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02" w:rsidRPr="00EC0439" w:rsidRDefault="00451002" w:rsidP="004A3A4B">
      <w:pPr>
        <w:keepNext/>
        <w:keepLines/>
        <w:shd w:val="clear" w:color="auto" w:fill="FBE4D5" w:themeFill="accent2" w:themeFillTint="33"/>
        <w:spacing w:after="0" w:line="240" w:lineRule="auto"/>
        <w:contextualSpacing/>
        <w:jc w:val="right"/>
        <w:outlineLvl w:val="1"/>
        <w:rPr>
          <w:rFonts w:ascii="Times New Roman" w:eastAsia="Times New Roman" w:hAnsi="Times New Roman" w:cs="Times New Roman"/>
          <w:b/>
          <w:snapToGrid w:val="0"/>
          <w:u w:val="single"/>
          <w:lang w:eastAsia="ru-RU"/>
        </w:rPr>
      </w:pPr>
      <w:bookmarkStart w:id="0" w:name="_Toc34233381"/>
      <w:r w:rsidRPr="00EC0439">
        <w:rPr>
          <w:rFonts w:ascii="Times New Roman" w:hAnsi="Times New Roman" w:cs="Times New Roman"/>
          <w:b/>
          <w:u w:val="single"/>
        </w:rPr>
        <w:t>Приложение №</w:t>
      </w:r>
      <w:r w:rsidR="00E17B40" w:rsidRPr="00EC0439">
        <w:rPr>
          <w:rFonts w:ascii="Times New Roman" w:hAnsi="Times New Roman" w:cs="Times New Roman"/>
          <w:b/>
          <w:u w:val="single"/>
        </w:rPr>
        <w:t xml:space="preserve"> </w:t>
      </w:r>
      <w:r w:rsidRPr="00EC0439">
        <w:rPr>
          <w:rFonts w:ascii="Times New Roman" w:hAnsi="Times New Roman" w:cs="Times New Roman"/>
          <w:b/>
          <w:u w:val="single"/>
        </w:rPr>
        <w:t>1 к документации о закупке</w:t>
      </w: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r w:rsidRPr="00451002">
        <w:rPr>
          <w:rFonts w:ascii="Times New Roman" w:eastAsia="Times New Roman" w:hAnsi="Times New Roman" w:cs="Times New Roman"/>
          <w:b/>
          <w:snapToGrid w:val="0"/>
          <w:lang w:eastAsia="ru-RU"/>
        </w:rPr>
        <w:t xml:space="preserve">РАЗДЕЛ </w:t>
      </w:r>
      <w:r>
        <w:rPr>
          <w:rFonts w:ascii="Times New Roman" w:eastAsia="Times New Roman" w:hAnsi="Times New Roman" w:cs="Times New Roman"/>
          <w:b/>
          <w:snapToGrid w:val="0"/>
          <w:lang w:eastAsia="ru-RU"/>
        </w:rPr>
        <w:t>5</w:t>
      </w:r>
      <w:r w:rsidRPr="00451002">
        <w:rPr>
          <w:rFonts w:ascii="Times New Roman" w:eastAsia="Times New Roman" w:hAnsi="Times New Roman" w:cs="Times New Roman"/>
          <w:b/>
          <w:snapToGrid w:val="0"/>
          <w:lang w:eastAsia="ru-RU"/>
        </w:rPr>
        <w:t>. ПРОЕКТ ДОГОВОРА</w:t>
      </w:r>
      <w:bookmarkEnd w:id="0"/>
    </w:p>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77574F" w:rsidTr="00E04224">
        <w:tc>
          <w:tcPr>
            <w:tcW w:w="4786" w:type="dxa"/>
            <w:tcBorders>
              <w:right w:val="single" w:sz="4" w:space="0" w:color="auto"/>
            </w:tcBorders>
          </w:tcPr>
          <w:p w:rsidR="0077574F" w:rsidRDefault="0077574F" w:rsidP="00F44BA4">
            <w:pPr>
              <w:keepNext/>
              <w:keepLines/>
              <w:contextualSpacing/>
              <w:jc w:val="center"/>
              <w:outlineLvl w:val="1"/>
              <w:rPr>
                <w:rFonts w:ascii="Times New Roman" w:eastAsia="Times New Roman" w:hAnsi="Times New Roman" w:cs="Times New Roman"/>
                <w:b/>
                <w:snapToGrid w:val="0"/>
                <w:lang w:eastAsia="ru-RU"/>
              </w:rPr>
            </w:pPr>
          </w:p>
        </w:tc>
        <w:tc>
          <w:tcPr>
            <w:tcW w:w="5387" w:type="dxa"/>
            <w:tcBorders>
              <w:top w:val="single" w:sz="4" w:space="0" w:color="auto"/>
              <w:left w:val="single" w:sz="4" w:space="0" w:color="auto"/>
              <w:bottom w:val="single" w:sz="4" w:space="0" w:color="auto"/>
              <w:right w:val="single" w:sz="4" w:space="0" w:color="auto"/>
            </w:tcBorders>
          </w:tcPr>
          <w:p w:rsid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Запись в Реестре договоров</w:t>
            </w:r>
            <w:r>
              <w:rPr>
                <w:rFonts w:ascii="Times New Roman" w:eastAsia="Times New Roman" w:hAnsi="Times New Roman" w:cs="Times New Roman"/>
              </w:rPr>
              <w:t xml:space="preserve"> </w:t>
            </w:r>
          </w:p>
          <w:p w:rsidR="0077574F" w:rsidRP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 6781053755820 0 0 0 0_ __ __ _0_ _0_ _0_ _0_</w:t>
            </w:r>
          </w:p>
        </w:tc>
      </w:tr>
    </w:tbl>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E04224">
        <w:rPr>
          <w:rFonts w:ascii="Times New Roman" w:eastAsia="Times New Roman" w:hAnsi="Times New Roman" w:cs="Times New Roman"/>
          <w:b/>
          <w:bCs/>
          <w:lang w:eastAsia="ru-RU"/>
        </w:rPr>
        <w:t>ДОГОВОР № __________</w:t>
      </w:r>
    </w:p>
    <w:p w:rsidR="00E04224" w:rsidRPr="00E04224" w:rsidRDefault="00404D05"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на поставку товара</w:t>
      </w: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p>
    <w:p w:rsidR="00E04224" w:rsidRDefault="00E04224"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r w:rsidRPr="00E04224">
        <w:rPr>
          <w:rFonts w:ascii="Times New Roman" w:eastAsia="Times New Roman" w:hAnsi="Times New Roman" w:cs="Times New Roman"/>
          <w:snapToGrid w:val="0"/>
          <w:spacing w:val="-4"/>
          <w:lang w:eastAsia="ru-RU"/>
        </w:rPr>
        <w:t xml:space="preserve">г. Санкт-Петербург </w:t>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t xml:space="preserve">        </w:t>
      </w:r>
      <w:r w:rsidR="00D84D82">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lang w:eastAsia="ru-RU"/>
        </w:rPr>
        <w:t xml:space="preserve">«___» ____________  </w:t>
      </w:r>
      <w:r w:rsidRPr="00E04224">
        <w:rPr>
          <w:rFonts w:ascii="Times New Roman" w:eastAsia="Times New Roman" w:hAnsi="Times New Roman" w:cs="Times New Roman"/>
          <w:snapToGrid w:val="0"/>
          <w:spacing w:val="-8"/>
          <w:lang w:eastAsia="ru-RU"/>
        </w:rPr>
        <w:t>20</w:t>
      </w:r>
      <w:r>
        <w:rPr>
          <w:rFonts w:ascii="Times New Roman" w:eastAsia="Times New Roman" w:hAnsi="Times New Roman" w:cs="Times New Roman"/>
          <w:snapToGrid w:val="0"/>
          <w:spacing w:val="-8"/>
          <w:lang w:eastAsia="ru-RU"/>
        </w:rPr>
        <w:t>20</w:t>
      </w:r>
      <w:r w:rsidRPr="00E04224">
        <w:rPr>
          <w:rFonts w:ascii="Times New Roman" w:eastAsia="Times New Roman" w:hAnsi="Times New Roman" w:cs="Times New Roman"/>
          <w:snapToGrid w:val="0"/>
          <w:spacing w:val="-8"/>
          <w:lang w:eastAsia="ru-RU"/>
        </w:rPr>
        <w:t xml:space="preserve">  года</w:t>
      </w:r>
    </w:p>
    <w:p w:rsidR="00404D05" w:rsidRPr="00E04224" w:rsidRDefault="00404D05"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p>
    <w:p w:rsidR="00404D05" w:rsidRPr="00404D05" w:rsidRDefault="00404D05" w:rsidP="00404D05">
      <w:pPr>
        <w:keepNext/>
        <w:shd w:val="clear" w:color="auto" w:fill="FFFFFF"/>
        <w:spacing w:after="0" w:line="240" w:lineRule="auto"/>
        <w:ind w:firstLine="567"/>
        <w:jc w:val="both"/>
        <w:rPr>
          <w:rFonts w:ascii="Times New Roman" w:eastAsia="Times New Roman" w:hAnsi="Times New Roman" w:cs="Times New Roman"/>
          <w:lang w:eastAsia="ru-RU"/>
        </w:rPr>
      </w:pPr>
      <w:r w:rsidRPr="00404D05">
        <w:rPr>
          <w:rFonts w:ascii="Times New Roman" w:eastAsia="Times New Roman" w:hAnsi="Times New Roman" w:cs="Times New Roman"/>
          <w:b/>
          <w:lang w:eastAsia="ru-RU"/>
        </w:rPr>
        <w:t>Акционерное общество «Центральное морское конструкторское бюро «Алмаз»</w:t>
      </w:r>
      <w:r w:rsidRPr="00404D05">
        <w:rPr>
          <w:rFonts w:ascii="Times New Roman" w:eastAsia="Times New Roman" w:hAnsi="Times New Roman" w:cs="Times New Roman"/>
          <w:lang w:eastAsia="ru-RU"/>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404D05">
        <w:rPr>
          <w:rFonts w:ascii="Times New Roman" w:eastAsia="Times New Roman" w:hAnsi="Times New Roman" w:cs="Times New Roman"/>
          <w:vertAlign w:val="superscript"/>
          <w:lang w:eastAsia="ru-RU"/>
        </w:rPr>
        <w:footnoteReference w:id="1"/>
      </w:r>
      <w:r w:rsidRPr="00404D05">
        <w:rPr>
          <w:rFonts w:ascii="Times New Roman" w:eastAsia="Times New Roman" w:hAnsi="Times New Roman" w:cs="Times New Roman"/>
          <w:lang w:eastAsia="ru-RU"/>
        </w:rPr>
        <w:t>, именуемое в дальнейшем «Поставщик», в лице ______________________</w:t>
      </w:r>
      <w:r w:rsidRPr="00404D05">
        <w:rPr>
          <w:rFonts w:ascii="Times New Roman" w:eastAsia="Times New Roman" w:hAnsi="Times New Roman" w:cs="Times New Roman"/>
          <w:vertAlign w:val="superscript"/>
          <w:lang w:eastAsia="ru-RU"/>
        </w:rPr>
        <w:footnoteReference w:id="2"/>
      </w:r>
      <w:r w:rsidRPr="00404D05">
        <w:rPr>
          <w:rFonts w:ascii="Times New Roman" w:eastAsia="Times New Roman" w:hAnsi="Times New Roman" w:cs="Times New Roman"/>
          <w:lang w:eastAsia="ru-RU"/>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404D05" w:rsidRPr="00404D05" w:rsidRDefault="00404D05" w:rsidP="00404D05">
      <w:pPr>
        <w:keepNext/>
        <w:spacing w:after="0" w:line="240" w:lineRule="auto"/>
        <w:jc w:val="both"/>
        <w:rPr>
          <w:rFonts w:ascii="Times New Roman" w:eastAsia="Times New Roman" w:hAnsi="Times New Roman" w:cs="Times New Roman"/>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r w:rsidRPr="00404D05">
        <w:rPr>
          <w:rFonts w:ascii="Times New Roman" w:eastAsia="Times New Roman" w:hAnsi="Times New Roman" w:cs="Times New Roman"/>
          <w:b/>
          <w:bCs/>
          <w:caps/>
          <w:lang w:eastAsia="ru-RU"/>
        </w:rPr>
        <w:t>1. Предмет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p>
    <w:p w:rsidR="00404D05" w:rsidRPr="00404D05" w:rsidRDefault="00404D05" w:rsidP="00404D05">
      <w:pPr>
        <w:keepNext/>
        <w:keepLines/>
        <w:tabs>
          <w:tab w:val="left" w:pos="3240"/>
        </w:tabs>
        <w:autoSpaceDE w:val="0"/>
        <w:autoSpaceDN w:val="0"/>
        <w:adjustRightIn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14"/>
          <w:lang w:eastAsia="ru-RU"/>
        </w:rPr>
        <w:t>1.1.</w:t>
      </w:r>
      <w:r w:rsidRPr="00404D05">
        <w:rPr>
          <w:rFonts w:ascii="Times New Roman" w:eastAsia="Times New Roman" w:hAnsi="Times New Roman" w:cs="Times New Roman"/>
          <w:lang w:eastAsia="ru-RU"/>
        </w:rPr>
        <w:t xml:space="preserve"> Поставщик обязуется по заданию Заказчика п</w:t>
      </w:r>
      <w:r w:rsidRPr="00404D05">
        <w:rPr>
          <w:rFonts w:ascii="Times New Roman" w:eastAsia="Times New Roman" w:hAnsi="Times New Roman" w:cs="Times New Roman"/>
          <w:b/>
          <w:lang w:eastAsia="ru-RU"/>
        </w:rPr>
        <w:t>оставить комплектующ</w:t>
      </w:r>
      <w:r>
        <w:rPr>
          <w:rFonts w:ascii="Times New Roman" w:eastAsia="Times New Roman" w:hAnsi="Times New Roman" w:cs="Times New Roman"/>
          <w:b/>
          <w:lang w:eastAsia="ru-RU"/>
        </w:rPr>
        <w:t>ие</w:t>
      </w:r>
      <w:r w:rsidRPr="00404D05">
        <w:rPr>
          <w:rFonts w:ascii="Times New Roman" w:eastAsia="Times New Roman" w:hAnsi="Times New Roman" w:cs="Times New Roman"/>
          <w:b/>
          <w:lang w:eastAsia="ru-RU"/>
        </w:rPr>
        <w:t xml:space="preserve"> для сетевого и серверного оборудования</w:t>
      </w:r>
      <w:r w:rsidRPr="00404D05">
        <w:rPr>
          <w:rFonts w:ascii="Times New Roman" w:eastAsia="Times New Roman" w:hAnsi="Times New Roman" w:cs="Times New Roman"/>
          <w:lang w:eastAsia="ru-RU"/>
        </w:rPr>
        <w:t xml:space="preserve"> (далее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lang w:eastAsia="ru-RU"/>
        </w:rPr>
        <w:t xml:space="preserve">1.2. Поставщик обязуется передать Заказчику Товар по наименованию в количестве, в соответствии с техническими, </w:t>
      </w:r>
      <w:r w:rsidRPr="00404D05">
        <w:rPr>
          <w:rFonts w:ascii="Times New Roman" w:eastAsia="Times New Roman" w:hAnsi="Times New Roman" w:cs="Times New Roman"/>
          <w:bCs/>
          <w:lang w:eastAsia="ru-RU"/>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5"/>
          <w:lang w:eastAsia="ru-RU"/>
        </w:rPr>
        <w:t xml:space="preserve">1.4. Место доставки Товара: </w:t>
      </w:r>
      <w:r w:rsidRPr="00404D05">
        <w:rPr>
          <w:rFonts w:ascii="Times New Roman" w:eastAsia="Times New Roman" w:hAnsi="Times New Roman" w:cs="Times New Roman"/>
          <w:lang w:eastAsia="ru-RU"/>
        </w:rPr>
        <w:t>г. Санкт-Петербург, ул. Варшавская, д. 50.</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404D05" w:rsidRDefault="00404D05" w:rsidP="00404D05">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 xml:space="preserve">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_________________ было размещено в единой информационной системе по адресу: www.zakupki.gov.ru «__» ____ 2020 г. на ЭТП АО «Российский аукционный дом» - РАД по адресу: </w:t>
      </w:r>
      <w:hyperlink r:id="rId8" w:history="1">
        <w:r w:rsidRPr="00CB1793">
          <w:rPr>
            <w:rStyle w:val="af3"/>
            <w:rFonts w:ascii="Times New Roman" w:eastAsia="Times New Roman" w:hAnsi="Times New Roman" w:cs="Times New Roman"/>
            <w:spacing w:val="5"/>
            <w:lang w:eastAsia="ru-RU"/>
          </w:rPr>
          <w:t>www.lot-online.ru</w:t>
        </w:r>
      </w:hyperlink>
      <w:r w:rsidRPr="00404D05">
        <w:rPr>
          <w:rFonts w:ascii="Times New Roman" w:eastAsia="Times New Roman" w:hAnsi="Times New Roman" w:cs="Times New Roman"/>
          <w:spacing w:val="5"/>
          <w:lang w:eastAsia="ru-RU"/>
        </w:rPr>
        <w:t>.</w:t>
      </w:r>
    </w:p>
    <w:p w:rsidR="00404D05" w:rsidRPr="00404D05" w:rsidRDefault="00404D05" w:rsidP="00404D05">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404D05" w:rsidRDefault="00404D05" w:rsidP="00404D05">
      <w:pPr>
        <w:keepNext/>
        <w:keepLines/>
        <w:shd w:val="clear" w:color="auto" w:fill="FFFFFF"/>
        <w:tabs>
          <w:tab w:val="left" w:pos="1015"/>
        </w:tabs>
        <w:spacing w:after="0" w:line="240" w:lineRule="auto"/>
        <w:jc w:val="center"/>
        <w:rPr>
          <w:rFonts w:ascii="Times New Roman" w:eastAsia="Times New Roman" w:hAnsi="Times New Roman" w:cs="Times New Roman"/>
          <w:b/>
          <w:caps/>
          <w:spacing w:val="5"/>
          <w:lang w:eastAsia="ru-RU"/>
        </w:rPr>
      </w:pPr>
      <w:r w:rsidRPr="00404D05">
        <w:rPr>
          <w:rFonts w:ascii="Times New Roman" w:eastAsia="Times New Roman" w:hAnsi="Times New Roman" w:cs="Times New Roman"/>
          <w:b/>
          <w:caps/>
          <w:spacing w:val="5"/>
          <w:lang w:eastAsia="ru-RU"/>
        </w:rPr>
        <w:t>2. Сроки и условия поставки товара</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2.1. Начало поставки Товара - со дня заключения Договора, окончание – не позднее 30 ноября 2020 года.</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2.3. Срок исполнения заявки: в течение 5(пяти) рабочих дней с момента получения заявки от Заказчика.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Доставка Товара осуществляется Поставщиком по рабочим дням с 9-00 до 16-00 часов по московскому времени.</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2.5. Доставка Товара почтой не предусмотрена.</w:t>
      </w: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lastRenderedPageBreak/>
        <w:t>3. ЦЕНА ДОГОВОРА И ПОРЯДОК РАСЧЕТОВ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404D05">
        <w:rPr>
          <w:rFonts w:ascii="Times New Roman" w:eastAsia="Times New Roman" w:hAnsi="Times New Roman" w:cs="Times New Roman"/>
          <w:vertAlign w:val="superscript"/>
          <w:lang w:eastAsia="ru-RU"/>
        </w:rPr>
        <w:footnoteReference w:id="3"/>
      </w:r>
    </w:p>
    <w:p w:rsidR="00404D05" w:rsidRPr="00404D05" w:rsidRDefault="00404D05" w:rsidP="00404D05">
      <w:pPr>
        <w:keepNext/>
        <w:spacing w:after="0" w:line="240" w:lineRule="auto"/>
        <w:jc w:val="both"/>
        <w:rPr>
          <w:rFonts w:ascii="Times New Roman" w:eastAsia="Times New Roman" w:hAnsi="Times New Roman" w:cs="Times New Roman"/>
        </w:rPr>
      </w:pPr>
      <w:r w:rsidRPr="00404D05">
        <w:rPr>
          <w:rFonts w:ascii="Times New Roman" w:eastAsia="Times New Roman" w:hAnsi="Times New Roman" w:cs="Times New Roman"/>
        </w:rPr>
        <w:t>3.1.1 Цена Договора, установленная в п. 3.1 настоящего Договора, определена по итогам открытого аукциона в электронной форме и указана с учетом коэффициента аукционного снижения.</w:t>
      </w:r>
    </w:p>
    <w:p w:rsidR="00404D05" w:rsidRPr="00404D05" w:rsidRDefault="00404D05" w:rsidP="00404D05">
      <w:pPr>
        <w:keepNext/>
        <w:spacing w:after="0" w:line="240" w:lineRule="auto"/>
        <w:jc w:val="both"/>
        <w:rPr>
          <w:rFonts w:ascii="Times New Roman" w:eastAsia="Times New Roman" w:hAnsi="Times New Roman" w:cs="Times New Roman"/>
        </w:rPr>
      </w:pPr>
      <w:r w:rsidRPr="00404D05">
        <w:rPr>
          <w:rFonts w:ascii="Times New Roman" w:eastAsia="Times New Roman" w:hAnsi="Times New Roman" w:cs="Times New Roman"/>
        </w:rPr>
        <w:t>Коэффициент Кс, учитывающий снижение цены договора (стоимости товара) по итогам электронного аукциона, составляет _________, определен при заключении Договора по формуле:</w:t>
      </w:r>
    </w:p>
    <w:p w:rsidR="00404D05" w:rsidRPr="00404D05" w:rsidRDefault="00466081" w:rsidP="00404D05">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v:imagedata r:id="rId9" o:title=""/>
          </v:shape>
        </w:pict>
      </w:r>
      <w:r w:rsidR="00404D05" w:rsidRPr="00404D05">
        <w:rPr>
          <w:rFonts w:ascii="Times New Roman" w:eastAsia="Times New Roman" w:hAnsi="Times New Roman" w:cs="Times New Roman"/>
        </w:rPr>
        <w:t xml:space="preserve">, </w:t>
      </w:r>
    </w:p>
    <w:p w:rsidR="00404D05" w:rsidRPr="00404D05" w:rsidRDefault="00404D05" w:rsidP="00404D05">
      <w:pPr>
        <w:keepNext/>
        <w:spacing w:after="0" w:line="240" w:lineRule="auto"/>
        <w:jc w:val="both"/>
        <w:rPr>
          <w:rFonts w:ascii="Times New Roman" w:eastAsia="Times New Roman" w:hAnsi="Times New Roman" w:cs="Times New Roman"/>
        </w:rPr>
      </w:pPr>
      <w:r w:rsidRPr="00404D05">
        <w:rPr>
          <w:rFonts w:ascii="Times New Roman" w:eastAsia="Times New Roman" w:hAnsi="Times New Roman" w:cs="Times New Roman"/>
        </w:rPr>
        <w:t>где: Сп - стоимость договора (товара), предложенная поставщиком по итогам аукциона;</w:t>
      </w:r>
    </w:p>
    <w:p w:rsidR="00404D05" w:rsidRPr="00404D05" w:rsidRDefault="00404D05" w:rsidP="00404D05">
      <w:pPr>
        <w:keepNext/>
        <w:spacing w:after="0" w:line="240" w:lineRule="auto"/>
        <w:jc w:val="both"/>
        <w:rPr>
          <w:rFonts w:ascii="Times New Roman" w:eastAsia="Times New Roman" w:hAnsi="Times New Roman" w:cs="Times New Roman"/>
        </w:rPr>
      </w:pPr>
      <w:r w:rsidRPr="00404D05">
        <w:rPr>
          <w:rFonts w:ascii="Times New Roman" w:eastAsia="Times New Roman" w:hAnsi="Times New Roman" w:cs="Times New Roman"/>
        </w:rPr>
        <w:t>Сз – начальная (максимальная) цена договора, установленная Заказчиком.</w:t>
      </w:r>
    </w:p>
    <w:p w:rsidR="00404D05" w:rsidRPr="00404D05" w:rsidRDefault="00404D05" w:rsidP="00404D05">
      <w:pPr>
        <w:keepNext/>
        <w:spacing w:after="0" w:line="240" w:lineRule="auto"/>
        <w:jc w:val="both"/>
        <w:rPr>
          <w:rFonts w:ascii="Times New Roman" w:eastAsia="Times New Roman" w:hAnsi="Times New Roman" w:cs="Times New Roman"/>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3.2.</w:t>
      </w:r>
      <w:r w:rsidRPr="00404D05">
        <w:rPr>
          <w:rFonts w:ascii="Times New Roman" w:eastAsia="Times New Roman" w:hAnsi="Times New Roman" w:cs="Times New Roman"/>
          <w:lang w:eastAsia="ru-RU"/>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404D05" w:rsidRPr="00404D05" w:rsidRDefault="00404D05" w:rsidP="00404D05">
      <w:pPr>
        <w:keepNext/>
        <w:keepLines/>
        <w:tabs>
          <w:tab w:val="left" w:pos="90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3.4. Источник финансирования: собственные средства предприятия. </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bCs/>
          <w:lang w:eastAsia="ru-RU"/>
        </w:rPr>
        <w:t xml:space="preserve">3.7. </w:t>
      </w:r>
      <w:r w:rsidRPr="00404D05">
        <w:rPr>
          <w:rFonts w:ascii="Times New Roman" w:eastAsia="Times New Roman" w:hAnsi="Times New Roman" w:cs="Times New Roman"/>
          <w:lang w:eastAsia="ru-RU"/>
        </w:rPr>
        <w:t xml:space="preserve">Перечисление </w:t>
      </w:r>
      <w:r w:rsidRPr="00404D05">
        <w:rPr>
          <w:rFonts w:ascii="Times New Roman" w:eastAsia="Times New Roman" w:hAnsi="Times New Roman" w:cs="Times New Roman"/>
          <w:sz w:val="20"/>
          <w:lang w:eastAsia="ru-RU"/>
        </w:rPr>
        <w:t>д</w:t>
      </w:r>
      <w:r w:rsidRPr="00404D05">
        <w:rPr>
          <w:rFonts w:ascii="Times New Roman" w:eastAsia="Times New Roman" w:hAnsi="Times New Roman" w:cs="Times New Roman"/>
          <w:lang w:eastAsia="ru-RU"/>
        </w:rPr>
        <w:t>енежных средств осуществляется Заказчиком на основании счёта (счёта-фактуры), выставленного Поставщиком.</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3.9. В случае недопоставки Товара, поставки некачественного Товара, Заказчик вправе отказаться от приемки Товара и его оплаты.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3.10. Днем оплаты Товара по настоящему Договору считается дата списания денежных средств с расчетного счета Заказчика.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4. ПРАВА И ОБЯЗАННОСТИ СТОРОН</w:t>
      </w: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ab/>
      </w: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4.1. Поставщик обязан:</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4.1.2. Своевременно исполнять заявки Заказчика на поставку Товара.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4.1.5. Передать Заказчику товарно-сопроводительные документы, оформленные должным образом, и подписанные со своей Стороны.</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4.1.6.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Расходы, связанные с устранением недостатков Товара и некомплектности, несет Поставщик.</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4.1.8. Выполнять и обеспечить выполнение надлежащим образом иных обязательств, вытекающих из Договора.</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4.2. Поставщик вправе:</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4.2.1. Требовать оплаты за поставленный и принятый Заказчиком Товар в соответствии с условиями настоящего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 Заказчик обязан:</w:t>
      </w:r>
    </w:p>
    <w:p w:rsidR="00404D05" w:rsidRPr="00404D05" w:rsidRDefault="00404D05" w:rsidP="00404D05">
      <w:pPr>
        <w:keepNext/>
        <w:tabs>
          <w:tab w:val="left" w:pos="90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4.3.1. Оформлять и направлять заявки на поставку Товара не позднее чем за 3 (три) рабочих дня до поставки Заказчику по форме, указанной в Приложении № 1 к Техническому заданию.</w:t>
      </w:r>
    </w:p>
    <w:p w:rsidR="00404D05" w:rsidRPr="00404D05" w:rsidRDefault="00404D05" w:rsidP="00404D05">
      <w:pPr>
        <w:keepNext/>
        <w:tabs>
          <w:tab w:val="left" w:pos="90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4.3.2. Осуществить все необходимые действия, обеспечивающие принятие Товара, поставляемого в соответствии с настоящим Договором.</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404D05" w:rsidRPr="00404D05" w:rsidRDefault="00404D05" w:rsidP="00404D05">
      <w:pPr>
        <w:keepNext/>
        <w:tabs>
          <w:tab w:val="left" w:pos="90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4.3.6. Оплатить Товар в порядке и на условиях настоящего Договора.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 Заказчик вправе:</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4.4.1. Требовать от Поставщика надлежащего исполнения обязательств по Договору.</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4.4.2. Контролировать ход исполнения условий Договора Поставщиком, не вмешиваясь при этом в финансово-хозяйственную деятельность Поставщика.</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Изменение (сокращение) количества товара оформляется подписанием дополнительного соглашения в соответствии с п. 13.2 Договора. </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5. ПОРЯДОК ПРИЕМКИ – ПЕРЕДАЧИ ТОВАРА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по тел./факсу ______________________</w:t>
      </w:r>
      <w:r w:rsidRPr="00404D05">
        <w:rPr>
          <w:rFonts w:ascii="Times New Roman" w:eastAsia="Times New Roman" w:hAnsi="Times New Roman" w:cs="Times New Roman"/>
          <w:snapToGrid w:val="0"/>
          <w:vertAlign w:val="superscript"/>
          <w:lang w:eastAsia="ru-RU"/>
        </w:rPr>
        <w:footnoteReference w:id="4"/>
      </w:r>
      <w:r w:rsidRPr="00404D05">
        <w:rPr>
          <w:rFonts w:ascii="Times New Roman" w:eastAsia="Times New Roman" w:hAnsi="Times New Roman" w:cs="Times New Roman"/>
          <w:snapToGrid w:val="0"/>
          <w:lang w:eastAsia="ru-RU"/>
        </w:rPr>
        <w:t xml:space="preserve"> или электронный сообщением по эл. адресу ___________________</w:t>
      </w:r>
      <w:r w:rsidRPr="00404D05">
        <w:rPr>
          <w:rFonts w:ascii="Times New Roman" w:eastAsia="Times New Roman" w:hAnsi="Times New Roman" w:cs="Times New Roman"/>
          <w:snapToGrid w:val="0"/>
          <w:vertAlign w:val="superscript"/>
          <w:lang w:eastAsia="ru-RU"/>
        </w:rPr>
        <w:footnoteReference w:id="5"/>
      </w:r>
      <w:r w:rsidRPr="00404D05">
        <w:rPr>
          <w:rFonts w:ascii="Times New Roman" w:eastAsia="Times New Roman" w:hAnsi="Times New Roman" w:cs="Times New Roman"/>
          <w:snapToGrid w:val="0"/>
          <w:lang w:eastAsia="ru-RU"/>
        </w:rPr>
        <w:t>.</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Форма заявки на поставку товара приведена в приложении № 1 к Техническому заданию.</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369-59-51, либо по эл. адресу: ProkofevDO@almaz-kb.ru.</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lastRenderedPageBreak/>
        <w:t>Ответственное лицо Поставщика должно согласовать с ответственным лицом по приемке Товара от Заказчика дату и время поставки Товара.</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5.3. Отгрузка Поставщиком Товара Заказчику осуществляется по товарной накладной, подготовленной Поставщиком.</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товара, в течение 1 (одного) рабочего дня со дня выявления недостатков.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5.11. Поставщик несет риск случайной гибели или повреждения товара до принятия его Заказчиком.</w:t>
      </w:r>
    </w:p>
    <w:p w:rsidR="00404D05" w:rsidRPr="00404D05" w:rsidRDefault="00404D05" w:rsidP="00404D05">
      <w:pPr>
        <w:keepNext/>
        <w:shd w:val="clear" w:color="auto" w:fill="FFFFFF"/>
        <w:tabs>
          <w:tab w:val="left" w:pos="9498"/>
        </w:tabs>
        <w:spacing w:after="0" w:line="240" w:lineRule="auto"/>
        <w:ind w:right="-45" w:firstLine="567"/>
        <w:jc w:val="both"/>
        <w:rPr>
          <w:rFonts w:ascii="Times New Roman" w:eastAsia="Times New Roman" w:hAnsi="Times New Roman" w:cs="Times New Roman"/>
          <w:snapToGrid w:val="0"/>
          <w:lang w:eastAsia="ru-RU"/>
        </w:rPr>
      </w:pP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5.13. Порядок и условия приемки-передачи Товара применяются к каждой партии Товара, передаваемого Заказчику Поставщиком.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lastRenderedPageBreak/>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snapToGrid w:val="0"/>
          <w:lang w:eastAsia="ru-RU"/>
        </w:rPr>
      </w:pPr>
    </w:p>
    <w:p w:rsidR="00404D05" w:rsidRPr="00404D05" w:rsidRDefault="00404D05" w:rsidP="00404D05">
      <w:pPr>
        <w:keepNext/>
        <w:snapToGrid w:val="0"/>
        <w:spacing w:after="0" w:line="240" w:lineRule="auto"/>
        <w:ind w:right="57"/>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caps/>
          <w:lang w:eastAsia="ru-RU"/>
        </w:rPr>
        <w:t>6. Гарантии качества и БЕЗОПАСНОСТИ товара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6.5. Качество Товара, поставляемого по настоящему Договору, должно соответствовать требованиям ГОСТов (ТУ) и настоящего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6.6. На поставленный Товар Поставщик дает гарантию качества.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6.7. Гарантийный срок на поставленный товар должен составлять </w:t>
      </w:r>
      <w:r w:rsidR="00003A31">
        <w:rPr>
          <w:rFonts w:ascii="Times New Roman" w:eastAsia="Times New Roman" w:hAnsi="Times New Roman" w:cs="Times New Roman"/>
          <w:lang w:eastAsia="ru-RU"/>
        </w:rPr>
        <w:t>12</w:t>
      </w:r>
      <w:r w:rsidRPr="00404D05">
        <w:rPr>
          <w:rFonts w:ascii="Times New Roman" w:eastAsia="Times New Roman" w:hAnsi="Times New Roman" w:cs="Times New Roman"/>
          <w:lang w:eastAsia="ru-RU"/>
        </w:rPr>
        <w:t xml:space="preserve"> (</w:t>
      </w:r>
      <w:r w:rsidR="00003A31">
        <w:rPr>
          <w:rFonts w:ascii="Times New Roman" w:eastAsia="Times New Roman" w:hAnsi="Times New Roman" w:cs="Times New Roman"/>
          <w:lang w:eastAsia="ru-RU"/>
        </w:rPr>
        <w:t>двенадцать</w:t>
      </w:r>
      <w:r w:rsidRPr="00404D05">
        <w:rPr>
          <w:rFonts w:ascii="Times New Roman" w:eastAsia="Times New Roman" w:hAnsi="Times New Roman" w:cs="Times New Roman"/>
          <w:lang w:eastAsia="ru-RU"/>
        </w:rPr>
        <w:t>) месяцев со дня подписания акта сдачи-приемки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Исчисление гарантийного срока производится в порядке, установленном действующим законодательством.</w:t>
      </w: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 xml:space="preserve">7. ОТВЕТСТВЕННОСТЬ СТОРОН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7.1. В случае неисполнения или ненадлежащего исполнения обязательств Стороны несут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ответственность в порядке, установленном действующим законодательством Российской Федерации.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404D05" w:rsidRPr="00404D05" w:rsidRDefault="00404D05" w:rsidP="00404D05">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8. ОБСТОЯТЕЛЬСТВА НЕПРЕОДОЛИМОЙ СИЛЫ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964F37" w:rsidRDefault="00964F37" w:rsidP="00404D05">
      <w:pPr>
        <w:keepNext/>
        <w:spacing w:after="0" w:line="240" w:lineRule="auto"/>
        <w:jc w:val="center"/>
        <w:rPr>
          <w:rFonts w:ascii="Times New Roman" w:eastAsia="Times New Roman" w:hAnsi="Times New Roman" w:cs="Times New Roman"/>
          <w:b/>
          <w:lang w:eastAsia="ru-RU"/>
        </w:rPr>
      </w:pPr>
    </w:p>
    <w:p w:rsidR="00964F37" w:rsidRDefault="00964F37"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lang w:eastAsia="ru-RU"/>
        </w:rPr>
        <w:lastRenderedPageBreak/>
        <w:t xml:space="preserve">9. </w:t>
      </w:r>
      <w:r w:rsidRPr="00404D05">
        <w:rPr>
          <w:rFonts w:ascii="Times New Roman" w:eastAsia="Times New Roman" w:hAnsi="Times New Roman" w:cs="Times New Roman"/>
          <w:b/>
          <w:caps/>
          <w:lang w:eastAsia="ru-RU"/>
        </w:rPr>
        <w:t xml:space="preserve">УСЛОВИЯ КОНФИДЕНЦИАЛЬНОСТИ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10. АНТИКОРРУПЦИОННАЯ ОГОВОРКА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11. ПОРЯДОК УРЕГУЛИРОВАНИЯ СПОРОВ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404D05" w:rsidRPr="00404D05" w:rsidRDefault="00404D05" w:rsidP="00404D05">
      <w:pPr>
        <w:keepNext/>
        <w:keepLines/>
        <w:tabs>
          <w:tab w:val="num" w:pos="540"/>
        </w:tab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tabs>
          <w:tab w:val="num" w:pos="540"/>
        </w:tab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12. СРОК ДЕЙСТВИЯ ДОГОВОРА</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1D0866" w:rsidRDefault="001D0866"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 xml:space="preserve">13. ИЗМЕНЕНИЕ И РАСТОРЖЕНИЕ ДОГОВОРА </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tabs>
          <w:tab w:val="left" w:pos="84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404D05" w:rsidRPr="00404D05" w:rsidRDefault="00404D05" w:rsidP="00404D05">
      <w:pPr>
        <w:keepNext/>
        <w:tabs>
          <w:tab w:val="left" w:pos="140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13.2. Изменение условий заключенного договора при согласии сторон, в следующих случаях:</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1) </w:t>
      </w:r>
      <w:r w:rsidR="00A43599" w:rsidRPr="00A43599">
        <w:rPr>
          <w:rFonts w:ascii="Times New Roman" w:eastAsia="Times New Roman" w:hAnsi="Times New Roman" w:cs="Times New Roman"/>
          <w:snapToGrid w:val="0"/>
          <w:lang w:eastAsia="ru-RU"/>
        </w:rPr>
        <w:t>увеличения потребности заказчика в количестве, объеме закупки товаров, но не более чем на 10 (десять) процентов первоначального объема в сумме с сохранением цен за единицу товара, при условии подтверждения наличия бюджетных средств</w:t>
      </w:r>
      <w:r w:rsidRPr="00404D05">
        <w:rPr>
          <w:rFonts w:ascii="Times New Roman" w:eastAsia="Times New Roman" w:hAnsi="Times New Roman" w:cs="Times New Roman"/>
          <w:snapToGrid w:val="0"/>
          <w:lang w:eastAsia="ru-RU"/>
        </w:rPr>
        <w:t>;</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2</w:t>
      </w:r>
      <w:r w:rsidRPr="00404D05">
        <w:rPr>
          <w:rFonts w:ascii="Times New Roman" w:eastAsia="Times New Roman" w:hAnsi="Times New Roman" w:cs="Times New Roman"/>
          <w:snapToGrid w:val="0"/>
          <w:lang w:eastAsia="ru-RU"/>
        </w:rPr>
        <w:t>)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3</w:t>
      </w:r>
      <w:r w:rsidRPr="00404D05">
        <w:rPr>
          <w:rFonts w:ascii="Times New Roman" w:eastAsia="Times New Roman" w:hAnsi="Times New Roman" w:cs="Times New Roman"/>
          <w:snapToGrid w:val="0"/>
          <w:lang w:eastAsia="ru-RU"/>
        </w:rPr>
        <w:t>) уменьшения сроков поставки Товара, уменьшения количества приобретаемой продукции с сохранением цен за единицу продукции;</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4</w:t>
      </w:r>
      <w:r w:rsidRPr="00404D05">
        <w:rPr>
          <w:rFonts w:ascii="Times New Roman" w:eastAsia="Times New Roman" w:hAnsi="Times New Roman" w:cs="Times New Roman"/>
          <w:snapToGrid w:val="0"/>
          <w:lang w:eastAsia="ru-RU"/>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5</w:t>
      </w:r>
      <w:r w:rsidRPr="00404D05">
        <w:rPr>
          <w:rFonts w:ascii="Times New Roman" w:eastAsia="Times New Roman" w:hAnsi="Times New Roman" w:cs="Times New Roman"/>
          <w:snapToGrid w:val="0"/>
          <w:lang w:eastAsia="ru-RU"/>
        </w:rPr>
        <w:t>) изменения срока поставки Товара в случае необходимости корректировки продолжительности этапов при неизменности начального и конечного сроков поставки товара;</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6</w:t>
      </w:r>
      <w:r w:rsidRPr="00404D05">
        <w:rPr>
          <w:rFonts w:ascii="Times New Roman" w:eastAsia="Times New Roman" w:hAnsi="Times New Roman" w:cs="Times New Roman"/>
          <w:snapToGrid w:val="0"/>
          <w:lang w:eastAsia="ru-RU"/>
        </w:rPr>
        <w:t>) изменения цены Договора путем ее уменьшения без изменения иных условий исполнения договора;</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7</w:t>
      </w:r>
      <w:r w:rsidRPr="00404D05">
        <w:rPr>
          <w:rFonts w:ascii="Times New Roman" w:eastAsia="Times New Roman" w:hAnsi="Times New Roman" w:cs="Times New Roman"/>
          <w:snapToGrid w:val="0"/>
          <w:lang w:eastAsia="ru-RU"/>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404D05" w:rsidRP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8</w:t>
      </w:r>
      <w:r w:rsidRPr="00404D05">
        <w:rPr>
          <w:rFonts w:ascii="Times New Roman" w:eastAsia="Times New Roman" w:hAnsi="Times New Roman" w:cs="Times New Roman"/>
          <w:snapToGrid w:val="0"/>
          <w:lang w:eastAsia="ru-RU"/>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404D05" w:rsidRDefault="00404D05" w:rsidP="00404D05">
      <w:pPr>
        <w:keepNext/>
        <w:keepLines/>
        <w:spacing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9</w:t>
      </w:r>
      <w:r w:rsidRPr="00404D05">
        <w:rPr>
          <w:rFonts w:ascii="Times New Roman" w:eastAsia="Times New Roman" w:hAnsi="Times New Roman" w:cs="Times New Roman"/>
          <w:snapToGrid w:val="0"/>
          <w:lang w:eastAsia="ru-RU"/>
        </w:rPr>
        <w:t>) изменения реквизитов Сторон в случае их неверного указания при заключении Договора либо в случае их изменения.</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10" w:history="1">
        <w:r w:rsidRPr="00404D05">
          <w:rPr>
            <w:rFonts w:ascii="Times New Roman" w:eastAsia="Times New Roman" w:hAnsi="Times New Roman" w:cs="Times New Roman"/>
            <w:lang w:eastAsia="ru-RU"/>
          </w:rPr>
          <w:t>законодательством</w:t>
        </w:r>
      </w:hyperlink>
      <w:r w:rsidRPr="00404D05">
        <w:rPr>
          <w:rFonts w:ascii="Times New Roman" w:eastAsia="Times New Roman" w:hAnsi="Times New Roman" w:cs="Times New Roman"/>
          <w:lang w:eastAsia="ru-RU"/>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13.4. Заказчик вправе в одностороннем порядке расторгнуть настоящий Договор </w:t>
      </w:r>
      <w:r w:rsidRPr="00404D05">
        <w:rPr>
          <w:rFonts w:ascii="Times New Roman" w:eastAsia="Times New Roman" w:hAnsi="Times New Roman" w:cs="Times New Roman"/>
          <w:spacing w:val="-2"/>
          <w:lang w:eastAsia="ru-RU"/>
        </w:rPr>
        <w:t xml:space="preserve">в случаях </w:t>
      </w:r>
      <w:r w:rsidRPr="00404D05">
        <w:rPr>
          <w:rFonts w:ascii="Times New Roman" w:eastAsia="Times New Roman" w:hAnsi="Times New Roman" w:cs="Times New Roman"/>
          <w:lang w:eastAsia="ru-RU"/>
        </w:rPr>
        <w:t>существенного нарушения Поставщиком своих обязательств, в том числе:</w:t>
      </w:r>
    </w:p>
    <w:p w:rsidR="00404D05" w:rsidRPr="00404D05" w:rsidRDefault="00404D05" w:rsidP="00404D05">
      <w:pPr>
        <w:keepNext/>
        <w:keepLines/>
        <w:shd w:val="clear" w:color="auto" w:fill="FFFFFF"/>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w:t>
      </w:r>
      <w:r w:rsidRPr="00404D05">
        <w:rPr>
          <w:rFonts w:ascii="Times New Roman" w:eastAsia="Times New Roman" w:hAnsi="Times New Roman" w:cs="Times New Roman"/>
          <w:lang w:eastAsia="ru-RU"/>
        </w:rPr>
        <w:tab/>
        <w:t xml:space="preserve"> </w:t>
      </w:r>
      <w:r w:rsidRPr="00404D05">
        <w:rPr>
          <w:rFonts w:ascii="Times New Roman" w:eastAsia="Times New Roman" w:hAnsi="Times New Roman" w:cs="Times New Roman"/>
          <w:spacing w:val="-2"/>
          <w:lang w:eastAsia="ru-RU"/>
        </w:rPr>
        <w:t>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r w:rsidRPr="00404D05">
        <w:rPr>
          <w:rFonts w:ascii="Times New Roman" w:eastAsia="Times New Roman" w:hAnsi="Times New Roman" w:cs="Times New Roman"/>
          <w:lang w:eastAsia="ru-RU"/>
        </w:rPr>
        <w:t>;</w:t>
      </w:r>
    </w:p>
    <w:p w:rsidR="00404D05" w:rsidRPr="00404D05" w:rsidRDefault="00404D05" w:rsidP="00404D05">
      <w:pPr>
        <w:keepNext/>
        <w:keepLines/>
        <w:shd w:val="clear" w:color="auto" w:fill="FFFFFF"/>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w:t>
      </w:r>
      <w:r w:rsidRPr="00404D05">
        <w:rPr>
          <w:rFonts w:ascii="Times New Roman" w:eastAsia="Times New Roman" w:hAnsi="Times New Roman" w:cs="Times New Roman"/>
          <w:lang w:eastAsia="ru-RU"/>
        </w:rPr>
        <w:tab/>
        <w:t>не обеспечения Поставщиком требуемого качества поставляемого Товара, установленного Договором.</w:t>
      </w: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14. ПРОЧИЕ УСЛОВИЯ</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14.1. Зачет требований между Сторонами Договора не допускается. </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14.4. Отношения Сторон, не урегулированные условиями настоящего Договора, регулируются действующим законодательством Российской Федерации.</w:t>
      </w:r>
    </w:p>
    <w:p w:rsidR="00404D05" w:rsidRPr="00404D05" w:rsidRDefault="00404D05" w:rsidP="00404D05">
      <w:pPr>
        <w:keepNext/>
        <w:spacing w:after="0" w:line="240" w:lineRule="auto"/>
        <w:jc w:val="both"/>
        <w:rPr>
          <w:rFonts w:ascii="Calibri" w:eastAsia="Times New Roman" w:hAnsi="Calibri" w:cs="Times New Roman"/>
        </w:rPr>
      </w:pPr>
      <w:r w:rsidRPr="00404D05">
        <w:rPr>
          <w:rFonts w:ascii="Times New Roman" w:eastAsia="Times New Roman" w:hAnsi="Times New Roman" w:cs="Times New Roman"/>
        </w:rPr>
        <w:t>14.5. Договор составлен в 2 (двух) оригинальных экземплярах, имеющих равную юридическую силу, на русском языке, по одному скрепленному экземпляру для каждой из Сторон.</w:t>
      </w:r>
      <w:r w:rsidRPr="00404D05">
        <w:rPr>
          <w:rFonts w:ascii="Calibri" w:eastAsia="Times New Roman" w:hAnsi="Calibri" w:cs="Times New Roman"/>
        </w:rPr>
        <w:t xml:space="preserve">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Times New Roman" w:hAnsi="Times New Roman" w:cs="Times New Roman"/>
          <w:lang w:eastAsia="ru-RU"/>
        </w:rPr>
        <w:t>14.6. Все приложения к настоящему Договору являются его неотъемлемой частью.</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1. Техническое задание.</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2. Спецификация товара.</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3. Расчет цены договора.</w:t>
      </w:r>
    </w:p>
    <w:p w:rsidR="00404D05" w:rsidRPr="00404D05" w:rsidRDefault="00404D05" w:rsidP="00404D05">
      <w:pPr>
        <w:keepNext/>
        <w:spacing w:after="0" w:line="240" w:lineRule="auto"/>
        <w:jc w:val="center"/>
        <w:rPr>
          <w:rFonts w:ascii="Times New Roman" w:eastAsia="Calibri" w:hAnsi="Times New Roman" w:cs="Times New Roman"/>
          <w:b/>
          <w:bCs/>
          <w:caps/>
        </w:rPr>
      </w:pPr>
    </w:p>
    <w:p w:rsidR="001D0866" w:rsidRDefault="001D0866" w:rsidP="00404D05">
      <w:pPr>
        <w:keepNext/>
        <w:spacing w:after="0" w:line="240" w:lineRule="auto"/>
        <w:jc w:val="center"/>
        <w:rPr>
          <w:rFonts w:ascii="Times New Roman" w:eastAsia="Calibri" w:hAnsi="Times New Roman" w:cs="Times New Roman"/>
          <w:b/>
          <w:bCs/>
          <w:caps/>
        </w:rPr>
      </w:pPr>
    </w:p>
    <w:p w:rsidR="00404D05" w:rsidRPr="00404D05" w:rsidRDefault="00404D05" w:rsidP="00404D05">
      <w:pPr>
        <w:keepNext/>
        <w:spacing w:after="0" w:line="240" w:lineRule="auto"/>
        <w:jc w:val="center"/>
        <w:rPr>
          <w:rFonts w:ascii="Times New Roman" w:eastAsia="Calibri" w:hAnsi="Times New Roman" w:cs="Times New Roman"/>
          <w:b/>
          <w:bCs/>
          <w:caps/>
        </w:rPr>
      </w:pPr>
      <w:r w:rsidRPr="00404D05">
        <w:rPr>
          <w:rFonts w:ascii="Times New Roman" w:eastAsia="Calibri" w:hAnsi="Times New Roman" w:cs="Times New Roman"/>
          <w:b/>
          <w:bCs/>
          <w:caps/>
        </w:rPr>
        <w:t>15. Местонахождение и банковские реквизиты Сторон</w:t>
      </w:r>
    </w:p>
    <w:p w:rsidR="00404D05" w:rsidRPr="00404D05" w:rsidRDefault="00404D05" w:rsidP="00404D05">
      <w:pPr>
        <w:keepNext/>
        <w:spacing w:after="0" w:line="240" w:lineRule="auto"/>
        <w:jc w:val="center"/>
        <w:rPr>
          <w:rFonts w:ascii="Times New Roman" w:eastAsia="Calibri" w:hAnsi="Times New Roman" w:cs="Times New Roman"/>
          <w:b/>
          <w:bCs/>
          <w:caps/>
        </w:rPr>
      </w:pPr>
    </w:p>
    <w:tbl>
      <w:tblPr>
        <w:tblW w:w="0" w:type="auto"/>
        <w:tblLook w:val="01E0" w:firstRow="1" w:lastRow="1" w:firstColumn="1" w:lastColumn="1" w:noHBand="0" w:noVBand="0"/>
      </w:tblPr>
      <w:tblGrid>
        <w:gridCol w:w="4894"/>
        <w:gridCol w:w="4819"/>
      </w:tblGrid>
      <w:tr w:rsidR="00404D05" w:rsidRPr="00404D05" w:rsidTr="0053108C">
        <w:tc>
          <w:tcPr>
            <w:tcW w:w="4894"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Заказчик:</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 xml:space="preserve">Акционерное общество «Центральное морское конструкторское бюро «Алмаз» </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(АО «ЦМКБ «Алмаз»)</w:t>
            </w:r>
          </w:p>
          <w:p w:rsidR="00404D05" w:rsidRPr="00404D05" w:rsidRDefault="00404D05" w:rsidP="00404D05">
            <w:pPr>
              <w:keepNext/>
              <w:spacing w:after="0" w:line="240" w:lineRule="auto"/>
              <w:rPr>
                <w:rFonts w:ascii="Times New Roman" w:eastAsia="Calibri" w:hAnsi="Times New Roman" w:cs="Times New Roman"/>
                <w:b/>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196128, Санкт-Петербург,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ул. Варшавская, д. 50</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ИНН 7810537558, КПП 781001001</w:t>
            </w:r>
          </w:p>
          <w:p w:rsidR="00EC6A7F"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Северо-Западный банк ПАО «Сбербанк»,</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г. Санкт-Петербург, БИК 044030653</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Рас. сч. 40702810955160000770</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сч. 30101810500000000653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ОГРН 1087847000010</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ОКПО 07500958, ОКВЭД 73.10</w:t>
            </w:r>
          </w:p>
          <w:p w:rsidR="00404D05" w:rsidRPr="00404D05" w:rsidRDefault="00404D05" w:rsidP="00404D05">
            <w:pPr>
              <w:keepNext/>
              <w:spacing w:after="0" w:line="240" w:lineRule="auto"/>
              <w:rPr>
                <w:rFonts w:ascii="Times New Roman" w:eastAsia="Calibri" w:hAnsi="Times New Roman" w:cs="Times New Roman"/>
                <w:color w:val="0000FF"/>
              </w:rPr>
            </w:pPr>
            <w:r w:rsidRPr="00404D05">
              <w:rPr>
                <w:rFonts w:ascii="Times New Roman" w:eastAsia="Calibri" w:hAnsi="Times New Roman" w:cs="Times New Roman"/>
                <w:color w:val="0000FF"/>
              </w:rPr>
              <w:t>ОКТМО 40376000000</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Тел. (812) 369-59-51</w:t>
            </w:r>
          </w:p>
          <w:p w:rsidR="00404D05" w:rsidRPr="00404D05" w:rsidRDefault="00404D05" w:rsidP="00404D05">
            <w:pPr>
              <w:keepNext/>
              <w:spacing w:after="0" w:line="240" w:lineRule="auto"/>
              <w:rPr>
                <w:rFonts w:ascii="Times New Roman" w:eastAsia="Calibri" w:hAnsi="Times New Roman" w:cs="Times New Roman"/>
              </w:rPr>
            </w:pPr>
          </w:p>
        </w:tc>
        <w:tc>
          <w:tcPr>
            <w:tcW w:w="4819"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Поставщик:</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ИНН   , КПП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Реквизиты банка ,  г.                   БИК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Рас. сч.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сч.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ОГРН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ОКПО              , ОКВЭД </w:t>
            </w:r>
          </w:p>
          <w:p w:rsidR="00404D05" w:rsidRPr="00404D05" w:rsidRDefault="00404D05" w:rsidP="00404D05">
            <w:pPr>
              <w:keepNext/>
              <w:spacing w:after="0" w:line="240" w:lineRule="auto"/>
              <w:jc w:val="both"/>
              <w:rPr>
                <w:rFonts w:ascii="Times New Roman" w:eastAsia="Times New Roman" w:hAnsi="Times New Roman" w:cs="Times New Roman"/>
                <w:snapToGrid w:val="0"/>
              </w:rPr>
            </w:pPr>
            <w:r w:rsidRPr="00404D05">
              <w:rPr>
                <w:rFonts w:ascii="Times New Roman" w:eastAsia="Times New Roman" w:hAnsi="Times New Roman" w:cs="Times New Roman"/>
                <w:snapToGrid w:val="0"/>
              </w:rPr>
              <w:t>ОКТМО</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Тел. /факс</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Times New Roman" w:hAnsi="Times New Roman" w:cs="Times New Roman"/>
                <w:snapToGrid w:val="0"/>
              </w:rPr>
              <w:t>Адрес эл. почты:</w:t>
            </w:r>
          </w:p>
        </w:tc>
      </w:tr>
    </w:tbl>
    <w:p w:rsidR="00404D05" w:rsidRPr="00404D05" w:rsidRDefault="00404D05" w:rsidP="00404D05">
      <w:pPr>
        <w:keepNext/>
        <w:spacing w:after="0" w:line="240" w:lineRule="auto"/>
        <w:jc w:val="center"/>
        <w:rPr>
          <w:rFonts w:ascii="Times New Roman" w:eastAsia="Calibri" w:hAnsi="Times New Roman" w:cs="Times New Roman"/>
          <w:b/>
        </w:rPr>
      </w:pPr>
    </w:p>
    <w:p w:rsidR="00404D05" w:rsidRPr="00404D05" w:rsidRDefault="00404D05" w:rsidP="00404D05">
      <w:pPr>
        <w:keepNext/>
        <w:spacing w:after="0" w:line="240" w:lineRule="auto"/>
        <w:jc w:val="center"/>
        <w:rPr>
          <w:rFonts w:ascii="Times New Roman" w:eastAsia="Calibri" w:hAnsi="Times New Roman" w:cs="Times New Roman"/>
          <w:b/>
        </w:rPr>
      </w:pPr>
      <w:r w:rsidRPr="00404D05">
        <w:rPr>
          <w:rFonts w:ascii="Times New Roman" w:eastAsia="Calibri" w:hAnsi="Times New Roman" w:cs="Times New Roman"/>
          <w:b/>
        </w:rPr>
        <w:t>16. ПОДПИСИ СТОРОН</w:t>
      </w:r>
    </w:p>
    <w:tbl>
      <w:tblPr>
        <w:tblW w:w="13378" w:type="dxa"/>
        <w:tblLook w:val="01E0" w:firstRow="1" w:lastRow="1" w:firstColumn="1" w:lastColumn="1" w:noHBand="0" w:noVBand="0"/>
      </w:tblPr>
      <w:tblGrid>
        <w:gridCol w:w="10314"/>
        <w:gridCol w:w="3064"/>
      </w:tblGrid>
      <w:tr w:rsidR="00404D05" w:rsidRPr="00404D05" w:rsidTr="00EC6A7F">
        <w:tc>
          <w:tcPr>
            <w:tcW w:w="10314" w:type="dxa"/>
          </w:tcPr>
          <w:p w:rsidR="00404D05" w:rsidRPr="00404D05" w:rsidRDefault="00404D05" w:rsidP="00404D05">
            <w:pPr>
              <w:keepNext/>
              <w:spacing w:after="0" w:line="240" w:lineRule="auto"/>
              <w:rPr>
                <w:rFonts w:ascii="Times New Roman" w:eastAsia="Calibri" w:hAnsi="Times New Roman" w:cs="Times New Roman"/>
                <w:b/>
              </w:rPr>
            </w:pPr>
          </w:p>
        </w:tc>
        <w:tc>
          <w:tcPr>
            <w:tcW w:w="3064" w:type="dxa"/>
          </w:tcPr>
          <w:p w:rsidR="00404D05" w:rsidRPr="00404D05" w:rsidRDefault="00404D05" w:rsidP="00404D05">
            <w:pPr>
              <w:keepNext/>
              <w:spacing w:after="0" w:line="240" w:lineRule="auto"/>
              <w:rPr>
                <w:rFonts w:ascii="Times New Roman" w:eastAsia="Calibri" w:hAnsi="Times New Roman" w:cs="Times New Roman"/>
                <w:b/>
              </w:rPr>
            </w:pPr>
          </w:p>
        </w:tc>
      </w:tr>
      <w:tr w:rsidR="00404D05" w:rsidRPr="00404D05" w:rsidTr="00EC6A7F">
        <w:tc>
          <w:tcPr>
            <w:tcW w:w="10314" w:type="dxa"/>
          </w:tcPr>
          <w:tbl>
            <w:tblPr>
              <w:tblW w:w="0" w:type="auto"/>
              <w:tblLook w:val="01E0" w:firstRow="1" w:lastRow="1" w:firstColumn="1" w:lastColumn="1" w:noHBand="0" w:noVBand="0"/>
            </w:tblPr>
            <w:tblGrid>
              <w:gridCol w:w="4855"/>
              <w:gridCol w:w="4858"/>
            </w:tblGrid>
            <w:tr w:rsidR="00EC6A7F" w:rsidRPr="00451002" w:rsidTr="0053108C">
              <w:tc>
                <w:tcPr>
                  <w:tcW w:w="485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rPr>
                <w:rFonts w:ascii="Times New Roman" w:eastAsia="Calibri" w:hAnsi="Times New Roman" w:cs="Times New Roman"/>
              </w:rPr>
            </w:pPr>
          </w:p>
        </w:tc>
        <w:tc>
          <w:tcPr>
            <w:tcW w:w="3064" w:type="dxa"/>
          </w:tcPr>
          <w:p w:rsidR="00404D05" w:rsidRPr="00404D05" w:rsidRDefault="00404D05" w:rsidP="00404D05">
            <w:pPr>
              <w:keepNext/>
              <w:spacing w:after="0" w:line="240" w:lineRule="auto"/>
              <w:rPr>
                <w:rFonts w:ascii="Times New Roman" w:eastAsia="Calibri" w:hAnsi="Times New Roman" w:cs="Times New Roman"/>
              </w:rPr>
            </w:pPr>
          </w:p>
        </w:tc>
      </w:tr>
    </w:tbl>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1 к Договору № _____ от «___» ___________ _20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b/>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Техническое задание</w:t>
      </w:r>
    </w:p>
    <w:p w:rsidR="00404D05" w:rsidRPr="001D0866" w:rsidRDefault="00404D05" w:rsidP="00404D05">
      <w:pPr>
        <w:keepNext/>
        <w:spacing w:after="0" w:line="240" w:lineRule="auto"/>
        <w:jc w:val="center"/>
        <w:rPr>
          <w:rFonts w:ascii="Times New Roman" w:eastAsia="Times New Roman" w:hAnsi="Times New Roman" w:cs="Times New Roman"/>
          <w:b/>
          <w:bCs/>
          <w:lang w:eastAsia="ru-RU"/>
        </w:rPr>
      </w:pPr>
      <w:r w:rsidRPr="001D0866">
        <w:rPr>
          <w:rFonts w:ascii="Times New Roman" w:eastAsia="Times New Roman" w:hAnsi="Times New Roman" w:cs="Times New Roman"/>
          <w:b/>
          <w:snapToGrid w:val="0"/>
          <w:lang w:eastAsia="ru-RU"/>
        </w:rPr>
        <w:t xml:space="preserve">на поставку </w:t>
      </w:r>
      <w:r w:rsidR="00EC6A7F" w:rsidRPr="001D0866">
        <w:rPr>
          <w:rFonts w:ascii="Times New Roman" w:eastAsia="Times New Roman" w:hAnsi="Times New Roman" w:cs="Times New Roman"/>
          <w:b/>
          <w:snapToGrid w:val="0"/>
          <w:lang w:eastAsia="ru-RU"/>
        </w:rPr>
        <w:t>комплектующих для сетевого и серверного оборудования</w:t>
      </w:r>
    </w:p>
    <w:p w:rsidR="00404D05" w:rsidRPr="00404D05" w:rsidRDefault="00404D05" w:rsidP="00404D05">
      <w:pPr>
        <w:keepNext/>
        <w:keepLines/>
        <w:tabs>
          <w:tab w:val="left" w:pos="284"/>
          <w:tab w:val="left" w:pos="567"/>
          <w:tab w:val="left" w:pos="1134"/>
        </w:tabs>
        <w:spacing w:after="0" w:line="240" w:lineRule="auto"/>
        <w:jc w:val="center"/>
        <w:outlineLvl w:val="1"/>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lang w:eastAsia="ru-RU"/>
        </w:rPr>
      </w:pPr>
    </w:p>
    <w:p w:rsidR="00EC6A7F" w:rsidRPr="00EC6A7F" w:rsidRDefault="00EC6A7F" w:rsidP="00EC6A7F">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 xml:space="preserve">(заполняется согласно техническому заданию, </w:t>
      </w:r>
    </w:p>
    <w:p w:rsidR="00404D05" w:rsidRPr="00404D05" w:rsidRDefault="00EC6A7F" w:rsidP="00404D05">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приведенному в Приложение № 2 к документации о закупке)</w:t>
      </w: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Приложение № 2 к Договору № ________ от «___» ___________ 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Спецификация товара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r w:rsidRPr="00404D05">
        <w:rPr>
          <w:rFonts w:ascii="Times New Roman" w:eastAsia="Times New Roman" w:hAnsi="Times New Roman" w:cs="Times New Roman"/>
          <w:lang w:eastAsia="ru-RU"/>
        </w:rPr>
        <w:t>(</w:t>
      </w:r>
      <w:r w:rsidRPr="00404D05">
        <w:rPr>
          <w:rFonts w:ascii="Times New Roman" w:eastAsia="Times New Roman" w:hAnsi="Times New Roman" w:cs="Times New Roman"/>
          <w:i/>
          <w:lang w:eastAsia="ru-RU"/>
        </w:rPr>
        <w:t xml:space="preserve">согласно предложению, на поставку товара, поданного Участником закупки </w:t>
      </w:r>
    </w:p>
    <w:p w:rsidR="00404D05" w:rsidRPr="00404D05" w:rsidRDefault="00404D05" w:rsidP="00404D05">
      <w:pPr>
        <w:keepNext/>
        <w:spacing w:after="0" w:line="240" w:lineRule="auto"/>
        <w:jc w:val="center"/>
        <w:rPr>
          <w:rFonts w:ascii="Times New Roman" w:eastAsia="Times New Roman" w:hAnsi="Times New Roman" w:cs="Times New Roman"/>
          <w:lang w:eastAsia="ru-RU"/>
        </w:rPr>
      </w:pPr>
      <w:r w:rsidRPr="00404D05">
        <w:rPr>
          <w:rFonts w:ascii="Times New Roman" w:eastAsia="Times New Roman" w:hAnsi="Times New Roman" w:cs="Times New Roman"/>
          <w:i/>
          <w:lang w:eastAsia="ru-RU"/>
        </w:rPr>
        <w:t>в составе первой части заявки на участие в аукционе</w:t>
      </w:r>
      <w:r w:rsidRPr="00404D05">
        <w:rPr>
          <w:rFonts w:ascii="Times New Roman" w:eastAsia="Times New Roman" w:hAnsi="Times New Roman" w:cs="Times New Roman"/>
          <w:lang w:eastAsia="ru-RU"/>
        </w:rPr>
        <w:t>)</w:t>
      </w: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077" w:type="dxa"/>
        <w:tblInd w:w="108" w:type="dxa"/>
        <w:tblLayout w:type="fixed"/>
        <w:tblLook w:val="0000" w:firstRow="0" w:lastRow="0" w:firstColumn="0" w:lastColumn="0" w:noHBand="0" w:noVBand="0"/>
      </w:tblPr>
      <w:tblGrid>
        <w:gridCol w:w="567"/>
        <w:gridCol w:w="1843"/>
        <w:gridCol w:w="2410"/>
        <w:gridCol w:w="2409"/>
        <w:gridCol w:w="1134"/>
        <w:gridCol w:w="798"/>
        <w:gridCol w:w="916"/>
      </w:tblGrid>
      <w:tr w:rsidR="00404D05" w:rsidRPr="00404D05" w:rsidTr="0053108C">
        <w:trPr>
          <w:trHeight w:val="707"/>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w:t>
            </w:r>
          </w:p>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п\п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Наименование товара</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по ТЗ </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заказчика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Наименование </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(фирменное наименование) предлагаемого товара с указанием торговой марки, модели производителя, </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b/>
                <w:snapToGrid w:val="0"/>
                <w:sz w:val="20"/>
                <w:szCs w:val="20"/>
                <w:lang w:eastAsia="ru-RU"/>
              </w:rPr>
            </w:pPr>
            <w:r w:rsidRPr="00404D05">
              <w:rPr>
                <w:rFonts w:ascii="Times New Roman" w:eastAsia="Times New Roman" w:hAnsi="Times New Roman" w:cs="Times New Roman"/>
                <w:b/>
                <w:snapToGrid w:val="0"/>
                <w:sz w:val="20"/>
                <w:szCs w:val="20"/>
                <w:lang w:eastAsia="ru-RU"/>
              </w:rPr>
              <w:t>страна происхождения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Конкретные показатели предлагаемого товара </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(технические, функциональные (потребительские свойства) и качественные характеристики товара)</w:t>
            </w:r>
          </w:p>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FFFFFF"/>
          </w:tcPr>
          <w:p w:rsidR="00404D05" w:rsidRPr="00404D05" w:rsidRDefault="00404D05" w:rsidP="00404D05">
            <w:pPr>
              <w:keepNext/>
              <w:keepLines/>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 xml:space="preserve">Год выпуска </w:t>
            </w:r>
            <w:r w:rsidRPr="00404D05">
              <w:rPr>
                <w:rFonts w:ascii="Times New Roman" w:eastAsia="Times New Roman" w:hAnsi="Times New Roman" w:cs="Times New Roman"/>
                <w:spacing w:val="-20"/>
                <w:sz w:val="20"/>
                <w:szCs w:val="20"/>
                <w:vertAlign w:val="superscript"/>
                <w:lang w:eastAsia="ru-RU"/>
              </w:rPr>
              <w:footnoteReference w:id="6"/>
            </w:r>
            <w:r w:rsidRPr="00404D05">
              <w:rPr>
                <w:rFonts w:ascii="Times New Roman" w:eastAsia="Times New Roman" w:hAnsi="Times New Roman" w:cs="Times New Roman"/>
                <w:spacing w:val="-20"/>
                <w:sz w:val="20"/>
                <w:szCs w:val="20"/>
                <w:lang w:eastAsia="ru-RU"/>
              </w:rPr>
              <w:t>товара</w:t>
            </w:r>
          </w:p>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Ед. изм</w:t>
            </w:r>
          </w:p>
        </w:tc>
        <w:tc>
          <w:tcPr>
            <w:tcW w:w="916" w:type="dxa"/>
            <w:tcBorders>
              <w:top w:val="single" w:sz="4" w:space="0" w:color="auto"/>
              <w:left w:val="nil"/>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Кол-во</w:t>
            </w:r>
          </w:p>
        </w:tc>
      </w:tr>
      <w:tr w:rsidR="00404D05" w:rsidRPr="00404D05" w:rsidTr="00745F65">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5</w:t>
            </w: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6</w:t>
            </w:r>
          </w:p>
        </w:tc>
        <w:tc>
          <w:tcPr>
            <w:tcW w:w="916" w:type="dxa"/>
            <w:tcBorders>
              <w:top w:val="single" w:sz="4" w:space="0" w:color="auto"/>
              <w:left w:val="nil"/>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7</w:t>
            </w:r>
          </w:p>
        </w:tc>
      </w:tr>
      <w:tr w:rsidR="00745F65" w:rsidRPr="00404D05" w:rsidTr="00745F65">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745F65" w:rsidRPr="00404D05"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1.1</w:t>
            </w:r>
          </w:p>
        </w:tc>
        <w:tc>
          <w:tcPr>
            <w:tcW w:w="1843" w:type="dxa"/>
            <w:tcBorders>
              <w:top w:val="single" w:sz="4" w:space="0" w:color="auto"/>
              <w:bottom w:val="single" w:sz="4" w:space="0" w:color="auto"/>
            </w:tcBorders>
            <w:shd w:val="clear" w:color="auto" w:fill="auto"/>
            <w:vAlign w:val="center"/>
          </w:tcPr>
          <w:p w:rsidR="00745F65" w:rsidRPr="00745F65" w:rsidRDefault="00745F65" w:rsidP="00466081">
            <w:pPr>
              <w:keepNext/>
              <w:spacing w:line="240" w:lineRule="auto"/>
              <w:rPr>
                <w:rFonts w:ascii="Times New Roman" w:hAnsi="Times New Roman" w:cs="Times New Roman"/>
                <w:lang w:val="en-US"/>
              </w:rPr>
            </w:pPr>
            <w:r w:rsidRPr="00745F65">
              <w:rPr>
                <w:rFonts w:ascii="Times New Roman" w:hAnsi="Times New Roman" w:cs="Times New Roman"/>
              </w:rPr>
              <w:t>Твердотельный</w:t>
            </w:r>
            <w:r w:rsidRPr="00745F65">
              <w:rPr>
                <w:rFonts w:ascii="Times New Roman" w:hAnsi="Times New Roman" w:cs="Times New Roman"/>
                <w:lang w:val="en-US"/>
              </w:rPr>
              <w:t xml:space="preserve"> </w:t>
            </w:r>
            <w:r w:rsidRPr="00745F65">
              <w:rPr>
                <w:rFonts w:ascii="Times New Roman" w:hAnsi="Times New Roman" w:cs="Times New Roman"/>
              </w:rPr>
              <w:t>диск</w:t>
            </w:r>
            <w:r w:rsidRPr="00745F65">
              <w:rPr>
                <w:rFonts w:ascii="Times New Roman" w:hAnsi="Times New Roman" w:cs="Times New Roman"/>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5F65" w:rsidRPr="00745F65"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bookmarkStart w:id="1" w:name="_GoBack"/>
            <w:bookmarkEnd w:id="1"/>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45F65" w:rsidRPr="00745F65"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p>
        </w:tc>
        <w:tc>
          <w:tcPr>
            <w:tcW w:w="1134" w:type="dxa"/>
            <w:tcBorders>
              <w:top w:val="single" w:sz="4" w:space="0" w:color="auto"/>
              <w:left w:val="nil"/>
              <w:bottom w:val="single" w:sz="4" w:space="0" w:color="auto"/>
              <w:right w:val="single" w:sz="4" w:space="0" w:color="auto"/>
            </w:tcBorders>
            <w:shd w:val="clear" w:color="auto" w:fill="FFFFFF"/>
          </w:tcPr>
          <w:p w:rsidR="00745F65" w:rsidRPr="00745F65"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val="en-US"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745F65" w:rsidRPr="00404D05"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шт</w:t>
            </w:r>
          </w:p>
        </w:tc>
        <w:tc>
          <w:tcPr>
            <w:tcW w:w="916" w:type="dxa"/>
            <w:tcBorders>
              <w:top w:val="single" w:sz="4" w:space="0" w:color="auto"/>
              <w:left w:val="nil"/>
              <w:bottom w:val="single" w:sz="4" w:space="0" w:color="auto"/>
              <w:right w:val="single" w:sz="4" w:space="0" w:color="auto"/>
            </w:tcBorders>
            <w:shd w:val="clear" w:color="auto" w:fill="FFFFFF"/>
          </w:tcPr>
          <w:p w:rsidR="00745F65" w:rsidRPr="00404D05"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40</w:t>
            </w:r>
          </w:p>
        </w:tc>
      </w:tr>
      <w:tr w:rsidR="00745F65" w:rsidRPr="00EC6A7F" w:rsidTr="00745F65">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745F65" w:rsidRPr="00404D05"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1.2</w:t>
            </w:r>
          </w:p>
        </w:tc>
        <w:tc>
          <w:tcPr>
            <w:tcW w:w="1843" w:type="dxa"/>
            <w:tcBorders>
              <w:top w:val="single" w:sz="4" w:space="0" w:color="auto"/>
              <w:bottom w:val="single" w:sz="4" w:space="0" w:color="auto"/>
            </w:tcBorders>
            <w:shd w:val="clear" w:color="auto" w:fill="auto"/>
            <w:vAlign w:val="center"/>
          </w:tcPr>
          <w:p w:rsidR="00745F65" w:rsidRPr="00745F65" w:rsidRDefault="00745F65" w:rsidP="00466081">
            <w:pPr>
              <w:keepNext/>
              <w:spacing w:line="240" w:lineRule="auto"/>
              <w:rPr>
                <w:rFonts w:ascii="Times New Roman" w:hAnsi="Times New Roman" w:cs="Times New Roman"/>
              </w:rPr>
            </w:pPr>
            <w:r w:rsidRPr="00745F65">
              <w:rPr>
                <w:rFonts w:ascii="Times New Roman" w:hAnsi="Times New Roman" w:cs="Times New Roman"/>
              </w:rPr>
              <w:t xml:space="preserve">Модуль памяти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5F65" w:rsidRPr="00EC6A7F"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45F65" w:rsidRPr="00EC6A7F" w:rsidRDefault="00745F65"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FFFFFF"/>
          </w:tcPr>
          <w:p w:rsidR="00745F65" w:rsidRPr="00EC6A7F"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745F65" w:rsidRPr="00EC6A7F"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шт</w:t>
            </w:r>
          </w:p>
        </w:tc>
        <w:tc>
          <w:tcPr>
            <w:tcW w:w="916" w:type="dxa"/>
            <w:tcBorders>
              <w:top w:val="single" w:sz="4" w:space="0" w:color="auto"/>
              <w:left w:val="nil"/>
              <w:bottom w:val="single" w:sz="4" w:space="0" w:color="auto"/>
              <w:right w:val="single" w:sz="4" w:space="0" w:color="auto"/>
            </w:tcBorders>
            <w:shd w:val="clear" w:color="auto" w:fill="FFFFFF"/>
          </w:tcPr>
          <w:p w:rsidR="00745F65" w:rsidRPr="00EC6A7F" w:rsidRDefault="00745F65"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20</w:t>
            </w:r>
          </w:p>
        </w:tc>
      </w:tr>
      <w:tr w:rsidR="00404D05" w:rsidRPr="00404D05" w:rsidTr="00745F65">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1843" w:type="dxa"/>
            <w:tcBorders>
              <w:top w:val="single" w:sz="4" w:space="0" w:color="auto"/>
              <w:left w:val="nil"/>
              <w:bottom w:val="single" w:sz="4" w:space="0" w:color="auto"/>
              <w:right w:val="nil"/>
            </w:tcBorders>
            <w:shd w:val="clear" w:color="auto" w:fill="FFFFFF"/>
          </w:tcPr>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2409" w:type="dxa"/>
            <w:tcBorders>
              <w:top w:val="single" w:sz="4" w:space="0" w:color="auto"/>
              <w:left w:val="single" w:sz="4" w:space="0" w:color="auto"/>
              <w:bottom w:val="single" w:sz="4" w:space="0" w:color="auto"/>
              <w:right w:val="nil"/>
            </w:tcBorders>
            <w:shd w:val="clear" w:color="auto" w:fill="FFFFFF"/>
          </w:tcPr>
          <w:p w:rsidR="00404D05" w:rsidRPr="00404D05" w:rsidRDefault="00404D05"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Итого общее количество товара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jc w:val="both"/>
              <w:rPr>
                <w:rFonts w:ascii="Times New Roman" w:eastAsia="Times New Roman" w:hAnsi="Times New Roman" w:cs="Times New Roman"/>
                <w:snapToGrid w:val="0"/>
                <w:sz w:val="20"/>
                <w:szCs w:val="20"/>
                <w:lang w:eastAsia="ru-RU"/>
              </w:rPr>
            </w:pPr>
          </w:p>
        </w:tc>
        <w:tc>
          <w:tcPr>
            <w:tcW w:w="798" w:type="dxa"/>
            <w:tcBorders>
              <w:top w:val="single" w:sz="4" w:space="0" w:color="auto"/>
              <w:left w:val="single" w:sz="4" w:space="0" w:color="auto"/>
              <w:bottom w:val="single" w:sz="4" w:space="0" w:color="auto"/>
              <w:right w:val="nil"/>
            </w:tcBorders>
            <w:shd w:val="clear" w:color="auto" w:fill="FFFFFF"/>
            <w:noWrap/>
          </w:tcPr>
          <w:p w:rsidR="00404D05" w:rsidRPr="00404D05" w:rsidRDefault="00404D05" w:rsidP="00404D05">
            <w:pPr>
              <w:keepNext/>
              <w:autoSpaceDE w:val="0"/>
              <w:autoSpaceDN w:val="0"/>
              <w:adjustRightInd w:val="0"/>
              <w:spacing w:after="0" w:line="240" w:lineRule="auto"/>
              <w:jc w:val="both"/>
              <w:rPr>
                <w:rFonts w:ascii="Times New Roman" w:eastAsia="Times New Roman" w:hAnsi="Times New Roman" w:cs="Times New Roman"/>
                <w:snapToGrid w:val="0"/>
                <w:sz w:val="20"/>
                <w:szCs w:val="20"/>
                <w:lang w:eastAsia="ru-RU"/>
              </w:rPr>
            </w:pP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404D05" w:rsidRPr="00404D05" w:rsidRDefault="00404D05" w:rsidP="00404D05">
            <w:pPr>
              <w:keepNext/>
              <w:autoSpaceDE w:val="0"/>
              <w:autoSpaceDN w:val="0"/>
              <w:adjustRightInd w:val="0"/>
              <w:spacing w:after="0" w:line="240" w:lineRule="auto"/>
              <w:jc w:val="both"/>
              <w:rPr>
                <w:rFonts w:ascii="Times New Roman" w:eastAsia="Times New Roman" w:hAnsi="Times New Roman" w:cs="Times New Roman"/>
                <w:snapToGrid w:val="0"/>
                <w:lang w:eastAsia="ru-RU"/>
              </w:rPr>
            </w:pPr>
          </w:p>
        </w:tc>
      </w:tr>
    </w:tbl>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rPr>
          <w:rFonts w:ascii="Times New Roman" w:eastAsia="Times New Roman" w:hAnsi="Times New Roman" w:cs="Times New Roman"/>
          <w:i/>
          <w:lang w:eastAsia="ru-RU"/>
        </w:rPr>
      </w:pPr>
      <w:r w:rsidRPr="00404D05">
        <w:rPr>
          <w:rFonts w:ascii="Times New Roman" w:eastAsia="Times New Roman" w:hAnsi="Times New Roman" w:cs="Times New Roman"/>
          <w:i/>
          <w:lang w:eastAsia="ru-RU"/>
        </w:rPr>
        <w:br w:type="page"/>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3 к Договору № от «___» ___________20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Расчет цены договора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На поставку ________________</w:t>
      </w:r>
      <w:r w:rsidRPr="00404D05">
        <w:rPr>
          <w:rFonts w:ascii="Times New Roman" w:eastAsia="Times New Roman" w:hAnsi="Times New Roman" w:cs="Times New Roman"/>
          <w:b/>
          <w:vertAlign w:val="superscript"/>
          <w:lang w:eastAsia="ru-RU"/>
        </w:rPr>
        <w:footnoteReference w:id="7"/>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58"/>
        <w:gridCol w:w="1425"/>
        <w:gridCol w:w="728"/>
        <w:gridCol w:w="1129"/>
        <w:gridCol w:w="846"/>
        <w:gridCol w:w="1131"/>
        <w:gridCol w:w="1193"/>
        <w:gridCol w:w="1803"/>
      </w:tblGrid>
      <w:tr w:rsidR="00404D05" w:rsidRPr="00404D05" w:rsidTr="0053108C">
        <w:trPr>
          <w:trHeight w:val="1907"/>
          <w:jc w:val="center"/>
        </w:trPr>
        <w:tc>
          <w:tcPr>
            <w:tcW w:w="540" w:type="dxa"/>
            <w:vAlign w:val="center"/>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п/п</w:t>
            </w:r>
          </w:p>
        </w:tc>
        <w:tc>
          <w:tcPr>
            <w:tcW w:w="1658" w:type="dxa"/>
          </w:tcPr>
          <w:p w:rsidR="00404D05" w:rsidRPr="00404D05" w:rsidRDefault="00404D05" w:rsidP="00404D05">
            <w:pPr>
              <w:keepNext/>
              <w:autoSpaceDE w:val="0"/>
              <w:autoSpaceDN w:val="0"/>
              <w:adjustRightInd w:val="0"/>
              <w:spacing w:after="0" w:line="240" w:lineRule="auto"/>
              <w:ind w:right="18"/>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pacing w:val="-20"/>
                <w:sz w:val="20"/>
                <w:szCs w:val="20"/>
                <w:lang w:eastAsia="ru-RU"/>
              </w:rPr>
              <w:t>Наименование (фирменное наименование) предлагаемого товара с указанием торговой марки, модели производителя</w:t>
            </w:r>
            <w:r w:rsidRPr="00EC6A7F">
              <w:rPr>
                <w:rFonts w:ascii="Times New Roman" w:eastAsia="Times New Roman" w:hAnsi="Times New Roman" w:cs="Times New Roman"/>
                <w:snapToGrid w:val="0"/>
                <w:sz w:val="20"/>
                <w:szCs w:val="20"/>
                <w:vertAlign w:val="superscript"/>
                <w:lang w:eastAsia="ru-RU"/>
              </w:rPr>
              <w:footnoteReference w:id="8"/>
            </w: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Страна происхождения товара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(производитель)</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Год выпуска товара</w:t>
            </w:r>
          </w:p>
        </w:tc>
        <w:tc>
          <w:tcPr>
            <w:tcW w:w="728"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Един.</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измерения</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Цена за един. Товара руб.</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Без НДС</w:t>
            </w: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Кол-во товара</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Итого общая стоимость товара без НДС,</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Сумма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НДС  20%</w:t>
            </w:r>
            <w:r w:rsidRPr="00EC6A7F">
              <w:rPr>
                <w:rFonts w:ascii="Times New Roman" w:eastAsia="Times New Roman" w:hAnsi="Times New Roman" w:cs="Times New Roman"/>
                <w:spacing w:val="-20"/>
                <w:sz w:val="20"/>
                <w:szCs w:val="20"/>
                <w:vertAlign w:val="superscript"/>
                <w:lang w:eastAsia="ru-RU"/>
              </w:rPr>
              <w:footnoteReference w:id="9"/>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Итого общая стоимость товара,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Вкл.  НДС 20%</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r>
      <w:tr w:rsidR="00404D05" w:rsidRPr="00404D05" w:rsidTr="0053108C">
        <w:trPr>
          <w:trHeight w:val="174"/>
          <w:jc w:val="center"/>
        </w:trPr>
        <w:tc>
          <w:tcPr>
            <w:tcW w:w="540"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1</w:t>
            </w:r>
          </w:p>
        </w:tc>
        <w:tc>
          <w:tcPr>
            <w:tcW w:w="1658"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2</w:t>
            </w: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3</w:t>
            </w:r>
          </w:p>
        </w:tc>
        <w:tc>
          <w:tcPr>
            <w:tcW w:w="728"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4</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5</w:t>
            </w: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6</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7=5х6</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8</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9=7+8</w:t>
            </w:r>
          </w:p>
        </w:tc>
      </w:tr>
      <w:tr w:rsidR="00404D05" w:rsidRPr="00404D05" w:rsidTr="0053108C">
        <w:trPr>
          <w:trHeight w:val="341"/>
          <w:jc w:val="center"/>
        </w:trPr>
        <w:tc>
          <w:tcPr>
            <w:tcW w:w="540"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1</w:t>
            </w:r>
          </w:p>
        </w:tc>
        <w:tc>
          <w:tcPr>
            <w:tcW w:w="1658" w:type="dxa"/>
          </w:tcPr>
          <w:p w:rsidR="00404D05" w:rsidRPr="00404D05" w:rsidRDefault="00404D05" w:rsidP="00404D05">
            <w:pPr>
              <w:keepNext/>
              <w:spacing w:after="0" w:line="240" w:lineRule="auto"/>
              <w:ind w:right="-514"/>
              <w:rPr>
                <w:rFonts w:ascii="Times New Roman" w:eastAsia="Times New Roman" w:hAnsi="Times New Roman" w:cs="Times New Roman"/>
                <w:sz w:val="20"/>
                <w:szCs w:val="20"/>
                <w:lang w:eastAsia="ru-RU"/>
              </w:rPr>
            </w:pP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728" w:type="dxa"/>
          </w:tcPr>
          <w:p w:rsidR="00404D05" w:rsidRPr="00404D05" w:rsidRDefault="00EC6A7F" w:rsidP="00404D05">
            <w:pPr>
              <w:keepNext/>
              <w:spacing w:after="0" w:line="240" w:lineRule="auto"/>
              <w:jc w:val="center"/>
              <w:rPr>
                <w:rFonts w:ascii="Times New Roman" w:eastAsia="Times New Roman" w:hAnsi="Times New Roman" w:cs="Times New Roman"/>
                <w:sz w:val="20"/>
                <w:szCs w:val="20"/>
                <w:lang w:eastAsia="ru-RU"/>
              </w:rPr>
            </w:pPr>
            <w:r w:rsidRPr="00EC6A7F">
              <w:rPr>
                <w:rFonts w:ascii="Times New Roman" w:eastAsia="Times New Roman" w:hAnsi="Times New Roman" w:cs="Times New Roman"/>
                <w:sz w:val="20"/>
                <w:szCs w:val="20"/>
                <w:lang w:eastAsia="ru-RU"/>
              </w:rPr>
              <w:t>шт</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r>
      <w:tr w:rsidR="00404D05" w:rsidRPr="00404D05" w:rsidTr="0053108C">
        <w:trPr>
          <w:trHeight w:val="341"/>
          <w:jc w:val="center"/>
        </w:trPr>
        <w:tc>
          <w:tcPr>
            <w:tcW w:w="540" w:type="dxa"/>
          </w:tcPr>
          <w:p w:rsidR="00404D05" w:rsidRPr="00404D05" w:rsidRDefault="00EC6A7F" w:rsidP="00404D05">
            <w:pPr>
              <w:keepNext/>
              <w:spacing w:after="0" w:line="240" w:lineRule="auto"/>
              <w:jc w:val="center"/>
              <w:rPr>
                <w:rFonts w:ascii="Times New Roman" w:eastAsia="Times New Roman" w:hAnsi="Times New Roman" w:cs="Times New Roman"/>
                <w:sz w:val="20"/>
                <w:szCs w:val="20"/>
                <w:lang w:eastAsia="ru-RU"/>
              </w:rPr>
            </w:pPr>
            <w:r w:rsidRPr="00EC6A7F">
              <w:rPr>
                <w:rFonts w:ascii="Times New Roman" w:eastAsia="Times New Roman" w:hAnsi="Times New Roman" w:cs="Times New Roman"/>
                <w:sz w:val="20"/>
                <w:szCs w:val="20"/>
                <w:lang w:eastAsia="ru-RU"/>
              </w:rPr>
              <w:t>2</w:t>
            </w:r>
          </w:p>
        </w:tc>
        <w:tc>
          <w:tcPr>
            <w:tcW w:w="1658" w:type="dxa"/>
          </w:tcPr>
          <w:p w:rsidR="00404D05" w:rsidRPr="00404D05" w:rsidRDefault="00404D05" w:rsidP="00404D05">
            <w:pPr>
              <w:keepNext/>
              <w:spacing w:after="0" w:line="240" w:lineRule="auto"/>
              <w:ind w:right="-514"/>
              <w:rPr>
                <w:rFonts w:ascii="Times New Roman" w:eastAsia="Times New Roman" w:hAnsi="Times New Roman" w:cs="Times New Roman"/>
                <w:sz w:val="20"/>
                <w:szCs w:val="20"/>
                <w:lang w:eastAsia="ru-RU"/>
              </w:rPr>
            </w:pP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728" w:type="dxa"/>
          </w:tcPr>
          <w:p w:rsidR="00404D05" w:rsidRPr="00404D05" w:rsidRDefault="00EC6A7F" w:rsidP="00404D05">
            <w:pPr>
              <w:keepNext/>
              <w:spacing w:after="0" w:line="240" w:lineRule="auto"/>
              <w:jc w:val="center"/>
              <w:rPr>
                <w:rFonts w:ascii="Times New Roman" w:eastAsia="Times New Roman" w:hAnsi="Times New Roman" w:cs="Times New Roman"/>
                <w:sz w:val="20"/>
                <w:szCs w:val="20"/>
                <w:lang w:eastAsia="ru-RU"/>
              </w:rPr>
            </w:pPr>
            <w:r w:rsidRPr="00EC6A7F">
              <w:rPr>
                <w:rFonts w:ascii="Times New Roman" w:eastAsia="Times New Roman" w:hAnsi="Times New Roman" w:cs="Times New Roman"/>
                <w:sz w:val="20"/>
                <w:szCs w:val="20"/>
                <w:lang w:eastAsia="ru-RU"/>
              </w:rPr>
              <w:t>шт</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5786" w:type="dxa"/>
            <w:gridSpan w:val="5"/>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Итого без НДС</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6917" w:type="dxa"/>
            <w:gridSpan w:val="6"/>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Сумма НДС 20%, руб.</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8110" w:type="dxa"/>
            <w:gridSpan w:val="7"/>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r w:rsidRPr="00404D05">
              <w:rPr>
                <w:rFonts w:ascii="Times New Roman" w:eastAsia="Times New Roman" w:hAnsi="Times New Roman" w:cs="Times New Roman"/>
                <w:sz w:val="20"/>
                <w:szCs w:val="20"/>
                <w:lang w:eastAsia="ru-RU"/>
              </w:rPr>
              <w:t>Итого с НДС, руб.</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bl>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b/>
          <w:i/>
          <w:lang w:eastAsia="ru-RU"/>
        </w:rPr>
      </w:pPr>
      <w:r w:rsidRPr="00404D05">
        <w:rPr>
          <w:rFonts w:ascii="Times New Roman" w:eastAsia="Times New Roman" w:hAnsi="Times New Roman" w:cs="Times New Roman"/>
          <w:b/>
          <w:i/>
          <w:lang w:eastAsia="ru-RU"/>
        </w:rPr>
        <w:t>Итого: ________________ (_________________) руб. _____ коп., в т.ч. НДС 20% -__________.</w:t>
      </w: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tbl>
      <w:tblPr>
        <w:tblW w:w="0" w:type="auto"/>
        <w:tblLook w:val="01E0" w:firstRow="1" w:lastRow="1" w:firstColumn="1" w:lastColumn="1" w:noHBand="0" w:noVBand="0"/>
      </w:tblPr>
      <w:tblGrid>
        <w:gridCol w:w="4855"/>
        <w:gridCol w:w="4858"/>
      </w:tblGrid>
      <w:tr w:rsidR="00EC6A7F" w:rsidRPr="00404D05" w:rsidTr="0053108C">
        <w:tc>
          <w:tcPr>
            <w:tcW w:w="485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E04224" w:rsidRPr="00E04224" w:rsidRDefault="00404D05" w:rsidP="00404D05">
      <w:pPr>
        <w:keepNext/>
        <w:keepLines/>
        <w:spacing w:after="0" w:line="240" w:lineRule="auto"/>
        <w:ind w:firstLine="510"/>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i/>
          <w:lang w:eastAsia="ru-RU"/>
        </w:rPr>
        <w:t>(заполняется согласно ценовому (коммерческому) предложению участника закупки)</w:t>
      </w:r>
    </w:p>
    <w:sectPr w:rsidR="00E04224" w:rsidRPr="00E04224" w:rsidSect="00404D05">
      <w:footerReference w:type="default" r:id="rId11"/>
      <w:pgSz w:w="11906" w:h="16838"/>
      <w:pgMar w:top="568" w:right="707" w:bottom="709" w:left="993" w:header="284" w:footer="13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CA" w:rsidRDefault="00C00CCA" w:rsidP="00451002">
      <w:pPr>
        <w:spacing w:after="0" w:line="240" w:lineRule="auto"/>
      </w:pPr>
      <w:r>
        <w:separator/>
      </w:r>
    </w:p>
  </w:endnote>
  <w:endnote w:type="continuationSeparator" w:id="0">
    <w:p w:rsidR="00C00CCA" w:rsidRDefault="00C00CCA" w:rsidP="0045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92873"/>
      <w:docPartObj>
        <w:docPartGallery w:val="Page Numbers (Bottom of Page)"/>
        <w:docPartUnique/>
      </w:docPartObj>
    </w:sdtPr>
    <w:sdtEndPr>
      <w:rPr>
        <w:rFonts w:ascii="Times New Roman" w:hAnsi="Times New Roman" w:cs="Times New Roman"/>
        <w:sz w:val="20"/>
        <w:szCs w:val="20"/>
      </w:rPr>
    </w:sdtEndPr>
    <w:sdtContent>
      <w:p w:rsidR="00394285" w:rsidRPr="00A706A7" w:rsidRDefault="00394285" w:rsidP="00A706A7">
        <w:pPr>
          <w:pStyle w:val="af0"/>
          <w:jc w:val="center"/>
          <w:rPr>
            <w:rFonts w:ascii="Times New Roman" w:hAnsi="Times New Roman" w:cs="Times New Roman"/>
            <w:sz w:val="20"/>
            <w:szCs w:val="20"/>
          </w:rPr>
        </w:pPr>
        <w:r w:rsidRPr="00A706A7">
          <w:rPr>
            <w:rFonts w:ascii="Times New Roman" w:hAnsi="Times New Roman" w:cs="Times New Roman"/>
            <w:sz w:val="20"/>
            <w:szCs w:val="20"/>
          </w:rPr>
          <w:fldChar w:fldCharType="begin"/>
        </w:r>
        <w:r w:rsidRPr="00A706A7">
          <w:rPr>
            <w:rFonts w:ascii="Times New Roman" w:hAnsi="Times New Roman" w:cs="Times New Roman"/>
            <w:sz w:val="20"/>
            <w:szCs w:val="20"/>
          </w:rPr>
          <w:instrText>PAGE   \* MERGEFORMAT</w:instrText>
        </w:r>
        <w:r w:rsidRPr="00A706A7">
          <w:rPr>
            <w:rFonts w:ascii="Times New Roman" w:hAnsi="Times New Roman" w:cs="Times New Roman"/>
            <w:sz w:val="20"/>
            <w:szCs w:val="20"/>
          </w:rPr>
          <w:fldChar w:fldCharType="separate"/>
        </w:r>
        <w:r w:rsidR="00466081">
          <w:rPr>
            <w:rFonts w:ascii="Times New Roman" w:hAnsi="Times New Roman" w:cs="Times New Roman"/>
            <w:noProof/>
            <w:sz w:val="20"/>
            <w:szCs w:val="20"/>
          </w:rPr>
          <w:t>9</w:t>
        </w:r>
        <w:r w:rsidRPr="00A706A7">
          <w:rPr>
            <w:rFonts w:ascii="Times New Roman" w:hAnsi="Times New Roman" w:cs="Times New Roman"/>
            <w:sz w:val="20"/>
            <w:szCs w:val="20"/>
          </w:rPr>
          <w:fldChar w:fldCharType="end"/>
        </w:r>
      </w:p>
    </w:sdtContent>
  </w:sdt>
  <w:p w:rsidR="00394285" w:rsidRDefault="0039428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CA" w:rsidRDefault="00C00CCA" w:rsidP="00451002">
      <w:pPr>
        <w:spacing w:after="0" w:line="240" w:lineRule="auto"/>
      </w:pPr>
      <w:r>
        <w:separator/>
      </w:r>
    </w:p>
  </w:footnote>
  <w:footnote w:type="continuationSeparator" w:id="0">
    <w:p w:rsidR="00C00CCA" w:rsidRDefault="00C00CCA" w:rsidP="00451002">
      <w:pPr>
        <w:spacing w:after="0" w:line="240" w:lineRule="auto"/>
      </w:pPr>
      <w:r>
        <w:continuationSeparator/>
      </w:r>
    </w:p>
  </w:footnote>
  <w:footnote w:id="1">
    <w:p w:rsidR="00404D05" w:rsidRDefault="00404D05" w:rsidP="00404D05">
      <w:pPr>
        <w:pStyle w:val="ac"/>
      </w:pPr>
      <w:r>
        <w:rPr>
          <w:rStyle w:val="ab"/>
        </w:rPr>
        <w:footnoteRef/>
      </w:r>
      <w:r>
        <w:t xml:space="preserve"> Указывается полное наименование поставщика </w:t>
      </w:r>
    </w:p>
  </w:footnote>
  <w:footnote w:id="2">
    <w:p w:rsidR="00404D05" w:rsidRDefault="00404D05" w:rsidP="00404D05">
      <w:pPr>
        <w:pStyle w:val="ac"/>
      </w:pPr>
      <w:r>
        <w:rPr>
          <w:rStyle w:val="ab"/>
        </w:rPr>
        <w:footnoteRef/>
      </w:r>
      <w:r>
        <w:t xml:space="preserve"> Указываются данные уполномоченного лица, имеющего право подписать договор от имени поставщика</w:t>
      </w:r>
    </w:p>
  </w:footnote>
  <w:footnote w:id="3">
    <w:p w:rsidR="00404D05" w:rsidRPr="00AB4E81" w:rsidRDefault="00404D05" w:rsidP="00404D05">
      <w:pPr>
        <w:keepNext/>
        <w:keepLines/>
        <w:spacing w:line="240" w:lineRule="auto"/>
        <w:rPr>
          <w:i/>
          <w:sz w:val="20"/>
        </w:rPr>
      </w:pPr>
      <w:r>
        <w:rPr>
          <w:rStyle w:val="ab"/>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404D05" w:rsidRDefault="00404D05" w:rsidP="00404D05">
      <w:pPr>
        <w:pStyle w:val="ac"/>
      </w:pPr>
      <w:r>
        <w:rPr>
          <w:rStyle w:val="ab"/>
        </w:rPr>
        <w:footnoteRef/>
      </w:r>
      <w:r>
        <w:t xml:space="preserve"> Указываются реквизиты Поставщика</w:t>
      </w:r>
    </w:p>
  </w:footnote>
  <w:footnote w:id="5">
    <w:p w:rsidR="00404D05" w:rsidRDefault="00404D05" w:rsidP="00404D05">
      <w:pPr>
        <w:pStyle w:val="ac"/>
      </w:pPr>
      <w:r>
        <w:rPr>
          <w:rStyle w:val="ab"/>
        </w:rPr>
        <w:footnoteRef/>
      </w:r>
      <w:r>
        <w:t xml:space="preserve"> Указываются реквизиты Поставщика</w:t>
      </w:r>
    </w:p>
  </w:footnote>
  <w:footnote w:id="6">
    <w:p w:rsidR="00404D05" w:rsidRPr="00851111" w:rsidRDefault="00404D05" w:rsidP="00404D05">
      <w:pPr>
        <w:keepNext/>
        <w:keepLines/>
        <w:spacing w:line="240" w:lineRule="auto"/>
        <w:rPr>
          <w:sz w:val="20"/>
        </w:rPr>
      </w:pPr>
      <w:r w:rsidRPr="00851111">
        <w:rPr>
          <w:rStyle w:val="ab"/>
          <w:sz w:val="20"/>
        </w:rPr>
        <w:footnoteRef/>
      </w:r>
      <w:r w:rsidRPr="00851111">
        <w:rPr>
          <w:sz w:val="20"/>
        </w:rPr>
        <w:t xml:space="preserve"> </w:t>
      </w:r>
      <w:r>
        <w:rPr>
          <w:sz w:val="18"/>
          <w:szCs w:val="18"/>
        </w:rPr>
        <w:t>Год</w:t>
      </w:r>
      <w:r w:rsidRPr="00427812">
        <w:rPr>
          <w:sz w:val="18"/>
          <w:szCs w:val="18"/>
        </w:rPr>
        <w:t xml:space="preserve"> </w:t>
      </w:r>
      <w:r w:rsidRPr="00427812">
        <w:rPr>
          <w:sz w:val="18"/>
        </w:rPr>
        <w:t>выпуска товара для оргтехники с лазерной печатью либо срок годности товара для оргтехники со струйной печатью</w:t>
      </w:r>
      <w:r>
        <w:rPr>
          <w:sz w:val="18"/>
        </w:rPr>
        <w:t>.</w:t>
      </w:r>
    </w:p>
  </w:footnote>
  <w:footnote w:id="7">
    <w:p w:rsidR="00404D05" w:rsidRDefault="00404D05" w:rsidP="00404D05">
      <w:pPr>
        <w:pStyle w:val="ac"/>
      </w:pPr>
      <w:r>
        <w:rPr>
          <w:rStyle w:val="ab"/>
        </w:rPr>
        <w:footnoteRef/>
      </w:r>
      <w:r>
        <w:t xml:space="preserve"> Указать предмет договора</w:t>
      </w:r>
    </w:p>
  </w:footnote>
  <w:footnote w:id="8">
    <w:p w:rsidR="00404D05" w:rsidRPr="00B27FAF" w:rsidRDefault="00404D05" w:rsidP="00404D05">
      <w:pPr>
        <w:keepNext/>
        <w:autoSpaceDE w:val="0"/>
        <w:autoSpaceDN w:val="0"/>
        <w:adjustRightInd w:val="0"/>
        <w:spacing w:line="240" w:lineRule="auto"/>
        <w:ind w:right="57"/>
        <w:rPr>
          <w:sz w:val="20"/>
        </w:rPr>
      </w:pPr>
      <w:r>
        <w:rPr>
          <w:rStyle w:val="ab"/>
        </w:rPr>
        <w:footnoteRef/>
      </w:r>
      <w:r>
        <w:t xml:space="preserve"> </w:t>
      </w:r>
      <w:r w:rsidRPr="00B27FAF">
        <w:rPr>
          <w:sz w:val="20"/>
        </w:rPr>
        <w:t>Наименование (фирменное наименование) предлагаемого товара с указанием торговой марки, модели производителя должны соответствовать сведениям, указанным в форме «Спецификация товара» страна происхождения</w:t>
      </w:r>
      <w:r>
        <w:rPr>
          <w:sz w:val="20"/>
        </w:rPr>
        <w:t>.</w:t>
      </w:r>
    </w:p>
  </w:footnote>
  <w:footnote w:id="9">
    <w:p w:rsidR="00404D05" w:rsidRDefault="00404D05" w:rsidP="00404D05">
      <w:pPr>
        <w:pStyle w:val="ac"/>
      </w:pPr>
      <w:r>
        <w:rPr>
          <w:rStyle w:val="ab"/>
        </w:rPr>
        <w:footnoteRef/>
      </w:r>
      <w:r>
        <w:t xml:space="preserve"> В случае применения упрощенной системы налогообложения указать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903D7D"/>
    <w:multiLevelType w:val="hybridMultilevel"/>
    <w:tmpl w:val="96E43FC6"/>
    <w:lvl w:ilvl="0" w:tplc="83DAB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1"/>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804D13"/>
    <w:multiLevelType w:val="hybridMultilevel"/>
    <w:tmpl w:val="454C0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2501DA"/>
    <w:multiLevelType w:val="hybridMultilevel"/>
    <w:tmpl w:val="007E3E2E"/>
    <w:lvl w:ilvl="0" w:tplc="EAD24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D51FCF"/>
    <w:multiLevelType w:val="hybridMultilevel"/>
    <w:tmpl w:val="C47EC882"/>
    <w:lvl w:ilvl="0" w:tplc="C2DAB642">
      <w:start w:val="1"/>
      <w:numFmt w:val="decimal"/>
      <w:lvlText w:val="%1."/>
      <w:lvlJc w:val="left"/>
      <w:pPr>
        <w:ind w:left="2062" w:hanging="360"/>
      </w:pPr>
      <w:rPr>
        <w:i w:val="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15:restartNumberingAfterBreak="0">
    <w:nsid w:val="261658DB"/>
    <w:multiLevelType w:val="hybridMultilevel"/>
    <w:tmpl w:val="56BA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124B4"/>
    <w:multiLevelType w:val="hybridMultilevel"/>
    <w:tmpl w:val="C47EC882"/>
    <w:lvl w:ilvl="0" w:tplc="C2DAB6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36C46"/>
    <w:multiLevelType w:val="hybridMultilevel"/>
    <w:tmpl w:val="93C8F396"/>
    <w:lvl w:ilvl="0" w:tplc="636A517A">
      <w:start w:val="5"/>
      <w:numFmt w:val="decimal"/>
      <w:pStyle w:val="22"/>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7" w15:restartNumberingAfterBreak="0">
    <w:nsid w:val="2CFD1F38"/>
    <w:multiLevelType w:val="hybridMultilevel"/>
    <w:tmpl w:val="679C368A"/>
    <w:lvl w:ilvl="0" w:tplc="BBA6449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3118C"/>
    <w:multiLevelType w:val="hybridMultilevel"/>
    <w:tmpl w:val="AA2A9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20"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E284426"/>
    <w:multiLevelType w:val="multilevel"/>
    <w:tmpl w:val="4644EA2A"/>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A17EF6"/>
    <w:multiLevelType w:val="multilevel"/>
    <w:tmpl w:val="2FC03D48"/>
    <w:styleLink w:val="1111112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3"/>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4"/>
      <w:lvlText w:val="%1.%2."/>
      <w:lvlJc w:val="left"/>
      <w:pPr>
        <w:tabs>
          <w:tab w:val="num" w:pos="851"/>
        </w:tabs>
        <w:ind w:left="851" w:hanging="851"/>
      </w:pPr>
      <w:rPr>
        <w:rFonts w:hint="default"/>
      </w:rPr>
    </w:lvl>
    <w:lvl w:ilvl="2">
      <w:start w:val="1"/>
      <w:numFmt w:val="decimal"/>
      <w:pStyle w:val="32"/>
      <w:lvlText w:val="%1.%2.%3."/>
      <w:lvlJc w:val="left"/>
      <w:pPr>
        <w:tabs>
          <w:tab w:val="num" w:pos="851"/>
        </w:tabs>
        <w:ind w:left="851" w:hanging="851"/>
      </w:pPr>
      <w:rPr>
        <w:rFonts w:hint="default"/>
      </w:rPr>
    </w:lvl>
    <w:lvl w:ilvl="3">
      <w:start w:val="1"/>
      <w:numFmt w:val="decimal"/>
      <w:pStyle w:val="42"/>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4CB92380"/>
    <w:multiLevelType w:val="multilevel"/>
    <w:tmpl w:val="76FE6F9C"/>
    <w:lvl w:ilvl="0">
      <w:start w:val="1"/>
      <w:numFmt w:val="decimal"/>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826B90"/>
    <w:multiLevelType w:val="hybridMultilevel"/>
    <w:tmpl w:val="02C0C9A2"/>
    <w:lvl w:ilvl="0" w:tplc="12F8266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1" w15:restartNumberingAfterBreak="0">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340C0"/>
    <w:multiLevelType w:val="hybridMultilevel"/>
    <w:tmpl w:val="62BC5C00"/>
    <w:lvl w:ilvl="0" w:tplc="CEBED9CE">
      <w:start w:val="1"/>
      <w:numFmt w:val="decimal"/>
      <w:lvlText w:val="%1)"/>
      <w:lvlJc w:val="left"/>
      <w:pPr>
        <w:ind w:left="1571" w:hanging="360"/>
      </w:pPr>
      <w:rPr>
        <w:rFonts w:hint="default"/>
        <w:sz w:val="22"/>
        <w:szCs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72655B11"/>
    <w:multiLevelType w:val="hybridMultilevel"/>
    <w:tmpl w:val="DFD8F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94288F"/>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A58BC"/>
    <w:multiLevelType w:val="multilevel"/>
    <w:tmpl w:val="EE10A3B6"/>
    <w:lvl w:ilvl="0">
      <w:start w:val="6"/>
      <w:numFmt w:val="decimal"/>
      <w:pStyle w:val="12"/>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6"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2"/>
  </w:num>
  <w:num w:numId="2">
    <w:abstractNumId w:val="27"/>
  </w:num>
  <w:num w:numId="3">
    <w:abstractNumId w:val="19"/>
  </w:num>
  <w:num w:numId="4">
    <w:abstractNumId w:val="23"/>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5">
    <w:abstractNumId w:val="9"/>
  </w:num>
  <w:num w:numId="6">
    <w:abstractNumId w:val="20"/>
  </w:num>
  <w:num w:numId="7">
    <w:abstractNumId w:val="1"/>
  </w:num>
  <w:num w:numId="8">
    <w:abstractNumId w:val="35"/>
  </w:num>
  <w:num w:numId="9">
    <w:abstractNumId w:val="24"/>
  </w:num>
  <w:num w:numId="10">
    <w:abstractNumId w:val="4"/>
  </w:num>
  <w:num w:numId="11">
    <w:abstractNumId w:val="7"/>
  </w:num>
  <w:num w:numId="12">
    <w:abstractNumId w:val="5"/>
  </w:num>
  <w:num w:numId="13">
    <w:abstractNumId w:val="29"/>
  </w:num>
  <w:num w:numId="14">
    <w:abstractNumId w:val="16"/>
  </w:num>
  <w:num w:numId="15">
    <w:abstractNumId w:val="36"/>
  </w:num>
  <w:num w:numId="16">
    <w:abstractNumId w:val="28"/>
  </w:num>
  <w:num w:numId="17">
    <w:abstractNumId w:val="2"/>
  </w:num>
  <w:num w:numId="18">
    <w:abstractNumId w:val="0"/>
  </w:num>
  <w:num w:numId="19">
    <w:abstractNumId w:val="25"/>
  </w:num>
  <w:num w:numId="20">
    <w:abstractNumId w:val="21"/>
  </w:num>
  <w:num w:numId="21">
    <w:abstractNumId w:val="30"/>
  </w:num>
  <w:num w:numId="22">
    <w:abstractNumId w:val="34"/>
  </w:num>
  <w:num w:numId="23">
    <w:abstractNumId w:val="33"/>
  </w:num>
  <w:num w:numId="24">
    <w:abstractNumId w:val="14"/>
  </w:num>
  <w:num w:numId="25">
    <w:abstractNumId w:val="12"/>
  </w:num>
  <w:num w:numId="26">
    <w:abstractNumId w:val="3"/>
  </w:num>
  <w:num w:numId="27">
    <w:abstractNumId w:val="23"/>
  </w:num>
  <w:num w:numId="28">
    <w:abstractNumId w:val="13"/>
  </w:num>
  <w:num w:numId="29">
    <w:abstractNumId w:val="10"/>
  </w:num>
  <w:num w:numId="30">
    <w:abstractNumId w:val="8"/>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num>
  <w:num w:numId="35">
    <w:abstractNumId w:val="26"/>
  </w:num>
  <w:num w:numId="36">
    <w:abstractNumId w:val="18"/>
  </w:num>
  <w:num w:numId="37">
    <w:abstractNumId w:val="11"/>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02"/>
    <w:rsid w:val="00003A31"/>
    <w:rsid w:val="00034E16"/>
    <w:rsid w:val="0007609B"/>
    <w:rsid w:val="00097F00"/>
    <w:rsid w:val="001467C4"/>
    <w:rsid w:val="00167208"/>
    <w:rsid w:val="001703F6"/>
    <w:rsid w:val="00194ACF"/>
    <w:rsid w:val="001D0866"/>
    <w:rsid w:val="00201A78"/>
    <w:rsid w:val="00293D82"/>
    <w:rsid w:val="002F0610"/>
    <w:rsid w:val="002F1119"/>
    <w:rsid w:val="00383A7E"/>
    <w:rsid w:val="00394285"/>
    <w:rsid w:val="003D3C4E"/>
    <w:rsid w:val="003F7466"/>
    <w:rsid w:val="00404D05"/>
    <w:rsid w:val="0045016D"/>
    <w:rsid w:val="00451002"/>
    <w:rsid w:val="00466081"/>
    <w:rsid w:val="004721A7"/>
    <w:rsid w:val="004A3A4B"/>
    <w:rsid w:val="004E0D08"/>
    <w:rsid w:val="00567AEF"/>
    <w:rsid w:val="00590545"/>
    <w:rsid w:val="005A68F1"/>
    <w:rsid w:val="0066048C"/>
    <w:rsid w:val="0069409C"/>
    <w:rsid w:val="006C2D04"/>
    <w:rsid w:val="007027E0"/>
    <w:rsid w:val="00732C21"/>
    <w:rsid w:val="0073563A"/>
    <w:rsid w:val="00745F65"/>
    <w:rsid w:val="00755C10"/>
    <w:rsid w:val="0077574F"/>
    <w:rsid w:val="00804EC8"/>
    <w:rsid w:val="00835BF1"/>
    <w:rsid w:val="008B342A"/>
    <w:rsid w:val="00923DB5"/>
    <w:rsid w:val="0095140E"/>
    <w:rsid w:val="00964F37"/>
    <w:rsid w:val="009B62DF"/>
    <w:rsid w:val="00A04A15"/>
    <w:rsid w:val="00A43599"/>
    <w:rsid w:val="00A706A7"/>
    <w:rsid w:val="00A84F16"/>
    <w:rsid w:val="00A8655F"/>
    <w:rsid w:val="00AC58F9"/>
    <w:rsid w:val="00B77C78"/>
    <w:rsid w:val="00C0074B"/>
    <w:rsid w:val="00C00CCA"/>
    <w:rsid w:val="00C00DAA"/>
    <w:rsid w:val="00CB048C"/>
    <w:rsid w:val="00CF39AC"/>
    <w:rsid w:val="00D84D82"/>
    <w:rsid w:val="00DA50AE"/>
    <w:rsid w:val="00DC7553"/>
    <w:rsid w:val="00DE4FF8"/>
    <w:rsid w:val="00E04224"/>
    <w:rsid w:val="00E17B40"/>
    <w:rsid w:val="00EC0439"/>
    <w:rsid w:val="00EC6A7F"/>
    <w:rsid w:val="00F02726"/>
    <w:rsid w:val="00F21C09"/>
    <w:rsid w:val="00F421B1"/>
    <w:rsid w:val="00F44BA4"/>
    <w:rsid w:val="00F5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D4B05AE-5BD6-420E-803F-74DF8259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uiPriority w:val="99"/>
    <w:qFormat/>
    <w:rsid w:val="00E04224"/>
    <w:pPr>
      <w:keepNext/>
      <w:keepLines/>
      <w:pageBreakBefore/>
      <w:numPr>
        <w:numId w:val="4"/>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3">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5"/>
    <w:uiPriority w:val="99"/>
    <w:qFormat/>
    <w:rsid w:val="00E04224"/>
    <w:pPr>
      <w:keepNext/>
      <w:numPr>
        <w:ilvl w:val="1"/>
        <w:numId w:val="4"/>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1">
    <w:name w:val="heading 3"/>
    <w:basedOn w:val="a7"/>
    <w:next w:val="a7"/>
    <w:link w:val="33"/>
    <w:uiPriority w:val="9"/>
    <w:qFormat/>
    <w:rsid w:val="00E0422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1">
    <w:name w:val="heading 4"/>
    <w:basedOn w:val="a7"/>
    <w:next w:val="a7"/>
    <w:link w:val="43"/>
    <w:qFormat/>
    <w:rsid w:val="00E0422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0">
    <w:name w:val="heading 5"/>
    <w:basedOn w:val="a7"/>
    <w:next w:val="a7"/>
    <w:link w:val="51"/>
    <w:uiPriority w:val="99"/>
    <w:qFormat/>
    <w:rsid w:val="00E04224"/>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0">
    <w:name w:val="heading 6"/>
    <w:basedOn w:val="a7"/>
    <w:next w:val="a7"/>
    <w:link w:val="61"/>
    <w:qFormat/>
    <w:rsid w:val="00E04224"/>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7"/>
    <w:next w:val="a7"/>
    <w:link w:val="70"/>
    <w:uiPriority w:val="99"/>
    <w:qFormat/>
    <w:rsid w:val="00E04224"/>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7"/>
    <w:next w:val="a7"/>
    <w:link w:val="80"/>
    <w:uiPriority w:val="99"/>
    <w:qFormat/>
    <w:rsid w:val="00E04224"/>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7"/>
    <w:next w:val="a7"/>
    <w:link w:val="90"/>
    <w:qFormat/>
    <w:rsid w:val="00E04224"/>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otnote reference"/>
    <w:rsid w:val="00451002"/>
    <w:rPr>
      <w:vertAlign w:val="superscript"/>
    </w:rPr>
  </w:style>
  <w:style w:type="paragraph" w:styleId="ac">
    <w:name w:val="footnote text"/>
    <w:aliases w:val=" Знак,Знак"/>
    <w:basedOn w:val="a7"/>
    <w:link w:val="ad"/>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d">
    <w:name w:val="Текст сноски Знак"/>
    <w:aliases w:val=" Знак Знак,Знак Знак"/>
    <w:basedOn w:val="a8"/>
    <w:link w:val="ac"/>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e">
    <w:name w:val="header"/>
    <w:basedOn w:val="a7"/>
    <w:link w:val="af"/>
    <w:uiPriority w:val="99"/>
    <w:unhideWhenUsed/>
    <w:rsid w:val="00451002"/>
    <w:pPr>
      <w:tabs>
        <w:tab w:val="center" w:pos="4677"/>
        <w:tab w:val="right" w:pos="9355"/>
      </w:tabs>
      <w:spacing w:after="0" w:line="240" w:lineRule="auto"/>
    </w:pPr>
  </w:style>
  <w:style w:type="character" w:customStyle="1" w:styleId="af">
    <w:name w:val="Верхний колонтитул Знак"/>
    <w:basedOn w:val="a8"/>
    <w:link w:val="ae"/>
    <w:uiPriority w:val="99"/>
    <w:rsid w:val="00451002"/>
  </w:style>
  <w:style w:type="paragraph" w:styleId="af0">
    <w:name w:val="footer"/>
    <w:basedOn w:val="a7"/>
    <w:link w:val="af1"/>
    <w:uiPriority w:val="99"/>
    <w:unhideWhenUsed/>
    <w:rsid w:val="00451002"/>
    <w:pPr>
      <w:tabs>
        <w:tab w:val="center" w:pos="4677"/>
        <w:tab w:val="right" w:pos="9355"/>
      </w:tabs>
      <w:spacing w:after="0" w:line="240" w:lineRule="auto"/>
    </w:pPr>
  </w:style>
  <w:style w:type="character" w:customStyle="1" w:styleId="af1">
    <w:name w:val="Нижний колонтитул Знак"/>
    <w:basedOn w:val="a8"/>
    <w:link w:val="af0"/>
    <w:uiPriority w:val="99"/>
    <w:rsid w:val="00451002"/>
  </w:style>
  <w:style w:type="table" w:styleId="af2">
    <w:name w:val="Table Grid"/>
    <w:basedOn w:val="a9"/>
    <w:uiPriority w:val="39"/>
    <w:rsid w:val="0077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8"/>
    <w:link w:val="10"/>
    <w:uiPriority w:val="99"/>
    <w:rsid w:val="00E04224"/>
    <w:rPr>
      <w:rFonts w:ascii="Arial" w:eastAsia="Times New Roman" w:hAnsi="Arial" w:cs="Times New Roman"/>
      <w:b/>
      <w:kern w:val="28"/>
      <w:sz w:val="40"/>
      <w:szCs w:val="20"/>
      <w:lang w:eastAsia="ru-RU"/>
    </w:rPr>
  </w:style>
  <w:style w:type="character" w:customStyle="1" w:styleId="25">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3"/>
    <w:uiPriority w:val="99"/>
    <w:rsid w:val="00E04224"/>
    <w:rPr>
      <w:rFonts w:ascii="Times New Roman" w:eastAsia="Times New Roman" w:hAnsi="Times New Roman" w:cs="Times New Roman"/>
      <w:b/>
      <w:snapToGrid w:val="0"/>
      <w:sz w:val="32"/>
      <w:szCs w:val="20"/>
      <w:lang w:eastAsia="ru-RU"/>
    </w:rPr>
  </w:style>
  <w:style w:type="character" w:customStyle="1" w:styleId="33">
    <w:name w:val="Заголовок 3 Знак"/>
    <w:basedOn w:val="a8"/>
    <w:link w:val="31"/>
    <w:uiPriority w:val="9"/>
    <w:rsid w:val="00E04224"/>
    <w:rPr>
      <w:rFonts w:ascii="Times New Roman" w:eastAsia="Times New Roman" w:hAnsi="Times New Roman" w:cs="Times New Roman"/>
      <w:b/>
      <w:snapToGrid w:val="0"/>
      <w:sz w:val="28"/>
      <w:szCs w:val="20"/>
      <w:lang w:eastAsia="ru-RU"/>
    </w:rPr>
  </w:style>
  <w:style w:type="character" w:customStyle="1" w:styleId="43">
    <w:name w:val="Заголовок 4 Знак"/>
    <w:basedOn w:val="a8"/>
    <w:link w:val="41"/>
    <w:rsid w:val="00E0422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E04224"/>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E04224"/>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E04224"/>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E0422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E04224"/>
    <w:rPr>
      <w:rFonts w:ascii="Arial" w:eastAsia="Times New Roman" w:hAnsi="Arial" w:cs="Times New Roman"/>
      <w:snapToGrid w:val="0"/>
      <w:szCs w:val="20"/>
      <w:lang w:eastAsia="ru-RU"/>
    </w:rPr>
  </w:style>
  <w:style w:type="numbering" w:customStyle="1" w:styleId="14">
    <w:name w:val="Нет списка1"/>
    <w:next w:val="aa"/>
    <w:uiPriority w:val="99"/>
    <w:semiHidden/>
    <w:unhideWhenUsed/>
    <w:rsid w:val="00E04224"/>
  </w:style>
  <w:style w:type="character" w:styleId="af3">
    <w:name w:val="Hyperlink"/>
    <w:uiPriority w:val="99"/>
    <w:rsid w:val="00E04224"/>
    <w:rPr>
      <w:color w:val="0000FF"/>
      <w:u w:val="single"/>
    </w:rPr>
  </w:style>
  <w:style w:type="character" w:styleId="af4">
    <w:name w:val="page number"/>
    <w:rsid w:val="00E04224"/>
    <w:rPr>
      <w:rFonts w:ascii="Times New Roman" w:hAnsi="Times New Roman"/>
      <w:sz w:val="20"/>
    </w:rPr>
  </w:style>
  <w:style w:type="paragraph" w:styleId="15">
    <w:name w:val="toc 1"/>
    <w:basedOn w:val="a7"/>
    <w:next w:val="a7"/>
    <w:autoRedefine/>
    <w:uiPriority w:val="39"/>
    <w:rsid w:val="00E04224"/>
    <w:pPr>
      <w:keepNext/>
      <w:tabs>
        <w:tab w:val="left" w:pos="851"/>
        <w:tab w:val="right" w:pos="9923"/>
      </w:tabs>
      <w:spacing w:after="0" w:line="240" w:lineRule="auto"/>
    </w:pPr>
    <w:rPr>
      <w:rFonts w:ascii="Times New Roman" w:eastAsia="Times New Roman" w:hAnsi="Times New Roman" w:cs="Times New Roman"/>
      <w:b/>
      <w:bCs/>
      <w:caps/>
      <w:noProof/>
      <w:snapToGrid w:val="0"/>
      <w:sz w:val="28"/>
      <w:szCs w:val="28"/>
      <w:lang w:eastAsia="ru-RU"/>
    </w:rPr>
  </w:style>
  <w:style w:type="paragraph" w:styleId="26">
    <w:name w:val="toc 2"/>
    <w:basedOn w:val="a7"/>
    <w:next w:val="a7"/>
    <w:autoRedefine/>
    <w:uiPriority w:val="39"/>
    <w:rsid w:val="00E04224"/>
    <w:pPr>
      <w:keepNext/>
      <w:keepLines/>
      <w:tabs>
        <w:tab w:val="left" w:pos="284"/>
        <w:tab w:val="right" w:pos="10206"/>
      </w:tabs>
      <w:spacing w:after="0" w:line="240" w:lineRule="auto"/>
      <w:ind w:right="-2"/>
      <w:jc w:val="center"/>
    </w:pPr>
    <w:rPr>
      <w:rFonts w:ascii="Times New Roman" w:eastAsia="Times New Roman" w:hAnsi="Times New Roman" w:cs="Times New Roman"/>
      <w:b/>
      <w:bCs/>
      <w:iCs/>
      <w:noProof/>
      <w:snapToGrid w:val="0"/>
    </w:rPr>
  </w:style>
  <w:style w:type="paragraph" w:styleId="34">
    <w:name w:val="toc 3"/>
    <w:basedOn w:val="a7"/>
    <w:next w:val="a7"/>
    <w:autoRedefine/>
    <w:uiPriority w:val="39"/>
    <w:rsid w:val="00E04224"/>
    <w:pPr>
      <w:keepNext/>
      <w:tabs>
        <w:tab w:val="left" w:pos="142"/>
        <w:tab w:val="left" w:pos="284"/>
        <w:tab w:val="left" w:pos="2268"/>
        <w:tab w:val="right" w:pos="10206"/>
      </w:tabs>
      <w:spacing w:after="0" w:line="240" w:lineRule="auto"/>
      <w:jc w:val="both"/>
    </w:pPr>
    <w:rPr>
      <w:rFonts w:ascii="Times New Roman" w:eastAsia="Times New Roman" w:hAnsi="Times New Roman" w:cs="Times New Roman"/>
      <w:iCs/>
      <w:noProof/>
      <w:snapToGrid w:val="0"/>
      <w:lang w:eastAsia="ru-RU"/>
    </w:rPr>
  </w:style>
  <w:style w:type="paragraph" w:styleId="44">
    <w:name w:val="toc 4"/>
    <w:basedOn w:val="a7"/>
    <w:next w:val="a7"/>
    <w:autoRedefine/>
    <w:uiPriority w:val="39"/>
    <w:rsid w:val="00E04224"/>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5">
    <w:name w:val="FollowedHyperlink"/>
    <w:uiPriority w:val="99"/>
    <w:rsid w:val="00E04224"/>
    <w:rPr>
      <w:color w:val="800080"/>
      <w:u w:val="single"/>
    </w:rPr>
  </w:style>
  <w:style w:type="paragraph" w:styleId="af6">
    <w:name w:val="Document Map"/>
    <w:basedOn w:val="a7"/>
    <w:link w:val="af7"/>
    <w:uiPriority w:val="99"/>
    <w:semiHidden/>
    <w:rsid w:val="00E04224"/>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7">
    <w:name w:val="Схема документа Знак"/>
    <w:basedOn w:val="a8"/>
    <w:link w:val="af6"/>
    <w:uiPriority w:val="99"/>
    <w:semiHidden/>
    <w:rsid w:val="00E04224"/>
    <w:rPr>
      <w:rFonts w:ascii="Tahoma" w:eastAsia="Times New Roman" w:hAnsi="Tahoma" w:cs="Times New Roman"/>
      <w:snapToGrid w:val="0"/>
      <w:sz w:val="20"/>
      <w:szCs w:val="20"/>
      <w:shd w:val="clear" w:color="auto" w:fill="000080"/>
      <w:lang w:eastAsia="ru-RU"/>
    </w:rPr>
  </w:style>
  <w:style w:type="paragraph" w:customStyle="1" w:styleId="af8">
    <w:name w:val="Таблица шапка"/>
    <w:basedOn w:val="a7"/>
    <w:rsid w:val="00E04224"/>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9">
    <w:name w:val="Таблица текст"/>
    <w:basedOn w:val="a7"/>
    <w:rsid w:val="00E04224"/>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a">
    <w:name w:val="caption"/>
    <w:basedOn w:val="a7"/>
    <w:next w:val="a7"/>
    <w:qFormat/>
    <w:rsid w:val="00E04224"/>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2">
    <w:name w:val="toc 5"/>
    <w:basedOn w:val="a7"/>
    <w:next w:val="a7"/>
    <w:autoRedefine/>
    <w:uiPriority w:val="39"/>
    <w:rsid w:val="00E04224"/>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2">
    <w:name w:val="toc 6"/>
    <w:basedOn w:val="a7"/>
    <w:next w:val="a7"/>
    <w:autoRedefine/>
    <w:uiPriority w:val="39"/>
    <w:rsid w:val="00E04224"/>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7"/>
    <w:next w:val="a7"/>
    <w:autoRedefine/>
    <w:uiPriority w:val="39"/>
    <w:rsid w:val="00E04224"/>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7"/>
    <w:next w:val="a7"/>
    <w:autoRedefine/>
    <w:uiPriority w:val="39"/>
    <w:rsid w:val="00E04224"/>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7"/>
    <w:next w:val="a7"/>
    <w:autoRedefine/>
    <w:uiPriority w:val="39"/>
    <w:rsid w:val="00E04224"/>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b">
    <w:name w:val="Служебный"/>
    <w:basedOn w:val="a1"/>
    <w:rsid w:val="00E04224"/>
  </w:style>
  <w:style w:type="paragraph" w:customStyle="1" w:styleId="a1">
    <w:name w:val="Главы"/>
    <w:basedOn w:val="a2"/>
    <w:next w:val="a7"/>
    <w:rsid w:val="00E04224"/>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E04224"/>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napToGrid w:val="0"/>
      <w:sz w:val="36"/>
      <w:szCs w:val="36"/>
      <w:lang w:eastAsia="ru-RU"/>
    </w:rPr>
  </w:style>
  <w:style w:type="paragraph" w:customStyle="1" w:styleId="afc">
    <w:name w:val="маркированный"/>
    <w:basedOn w:val="a7"/>
    <w:semiHidden/>
    <w:rsid w:val="00E0422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paragraph" w:customStyle="1" w:styleId="a4">
    <w:name w:val="Пункт"/>
    <w:basedOn w:val="a7"/>
    <w:link w:val="16"/>
    <w:rsid w:val="00E04224"/>
    <w:pPr>
      <w:numPr>
        <w:ilvl w:val="2"/>
        <w:numId w:val="4"/>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d">
    <w:name w:val="Пункт Знак"/>
    <w:rsid w:val="00E04224"/>
    <w:rPr>
      <w:sz w:val="28"/>
      <w:lang w:val="ru-RU" w:eastAsia="ru-RU" w:bidi="ar-SA"/>
    </w:rPr>
  </w:style>
  <w:style w:type="paragraph" w:customStyle="1" w:styleId="a5">
    <w:name w:val="Подпункт"/>
    <w:basedOn w:val="a4"/>
    <w:link w:val="17"/>
    <w:rsid w:val="00E04224"/>
    <w:pPr>
      <w:numPr>
        <w:ilvl w:val="3"/>
      </w:numPr>
    </w:pPr>
  </w:style>
  <w:style w:type="character" w:customStyle="1" w:styleId="afe">
    <w:name w:val="Подпункт Знак"/>
    <w:rsid w:val="00E04224"/>
    <w:rPr>
      <w:sz w:val="28"/>
      <w:lang w:val="ru-RU" w:eastAsia="ru-RU" w:bidi="ar-SA"/>
    </w:rPr>
  </w:style>
  <w:style w:type="character" w:customStyle="1" w:styleId="aff">
    <w:name w:val="комментарий"/>
    <w:rsid w:val="00E04224"/>
    <w:rPr>
      <w:b/>
      <w:i/>
      <w:shd w:val="clear" w:color="auto" w:fill="FFFF99"/>
    </w:rPr>
  </w:style>
  <w:style w:type="paragraph" w:customStyle="1" w:styleId="27">
    <w:name w:val="Пункт2"/>
    <w:basedOn w:val="a4"/>
    <w:link w:val="28"/>
    <w:rsid w:val="00E04224"/>
    <w:pPr>
      <w:keepNext/>
      <w:suppressAutoHyphens/>
      <w:spacing w:before="240" w:after="120" w:line="240" w:lineRule="auto"/>
      <w:jc w:val="left"/>
      <w:outlineLvl w:val="2"/>
    </w:pPr>
    <w:rPr>
      <w:b/>
    </w:rPr>
  </w:style>
  <w:style w:type="paragraph" w:customStyle="1" w:styleId="a6">
    <w:name w:val="Подподпункт"/>
    <w:basedOn w:val="a5"/>
    <w:rsid w:val="00E04224"/>
    <w:pPr>
      <w:numPr>
        <w:ilvl w:val="4"/>
      </w:numPr>
    </w:pPr>
  </w:style>
  <w:style w:type="paragraph" w:styleId="a3">
    <w:name w:val="List Number"/>
    <w:basedOn w:val="a7"/>
    <w:rsid w:val="00E04224"/>
    <w:pPr>
      <w:numPr>
        <w:numId w:val="6"/>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Текст таблицы"/>
    <w:basedOn w:val="a7"/>
    <w:semiHidden/>
    <w:rsid w:val="00E0422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1">
    <w:name w:val="Пункт б/н"/>
    <w:basedOn w:val="a7"/>
    <w:rsid w:val="00E04224"/>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7"/>
    <w:autoRedefine/>
    <w:rsid w:val="00E04224"/>
    <w:pPr>
      <w:numPr>
        <w:numId w:val="7"/>
      </w:numPr>
      <w:spacing w:after="0" w:line="360" w:lineRule="auto"/>
      <w:jc w:val="both"/>
    </w:pPr>
    <w:rPr>
      <w:rFonts w:ascii="Times New Roman" w:eastAsia="Times New Roman" w:hAnsi="Times New Roman" w:cs="Times New Roman"/>
      <w:snapToGrid w:val="0"/>
      <w:sz w:val="28"/>
      <w:szCs w:val="20"/>
      <w:lang w:eastAsia="ru-RU"/>
    </w:rPr>
  </w:style>
  <w:style w:type="paragraph" w:styleId="aff2">
    <w:name w:val="Balloon Text"/>
    <w:basedOn w:val="a7"/>
    <w:link w:val="aff3"/>
    <w:uiPriority w:val="99"/>
    <w:semiHidden/>
    <w:rsid w:val="00E04224"/>
    <w:pPr>
      <w:spacing w:after="0" w:line="360" w:lineRule="auto"/>
      <w:ind w:firstLine="567"/>
      <w:jc w:val="both"/>
    </w:pPr>
    <w:rPr>
      <w:rFonts w:ascii="Tahoma" w:eastAsia="Times New Roman" w:hAnsi="Tahoma" w:cs="Tahoma"/>
      <w:snapToGrid w:val="0"/>
      <w:sz w:val="16"/>
      <w:szCs w:val="16"/>
      <w:lang w:eastAsia="ru-RU"/>
    </w:rPr>
  </w:style>
  <w:style w:type="character" w:customStyle="1" w:styleId="aff3">
    <w:name w:val="Текст выноски Знак"/>
    <w:basedOn w:val="a8"/>
    <w:link w:val="aff2"/>
    <w:uiPriority w:val="99"/>
    <w:semiHidden/>
    <w:rsid w:val="00E04224"/>
    <w:rPr>
      <w:rFonts w:ascii="Tahoma" w:eastAsia="Times New Roman" w:hAnsi="Tahoma" w:cs="Tahoma"/>
      <w:snapToGrid w:val="0"/>
      <w:sz w:val="16"/>
      <w:szCs w:val="16"/>
      <w:lang w:eastAsia="ru-RU"/>
    </w:rPr>
  </w:style>
  <w:style w:type="paragraph" w:customStyle="1" w:styleId="aff4">
    <w:name w:val="Подподподпункт"/>
    <w:basedOn w:val="a7"/>
    <w:rsid w:val="00E04224"/>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5">
    <w:name w:val="annotation text"/>
    <w:basedOn w:val="a7"/>
    <w:link w:val="aff6"/>
    <w:uiPriority w:val="99"/>
    <w:semiHidden/>
    <w:rsid w:val="00E04224"/>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8"/>
    <w:link w:val="aff5"/>
    <w:uiPriority w:val="99"/>
    <w:semiHidden/>
    <w:rsid w:val="00E04224"/>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rsid w:val="00E04224"/>
    <w:rPr>
      <w:b/>
      <w:bCs/>
    </w:rPr>
  </w:style>
  <w:style w:type="character" w:customStyle="1" w:styleId="aff8">
    <w:name w:val="Тема примечания Знак"/>
    <w:basedOn w:val="aff6"/>
    <w:link w:val="aff7"/>
    <w:uiPriority w:val="99"/>
    <w:semiHidden/>
    <w:rsid w:val="00E04224"/>
    <w:rPr>
      <w:rFonts w:ascii="Times New Roman" w:eastAsia="Times New Roman" w:hAnsi="Times New Roman" w:cs="Times New Roman"/>
      <w:b/>
      <w:bCs/>
      <w:sz w:val="20"/>
      <w:szCs w:val="20"/>
      <w:lang w:eastAsia="ru-RU"/>
    </w:rPr>
  </w:style>
  <w:style w:type="paragraph" w:customStyle="1" w:styleId="18">
    <w:name w:val="Стиль1"/>
    <w:basedOn w:val="a5"/>
    <w:rsid w:val="00E04224"/>
    <w:pPr>
      <w:numPr>
        <w:ilvl w:val="0"/>
        <w:numId w:val="0"/>
      </w:numPr>
      <w:spacing w:line="240" w:lineRule="auto"/>
    </w:pPr>
    <w:rPr>
      <w:szCs w:val="28"/>
    </w:rPr>
  </w:style>
  <w:style w:type="paragraph" w:customStyle="1" w:styleId="12">
    <w:name w:val="Пункт1"/>
    <w:basedOn w:val="a7"/>
    <w:rsid w:val="00E04224"/>
    <w:pPr>
      <w:numPr>
        <w:numId w:val="8"/>
      </w:numPr>
      <w:spacing w:before="240" w:after="0" w:line="360" w:lineRule="auto"/>
      <w:jc w:val="center"/>
    </w:pPr>
    <w:rPr>
      <w:rFonts w:ascii="Arial" w:eastAsia="Times New Roman" w:hAnsi="Arial" w:cs="Times New Roman"/>
      <w:b/>
      <w:snapToGrid w:val="0"/>
      <w:sz w:val="28"/>
      <w:szCs w:val="28"/>
      <w:lang w:eastAsia="ru-RU"/>
    </w:rPr>
  </w:style>
  <w:style w:type="character" w:styleId="aff9">
    <w:name w:val="annotation reference"/>
    <w:uiPriority w:val="99"/>
    <w:semiHidden/>
    <w:rsid w:val="00E04224"/>
    <w:rPr>
      <w:sz w:val="16"/>
      <w:szCs w:val="16"/>
    </w:rPr>
  </w:style>
  <w:style w:type="character" w:customStyle="1" w:styleId="16">
    <w:name w:val="Пункт Знак1"/>
    <w:link w:val="a4"/>
    <w:rsid w:val="00E04224"/>
    <w:rPr>
      <w:rFonts w:ascii="Times New Roman" w:eastAsia="Times New Roman" w:hAnsi="Times New Roman" w:cs="Times New Roman"/>
      <w:snapToGrid w:val="0"/>
      <w:sz w:val="28"/>
      <w:szCs w:val="20"/>
      <w:lang w:eastAsia="ru-RU"/>
    </w:rPr>
  </w:style>
  <w:style w:type="character" w:customStyle="1" w:styleId="28">
    <w:name w:val="Пункт2 Знак"/>
    <w:link w:val="27"/>
    <w:rsid w:val="00E04224"/>
    <w:rPr>
      <w:rFonts w:ascii="Times New Roman" w:eastAsia="Times New Roman" w:hAnsi="Times New Roman" w:cs="Times New Roman"/>
      <w:b/>
      <w:snapToGrid w:val="0"/>
      <w:sz w:val="28"/>
      <w:szCs w:val="20"/>
      <w:lang w:eastAsia="ru-RU"/>
    </w:rPr>
  </w:style>
  <w:style w:type="paragraph" w:customStyle="1" w:styleId="24">
    <w:name w:val="Пункт_2"/>
    <w:basedOn w:val="a7"/>
    <w:rsid w:val="00E04224"/>
    <w:pPr>
      <w:numPr>
        <w:ilvl w:val="1"/>
        <w:numId w:val="9"/>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2">
    <w:name w:val="Пункт_3"/>
    <w:basedOn w:val="24"/>
    <w:rsid w:val="00E04224"/>
    <w:pPr>
      <w:numPr>
        <w:ilvl w:val="2"/>
      </w:numPr>
      <w:tabs>
        <w:tab w:val="clear" w:pos="1134"/>
      </w:tabs>
    </w:pPr>
  </w:style>
  <w:style w:type="paragraph" w:customStyle="1" w:styleId="42">
    <w:name w:val="Пункт_4"/>
    <w:basedOn w:val="32"/>
    <w:rsid w:val="00E04224"/>
    <w:pPr>
      <w:numPr>
        <w:ilvl w:val="3"/>
      </w:numPr>
      <w:tabs>
        <w:tab w:val="left" w:pos="1134"/>
        <w:tab w:val="left" w:pos="1418"/>
      </w:tabs>
    </w:pPr>
    <w:rPr>
      <w:snapToGrid/>
    </w:rPr>
  </w:style>
  <w:style w:type="paragraph" w:customStyle="1" w:styleId="5ABCD">
    <w:name w:val="Пункт_5_ABCD"/>
    <w:basedOn w:val="a7"/>
    <w:rsid w:val="00E04224"/>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7"/>
    <w:rsid w:val="00E04224"/>
    <w:pPr>
      <w:keepNext/>
      <w:numPr>
        <w:numId w:val="9"/>
      </w:numPr>
      <w:spacing w:before="240" w:after="0" w:line="360" w:lineRule="auto"/>
      <w:ind w:hanging="278"/>
      <w:jc w:val="center"/>
    </w:pPr>
    <w:rPr>
      <w:rFonts w:ascii="Arial" w:eastAsia="Times New Roman" w:hAnsi="Arial" w:cs="Times New Roman"/>
      <w:b/>
      <w:snapToGrid w:val="0"/>
      <w:sz w:val="28"/>
      <w:szCs w:val="28"/>
      <w:lang w:eastAsia="ru-RU"/>
    </w:rPr>
  </w:style>
  <w:style w:type="paragraph" w:customStyle="1" w:styleId="tztxtlist">
    <w:name w:val="tz_txt_list"/>
    <w:basedOn w:val="a7"/>
    <w:rsid w:val="00E04224"/>
    <w:pPr>
      <w:numPr>
        <w:numId w:val="10"/>
      </w:numPr>
      <w:spacing w:after="0" w:line="360" w:lineRule="auto"/>
      <w:jc w:val="both"/>
    </w:pPr>
    <w:rPr>
      <w:rFonts w:ascii="Times New Roman" w:eastAsia="Times New Roman" w:hAnsi="Times New Roman" w:cs="Times New Roman"/>
      <w:snapToGrid w:val="0"/>
      <w:sz w:val="28"/>
      <w:szCs w:val="20"/>
      <w:lang w:eastAsia="ru-RU"/>
    </w:rPr>
  </w:style>
  <w:style w:type="paragraph" w:styleId="affa">
    <w:name w:val="List Paragraph"/>
    <w:aliases w:val="Алроса_маркер (Уровень 4),Маркер,ПАРАГРАФ,Абзац списка2"/>
    <w:basedOn w:val="a7"/>
    <w:link w:val="affb"/>
    <w:uiPriority w:val="34"/>
    <w:qFormat/>
    <w:rsid w:val="00E042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mes12">
    <w:name w:val="Times 12"/>
    <w:basedOn w:val="a7"/>
    <w:rsid w:val="00E04224"/>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fc">
    <w:name w:val="Normal (Web)"/>
    <w:aliases w:val="Обычный (Web),Обычный (веб) Знак Знак,Обычный (Web) Знак Знак Знак"/>
    <w:basedOn w:val="a7"/>
    <w:link w:val="affd"/>
    <w:uiPriority w:val="99"/>
    <w:rsid w:val="00E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E04224"/>
    <w:rPr>
      <w:rFonts w:ascii="Times New Roman" w:eastAsia="Times New Roman" w:hAnsi="Times New Roman" w:cs="Times New Roman"/>
      <w:sz w:val="24"/>
      <w:szCs w:val="24"/>
      <w:lang w:eastAsia="ru-RU"/>
    </w:rPr>
  </w:style>
  <w:style w:type="paragraph" w:styleId="affe">
    <w:name w:val="List Continue"/>
    <w:basedOn w:val="a7"/>
    <w:rsid w:val="00E04224"/>
    <w:pPr>
      <w:spacing w:after="120" w:line="360" w:lineRule="auto"/>
      <w:ind w:left="283" w:firstLine="567"/>
      <w:contextualSpacing/>
      <w:jc w:val="both"/>
    </w:pPr>
    <w:rPr>
      <w:rFonts w:ascii="Times New Roman" w:eastAsia="Times New Roman" w:hAnsi="Times New Roman" w:cs="Times New Roman"/>
      <w:snapToGrid w:val="0"/>
      <w:sz w:val="28"/>
      <w:szCs w:val="20"/>
      <w:lang w:eastAsia="ru-RU"/>
    </w:rPr>
  </w:style>
  <w:style w:type="paragraph" w:styleId="35">
    <w:name w:val="Body Text 3"/>
    <w:basedOn w:val="a7"/>
    <w:link w:val="36"/>
    <w:rsid w:val="00E0422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8"/>
    <w:link w:val="35"/>
    <w:rsid w:val="00E04224"/>
    <w:rPr>
      <w:rFonts w:ascii="Times New Roman" w:eastAsia="Times New Roman" w:hAnsi="Times New Roman" w:cs="Times New Roman"/>
      <w:sz w:val="16"/>
      <w:szCs w:val="16"/>
      <w:lang w:eastAsia="ru-RU"/>
    </w:rPr>
  </w:style>
  <w:style w:type="paragraph" w:customStyle="1" w:styleId="02statia2">
    <w:name w:val="02statia2"/>
    <w:basedOn w:val="a7"/>
    <w:rsid w:val="00E0422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numbering" w:styleId="111111">
    <w:name w:val="Outline List 2"/>
    <w:basedOn w:val="aa"/>
    <w:unhideWhenUsed/>
    <w:rsid w:val="00E04224"/>
    <w:pPr>
      <w:numPr>
        <w:numId w:val="11"/>
      </w:numPr>
    </w:pPr>
  </w:style>
  <w:style w:type="paragraph" w:styleId="afff">
    <w:name w:val="Body Text"/>
    <w:basedOn w:val="a7"/>
    <w:link w:val="afff0"/>
    <w:rsid w:val="00E04224"/>
    <w:pPr>
      <w:spacing w:after="120" w:line="240" w:lineRule="auto"/>
    </w:pPr>
    <w:rPr>
      <w:rFonts w:ascii="Times New Roman" w:eastAsia="Times New Roman" w:hAnsi="Times New Roman" w:cs="Times New Roman"/>
      <w:sz w:val="24"/>
      <w:szCs w:val="24"/>
      <w:lang w:eastAsia="ru-RU"/>
    </w:rPr>
  </w:style>
  <w:style w:type="character" w:customStyle="1" w:styleId="afff0">
    <w:name w:val="Основной текст Знак"/>
    <w:basedOn w:val="a8"/>
    <w:link w:val="afff"/>
    <w:rsid w:val="00E04224"/>
    <w:rPr>
      <w:rFonts w:ascii="Times New Roman" w:eastAsia="Times New Roman" w:hAnsi="Times New Roman" w:cs="Times New Roman"/>
      <w:sz w:val="24"/>
      <w:szCs w:val="24"/>
      <w:lang w:eastAsia="ru-RU"/>
    </w:rPr>
  </w:style>
  <w:style w:type="paragraph" w:customStyle="1" w:styleId="ConsPlusNonformat">
    <w:name w:val="ConsPlusNonformat"/>
    <w:rsid w:val="00E042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9">
    <w:name w:val="Сетка таблицы1"/>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E04224"/>
    <w:pPr>
      <w:widowControl w:val="0"/>
      <w:autoSpaceDE w:val="0"/>
      <w:autoSpaceDN w:val="0"/>
      <w:adjustRightInd w:val="0"/>
      <w:spacing w:after="0" w:line="245" w:lineRule="exact"/>
      <w:ind w:firstLine="566"/>
    </w:pPr>
    <w:rPr>
      <w:rFonts w:ascii="Arial" w:eastAsia="Times New Roman" w:hAnsi="Arial" w:cs="Arial"/>
      <w:sz w:val="24"/>
      <w:szCs w:val="24"/>
      <w:lang w:eastAsia="ru-RU"/>
    </w:rPr>
  </w:style>
  <w:style w:type="character" w:customStyle="1" w:styleId="FontStyle29">
    <w:name w:val="Font Style29"/>
    <w:uiPriority w:val="99"/>
    <w:rsid w:val="00E04224"/>
    <w:rPr>
      <w:rFonts w:ascii="Arial" w:hAnsi="Arial" w:cs="Arial"/>
      <w:sz w:val="20"/>
      <w:szCs w:val="20"/>
    </w:rPr>
  </w:style>
  <w:style w:type="character" w:customStyle="1" w:styleId="apple-converted-space">
    <w:name w:val="apple-converted-space"/>
    <w:basedOn w:val="a8"/>
    <w:rsid w:val="00E04224"/>
  </w:style>
  <w:style w:type="character" w:customStyle="1" w:styleId="bold">
    <w:name w:val="bold"/>
    <w:basedOn w:val="a8"/>
    <w:rsid w:val="00E04224"/>
  </w:style>
  <w:style w:type="paragraph" w:customStyle="1" w:styleId="Default">
    <w:name w:val="Default"/>
    <w:rsid w:val="00E04224"/>
    <w:pPr>
      <w:autoSpaceDE w:val="0"/>
      <w:autoSpaceDN w:val="0"/>
      <w:adjustRightInd w:val="0"/>
      <w:spacing w:after="0" w:line="240" w:lineRule="auto"/>
    </w:pPr>
    <w:rPr>
      <w:rFonts w:ascii="Calibri" w:eastAsia="Calibri" w:hAnsi="Calibri" w:cs="Calibri"/>
      <w:color w:val="000000"/>
      <w:sz w:val="24"/>
      <w:szCs w:val="24"/>
    </w:rPr>
  </w:style>
  <w:style w:type="paragraph" w:styleId="afff1">
    <w:name w:val="Plain Text"/>
    <w:aliases w:val=" Знак1 Знак,Основной текст Знак Знак1 Знак Знак,Основной текст Знак1,body text Знак,Знак1 Знак"/>
    <w:basedOn w:val="a7"/>
    <w:link w:val="afff2"/>
    <w:unhideWhenUsed/>
    <w:rsid w:val="00E04224"/>
    <w:pPr>
      <w:spacing w:after="0" w:line="240" w:lineRule="auto"/>
    </w:pPr>
    <w:rPr>
      <w:rFonts w:ascii="Consolas" w:eastAsia="Calibri" w:hAnsi="Consolas" w:cs="Times New Roman"/>
      <w:sz w:val="21"/>
      <w:szCs w:val="21"/>
    </w:rPr>
  </w:style>
  <w:style w:type="character" w:customStyle="1" w:styleId="afff2">
    <w:name w:val="Текст Знак"/>
    <w:aliases w:val=" Знак1 Знак Знак1,Основной текст Знак Знак1 Знак Знак Знак1,Основной текст Знак1 Знак1,body text Знак Знак1,Знак1 Знак Знак1"/>
    <w:basedOn w:val="a8"/>
    <w:link w:val="afff1"/>
    <w:rsid w:val="00E04224"/>
    <w:rPr>
      <w:rFonts w:ascii="Consolas" w:eastAsia="Calibri" w:hAnsi="Consolas" w:cs="Times New Roman"/>
      <w:sz w:val="21"/>
      <w:szCs w:val="21"/>
    </w:rPr>
  </w:style>
  <w:style w:type="paragraph" w:styleId="29">
    <w:name w:val="Body Text Indent 2"/>
    <w:basedOn w:val="a7"/>
    <w:link w:val="2a"/>
    <w:unhideWhenUsed/>
    <w:rsid w:val="00E04224"/>
    <w:pPr>
      <w:spacing w:after="120" w:line="48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2a">
    <w:name w:val="Основной текст с отступом 2 Знак"/>
    <w:basedOn w:val="a8"/>
    <w:link w:val="29"/>
    <w:rsid w:val="00E04224"/>
    <w:rPr>
      <w:rFonts w:ascii="Times New Roman" w:eastAsia="Times New Roman" w:hAnsi="Times New Roman" w:cs="Times New Roman"/>
      <w:snapToGrid w:val="0"/>
      <w:sz w:val="28"/>
      <w:szCs w:val="20"/>
      <w:lang w:eastAsia="ru-RU"/>
    </w:rPr>
  </w:style>
  <w:style w:type="paragraph" w:customStyle="1" w:styleId="ConsPlusNormal">
    <w:name w:val="ConsPlusNormal"/>
    <w:rsid w:val="00E04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b">
    <w:name w:val="Body Text 2"/>
    <w:basedOn w:val="a7"/>
    <w:link w:val="2c"/>
    <w:rsid w:val="00E04224"/>
    <w:pPr>
      <w:spacing w:after="120" w:line="480" w:lineRule="auto"/>
    </w:pPr>
    <w:rPr>
      <w:rFonts w:ascii="Times New Roman" w:eastAsia="Times New Roman" w:hAnsi="Times New Roman" w:cs="Times New Roman"/>
      <w:kern w:val="32"/>
      <w:sz w:val="28"/>
      <w:szCs w:val="28"/>
      <w:lang w:eastAsia="ru-RU"/>
    </w:rPr>
  </w:style>
  <w:style w:type="character" w:customStyle="1" w:styleId="2c">
    <w:name w:val="Основной текст 2 Знак"/>
    <w:basedOn w:val="a8"/>
    <w:link w:val="2b"/>
    <w:rsid w:val="00E04224"/>
    <w:rPr>
      <w:rFonts w:ascii="Times New Roman" w:eastAsia="Times New Roman" w:hAnsi="Times New Roman" w:cs="Times New Roman"/>
      <w:kern w:val="32"/>
      <w:sz w:val="28"/>
      <w:szCs w:val="28"/>
      <w:lang w:eastAsia="ru-RU"/>
    </w:rPr>
  </w:style>
  <w:style w:type="paragraph" w:customStyle="1" w:styleId="ConsNormal">
    <w:name w:val="ConsNormal"/>
    <w:rsid w:val="00E042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3">
    <w:name w:val="Тендерные данные"/>
    <w:basedOn w:val="a7"/>
    <w:semiHidden/>
    <w:rsid w:val="00E04224"/>
    <w:pPr>
      <w:tabs>
        <w:tab w:val="left" w:pos="1985"/>
      </w:tabs>
      <w:spacing w:before="120" w:after="60" w:line="240" w:lineRule="auto"/>
      <w:jc w:val="both"/>
    </w:pPr>
    <w:rPr>
      <w:rFonts w:ascii="Courier New" w:eastAsia="Times New Roman" w:hAnsi="Courier New" w:cs="Courier New"/>
      <w:b/>
      <w:bCs/>
      <w:sz w:val="24"/>
      <w:szCs w:val="24"/>
      <w:lang w:eastAsia="ru-RU"/>
    </w:rPr>
  </w:style>
  <w:style w:type="paragraph" w:customStyle="1" w:styleId="afff4">
    <w:name w:val="Стиль текста"/>
    <w:basedOn w:val="afff"/>
    <w:rsid w:val="00E04224"/>
    <w:pPr>
      <w:keepLines/>
      <w:spacing w:before="60" w:after="60"/>
      <w:jc w:val="both"/>
    </w:pPr>
    <w:rPr>
      <w:szCs w:val="20"/>
    </w:rPr>
  </w:style>
  <w:style w:type="paragraph" w:styleId="afff5">
    <w:name w:val="TOC Heading"/>
    <w:basedOn w:val="10"/>
    <w:next w:val="a7"/>
    <w:uiPriority w:val="39"/>
    <w:unhideWhenUsed/>
    <w:qFormat/>
    <w:rsid w:val="00E04224"/>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E04224"/>
    <w:pPr>
      <w:spacing w:before="75" w:after="75" w:line="240" w:lineRule="auto"/>
      <w:ind w:left="105" w:right="75"/>
    </w:pPr>
    <w:rPr>
      <w:rFonts w:ascii="Arial" w:eastAsia="Times New Roman" w:hAnsi="Arial" w:cs="Arial"/>
      <w:color w:val="000000"/>
      <w:sz w:val="17"/>
      <w:szCs w:val="17"/>
      <w:lang w:eastAsia="ru-RU"/>
    </w:rPr>
  </w:style>
  <w:style w:type="numbering" w:customStyle="1" w:styleId="110">
    <w:name w:val="Нет списка11"/>
    <w:next w:val="aa"/>
    <w:uiPriority w:val="99"/>
    <w:semiHidden/>
    <w:unhideWhenUsed/>
    <w:rsid w:val="00E04224"/>
  </w:style>
  <w:style w:type="character" w:customStyle="1" w:styleId="Heading3Char">
    <w:name w:val="Heading 3 Char"/>
    <w:uiPriority w:val="9"/>
    <w:semiHidden/>
    <w:rsid w:val="00E04224"/>
    <w:rPr>
      <w:rFonts w:ascii="Cambria" w:eastAsia="Times New Roman" w:hAnsi="Cambria" w:cs="Times New Roman"/>
      <w:b/>
      <w:bCs/>
      <w:sz w:val="26"/>
      <w:szCs w:val="26"/>
    </w:rPr>
  </w:style>
  <w:style w:type="character" w:customStyle="1" w:styleId="Heading4Char">
    <w:name w:val="Heading 4 Char"/>
    <w:uiPriority w:val="9"/>
    <w:semiHidden/>
    <w:rsid w:val="00E04224"/>
    <w:rPr>
      <w:rFonts w:ascii="Calibri" w:eastAsia="Times New Roman" w:hAnsi="Calibri" w:cs="Times New Roman"/>
      <w:b/>
      <w:bCs/>
      <w:sz w:val="28"/>
      <w:szCs w:val="28"/>
    </w:rPr>
  </w:style>
  <w:style w:type="character" w:customStyle="1" w:styleId="Heading5Char">
    <w:name w:val="Heading 5 Char"/>
    <w:uiPriority w:val="9"/>
    <w:semiHidden/>
    <w:rsid w:val="00E04224"/>
    <w:rPr>
      <w:rFonts w:ascii="Calibri" w:eastAsia="Times New Roman" w:hAnsi="Calibri" w:cs="Times New Roman"/>
      <w:b/>
      <w:bCs/>
      <w:i/>
      <w:iCs/>
      <w:sz w:val="26"/>
      <w:szCs w:val="26"/>
    </w:rPr>
  </w:style>
  <w:style w:type="character" w:customStyle="1" w:styleId="Heading6Char">
    <w:name w:val="Heading 6 Char"/>
    <w:uiPriority w:val="9"/>
    <w:semiHidden/>
    <w:rsid w:val="00E04224"/>
    <w:rPr>
      <w:rFonts w:ascii="Calibri" w:eastAsia="Times New Roman" w:hAnsi="Calibri" w:cs="Times New Roman"/>
      <w:b/>
      <w:bCs/>
    </w:rPr>
  </w:style>
  <w:style w:type="character" w:customStyle="1" w:styleId="Heading7Char">
    <w:name w:val="Heading 7 Char"/>
    <w:uiPriority w:val="9"/>
    <w:semiHidden/>
    <w:rsid w:val="00E04224"/>
    <w:rPr>
      <w:rFonts w:ascii="Calibri" w:eastAsia="Times New Roman" w:hAnsi="Calibri" w:cs="Times New Roman"/>
      <w:sz w:val="24"/>
      <w:szCs w:val="24"/>
    </w:rPr>
  </w:style>
  <w:style w:type="character" w:customStyle="1" w:styleId="Heading8Char">
    <w:name w:val="Heading 8 Char"/>
    <w:uiPriority w:val="9"/>
    <w:semiHidden/>
    <w:rsid w:val="00E04224"/>
    <w:rPr>
      <w:rFonts w:ascii="Calibri" w:eastAsia="Times New Roman" w:hAnsi="Calibri" w:cs="Times New Roman"/>
      <w:i/>
      <w:iCs/>
      <w:sz w:val="24"/>
      <w:szCs w:val="24"/>
    </w:rPr>
  </w:style>
  <w:style w:type="character" w:customStyle="1" w:styleId="Heading9Char">
    <w:name w:val="Heading 9 Char"/>
    <w:uiPriority w:val="9"/>
    <w:semiHidden/>
    <w:rsid w:val="00E04224"/>
    <w:rPr>
      <w:rFonts w:ascii="Cambria" w:eastAsia="Times New Roman" w:hAnsi="Cambria" w:cs="Times New Roman"/>
    </w:rPr>
  </w:style>
  <w:style w:type="character" w:customStyle="1" w:styleId="BodyTextChar">
    <w:name w:val="Body Text Char"/>
    <w:uiPriority w:val="99"/>
    <w:semiHidden/>
    <w:rsid w:val="00E04224"/>
    <w:rPr>
      <w:sz w:val="24"/>
      <w:szCs w:val="24"/>
    </w:rPr>
  </w:style>
  <w:style w:type="character" w:customStyle="1" w:styleId="FooterChar">
    <w:name w:val="Footer Char"/>
    <w:uiPriority w:val="99"/>
    <w:semiHidden/>
    <w:rsid w:val="00E04224"/>
    <w:rPr>
      <w:sz w:val="24"/>
      <w:szCs w:val="24"/>
    </w:rPr>
  </w:style>
  <w:style w:type="character" w:customStyle="1" w:styleId="CommentTextChar">
    <w:name w:val="Comment Text Char"/>
    <w:uiPriority w:val="99"/>
    <w:semiHidden/>
    <w:rsid w:val="00E04224"/>
    <w:rPr>
      <w:sz w:val="20"/>
      <w:szCs w:val="20"/>
    </w:rPr>
  </w:style>
  <w:style w:type="character" w:customStyle="1" w:styleId="CommentSubjectChar">
    <w:name w:val="Comment Subject Char"/>
    <w:uiPriority w:val="99"/>
    <w:semiHidden/>
    <w:rsid w:val="00E04224"/>
    <w:rPr>
      <w:b/>
      <w:bCs/>
      <w:sz w:val="20"/>
      <w:szCs w:val="20"/>
    </w:rPr>
  </w:style>
  <w:style w:type="character" w:customStyle="1" w:styleId="BalloonTextChar">
    <w:name w:val="Balloon Text Char"/>
    <w:uiPriority w:val="99"/>
    <w:semiHidden/>
    <w:rsid w:val="00E04224"/>
    <w:rPr>
      <w:sz w:val="0"/>
      <w:szCs w:val="0"/>
    </w:rPr>
  </w:style>
  <w:style w:type="paragraph" w:styleId="afff6">
    <w:name w:val="Revision"/>
    <w:hidden/>
    <w:uiPriority w:val="99"/>
    <w:semiHidden/>
    <w:rsid w:val="00E04224"/>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next w:val="afff7"/>
    <w:uiPriority w:val="1"/>
    <w:qFormat/>
    <w:rsid w:val="00E04224"/>
    <w:pPr>
      <w:spacing w:after="0" w:line="240" w:lineRule="auto"/>
    </w:pPr>
    <w:rPr>
      <w:rFonts w:ascii="Calibri" w:eastAsia="Calibri" w:hAnsi="Calibri" w:cs="Times New Roman"/>
    </w:rPr>
  </w:style>
  <w:style w:type="paragraph" w:customStyle="1" w:styleId="Style4">
    <w:name w:val="Style4"/>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5">
    <w:name w:val="Style5"/>
    <w:basedOn w:val="a7"/>
    <w:uiPriority w:val="99"/>
    <w:rsid w:val="00E04224"/>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paragraph" w:customStyle="1" w:styleId="Style7">
    <w:name w:val="Style7"/>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E04224"/>
    <w:rPr>
      <w:rFonts w:ascii="Arial Narrow" w:hAnsi="Arial Narrow" w:cs="Arial Narrow"/>
      <w:b/>
      <w:bCs/>
      <w:sz w:val="22"/>
      <w:szCs w:val="22"/>
    </w:rPr>
  </w:style>
  <w:style w:type="character" w:customStyle="1" w:styleId="FontStyle12">
    <w:name w:val="Font Style12"/>
    <w:uiPriority w:val="99"/>
    <w:rsid w:val="00E04224"/>
    <w:rPr>
      <w:rFonts w:ascii="Arial Narrow" w:hAnsi="Arial Narrow" w:cs="Arial Narrow"/>
      <w:sz w:val="22"/>
      <w:szCs w:val="22"/>
    </w:rPr>
  </w:style>
  <w:style w:type="character" w:customStyle="1" w:styleId="FontStyle15">
    <w:name w:val="Font Style15"/>
    <w:uiPriority w:val="99"/>
    <w:rsid w:val="00E04224"/>
    <w:rPr>
      <w:rFonts w:ascii="Arial" w:hAnsi="Arial" w:cs="Arial"/>
      <w:sz w:val="20"/>
      <w:szCs w:val="20"/>
    </w:rPr>
  </w:style>
  <w:style w:type="paragraph" w:styleId="afff7">
    <w:name w:val="No Spacing"/>
    <w:qFormat/>
    <w:rsid w:val="00E04224"/>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styleId="afff8">
    <w:name w:val="Strong"/>
    <w:qFormat/>
    <w:rsid w:val="00E04224"/>
    <w:rPr>
      <w:b/>
      <w:bCs/>
    </w:rPr>
  </w:style>
  <w:style w:type="character" w:customStyle="1" w:styleId="FontStyle41">
    <w:name w:val="Font Style41"/>
    <w:uiPriority w:val="99"/>
    <w:rsid w:val="00E04224"/>
    <w:rPr>
      <w:rFonts w:ascii="Times New Roman" w:hAnsi="Times New Roman"/>
      <w:color w:val="000000"/>
      <w:sz w:val="26"/>
    </w:rPr>
  </w:style>
  <w:style w:type="paragraph" w:styleId="37">
    <w:name w:val="Body Text Indent 3"/>
    <w:basedOn w:val="a7"/>
    <w:link w:val="38"/>
    <w:unhideWhenUsed/>
    <w:rsid w:val="00E04224"/>
    <w:pPr>
      <w:spacing w:after="120" w:line="360" w:lineRule="auto"/>
      <w:ind w:left="283" w:firstLine="567"/>
      <w:jc w:val="both"/>
    </w:pPr>
    <w:rPr>
      <w:rFonts w:ascii="Times New Roman" w:eastAsia="Times New Roman" w:hAnsi="Times New Roman" w:cs="Times New Roman"/>
      <w:snapToGrid w:val="0"/>
      <w:sz w:val="16"/>
      <w:szCs w:val="16"/>
      <w:lang w:eastAsia="ru-RU"/>
    </w:rPr>
  </w:style>
  <w:style w:type="character" w:customStyle="1" w:styleId="38">
    <w:name w:val="Основной текст с отступом 3 Знак"/>
    <w:basedOn w:val="a8"/>
    <w:link w:val="37"/>
    <w:rsid w:val="00E04224"/>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E04224"/>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FontStyle59">
    <w:name w:val="Font Style59"/>
    <w:uiPriority w:val="99"/>
    <w:rsid w:val="00E04224"/>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E04224"/>
    <w:pPr>
      <w:widowControl w:val="0"/>
      <w:autoSpaceDE w:val="0"/>
      <w:autoSpaceDN w:val="0"/>
      <w:adjustRightInd w:val="0"/>
      <w:spacing w:after="0" w:line="387" w:lineRule="exact"/>
      <w:ind w:firstLine="701"/>
      <w:jc w:val="both"/>
    </w:pPr>
    <w:rPr>
      <w:rFonts w:ascii="Franklin Gothic Medium Cond" w:eastAsia="Times New Roman" w:hAnsi="Franklin Gothic Medium Cond" w:cs="Times New Roman"/>
      <w:sz w:val="24"/>
      <w:szCs w:val="24"/>
      <w:lang w:eastAsia="ru-RU"/>
    </w:rPr>
  </w:style>
  <w:style w:type="paragraph" w:customStyle="1" w:styleId="Style19">
    <w:name w:val="Style19"/>
    <w:basedOn w:val="a7"/>
    <w:uiPriority w:val="99"/>
    <w:rsid w:val="00E0422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67">
    <w:name w:val="Font Style67"/>
    <w:uiPriority w:val="99"/>
    <w:rsid w:val="00E04224"/>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E042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E04224"/>
    <w:rPr>
      <w:rFonts w:ascii="Times New Roman" w:hAnsi="Times New Roman" w:cs="Times New Roman"/>
      <w:b/>
      <w:bCs/>
      <w:i/>
      <w:iCs/>
      <w:sz w:val="20"/>
      <w:szCs w:val="20"/>
    </w:rPr>
  </w:style>
  <w:style w:type="table" w:customStyle="1" w:styleId="2d">
    <w:name w:val="Сетка таблицы2"/>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E04224"/>
  </w:style>
  <w:style w:type="paragraph" w:customStyle="1" w:styleId="210">
    <w:name w:val="Основной текст с отступом 21"/>
    <w:basedOn w:val="a7"/>
    <w:rsid w:val="00E04224"/>
    <w:pPr>
      <w:tabs>
        <w:tab w:val="left" w:pos="720"/>
        <w:tab w:val="left" w:pos="864"/>
        <w:tab w:val="left" w:pos="2160"/>
        <w:tab w:val="left" w:pos="4608"/>
      </w:tabs>
      <w:spacing w:after="0" w:line="240" w:lineRule="auto"/>
      <w:ind w:firstLine="578"/>
      <w:jc w:val="both"/>
    </w:pPr>
    <w:rPr>
      <w:rFonts w:ascii="Arial" w:eastAsia="Times New Roman" w:hAnsi="Arial" w:cs="Times New Roman"/>
      <w:sz w:val="24"/>
      <w:szCs w:val="20"/>
      <w:lang w:eastAsia="ru-RU"/>
    </w:rPr>
  </w:style>
  <w:style w:type="paragraph" w:styleId="afffa">
    <w:name w:val="Title"/>
    <w:basedOn w:val="a7"/>
    <w:link w:val="afffb"/>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b">
    <w:name w:val="Заголовок Знак"/>
    <w:basedOn w:val="a8"/>
    <w:link w:val="afffa"/>
    <w:rsid w:val="00E04224"/>
    <w:rPr>
      <w:rFonts w:ascii="Times New Roman" w:eastAsia="Times New Roman" w:hAnsi="Times New Roman" w:cs="Times New Roman"/>
      <w:b/>
      <w:sz w:val="24"/>
      <w:szCs w:val="20"/>
      <w:lang w:eastAsia="ru-RU"/>
    </w:rPr>
  </w:style>
  <w:style w:type="table" w:customStyle="1" w:styleId="211">
    <w:name w:val="Сетка таблицы21"/>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9"/>
    <w:uiPriority w:val="99"/>
    <w:qFormat/>
    <w:rsid w:val="00E04224"/>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04224"/>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c"/>
    <w:uiPriority w:val="99"/>
    <w:qFormat/>
    <w:rsid w:val="00E04224"/>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E04224"/>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E0422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4224"/>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E04224"/>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link w:val="4"/>
    <w:uiPriority w:val="99"/>
    <w:rsid w:val="00E04224"/>
    <w:rPr>
      <w:rFonts w:ascii="Proxima Nova ExCn Rg" w:eastAsia="Times New Roman" w:hAnsi="Proxima Nova ExCn Rg" w:cs="Times New Roman"/>
      <w:sz w:val="28"/>
      <w:szCs w:val="28"/>
      <w:lang w:eastAsia="ru-RU"/>
    </w:rPr>
  </w:style>
  <w:style w:type="character" w:customStyle="1" w:styleId="39">
    <w:name w:val="[Ростех] Наименование Подраздела (Уровень 3) Знак"/>
    <w:link w:val="3"/>
    <w:uiPriority w:val="99"/>
    <w:rsid w:val="00E04224"/>
    <w:rPr>
      <w:rFonts w:ascii="Proxima Nova ExCn Rg" w:eastAsia="Times New Roman" w:hAnsi="Proxima Nova ExCn Rg" w:cs="Times New Roman"/>
      <w:b/>
      <w:sz w:val="28"/>
      <w:szCs w:val="28"/>
      <w:lang w:eastAsia="ru-RU"/>
    </w:rPr>
  </w:style>
  <w:style w:type="character" w:customStyle="1" w:styleId="afffc">
    <w:name w:val="[Ростех] Простой текст (Без уровня) Знак"/>
    <w:link w:val="a0"/>
    <w:uiPriority w:val="99"/>
    <w:rsid w:val="00E04224"/>
    <w:rPr>
      <w:rFonts w:ascii="Proxima Nova ExCn Rg" w:eastAsia="Times New Roman" w:hAnsi="Proxima Nova ExCn Rg" w:cs="Times New Roman"/>
      <w:sz w:val="28"/>
      <w:szCs w:val="28"/>
      <w:lang w:eastAsia="ru-RU"/>
    </w:rPr>
  </w:style>
  <w:style w:type="character" w:styleId="afffd">
    <w:name w:val="Placeholder Text"/>
    <w:uiPriority w:val="99"/>
    <w:semiHidden/>
    <w:rsid w:val="00E04224"/>
    <w:rPr>
      <w:color w:val="808080"/>
    </w:rPr>
  </w:style>
  <w:style w:type="paragraph" w:customStyle="1" w:styleId="afffe">
    <w:name w:val="Стиль"/>
    <w:rsid w:val="00E042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Подпункт Знак1"/>
    <w:link w:val="a5"/>
    <w:rsid w:val="00E04224"/>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E04224"/>
    <w:pPr>
      <w:numPr>
        <w:numId w:val="1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7"/>
    <w:rsid w:val="00E04224"/>
    <w:pPr>
      <w:numPr>
        <w:ilvl w:val="1"/>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7"/>
    <w:rsid w:val="00E04224"/>
    <w:pPr>
      <w:numPr>
        <w:ilvl w:val="2"/>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7"/>
    <w:rsid w:val="00E04224"/>
    <w:pPr>
      <w:numPr>
        <w:ilvl w:val="3"/>
        <w:numId w:val="13"/>
      </w:numPr>
      <w:spacing w:after="0" w:line="360" w:lineRule="auto"/>
      <w:jc w:val="both"/>
    </w:pPr>
    <w:rPr>
      <w:rFonts w:ascii="Times New Roman" w:eastAsia="Times New Roman" w:hAnsi="Times New Roman" w:cs="Times New Roman"/>
      <w:snapToGrid w:val="0"/>
      <w:sz w:val="28"/>
      <w:szCs w:val="28"/>
      <w:lang w:eastAsia="ru-RU"/>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E04224"/>
    <w:rPr>
      <w:rFonts w:ascii="Courier New" w:hAnsi="Courier New" w:cs="Courier New"/>
      <w:lang w:val="ru-RU" w:eastAsia="ru-RU" w:bidi="ar-SA"/>
    </w:rPr>
  </w:style>
  <w:style w:type="character" w:customStyle="1" w:styleId="WW8Num25z3">
    <w:name w:val="WW8Num25z3"/>
    <w:rsid w:val="00E04224"/>
    <w:rPr>
      <w:rFonts w:ascii="Symbol" w:hAnsi="Symbol"/>
    </w:rPr>
  </w:style>
  <w:style w:type="character" w:customStyle="1" w:styleId="FontStyle21">
    <w:name w:val="Font Style21"/>
    <w:uiPriority w:val="99"/>
    <w:rsid w:val="00E04224"/>
    <w:rPr>
      <w:rFonts w:ascii="Franklin Gothic Medium Cond" w:hAnsi="Franklin Gothic Medium Cond" w:cs="Franklin Gothic Medium Cond"/>
      <w:color w:val="000000"/>
      <w:sz w:val="22"/>
      <w:szCs w:val="22"/>
    </w:rPr>
  </w:style>
  <w:style w:type="paragraph" w:customStyle="1" w:styleId="2f">
    <w:name w:val="Стиль2"/>
    <w:basedOn w:val="22"/>
    <w:rsid w:val="00E04224"/>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2">
    <w:name w:val="List Number 2"/>
    <w:basedOn w:val="a7"/>
    <w:uiPriority w:val="99"/>
    <w:semiHidden/>
    <w:unhideWhenUsed/>
    <w:rsid w:val="00E04224"/>
    <w:pPr>
      <w:numPr>
        <w:numId w:val="14"/>
      </w:numPr>
      <w:spacing w:after="0" w:line="360" w:lineRule="auto"/>
      <w:contextualSpacing/>
      <w:jc w:val="both"/>
    </w:pPr>
    <w:rPr>
      <w:rFonts w:ascii="Times New Roman" w:eastAsia="Times New Roman" w:hAnsi="Times New Roman" w:cs="Times New Roman"/>
      <w:snapToGrid w:val="0"/>
      <w:sz w:val="28"/>
      <w:szCs w:val="20"/>
      <w:lang w:eastAsia="ru-RU"/>
    </w:rPr>
  </w:style>
  <w:style w:type="paragraph" w:customStyle="1" w:styleId="affff">
    <w:name w:val="Знак Знак Знак Знак"/>
    <w:basedOn w:val="a7"/>
    <w:rsid w:val="00E04224"/>
    <w:pPr>
      <w:spacing w:line="240" w:lineRule="exact"/>
    </w:pPr>
    <w:rPr>
      <w:rFonts w:ascii="Verdana" w:eastAsia="Times New Roman" w:hAnsi="Verdana" w:cs="Times New Roman"/>
      <w:sz w:val="24"/>
      <w:szCs w:val="24"/>
      <w:lang w:val="en-US"/>
    </w:rPr>
  </w:style>
  <w:style w:type="paragraph" w:styleId="affff0">
    <w:name w:val="Body Text Indent"/>
    <w:basedOn w:val="a7"/>
    <w:link w:val="affff1"/>
    <w:uiPriority w:val="99"/>
    <w:semiHidden/>
    <w:unhideWhenUsed/>
    <w:rsid w:val="00E04224"/>
    <w:pPr>
      <w:spacing w:after="120" w:line="36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fff1">
    <w:name w:val="Основной текст с отступом Знак"/>
    <w:basedOn w:val="a8"/>
    <w:link w:val="affff0"/>
    <w:uiPriority w:val="99"/>
    <w:semiHidden/>
    <w:rsid w:val="00E04224"/>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E04224"/>
    <w:pPr>
      <w:numPr>
        <w:numId w:val="16"/>
      </w:numPr>
    </w:pPr>
  </w:style>
  <w:style w:type="character" w:customStyle="1" w:styleId="FontStyle13">
    <w:name w:val="Font Style13"/>
    <w:rsid w:val="00E04224"/>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E04224"/>
    <w:pPr>
      <w:numPr>
        <w:numId w:val="27"/>
      </w:numPr>
    </w:pPr>
  </w:style>
  <w:style w:type="character" w:styleId="affff2">
    <w:name w:val="Emphasis"/>
    <w:uiPriority w:val="20"/>
    <w:qFormat/>
    <w:rsid w:val="00E04224"/>
    <w:rPr>
      <w:i/>
      <w:iCs/>
    </w:rPr>
  </w:style>
  <w:style w:type="paragraph" w:customStyle="1" w:styleId="1c">
    <w:name w:val="Текст1"/>
    <w:basedOn w:val="a7"/>
    <w:rsid w:val="00E04224"/>
    <w:pPr>
      <w:spacing w:after="0" w:line="240" w:lineRule="auto"/>
    </w:pPr>
    <w:rPr>
      <w:rFonts w:ascii="Courier New" w:eastAsia="Times New Roman" w:hAnsi="Courier New" w:cs="Courier New"/>
      <w:sz w:val="20"/>
      <w:szCs w:val="20"/>
      <w:lang w:eastAsia="ar-SA"/>
    </w:rPr>
  </w:style>
  <w:style w:type="numbering" w:customStyle="1" w:styleId="3a">
    <w:name w:val="Нет списка3"/>
    <w:next w:val="aa"/>
    <w:uiPriority w:val="99"/>
    <w:semiHidden/>
    <w:unhideWhenUsed/>
    <w:rsid w:val="00E04224"/>
  </w:style>
  <w:style w:type="paragraph" w:styleId="2">
    <w:name w:val="List Bullet 2"/>
    <w:basedOn w:val="a7"/>
    <w:autoRedefine/>
    <w:semiHidden/>
    <w:rsid w:val="00E04224"/>
    <w:pPr>
      <w:numPr>
        <w:numId w:val="18"/>
      </w:numPr>
      <w:spacing w:after="60" w:line="240" w:lineRule="auto"/>
      <w:jc w:val="both"/>
    </w:pPr>
    <w:rPr>
      <w:rFonts w:ascii="Times New Roman" w:eastAsia="Times New Roman" w:hAnsi="Times New Roman" w:cs="Times New Roman"/>
      <w:sz w:val="24"/>
      <w:szCs w:val="20"/>
      <w:lang w:eastAsia="ru-RU"/>
    </w:rPr>
  </w:style>
  <w:style w:type="paragraph" w:customStyle="1" w:styleId="affff3">
    <w:name w:val="Обычный таблица"/>
    <w:basedOn w:val="a7"/>
    <w:rsid w:val="00E04224"/>
    <w:pPr>
      <w:suppressAutoHyphens/>
      <w:spacing w:after="0" w:line="240" w:lineRule="auto"/>
    </w:pPr>
    <w:rPr>
      <w:rFonts w:ascii="Times New Roman" w:eastAsia="Times New Roman" w:hAnsi="Times New Roman" w:cs="Times New Roman"/>
      <w:sz w:val="18"/>
      <w:szCs w:val="18"/>
      <w:lang w:eastAsia="zh-CN"/>
    </w:rPr>
  </w:style>
  <w:style w:type="numbering" w:customStyle="1" w:styleId="46">
    <w:name w:val="Нет списка4"/>
    <w:next w:val="aa"/>
    <w:uiPriority w:val="99"/>
    <w:semiHidden/>
    <w:unhideWhenUsed/>
    <w:rsid w:val="00E04224"/>
  </w:style>
  <w:style w:type="character" w:customStyle="1" w:styleId="1d">
    <w:name w:val="Название Знак1"/>
    <w:locked/>
    <w:rsid w:val="00E04224"/>
    <w:rPr>
      <w:rFonts w:ascii="Times New Roman" w:eastAsia="Times New Roman" w:hAnsi="Times New Roman" w:cs="Times New Roman"/>
      <w:b/>
      <w:color w:val="000000"/>
      <w:sz w:val="28"/>
      <w:szCs w:val="28"/>
      <w:lang w:eastAsia="ru-RU"/>
    </w:rPr>
  </w:style>
  <w:style w:type="table" w:customStyle="1" w:styleId="3b">
    <w:name w:val="Сетка таблицы3"/>
    <w:basedOn w:val="a9"/>
    <w:next w:val="af2"/>
    <w:uiPriority w:val="39"/>
    <w:rsid w:val="00E0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9"/>
    <w:next w:val="af2"/>
    <w:uiPriority w:val="59"/>
    <w:rsid w:val="00E0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Абзац списка Знак"/>
    <w:aliases w:val="Алроса_маркер (Уровень 4) Знак,Маркер Знак,ПАРАГРАФ Знак,Абзац списка2 Знак"/>
    <w:link w:val="affa"/>
    <w:uiPriority w:val="34"/>
    <w:rsid w:val="00E04224"/>
    <w:rPr>
      <w:rFonts w:ascii="Times New Roman" w:eastAsia="Times New Roman" w:hAnsi="Times New Roman" w:cs="Times New Roman"/>
      <w:sz w:val="24"/>
      <w:szCs w:val="24"/>
      <w:lang w:eastAsia="ru-RU"/>
    </w:rPr>
  </w:style>
  <w:style w:type="numbering" w:customStyle="1" w:styleId="11111121">
    <w:name w:val="1 / 1.1 / 1.1.121"/>
    <w:basedOn w:val="aa"/>
    <w:next w:val="111111"/>
    <w:rsid w:val="00E04224"/>
    <w:pPr>
      <w:numPr>
        <w:numId w:val="1"/>
      </w:numPr>
    </w:pPr>
  </w:style>
  <w:style w:type="character" w:customStyle="1" w:styleId="FontStyle128">
    <w:name w:val="Font Style128"/>
    <w:rsid w:val="00E04224"/>
    <w:rPr>
      <w:rFonts w:ascii="Times New Roman" w:hAnsi="Times New Roman" w:cs="Times New Roman"/>
      <w:color w:val="000000"/>
      <w:sz w:val="26"/>
      <w:szCs w:val="26"/>
    </w:rPr>
  </w:style>
  <w:style w:type="paragraph" w:customStyle="1" w:styleId="Style23">
    <w:name w:val="Style23"/>
    <w:basedOn w:val="a7"/>
    <w:rsid w:val="00E04224"/>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paragraph" w:customStyle="1" w:styleId="40">
    <w:name w:val="_нумер_4_ур"/>
    <w:basedOn w:val="30"/>
    <w:qFormat/>
    <w:rsid w:val="00E04224"/>
    <w:pPr>
      <w:numPr>
        <w:ilvl w:val="3"/>
      </w:numPr>
      <w:tabs>
        <w:tab w:val="num" w:pos="360"/>
        <w:tab w:val="num" w:pos="1134"/>
        <w:tab w:val="num" w:pos="1701"/>
      </w:tabs>
      <w:ind w:left="1701" w:hanging="1134"/>
    </w:pPr>
  </w:style>
  <w:style w:type="paragraph" w:customStyle="1" w:styleId="30">
    <w:name w:val="_нумер_3_ур"/>
    <w:basedOn w:val="21"/>
    <w:qFormat/>
    <w:rsid w:val="00E04224"/>
    <w:pPr>
      <w:numPr>
        <w:ilvl w:val="2"/>
      </w:numPr>
      <w:tabs>
        <w:tab w:val="num" w:pos="360"/>
        <w:tab w:val="num" w:pos="1134"/>
      </w:tabs>
      <w:ind w:left="1134" w:hanging="1134"/>
    </w:pPr>
  </w:style>
  <w:style w:type="paragraph" w:customStyle="1" w:styleId="21">
    <w:name w:val="_нумер_2_ур"/>
    <w:basedOn w:val="a7"/>
    <w:uiPriority w:val="99"/>
    <w:rsid w:val="00E04224"/>
    <w:pPr>
      <w:numPr>
        <w:ilvl w:val="1"/>
        <w:numId w:val="30"/>
      </w:numPr>
      <w:tabs>
        <w:tab w:val="num" w:pos="567"/>
      </w:tabs>
      <w:spacing w:after="0" w:line="240" w:lineRule="auto"/>
      <w:ind w:left="567" w:hanging="567"/>
      <w:jc w:val="both"/>
    </w:pPr>
    <w:rPr>
      <w:rFonts w:ascii="Calibri" w:eastAsia="?????? Pro W3" w:hAnsi="Calibri" w:cs="Times New Roman"/>
      <w:color w:val="000000"/>
      <w:sz w:val="24"/>
      <w:szCs w:val="24"/>
    </w:rPr>
  </w:style>
  <w:style w:type="paragraph" w:customStyle="1" w:styleId="1">
    <w:name w:val="_Заголовок_1"/>
    <w:next w:val="a7"/>
    <w:rsid w:val="00E04224"/>
    <w:pPr>
      <w:keepNext/>
      <w:numPr>
        <w:numId w:val="3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customStyle="1" w:styleId="1e">
    <w:name w:val="Указатель1"/>
    <w:basedOn w:val="a7"/>
    <w:rsid w:val="00E04224"/>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affff4">
    <w:name w:val="Название Знак Знак"/>
    <w:basedOn w:val="a7"/>
    <w:next w:val="afffa"/>
    <w:link w:val="affff5"/>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f5">
    <w:name w:val="Название Знак"/>
    <w:aliases w:val="Название Знак Знак Знак1"/>
    <w:link w:val="affff4"/>
    <w:rsid w:val="00E04224"/>
    <w:rPr>
      <w:rFonts w:ascii="Times New Roman" w:eastAsia="Times New Roman" w:hAnsi="Times New Roman" w:cs="Times New Roman"/>
      <w:b/>
      <w:sz w:val="24"/>
      <w:szCs w:val="20"/>
      <w:lang w:eastAsia="ru-RU"/>
    </w:rPr>
  </w:style>
  <w:style w:type="paragraph" w:customStyle="1" w:styleId="Heading">
    <w:name w:val="Heading"/>
    <w:rsid w:val="00E0422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99">
    <w:name w:val="Font Style99"/>
    <w:uiPriority w:val="99"/>
    <w:rsid w:val="00E042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29F76F30BD85011A3779D611C88B05A2CC55F7C4FA1C9D21D14453A3934B94E44AF5E180623977Dt6lDO"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E607-8010-445B-82F9-517023A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4751</Words>
  <Characters>27085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2020-07-22T06:54:00Z</cp:lastPrinted>
  <dcterms:created xsi:type="dcterms:W3CDTF">2020-05-20T13:53:00Z</dcterms:created>
  <dcterms:modified xsi:type="dcterms:W3CDTF">2020-09-17T05:26:00Z</dcterms:modified>
</cp:coreProperties>
</file>