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F2" w:rsidRPr="00882083" w:rsidRDefault="000957F2" w:rsidP="00282405">
      <w:pPr>
        <w:keepNext/>
        <w:shd w:val="clear" w:color="auto" w:fill="FABF8F" w:themeFill="accent6" w:themeFillTint="99"/>
        <w:ind w:firstLine="0"/>
        <w:jc w:val="right"/>
        <w:rPr>
          <w:b/>
          <w:i/>
          <w:sz w:val="22"/>
          <w:szCs w:val="22"/>
          <w:u w:val="single"/>
        </w:rPr>
      </w:pPr>
      <w:r w:rsidRPr="00882083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882083">
        <w:rPr>
          <w:b/>
          <w:i/>
          <w:sz w:val="22"/>
          <w:szCs w:val="22"/>
          <w:u w:val="single"/>
        </w:rPr>
        <w:t>1</w:t>
      </w:r>
      <w:r w:rsidRPr="00882083">
        <w:rPr>
          <w:b/>
          <w:i/>
          <w:sz w:val="22"/>
          <w:szCs w:val="22"/>
          <w:u w:val="single"/>
        </w:rPr>
        <w:t xml:space="preserve"> к Извещению о проведении запроса котирово</w:t>
      </w:r>
      <w:proofErr w:type="gramStart"/>
      <w:r w:rsidRPr="00882083">
        <w:rPr>
          <w:b/>
          <w:i/>
          <w:sz w:val="22"/>
          <w:szCs w:val="22"/>
          <w:u w:val="single"/>
        </w:rPr>
        <w:t>к–</w:t>
      </w:r>
      <w:proofErr w:type="gramEnd"/>
      <w:r w:rsidR="0028145F">
        <w:rPr>
          <w:b/>
          <w:i/>
          <w:sz w:val="22"/>
          <w:szCs w:val="22"/>
          <w:u w:val="single"/>
        </w:rPr>
        <w:t xml:space="preserve"> </w:t>
      </w:r>
      <w:r w:rsidRPr="00882083">
        <w:rPr>
          <w:b/>
          <w:i/>
          <w:sz w:val="22"/>
          <w:szCs w:val="22"/>
          <w:u w:val="single"/>
        </w:rPr>
        <w:t>техническое задание</w:t>
      </w:r>
    </w:p>
    <w:p w:rsidR="000957F2" w:rsidRPr="00882083" w:rsidRDefault="000957F2" w:rsidP="005E4B83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CB2434" w:rsidRPr="00282405" w:rsidRDefault="00CB2434" w:rsidP="005E4B83">
      <w:pPr>
        <w:widowControl w:val="0"/>
        <w:suppressAutoHyphens/>
        <w:spacing w:line="240" w:lineRule="auto"/>
        <w:ind w:firstLine="0"/>
        <w:jc w:val="center"/>
        <w:outlineLvl w:val="1"/>
        <w:rPr>
          <w:b/>
          <w:sz w:val="22"/>
          <w:szCs w:val="22"/>
        </w:rPr>
      </w:pPr>
      <w:bookmarkStart w:id="0" w:name="_Toc25759596"/>
      <w:r w:rsidRPr="00282405">
        <w:rPr>
          <w:b/>
          <w:sz w:val="22"/>
          <w:szCs w:val="22"/>
        </w:rPr>
        <w:t>ТЕХНИЧЕСКОЕ ЗАДАНИЕ</w:t>
      </w:r>
      <w:bookmarkEnd w:id="0"/>
    </w:p>
    <w:p w:rsidR="00282405" w:rsidRPr="00282405" w:rsidRDefault="00E664B5" w:rsidP="00F91AAB">
      <w:pPr>
        <w:keepNext/>
        <w:spacing w:line="240" w:lineRule="auto"/>
        <w:jc w:val="center"/>
        <w:rPr>
          <w:b/>
          <w:sz w:val="22"/>
          <w:szCs w:val="22"/>
        </w:rPr>
      </w:pPr>
      <w:r w:rsidRPr="00282405">
        <w:rPr>
          <w:b/>
          <w:sz w:val="22"/>
          <w:szCs w:val="22"/>
        </w:rPr>
        <w:t xml:space="preserve">на </w:t>
      </w:r>
      <w:r w:rsidR="00F91AAB" w:rsidRPr="00282405">
        <w:rPr>
          <w:b/>
          <w:sz w:val="22"/>
          <w:szCs w:val="22"/>
        </w:rPr>
        <w:t xml:space="preserve">передачу </w:t>
      </w:r>
      <w:proofErr w:type="gramStart"/>
      <w:r w:rsidR="00F91AAB" w:rsidRPr="00282405">
        <w:rPr>
          <w:b/>
          <w:sz w:val="22"/>
          <w:szCs w:val="22"/>
        </w:rPr>
        <w:t>прав</w:t>
      </w:r>
      <w:proofErr w:type="gramEnd"/>
      <w:r w:rsidR="00F91AAB" w:rsidRPr="00282405">
        <w:rPr>
          <w:b/>
          <w:sz w:val="22"/>
          <w:szCs w:val="22"/>
        </w:rPr>
        <w:t xml:space="preserve"> на использование программного обеспечения </w:t>
      </w:r>
    </w:p>
    <w:p w:rsidR="00E664B5" w:rsidRPr="00282405" w:rsidRDefault="00F91AAB" w:rsidP="00F91AAB">
      <w:pPr>
        <w:keepNext/>
        <w:spacing w:line="240" w:lineRule="auto"/>
        <w:jc w:val="center"/>
        <w:rPr>
          <w:b/>
          <w:sz w:val="22"/>
          <w:szCs w:val="22"/>
        </w:rPr>
      </w:pPr>
      <w:r w:rsidRPr="00282405">
        <w:rPr>
          <w:b/>
          <w:sz w:val="22"/>
          <w:szCs w:val="22"/>
        </w:rPr>
        <w:t xml:space="preserve">«Средство защиты информации </w:t>
      </w:r>
      <w:proofErr w:type="spellStart"/>
      <w:r w:rsidRPr="00282405">
        <w:rPr>
          <w:b/>
          <w:sz w:val="22"/>
          <w:szCs w:val="22"/>
        </w:rPr>
        <w:t>Secret</w:t>
      </w:r>
      <w:proofErr w:type="spellEnd"/>
      <w:r w:rsidRPr="00282405">
        <w:rPr>
          <w:b/>
          <w:sz w:val="22"/>
          <w:szCs w:val="22"/>
        </w:rPr>
        <w:t xml:space="preserve"> </w:t>
      </w:r>
      <w:proofErr w:type="spellStart"/>
      <w:r w:rsidRPr="00282405">
        <w:rPr>
          <w:b/>
          <w:sz w:val="22"/>
          <w:szCs w:val="22"/>
        </w:rPr>
        <w:t>Net</w:t>
      </w:r>
      <w:proofErr w:type="spellEnd"/>
      <w:r w:rsidRPr="00282405">
        <w:rPr>
          <w:b/>
          <w:sz w:val="22"/>
          <w:szCs w:val="22"/>
        </w:rPr>
        <w:t xml:space="preserve"> </w:t>
      </w:r>
      <w:proofErr w:type="spellStart"/>
      <w:r w:rsidRPr="00282405">
        <w:rPr>
          <w:b/>
          <w:sz w:val="22"/>
          <w:szCs w:val="22"/>
        </w:rPr>
        <w:t>Studio</w:t>
      </w:r>
      <w:proofErr w:type="spellEnd"/>
      <w:r w:rsidRPr="00282405">
        <w:rPr>
          <w:b/>
          <w:sz w:val="22"/>
          <w:szCs w:val="22"/>
        </w:rPr>
        <w:t>»</w:t>
      </w:r>
    </w:p>
    <w:p w:rsidR="00F91AAB" w:rsidRPr="00282405" w:rsidRDefault="00F91AAB" w:rsidP="00F91AAB">
      <w:pPr>
        <w:keepNext/>
        <w:spacing w:line="240" w:lineRule="auto"/>
        <w:jc w:val="center"/>
        <w:rPr>
          <w:b/>
          <w:sz w:val="22"/>
          <w:szCs w:val="22"/>
        </w:rPr>
      </w:pPr>
    </w:p>
    <w:p w:rsidR="000D3E9B" w:rsidRPr="00282405" w:rsidRDefault="000D3E9B" w:rsidP="000D3E9B">
      <w:pPr>
        <w:pStyle w:val="1"/>
        <w:keepNext/>
        <w:rPr>
          <w:rFonts w:ascii="Times New Roman" w:hAnsi="Times New Roman"/>
        </w:rPr>
      </w:pPr>
      <w:r w:rsidRPr="00282405">
        <w:rPr>
          <w:rFonts w:ascii="Times New Roman" w:hAnsi="Times New Roman"/>
          <w:b/>
        </w:rPr>
        <w:t>1. Заказчик:</w:t>
      </w:r>
      <w:r w:rsidRPr="00282405">
        <w:rPr>
          <w:rFonts w:ascii="Times New Roman" w:hAnsi="Times New Roman"/>
        </w:rPr>
        <w:t xml:space="preserve"> Акционерное общество «Центральное морское конструкторское бюро «Алмаз» (АО «ЦМКБ «Алмаз»).</w:t>
      </w:r>
    </w:p>
    <w:p w:rsidR="00A170E1" w:rsidRPr="00282405" w:rsidRDefault="000B20C0" w:rsidP="00A170E1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282405">
        <w:rPr>
          <w:b/>
          <w:bCs/>
          <w:iCs/>
          <w:sz w:val="22"/>
          <w:szCs w:val="22"/>
        </w:rPr>
        <w:t>2</w:t>
      </w:r>
      <w:r w:rsidR="00A170E1" w:rsidRPr="00282405">
        <w:rPr>
          <w:b/>
          <w:bCs/>
          <w:iCs/>
          <w:sz w:val="22"/>
          <w:szCs w:val="22"/>
        </w:rPr>
        <w:t xml:space="preserve">. </w:t>
      </w:r>
      <w:r w:rsidR="00F91AAB" w:rsidRPr="00282405">
        <w:rPr>
          <w:b/>
          <w:bCs/>
          <w:iCs/>
          <w:sz w:val="22"/>
          <w:szCs w:val="22"/>
        </w:rPr>
        <w:t>Количество защищаемых объектов:</w:t>
      </w:r>
      <w:r w:rsidR="00E46BBD" w:rsidRPr="00282405">
        <w:rPr>
          <w:b/>
          <w:bCs/>
          <w:iCs/>
          <w:sz w:val="22"/>
          <w:szCs w:val="22"/>
        </w:rPr>
        <w:t xml:space="preserve"> </w:t>
      </w:r>
      <w:r w:rsidR="00F91AAB" w:rsidRPr="00282405">
        <w:rPr>
          <w:bCs/>
          <w:iCs/>
          <w:sz w:val="22"/>
          <w:szCs w:val="22"/>
        </w:rPr>
        <w:t xml:space="preserve">900 </w:t>
      </w:r>
      <w:r w:rsidR="00E46BBD" w:rsidRPr="00282405">
        <w:rPr>
          <w:bCs/>
          <w:iCs/>
          <w:sz w:val="22"/>
          <w:szCs w:val="22"/>
        </w:rPr>
        <w:t>АРМ</w:t>
      </w:r>
      <w:r w:rsidR="0028145F" w:rsidRPr="00282405">
        <w:rPr>
          <w:rFonts w:eastAsia="Calibri"/>
          <w:sz w:val="22"/>
          <w:szCs w:val="22"/>
        </w:rPr>
        <w:t>.</w:t>
      </w:r>
    </w:p>
    <w:p w:rsidR="0028145F" w:rsidRPr="00282405" w:rsidRDefault="0028145F" w:rsidP="00A170E1">
      <w:pPr>
        <w:widowControl w:val="0"/>
        <w:spacing w:line="240" w:lineRule="auto"/>
        <w:ind w:firstLine="0"/>
        <w:rPr>
          <w:b/>
          <w:bCs/>
          <w:iCs/>
          <w:sz w:val="22"/>
          <w:szCs w:val="22"/>
        </w:rPr>
      </w:pPr>
    </w:p>
    <w:p w:rsidR="00A170E1" w:rsidRPr="00282405" w:rsidRDefault="000B20C0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  <w:r w:rsidRPr="00282405">
        <w:rPr>
          <w:b/>
          <w:bCs/>
          <w:iCs/>
          <w:sz w:val="22"/>
          <w:szCs w:val="22"/>
        </w:rPr>
        <w:t>3</w:t>
      </w:r>
      <w:r w:rsidR="00A170E1" w:rsidRPr="00282405">
        <w:rPr>
          <w:b/>
          <w:bCs/>
          <w:iCs/>
          <w:sz w:val="22"/>
          <w:szCs w:val="22"/>
        </w:rPr>
        <w:t xml:space="preserve">. Срок передачи лицензий: </w:t>
      </w:r>
      <w:r w:rsidR="00A170E1" w:rsidRPr="00282405">
        <w:rPr>
          <w:bCs/>
          <w:iCs/>
          <w:sz w:val="22"/>
          <w:szCs w:val="22"/>
        </w:rPr>
        <w:t>в течение 1</w:t>
      </w:r>
      <w:r w:rsidR="00F91AAB" w:rsidRPr="00282405">
        <w:rPr>
          <w:bCs/>
          <w:iCs/>
          <w:sz w:val="22"/>
          <w:szCs w:val="22"/>
        </w:rPr>
        <w:t>5</w:t>
      </w:r>
      <w:r w:rsidR="00A170E1" w:rsidRPr="00282405">
        <w:rPr>
          <w:bCs/>
          <w:iCs/>
          <w:sz w:val="22"/>
          <w:szCs w:val="22"/>
        </w:rPr>
        <w:t xml:space="preserve"> (</w:t>
      </w:r>
      <w:r w:rsidR="00F91AAB" w:rsidRPr="00282405">
        <w:rPr>
          <w:bCs/>
          <w:iCs/>
          <w:sz w:val="22"/>
          <w:szCs w:val="22"/>
        </w:rPr>
        <w:t>пятнадцати</w:t>
      </w:r>
      <w:r w:rsidR="00A170E1" w:rsidRPr="00282405">
        <w:rPr>
          <w:bCs/>
          <w:iCs/>
          <w:sz w:val="22"/>
          <w:szCs w:val="22"/>
        </w:rPr>
        <w:t>) рабочих дней со дня заключения договора.</w:t>
      </w:r>
    </w:p>
    <w:p w:rsidR="0028145F" w:rsidRPr="00282405" w:rsidRDefault="0028145F" w:rsidP="00282405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</w:rPr>
      </w:pPr>
    </w:p>
    <w:p w:rsidR="00A170E1" w:rsidRPr="00282405" w:rsidRDefault="006D6E72" w:rsidP="00282405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</w:rPr>
      </w:pPr>
      <w:r w:rsidRPr="00282405">
        <w:rPr>
          <w:b/>
          <w:bCs/>
          <w:iCs/>
          <w:sz w:val="22"/>
          <w:szCs w:val="22"/>
        </w:rPr>
        <w:t>4</w:t>
      </w:r>
      <w:r w:rsidR="00A170E1" w:rsidRPr="00282405">
        <w:rPr>
          <w:b/>
          <w:bCs/>
          <w:iCs/>
          <w:sz w:val="22"/>
          <w:szCs w:val="22"/>
        </w:rPr>
        <w:t xml:space="preserve">. Требования к </w:t>
      </w:r>
      <w:r w:rsidR="000B20C0" w:rsidRPr="00282405">
        <w:rPr>
          <w:b/>
          <w:bCs/>
          <w:iCs/>
          <w:sz w:val="22"/>
          <w:szCs w:val="22"/>
        </w:rPr>
        <w:t xml:space="preserve">комплектации </w:t>
      </w:r>
      <w:r w:rsidR="00A170E1" w:rsidRPr="00282405">
        <w:rPr>
          <w:b/>
          <w:bCs/>
          <w:iCs/>
          <w:sz w:val="22"/>
          <w:szCs w:val="22"/>
        </w:rPr>
        <w:t>продук</w:t>
      </w:r>
      <w:r w:rsidR="00754E05" w:rsidRPr="00282405">
        <w:rPr>
          <w:b/>
          <w:bCs/>
          <w:iCs/>
          <w:sz w:val="22"/>
          <w:szCs w:val="22"/>
        </w:rPr>
        <w:t>ции</w:t>
      </w:r>
      <w:r w:rsidR="00A170E1" w:rsidRPr="00282405">
        <w:rPr>
          <w:b/>
          <w:bCs/>
          <w:iCs/>
          <w:sz w:val="22"/>
          <w:szCs w:val="22"/>
        </w:rPr>
        <w:t>:</w:t>
      </w:r>
    </w:p>
    <w:p w:rsidR="002E104A" w:rsidRPr="00282405" w:rsidRDefault="002E104A" w:rsidP="00282405">
      <w:pPr>
        <w:pStyle w:val="1"/>
        <w:keepNext/>
        <w:jc w:val="both"/>
        <w:rPr>
          <w:rFonts w:ascii="Times New Roman" w:eastAsia="Times New Roman" w:hAnsi="Times New Roman"/>
          <w:bCs/>
          <w:iCs/>
          <w:snapToGrid w:val="0"/>
          <w:lang w:eastAsia="ru-RU"/>
        </w:rPr>
      </w:pPr>
      <w:r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 xml:space="preserve">4.1. Электронный лицензионный ключ (файл). </w:t>
      </w:r>
    </w:p>
    <w:p w:rsidR="002E104A" w:rsidRPr="00282405" w:rsidRDefault="002E104A" w:rsidP="00282405">
      <w:pPr>
        <w:pStyle w:val="1"/>
        <w:keepNext/>
        <w:jc w:val="both"/>
        <w:rPr>
          <w:rFonts w:ascii="Times New Roman" w:eastAsia="Times New Roman" w:hAnsi="Times New Roman"/>
          <w:bCs/>
          <w:iCs/>
          <w:snapToGrid w:val="0"/>
          <w:lang w:eastAsia="ru-RU"/>
        </w:rPr>
      </w:pPr>
      <w:r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 xml:space="preserve">Название </w:t>
      </w:r>
      <w:proofErr w:type="gramStart"/>
      <w:r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>ПО</w:t>
      </w:r>
      <w:proofErr w:type="gramEnd"/>
      <w:r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 xml:space="preserve">: </w:t>
      </w:r>
      <w:r w:rsidR="009606BE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>«</w:t>
      </w:r>
      <w:r w:rsidR="009D5D8B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 xml:space="preserve">Средство защиты информации </w:t>
      </w:r>
      <w:proofErr w:type="spellStart"/>
      <w:r w:rsidR="009D5D8B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>Secret</w:t>
      </w:r>
      <w:proofErr w:type="spellEnd"/>
      <w:r w:rsidR="009D5D8B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 xml:space="preserve"> </w:t>
      </w:r>
      <w:proofErr w:type="spellStart"/>
      <w:r w:rsidR="009D5D8B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>Net</w:t>
      </w:r>
      <w:proofErr w:type="spellEnd"/>
      <w:r w:rsidR="009D5D8B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 xml:space="preserve"> </w:t>
      </w:r>
      <w:proofErr w:type="spellStart"/>
      <w:r w:rsidR="009D5D8B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>Studio</w:t>
      </w:r>
      <w:proofErr w:type="spellEnd"/>
      <w:r w:rsidR="009606BE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>»</w:t>
      </w:r>
      <w:r w:rsidR="009D5D8B"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 xml:space="preserve"> версия 8.5.</w:t>
      </w:r>
    </w:p>
    <w:p w:rsidR="002E104A" w:rsidRPr="00282405" w:rsidRDefault="002E104A" w:rsidP="00282405">
      <w:pPr>
        <w:pStyle w:val="1"/>
        <w:keepNext/>
        <w:jc w:val="both"/>
        <w:rPr>
          <w:rFonts w:ascii="Times New Roman" w:eastAsia="Times New Roman" w:hAnsi="Times New Roman"/>
          <w:bCs/>
          <w:iCs/>
          <w:snapToGrid w:val="0"/>
          <w:lang w:eastAsia="ru-RU"/>
        </w:rPr>
      </w:pPr>
      <w:r w:rsidRPr="00282405">
        <w:rPr>
          <w:rFonts w:ascii="Times New Roman" w:eastAsia="Times New Roman" w:hAnsi="Times New Roman"/>
          <w:bCs/>
          <w:iCs/>
          <w:snapToGrid w:val="0"/>
          <w:lang w:eastAsia="ru-RU"/>
        </w:rPr>
        <w:t>4.2. СЗИ для рабочих станций, расположенных в АО ЦМКБ «Алмаз» и не имеющих доступ к открытым телекоммуникационным каналам связи.</w:t>
      </w:r>
    </w:p>
    <w:p w:rsidR="008E60F5" w:rsidRPr="00282405" w:rsidRDefault="008E60F5" w:rsidP="00282405">
      <w:pPr>
        <w:pStyle w:val="1"/>
        <w:keepNext/>
        <w:jc w:val="both"/>
        <w:rPr>
          <w:rFonts w:ascii="Times New Roman" w:hAnsi="Times New Roman"/>
          <w:bCs/>
          <w:iCs/>
        </w:rPr>
      </w:pPr>
      <w:r w:rsidRPr="00282405">
        <w:rPr>
          <w:rFonts w:ascii="Times New Roman" w:hAnsi="Times New Roman"/>
          <w:bCs/>
          <w:iCs/>
        </w:rPr>
        <w:t>4.</w:t>
      </w:r>
      <w:r w:rsidR="002E104A" w:rsidRPr="00282405">
        <w:rPr>
          <w:rFonts w:ascii="Times New Roman" w:hAnsi="Times New Roman"/>
          <w:bCs/>
          <w:iCs/>
        </w:rPr>
        <w:t>3</w:t>
      </w:r>
      <w:r w:rsidRPr="00282405">
        <w:rPr>
          <w:rFonts w:ascii="Times New Roman" w:hAnsi="Times New Roman"/>
          <w:bCs/>
          <w:iCs/>
        </w:rPr>
        <w:t>. Л</w:t>
      </w:r>
      <w:r w:rsidRPr="00282405">
        <w:rPr>
          <w:rFonts w:ascii="Times New Roman" w:hAnsi="Times New Roman"/>
        </w:rPr>
        <w:t>ицензии бессрочные</w:t>
      </w:r>
      <w:r w:rsidRPr="00282405">
        <w:rPr>
          <w:rFonts w:ascii="Times New Roman" w:hAnsi="Times New Roman"/>
          <w:bCs/>
          <w:iCs/>
        </w:rPr>
        <w:t xml:space="preserve">. </w:t>
      </w:r>
    </w:p>
    <w:p w:rsidR="008E60F5" w:rsidRPr="00282405" w:rsidRDefault="002E104A" w:rsidP="00282405">
      <w:pPr>
        <w:pStyle w:val="ab"/>
        <w:ind w:firstLine="0"/>
        <w:rPr>
          <w:sz w:val="22"/>
          <w:szCs w:val="22"/>
        </w:rPr>
      </w:pPr>
      <w:r w:rsidRPr="00282405">
        <w:rPr>
          <w:sz w:val="22"/>
          <w:szCs w:val="22"/>
        </w:rPr>
        <w:t>4.4</w:t>
      </w:r>
      <w:r w:rsidR="008E60F5" w:rsidRPr="00282405">
        <w:rPr>
          <w:sz w:val="22"/>
          <w:szCs w:val="22"/>
        </w:rPr>
        <w:t>. Срок Технической поддержки 12 месяцев.</w:t>
      </w:r>
    </w:p>
    <w:p w:rsidR="008E60F5" w:rsidRPr="00282405" w:rsidRDefault="008E60F5" w:rsidP="00282405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  <w:bookmarkStart w:id="1" w:name="_GoBack"/>
      <w:bookmarkEnd w:id="1"/>
    </w:p>
    <w:p w:rsidR="00A170E1" w:rsidRPr="00282405" w:rsidRDefault="008E60F5" w:rsidP="00282405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sz w:val="22"/>
          <w:szCs w:val="22"/>
        </w:rPr>
      </w:pPr>
      <w:r w:rsidRPr="00282405">
        <w:rPr>
          <w:b/>
          <w:bCs/>
          <w:iCs/>
          <w:sz w:val="22"/>
          <w:szCs w:val="22"/>
        </w:rPr>
        <w:t>5</w:t>
      </w:r>
      <w:r w:rsidR="0028145F" w:rsidRPr="00282405">
        <w:rPr>
          <w:b/>
          <w:bCs/>
          <w:iCs/>
          <w:sz w:val="22"/>
          <w:szCs w:val="22"/>
        </w:rPr>
        <w:t>.</w:t>
      </w:r>
      <w:r w:rsidR="0028145F" w:rsidRPr="00282405">
        <w:rPr>
          <w:bCs/>
          <w:iCs/>
          <w:sz w:val="22"/>
          <w:szCs w:val="22"/>
        </w:rPr>
        <w:t xml:space="preserve"> </w:t>
      </w:r>
      <w:r w:rsidR="00BD74F3" w:rsidRPr="00282405">
        <w:rPr>
          <w:b/>
          <w:sz w:val="22"/>
          <w:szCs w:val="22"/>
        </w:rPr>
        <w:t>Требования к техническим, функциональным характеристикам продукции:</w:t>
      </w:r>
    </w:p>
    <w:p w:rsidR="00047C91" w:rsidRPr="00282405" w:rsidRDefault="00047C91" w:rsidP="00282405">
      <w:pPr>
        <w:spacing w:line="240" w:lineRule="auto"/>
        <w:ind w:firstLine="0"/>
        <w:rPr>
          <w:sz w:val="22"/>
          <w:szCs w:val="22"/>
        </w:rPr>
      </w:pPr>
      <w:r w:rsidRPr="00282405">
        <w:rPr>
          <w:sz w:val="22"/>
          <w:szCs w:val="22"/>
        </w:rPr>
        <w:t>5.1. СЗИ должно выполнять следующие функции по защите информации:</w:t>
      </w:r>
    </w:p>
    <w:p w:rsidR="00A053C1" w:rsidRPr="00282405" w:rsidRDefault="00C3227F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1) </w:t>
      </w:r>
      <w:r w:rsidR="00A053C1" w:rsidRPr="00282405">
        <w:rPr>
          <w:sz w:val="22"/>
          <w:szCs w:val="22"/>
        </w:rPr>
        <w:t>защиту серверов и рабочих станций от НСД;</w:t>
      </w:r>
    </w:p>
    <w:p w:rsidR="00A053C1" w:rsidRPr="00282405" w:rsidRDefault="00C3227F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2) </w:t>
      </w:r>
      <w:r w:rsidR="00A053C1" w:rsidRPr="00282405">
        <w:rPr>
          <w:sz w:val="22"/>
          <w:szCs w:val="22"/>
        </w:rPr>
        <w:t>контроль входа пользователей в систему, в том числе с использованием дополнительных аппаратных средств защиты;</w:t>
      </w:r>
    </w:p>
    <w:p w:rsidR="00A053C1" w:rsidRPr="00282405" w:rsidRDefault="00C3227F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3) </w:t>
      </w:r>
      <w:r w:rsidR="00A053C1" w:rsidRPr="00282405">
        <w:rPr>
          <w:sz w:val="22"/>
          <w:szCs w:val="22"/>
        </w:rPr>
        <w:t>разграничение доступа пользователей к устройствам и контроль аппаратной конфигурации;</w:t>
      </w:r>
    </w:p>
    <w:p w:rsidR="00A053C1" w:rsidRPr="00282405" w:rsidRDefault="00C3227F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4) </w:t>
      </w:r>
      <w:r w:rsidR="00A053C1" w:rsidRPr="00282405">
        <w:rPr>
          <w:sz w:val="22"/>
          <w:szCs w:val="22"/>
        </w:rPr>
        <w:t>разграничение доступа пользователей к информации;</w:t>
      </w:r>
    </w:p>
    <w:p w:rsidR="00A053C1" w:rsidRPr="00282405" w:rsidRDefault="00C3227F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5) </w:t>
      </w:r>
      <w:r w:rsidR="00A053C1" w:rsidRPr="00282405">
        <w:rPr>
          <w:sz w:val="22"/>
          <w:szCs w:val="22"/>
        </w:rPr>
        <w:t>контроль утечек информации;</w:t>
      </w:r>
    </w:p>
    <w:p w:rsidR="00A053C1" w:rsidRPr="00282405" w:rsidRDefault="00C3227F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6) </w:t>
      </w:r>
      <w:r w:rsidR="00A053C1" w:rsidRPr="00282405">
        <w:rPr>
          <w:sz w:val="22"/>
          <w:szCs w:val="22"/>
        </w:rPr>
        <w:t>регистрацию событий безопасности и аудит;</w:t>
      </w:r>
    </w:p>
    <w:p w:rsidR="00A053C1" w:rsidRPr="00282405" w:rsidRDefault="00C3227F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7) </w:t>
      </w:r>
      <w:r w:rsidR="00A053C1" w:rsidRPr="00282405">
        <w:rPr>
          <w:sz w:val="22"/>
          <w:szCs w:val="22"/>
        </w:rPr>
        <w:t>паспортизацию используемого программного обеспечения.</w:t>
      </w:r>
    </w:p>
    <w:p w:rsidR="00EE0D36" w:rsidRPr="00282405" w:rsidRDefault="00EE0D36" w:rsidP="00282405">
      <w:pPr>
        <w:pStyle w:val="a8"/>
        <w:suppressAutoHyphens/>
        <w:ind w:left="0"/>
        <w:jc w:val="both"/>
        <w:rPr>
          <w:sz w:val="22"/>
          <w:szCs w:val="22"/>
        </w:rPr>
      </w:pPr>
    </w:p>
    <w:p w:rsidR="00EE0D36" w:rsidRPr="00282405" w:rsidRDefault="00EE0D36" w:rsidP="00EE0D36">
      <w:pPr>
        <w:pStyle w:val="a8"/>
        <w:suppressAutoHyphens/>
        <w:ind w:left="0"/>
        <w:rPr>
          <w:b/>
          <w:sz w:val="22"/>
          <w:szCs w:val="22"/>
        </w:rPr>
      </w:pPr>
      <w:r w:rsidRPr="00282405">
        <w:rPr>
          <w:b/>
          <w:sz w:val="22"/>
          <w:szCs w:val="22"/>
        </w:rPr>
        <w:t>6. Требования к поставке:</w:t>
      </w:r>
    </w:p>
    <w:p w:rsidR="00EE0D36" w:rsidRPr="00282405" w:rsidRDefault="00EE0D36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6.1. Поставщик (Лицензиар) осуществляет передачу продукта по адресу Заказчика (Лицензиату). </w:t>
      </w:r>
    </w:p>
    <w:p w:rsidR="00EE0D36" w:rsidRPr="00282405" w:rsidRDefault="00EE0D36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Передача осуществляется Лицензиаром посредством передачи Заказчику в электронном или бумажном виде соответствующих лицензий и/или лицензионных ключей (ключей активации). </w:t>
      </w:r>
    </w:p>
    <w:p w:rsidR="00EE0D36" w:rsidRPr="00282405" w:rsidRDefault="00EE0D36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>Все необходимые данные для передачи лицензий в электронном виде будут переданы Лицензиару после подписания договора.</w:t>
      </w:r>
    </w:p>
    <w:p w:rsidR="00EE0D36" w:rsidRPr="00282405" w:rsidRDefault="00EE0D36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6.2. В состав документов, передаваемых Заказчику (Лицензиату), также входит подтверждение Прав на использование прав </w:t>
      </w:r>
      <w:proofErr w:type="gramStart"/>
      <w:r w:rsidRPr="00282405">
        <w:rPr>
          <w:sz w:val="22"/>
          <w:szCs w:val="22"/>
        </w:rPr>
        <w:t>ПО</w:t>
      </w:r>
      <w:proofErr w:type="gramEnd"/>
      <w:r w:rsidRPr="00282405">
        <w:rPr>
          <w:sz w:val="22"/>
          <w:szCs w:val="22"/>
        </w:rPr>
        <w:t xml:space="preserve"> на бумажном носителе. </w:t>
      </w:r>
    </w:p>
    <w:p w:rsidR="00EE0D36" w:rsidRPr="00282405" w:rsidRDefault="00EE0D36" w:rsidP="00282405">
      <w:pPr>
        <w:pStyle w:val="a8"/>
        <w:suppressAutoHyphens/>
        <w:ind w:left="0"/>
        <w:jc w:val="both"/>
        <w:rPr>
          <w:sz w:val="22"/>
          <w:szCs w:val="22"/>
        </w:rPr>
      </w:pPr>
      <w:r w:rsidRPr="00282405">
        <w:rPr>
          <w:sz w:val="22"/>
          <w:szCs w:val="22"/>
        </w:rPr>
        <w:t xml:space="preserve">Датой поставки считается дата подписания представителями Лицензиата и Лицензиара Акта приёма-передачи прав на использование </w:t>
      </w:r>
      <w:proofErr w:type="gramStart"/>
      <w:r w:rsidRPr="00282405">
        <w:rPr>
          <w:sz w:val="22"/>
          <w:szCs w:val="22"/>
        </w:rPr>
        <w:t>ПО</w:t>
      </w:r>
      <w:proofErr w:type="gramEnd"/>
      <w:r w:rsidRPr="00282405">
        <w:rPr>
          <w:sz w:val="22"/>
          <w:szCs w:val="22"/>
        </w:rPr>
        <w:t>.</w:t>
      </w:r>
    </w:p>
    <w:p w:rsidR="009D5D8B" w:rsidRPr="00282405" w:rsidRDefault="009D5D8B" w:rsidP="00BE1D4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</w:p>
    <w:p w:rsidR="00A170E1" w:rsidRPr="00282405" w:rsidRDefault="00EE0D36" w:rsidP="00BE1D4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282405">
        <w:rPr>
          <w:b/>
          <w:bCs/>
          <w:sz w:val="22"/>
          <w:szCs w:val="22"/>
        </w:rPr>
        <w:t>7</w:t>
      </w:r>
      <w:r w:rsidR="008E60F5" w:rsidRPr="00282405">
        <w:rPr>
          <w:b/>
          <w:bCs/>
          <w:sz w:val="22"/>
          <w:szCs w:val="22"/>
        </w:rPr>
        <w:t xml:space="preserve">. </w:t>
      </w:r>
      <w:r w:rsidR="00A170E1" w:rsidRPr="00282405">
        <w:rPr>
          <w:b/>
          <w:bCs/>
          <w:sz w:val="22"/>
          <w:szCs w:val="22"/>
        </w:rPr>
        <w:t>Требования к о</w:t>
      </w:r>
      <w:r w:rsidR="00A170E1" w:rsidRPr="00282405">
        <w:rPr>
          <w:b/>
          <w:sz w:val="22"/>
          <w:szCs w:val="22"/>
        </w:rPr>
        <w:t>тчетным документам:</w:t>
      </w:r>
    </w:p>
    <w:p w:rsidR="006437D2" w:rsidRPr="00282405" w:rsidRDefault="00EE0D36" w:rsidP="006437D2">
      <w:pPr>
        <w:widowControl w:val="0"/>
        <w:tabs>
          <w:tab w:val="left" w:pos="142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282405">
        <w:rPr>
          <w:rFonts w:eastAsia="Calibri"/>
          <w:snapToGrid/>
          <w:sz w:val="22"/>
          <w:szCs w:val="22"/>
          <w:lang w:eastAsia="en-US"/>
        </w:rPr>
        <w:t>7</w:t>
      </w:r>
      <w:r w:rsidR="006437D2" w:rsidRPr="00282405">
        <w:rPr>
          <w:rFonts w:eastAsia="Calibri"/>
          <w:snapToGrid/>
          <w:sz w:val="22"/>
          <w:szCs w:val="22"/>
          <w:lang w:eastAsia="en-US"/>
        </w:rPr>
        <w:t xml:space="preserve">.1 Доставка и передача прав осуществляется по оформленным надлежащим образом Актам приёма-передачи неисключительных прав на использование </w:t>
      </w:r>
      <w:proofErr w:type="gramStart"/>
      <w:r w:rsidR="006437D2" w:rsidRPr="00282405">
        <w:rPr>
          <w:rFonts w:eastAsia="Calibri"/>
          <w:snapToGrid/>
          <w:sz w:val="22"/>
          <w:szCs w:val="22"/>
          <w:lang w:eastAsia="en-US"/>
        </w:rPr>
        <w:t>ПО</w:t>
      </w:r>
      <w:proofErr w:type="gramEnd"/>
      <w:r w:rsidR="006437D2" w:rsidRPr="00282405">
        <w:rPr>
          <w:rFonts w:eastAsia="Calibri"/>
          <w:snapToGrid/>
          <w:sz w:val="22"/>
          <w:szCs w:val="22"/>
          <w:lang w:eastAsia="en-US"/>
        </w:rPr>
        <w:t xml:space="preserve">. </w:t>
      </w:r>
    </w:p>
    <w:p w:rsidR="006437D2" w:rsidRPr="00282405" w:rsidRDefault="006437D2" w:rsidP="006437D2">
      <w:pPr>
        <w:widowControl w:val="0"/>
        <w:tabs>
          <w:tab w:val="left" w:pos="142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282405">
        <w:rPr>
          <w:rFonts w:eastAsia="Calibri"/>
          <w:snapToGrid/>
          <w:sz w:val="22"/>
          <w:szCs w:val="22"/>
          <w:lang w:eastAsia="en-US"/>
        </w:rPr>
        <w:t xml:space="preserve">Акт приёма-передачи неисключительных прав (продление на использование ПО) оформляется в 2 (двух) экземплярах. </w:t>
      </w:r>
    </w:p>
    <w:p w:rsidR="006437D2" w:rsidRPr="00282405" w:rsidRDefault="00EE0D36" w:rsidP="006437D2">
      <w:pPr>
        <w:widowControl w:val="0"/>
        <w:tabs>
          <w:tab w:val="left" w:pos="142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282405">
        <w:rPr>
          <w:rFonts w:eastAsia="Calibri"/>
          <w:snapToGrid/>
          <w:sz w:val="22"/>
          <w:szCs w:val="22"/>
          <w:lang w:eastAsia="en-US"/>
        </w:rPr>
        <w:t>7</w:t>
      </w:r>
      <w:r w:rsidR="006437D2" w:rsidRPr="00282405">
        <w:rPr>
          <w:rFonts w:eastAsia="Calibri"/>
          <w:snapToGrid/>
          <w:sz w:val="22"/>
          <w:szCs w:val="22"/>
          <w:lang w:eastAsia="en-US"/>
        </w:rPr>
        <w:t xml:space="preserve">.2. По окончании исполнения Сторонами всех условий Договора, Сторонами подписывается двусторонний Акт об исполнении договора. </w:t>
      </w:r>
    </w:p>
    <w:p w:rsidR="003771D6" w:rsidRPr="00282405" w:rsidRDefault="006437D2" w:rsidP="006437D2">
      <w:pPr>
        <w:widowControl w:val="0"/>
        <w:tabs>
          <w:tab w:val="left" w:pos="142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282405">
        <w:rPr>
          <w:rFonts w:eastAsia="Calibri"/>
          <w:snapToGrid/>
          <w:sz w:val="22"/>
          <w:szCs w:val="22"/>
          <w:lang w:eastAsia="en-US"/>
        </w:rPr>
        <w:t xml:space="preserve">Акт передается Лицензиаром не позднее, чем за 5 (пять) дней до окончания срока использования прав </w:t>
      </w:r>
      <w:proofErr w:type="gramStart"/>
      <w:r w:rsidRPr="00282405">
        <w:rPr>
          <w:rFonts w:eastAsia="Calibri"/>
          <w:snapToGrid/>
          <w:sz w:val="22"/>
          <w:szCs w:val="22"/>
          <w:lang w:eastAsia="en-US"/>
        </w:rPr>
        <w:t>на</w:t>
      </w:r>
      <w:proofErr w:type="gramEnd"/>
      <w:r w:rsidRPr="00282405">
        <w:rPr>
          <w:rFonts w:eastAsia="Calibri"/>
          <w:snapToGrid/>
          <w:sz w:val="22"/>
          <w:szCs w:val="22"/>
          <w:lang w:eastAsia="en-US"/>
        </w:rPr>
        <w:t xml:space="preserve"> ПО.</w:t>
      </w:r>
    </w:p>
    <w:p w:rsidR="006437D2" w:rsidRPr="00282405" w:rsidRDefault="006437D2" w:rsidP="006437D2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145F" w:rsidRPr="00282405" w:rsidRDefault="0028145F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282405">
        <w:rPr>
          <w:sz w:val="22"/>
          <w:szCs w:val="22"/>
        </w:rPr>
        <w:t>Приложени</w:t>
      </w:r>
      <w:r w:rsidR="00282405" w:rsidRPr="00282405">
        <w:rPr>
          <w:sz w:val="22"/>
          <w:szCs w:val="22"/>
        </w:rPr>
        <w:t>я</w:t>
      </w:r>
      <w:r w:rsidR="00ED5ADC" w:rsidRPr="00282405">
        <w:rPr>
          <w:sz w:val="22"/>
          <w:szCs w:val="22"/>
        </w:rPr>
        <w:t>:</w:t>
      </w:r>
    </w:p>
    <w:p w:rsidR="003771D6" w:rsidRPr="00282405" w:rsidRDefault="00E1255A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282405">
        <w:rPr>
          <w:sz w:val="22"/>
          <w:szCs w:val="22"/>
        </w:rPr>
        <w:t>Приложение № 1 - Ф</w:t>
      </w:r>
      <w:r w:rsidR="00ED5ADC" w:rsidRPr="00282405">
        <w:rPr>
          <w:sz w:val="22"/>
          <w:szCs w:val="22"/>
        </w:rPr>
        <w:t>орма</w:t>
      </w:r>
      <w:r w:rsidR="003771D6" w:rsidRPr="00282405">
        <w:rPr>
          <w:sz w:val="22"/>
          <w:szCs w:val="22"/>
        </w:rPr>
        <w:t xml:space="preserve"> акт приема-передачи прав</w:t>
      </w:r>
      <w:r w:rsidR="006D6E72" w:rsidRPr="00282405">
        <w:rPr>
          <w:sz w:val="22"/>
          <w:szCs w:val="22"/>
        </w:rPr>
        <w:t xml:space="preserve"> на использование </w:t>
      </w:r>
      <w:proofErr w:type="gramStart"/>
      <w:r w:rsidR="006D6E72" w:rsidRPr="00282405">
        <w:rPr>
          <w:sz w:val="22"/>
          <w:szCs w:val="22"/>
        </w:rPr>
        <w:t>ПО</w:t>
      </w:r>
      <w:proofErr w:type="gramEnd"/>
      <w:r w:rsidR="006D6E72" w:rsidRPr="00282405">
        <w:rPr>
          <w:sz w:val="22"/>
          <w:szCs w:val="22"/>
        </w:rPr>
        <w:t>.</w:t>
      </w:r>
    </w:p>
    <w:p w:rsidR="00282405" w:rsidRPr="00282405" w:rsidRDefault="00282405" w:rsidP="00282405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282405">
        <w:rPr>
          <w:sz w:val="22"/>
          <w:szCs w:val="22"/>
        </w:rPr>
        <w:t>Приложение № 2 -</w:t>
      </w:r>
      <w:r w:rsidRPr="00282405">
        <w:rPr>
          <w:sz w:val="22"/>
          <w:szCs w:val="22"/>
        </w:rPr>
        <w:t xml:space="preserve"> Форма акта об исполнение договора.</w:t>
      </w:r>
    </w:p>
    <w:p w:rsidR="00282405" w:rsidRPr="00282405" w:rsidRDefault="00282405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A170E1" w:rsidRPr="00282405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282405">
        <w:rPr>
          <w:b/>
          <w:sz w:val="22"/>
          <w:szCs w:val="22"/>
        </w:rPr>
        <w:t>Инициатор закупки:</w:t>
      </w:r>
    </w:p>
    <w:p w:rsidR="006437D2" w:rsidRPr="00282405" w:rsidRDefault="006437D2" w:rsidP="006437D2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282405">
        <w:rPr>
          <w:b/>
          <w:sz w:val="22"/>
          <w:szCs w:val="22"/>
        </w:rPr>
        <w:t xml:space="preserve">Начальник БЗИ                 </w:t>
      </w:r>
      <w:r w:rsidR="00282405" w:rsidRPr="00282405">
        <w:rPr>
          <w:b/>
          <w:sz w:val="22"/>
          <w:szCs w:val="22"/>
        </w:rPr>
        <w:tab/>
      </w:r>
      <w:r w:rsidR="00282405" w:rsidRPr="00282405">
        <w:rPr>
          <w:b/>
          <w:sz w:val="22"/>
          <w:szCs w:val="22"/>
        </w:rPr>
        <w:tab/>
      </w:r>
      <w:r w:rsidR="00282405" w:rsidRPr="00282405">
        <w:rPr>
          <w:b/>
          <w:sz w:val="22"/>
          <w:szCs w:val="22"/>
        </w:rPr>
        <w:tab/>
      </w:r>
      <w:r w:rsidR="00282405" w:rsidRPr="00282405">
        <w:rPr>
          <w:b/>
          <w:sz w:val="22"/>
          <w:szCs w:val="22"/>
        </w:rPr>
        <w:tab/>
      </w:r>
      <w:r w:rsidRPr="00282405">
        <w:rPr>
          <w:b/>
          <w:sz w:val="22"/>
          <w:szCs w:val="22"/>
        </w:rPr>
        <w:t xml:space="preserve">                                                </w:t>
      </w:r>
      <w:r w:rsidRPr="00282405">
        <w:rPr>
          <w:b/>
          <w:sz w:val="22"/>
          <w:szCs w:val="22"/>
        </w:rPr>
        <w:tab/>
        <w:t>С.В. Головань</w:t>
      </w:r>
    </w:p>
    <w:p w:rsidR="006437D2" w:rsidRPr="00282405" w:rsidRDefault="006437D2" w:rsidP="006437D2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2E104A" w:rsidRDefault="006437D2" w:rsidP="00282405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282405">
        <w:rPr>
          <w:b/>
          <w:sz w:val="22"/>
          <w:szCs w:val="22"/>
        </w:rPr>
        <w:t>Специалист по ОБИ</w:t>
      </w:r>
      <w:r w:rsidRPr="00282405">
        <w:rPr>
          <w:b/>
          <w:sz w:val="22"/>
          <w:szCs w:val="22"/>
        </w:rPr>
        <w:tab/>
      </w:r>
      <w:r w:rsidRPr="00282405">
        <w:rPr>
          <w:b/>
          <w:sz w:val="22"/>
          <w:szCs w:val="22"/>
        </w:rPr>
        <w:tab/>
      </w:r>
      <w:r w:rsidR="00282405" w:rsidRPr="00282405">
        <w:rPr>
          <w:b/>
          <w:sz w:val="22"/>
          <w:szCs w:val="22"/>
        </w:rPr>
        <w:tab/>
      </w:r>
      <w:r w:rsidR="00282405" w:rsidRPr="00282405">
        <w:rPr>
          <w:b/>
          <w:sz w:val="22"/>
          <w:szCs w:val="22"/>
        </w:rPr>
        <w:tab/>
      </w:r>
      <w:r w:rsidR="00282405" w:rsidRPr="00282405">
        <w:rPr>
          <w:b/>
          <w:sz w:val="22"/>
          <w:szCs w:val="22"/>
        </w:rPr>
        <w:tab/>
      </w:r>
      <w:r w:rsidRPr="00282405">
        <w:rPr>
          <w:b/>
          <w:sz w:val="22"/>
          <w:szCs w:val="22"/>
        </w:rPr>
        <w:tab/>
      </w:r>
      <w:r w:rsidRPr="00282405">
        <w:rPr>
          <w:b/>
          <w:sz w:val="22"/>
          <w:szCs w:val="22"/>
        </w:rPr>
        <w:tab/>
      </w:r>
      <w:r w:rsidRPr="00282405">
        <w:rPr>
          <w:b/>
          <w:sz w:val="22"/>
          <w:szCs w:val="22"/>
        </w:rPr>
        <w:tab/>
      </w:r>
      <w:r w:rsidRPr="00282405">
        <w:rPr>
          <w:b/>
          <w:sz w:val="22"/>
          <w:szCs w:val="22"/>
        </w:rPr>
        <w:tab/>
        <w:t xml:space="preserve">С.С. </w:t>
      </w:r>
      <w:proofErr w:type="spellStart"/>
      <w:r w:rsidRPr="00282405">
        <w:rPr>
          <w:b/>
          <w:sz w:val="22"/>
          <w:szCs w:val="22"/>
        </w:rPr>
        <w:t>Синицин</w:t>
      </w:r>
      <w:proofErr w:type="spellEnd"/>
      <w:r w:rsidR="002E104A">
        <w:rPr>
          <w:snapToGrid/>
          <w:sz w:val="22"/>
          <w:szCs w:val="22"/>
        </w:rPr>
        <w:br w:type="page"/>
      </w:r>
    </w:p>
    <w:p w:rsidR="00B053F6" w:rsidRPr="00EC3A9C" w:rsidRDefault="00B053F6" w:rsidP="00B053F6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>Приложение № 1</w:t>
      </w:r>
      <w:r w:rsidRPr="00EC3A9C">
        <w:rPr>
          <w:snapToGrid/>
          <w:sz w:val="22"/>
          <w:szCs w:val="22"/>
        </w:rPr>
        <w:t xml:space="preserve"> к Техническому заданию</w:t>
      </w:r>
    </w:p>
    <w:p w:rsidR="00B053F6" w:rsidRPr="00EC3A9C" w:rsidRDefault="00B053F6" w:rsidP="00B053F6">
      <w:pPr>
        <w:keepNext/>
        <w:spacing w:line="240" w:lineRule="auto"/>
        <w:jc w:val="center"/>
        <w:rPr>
          <w:snapToGrid/>
          <w:sz w:val="22"/>
          <w:szCs w:val="22"/>
        </w:rPr>
      </w:pPr>
    </w:p>
    <w:p w:rsidR="00B053F6" w:rsidRPr="00EC3A9C" w:rsidRDefault="00B053F6" w:rsidP="00B053F6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EC3A9C">
        <w:rPr>
          <w:b/>
          <w:i/>
          <w:snapToGrid/>
          <w:sz w:val="22"/>
          <w:szCs w:val="22"/>
        </w:rPr>
        <w:t>Форма</w:t>
      </w:r>
    </w:p>
    <w:p w:rsidR="00FA1011" w:rsidRDefault="00FA1011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053F6" w:rsidRPr="00FA1011" w:rsidRDefault="00B053F6" w:rsidP="00E1255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FA1011">
        <w:rPr>
          <w:b/>
          <w:snapToGrid/>
          <w:sz w:val="22"/>
          <w:szCs w:val="22"/>
        </w:rPr>
        <w:t>АКТ</w:t>
      </w:r>
    </w:p>
    <w:p w:rsidR="00FA1011" w:rsidRDefault="00B053F6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FA1011">
        <w:rPr>
          <w:b/>
          <w:snapToGrid/>
          <w:sz w:val="22"/>
          <w:szCs w:val="22"/>
        </w:rPr>
        <w:t>приема-передачи</w:t>
      </w:r>
      <w:r w:rsidR="006D6E72">
        <w:rPr>
          <w:b/>
          <w:snapToGrid/>
          <w:sz w:val="22"/>
          <w:szCs w:val="22"/>
        </w:rPr>
        <w:t xml:space="preserve"> </w:t>
      </w:r>
      <w:r w:rsidR="00FA1011">
        <w:rPr>
          <w:b/>
          <w:snapToGrid/>
          <w:sz w:val="22"/>
          <w:szCs w:val="22"/>
        </w:rPr>
        <w:t>прав</w:t>
      </w:r>
      <w:r w:rsidR="006D6E72">
        <w:rPr>
          <w:b/>
          <w:snapToGrid/>
          <w:sz w:val="22"/>
          <w:szCs w:val="22"/>
        </w:rPr>
        <w:t xml:space="preserve"> на использование </w:t>
      </w:r>
      <w:proofErr w:type="gramStart"/>
      <w:r w:rsidR="006D6E72">
        <w:rPr>
          <w:b/>
          <w:snapToGrid/>
          <w:sz w:val="22"/>
          <w:szCs w:val="22"/>
        </w:rPr>
        <w:t>ПО</w:t>
      </w:r>
      <w:proofErr w:type="gramEnd"/>
    </w:p>
    <w:p w:rsidR="00B053F6" w:rsidRPr="00FA1011" w:rsidRDefault="00B053F6" w:rsidP="00FA1011">
      <w:pPr>
        <w:keepNext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FA1011">
        <w:rPr>
          <w:b/>
          <w:snapToGrid/>
          <w:spacing w:val="-5"/>
          <w:sz w:val="22"/>
          <w:szCs w:val="22"/>
        </w:rPr>
        <w:t xml:space="preserve">к </w:t>
      </w:r>
      <w:r w:rsidR="00FA1011">
        <w:rPr>
          <w:b/>
          <w:snapToGrid/>
          <w:spacing w:val="-5"/>
          <w:sz w:val="22"/>
          <w:szCs w:val="22"/>
        </w:rPr>
        <w:t>Лицензионному д</w:t>
      </w:r>
      <w:r w:rsidRPr="00FA1011">
        <w:rPr>
          <w:b/>
          <w:snapToGrid/>
          <w:spacing w:val="-5"/>
          <w:sz w:val="22"/>
          <w:szCs w:val="22"/>
        </w:rPr>
        <w:t>оговору № _</w:t>
      </w:r>
      <w:r w:rsidR="00FA1011">
        <w:rPr>
          <w:b/>
          <w:snapToGrid/>
          <w:spacing w:val="-5"/>
          <w:sz w:val="22"/>
          <w:szCs w:val="22"/>
        </w:rPr>
        <w:t>__________</w:t>
      </w:r>
      <w:r w:rsidRPr="00FA1011">
        <w:rPr>
          <w:b/>
          <w:snapToGrid/>
          <w:spacing w:val="-5"/>
          <w:sz w:val="22"/>
          <w:szCs w:val="22"/>
        </w:rPr>
        <w:t>__ от «___» _______________ 20___ года</w:t>
      </w:r>
    </w:p>
    <w:p w:rsidR="00B053F6" w:rsidRPr="00FA1011" w:rsidRDefault="00B053F6" w:rsidP="00FA1011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B053F6" w:rsidRPr="00FA1011" w:rsidRDefault="00B053F6" w:rsidP="00FA1011">
      <w:pPr>
        <w:keepNext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FA1011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  <w:t xml:space="preserve">                      « ___» _________ 20</w:t>
      </w:r>
      <w:r w:rsidR="00FA1011">
        <w:rPr>
          <w:rFonts w:eastAsia="Calibri"/>
          <w:snapToGrid/>
          <w:sz w:val="22"/>
          <w:szCs w:val="22"/>
          <w:lang w:eastAsia="en-US"/>
        </w:rPr>
        <w:t>2</w:t>
      </w:r>
      <w:r w:rsidRPr="00FA1011">
        <w:rPr>
          <w:rFonts w:eastAsia="Calibri"/>
          <w:snapToGrid/>
          <w:sz w:val="22"/>
          <w:szCs w:val="22"/>
          <w:lang w:eastAsia="en-US"/>
        </w:rPr>
        <w:t>____г.</w:t>
      </w:r>
    </w:p>
    <w:p w:rsidR="00B053F6" w:rsidRPr="00FA1011" w:rsidRDefault="00B053F6" w:rsidP="00FA1011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E1255A" w:rsidRDefault="00E1255A" w:rsidP="00E1255A">
      <w:pPr>
        <w:keepNext/>
        <w:shd w:val="clear" w:color="auto" w:fill="FFFFFF"/>
        <w:spacing w:line="240" w:lineRule="auto"/>
        <w:rPr>
          <w:b/>
          <w:snapToGrid/>
          <w:sz w:val="21"/>
          <w:szCs w:val="22"/>
        </w:rPr>
      </w:pPr>
    </w:p>
    <w:p w:rsidR="00E1255A" w:rsidRPr="00EC3A9C" w:rsidRDefault="00E1255A" w:rsidP="00E1255A">
      <w:pPr>
        <w:keepNext/>
        <w:shd w:val="clear" w:color="auto" w:fill="FFFFFF"/>
        <w:spacing w:line="240" w:lineRule="auto"/>
        <w:rPr>
          <w:snapToGrid/>
          <w:sz w:val="21"/>
          <w:szCs w:val="22"/>
        </w:rPr>
      </w:pPr>
      <w:proofErr w:type="gramStart"/>
      <w:r w:rsidRPr="00EC3A9C">
        <w:rPr>
          <w:b/>
          <w:snapToGrid/>
          <w:sz w:val="21"/>
          <w:szCs w:val="22"/>
        </w:rPr>
        <w:t>Акционерное общество «Центральное морское конструкторское бюро «Алмаз»</w:t>
      </w:r>
      <w:r w:rsidRPr="00EC3A9C">
        <w:rPr>
          <w:snapToGrid/>
          <w:sz w:val="21"/>
          <w:szCs w:val="22"/>
        </w:rPr>
        <w:t xml:space="preserve"> (АО «ЦМКБ «Алмаз»), именуемое в дальнейшем </w:t>
      </w:r>
      <w:r w:rsidRPr="00EC3A9C">
        <w:rPr>
          <w:b/>
          <w:snapToGrid/>
          <w:sz w:val="21"/>
          <w:szCs w:val="22"/>
        </w:rPr>
        <w:t>«</w:t>
      </w:r>
      <w:r>
        <w:rPr>
          <w:b/>
          <w:snapToGrid/>
          <w:sz w:val="21"/>
          <w:szCs w:val="22"/>
        </w:rPr>
        <w:t>Лицензиат (Сублицензиат)</w:t>
      </w:r>
      <w:r w:rsidRPr="00EC3A9C">
        <w:rPr>
          <w:b/>
          <w:snapToGrid/>
          <w:sz w:val="21"/>
          <w:szCs w:val="22"/>
        </w:rPr>
        <w:t>»</w:t>
      </w:r>
      <w:r w:rsidRPr="00EC3A9C">
        <w:rPr>
          <w:snapToGrid/>
          <w:sz w:val="21"/>
          <w:szCs w:val="22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EC3A9C">
        <w:rPr>
          <w:b/>
          <w:snapToGrid/>
          <w:sz w:val="21"/>
          <w:szCs w:val="22"/>
        </w:rPr>
        <w:t>«</w:t>
      </w:r>
      <w:r>
        <w:rPr>
          <w:b/>
          <w:snapToGrid/>
          <w:sz w:val="21"/>
          <w:szCs w:val="22"/>
        </w:rPr>
        <w:t>Лицензиар (Сублицензиар)</w:t>
      </w:r>
      <w:r w:rsidRPr="00EC3A9C">
        <w:rPr>
          <w:b/>
          <w:snapToGrid/>
          <w:sz w:val="21"/>
          <w:szCs w:val="22"/>
        </w:rPr>
        <w:t>»</w:t>
      </w:r>
      <w:r w:rsidRPr="00EC3A9C">
        <w:rPr>
          <w:snapToGrid/>
          <w:sz w:val="21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  <w:proofErr w:type="gramEnd"/>
    </w:p>
    <w:p w:rsidR="00FA1011" w:rsidRDefault="00FA1011" w:rsidP="00E1255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E1255A" w:rsidRDefault="00E1255A" w:rsidP="00E1255A">
      <w:pPr>
        <w:keepNext/>
        <w:shd w:val="clear" w:color="auto" w:fill="FFFFFF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1. В соответствии с п. __ Договора между Сторонами № _________от «___» _________ 20__ года </w:t>
      </w:r>
      <w:r>
        <w:rPr>
          <w:snapToGrid/>
          <w:sz w:val="21"/>
          <w:szCs w:val="22"/>
        </w:rPr>
        <w:t>Лицензиар</w:t>
      </w:r>
      <w:r w:rsidRPr="00EC3A9C">
        <w:rPr>
          <w:snapToGrid/>
          <w:sz w:val="21"/>
          <w:szCs w:val="22"/>
        </w:rPr>
        <w:t xml:space="preserve"> передал, а </w:t>
      </w:r>
      <w:r>
        <w:rPr>
          <w:snapToGrid/>
          <w:sz w:val="21"/>
          <w:szCs w:val="22"/>
        </w:rPr>
        <w:t>Лицензиат</w:t>
      </w:r>
      <w:r w:rsidRPr="00EC3A9C">
        <w:rPr>
          <w:snapToGrid/>
          <w:sz w:val="21"/>
          <w:szCs w:val="22"/>
        </w:rPr>
        <w:t xml:space="preserve"> принял </w:t>
      </w:r>
      <w:r w:rsidRPr="00ED18BA">
        <w:rPr>
          <w:snapToGrid/>
          <w:sz w:val="21"/>
          <w:szCs w:val="22"/>
        </w:rPr>
        <w:t>программный продукт _____________________________________________ регистрационный номер ______</w:t>
      </w:r>
      <w:r>
        <w:rPr>
          <w:snapToGrid/>
          <w:sz w:val="21"/>
          <w:szCs w:val="22"/>
        </w:rPr>
        <w:t>_________ в полной комплектации в установленные Договором сроки.</w:t>
      </w:r>
    </w:p>
    <w:p w:rsidR="00E1255A" w:rsidRPr="00EC3A9C" w:rsidRDefault="00E1255A" w:rsidP="00E1255A">
      <w:pPr>
        <w:keepNext/>
        <w:shd w:val="clear" w:color="auto" w:fill="FFFFFF"/>
        <w:spacing w:line="240" w:lineRule="auto"/>
        <w:rPr>
          <w:snapToGrid/>
          <w:sz w:val="20"/>
          <w:szCs w:val="22"/>
        </w:rPr>
      </w:pPr>
    </w:p>
    <w:p w:rsidR="00E1255A" w:rsidRDefault="00E1255A" w:rsidP="00E1255A">
      <w:pPr>
        <w:keepNext/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2. Адрес доставки </w:t>
      </w:r>
      <w:r>
        <w:rPr>
          <w:snapToGrid/>
          <w:sz w:val="21"/>
          <w:szCs w:val="22"/>
        </w:rPr>
        <w:t>ПО</w:t>
      </w:r>
      <w:r w:rsidRPr="00EC3A9C">
        <w:rPr>
          <w:snapToGrid/>
          <w:sz w:val="21"/>
          <w:szCs w:val="22"/>
        </w:rPr>
        <w:t xml:space="preserve">: г. Санкт-Петербург, ул. </w:t>
      </w:r>
      <w:proofErr w:type="gramStart"/>
      <w:r w:rsidRPr="00EC3A9C">
        <w:rPr>
          <w:snapToGrid/>
          <w:sz w:val="21"/>
          <w:szCs w:val="22"/>
        </w:rPr>
        <w:t>Варшавская</w:t>
      </w:r>
      <w:proofErr w:type="gramEnd"/>
      <w:r w:rsidRPr="00EC3A9C">
        <w:rPr>
          <w:snapToGrid/>
          <w:sz w:val="21"/>
          <w:szCs w:val="22"/>
        </w:rPr>
        <w:t>, д. 50.</w:t>
      </w:r>
    </w:p>
    <w:p w:rsidR="00E1255A" w:rsidRPr="00EC3A9C" w:rsidRDefault="00E1255A" w:rsidP="00E1255A">
      <w:pPr>
        <w:keepNext/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</w:p>
    <w:p w:rsidR="00E1255A" w:rsidRPr="00ED18BA" w:rsidRDefault="00E1255A" w:rsidP="00E1255A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3. </w:t>
      </w:r>
      <w:proofErr w:type="gramStart"/>
      <w:r w:rsidRPr="00C258C0">
        <w:rPr>
          <w:snapToGrid/>
          <w:sz w:val="21"/>
          <w:szCs w:val="22"/>
        </w:rPr>
        <w:t xml:space="preserve">Вместе с </w:t>
      </w:r>
      <w:r>
        <w:rPr>
          <w:snapToGrid/>
          <w:sz w:val="21"/>
          <w:szCs w:val="22"/>
        </w:rPr>
        <w:t>ПО</w:t>
      </w:r>
      <w:r w:rsidRPr="00C258C0">
        <w:rPr>
          <w:snapToGrid/>
          <w:sz w:val="21"/>
          <w:szCs w:val="22"/>
        </w:rPr>
        <w:t xml:space="preserve"> </w:t>
      </w:r>
      <w:r>
        <w:rPr>
          <w:snapToGrid/>
          <w:sz w:val="21"/>
          <w:szCs w:val="22"/>
        </w:rPr>
        <w:t>Лицензиар</w:t>
      </w:r>
      <w:r w:rsidRPr="00C258C0">
        <w:rPr>
          <w:snapToGrid/>
          <w:sz w:val="21"/>
          <w:szCs w:val="22"/>
        </w:rPr>
        <w:t xml:space="preserve"> также передает следующую документацию</w:t>
      </w:r>
      <w:r w:rsidRPr="00EC3A9C">
        <w:rPr>
          <w:snapToGrid/>
          <w:sz w:val="21"/>
          <w:szCs w:val="22"/>
        </w:rPr>
        <w:t>:</w:t>
      </w:r>
      <w:proofErr w:type="gramEnd"/>
    </w:p>
    <w:p w:rsidR="00E1255A" w:rsidRDefault="00E1255A" w:rsidP="00E1255A">
      <w:pPr>
        <w:keepNext/>
        <w:autoSpaceDE w:val="0"/>
        <w:autoSpaceDN w:val="0"/>
        <w:adjustRightInd w:val="0"/>
        <w:spacing w:line="240" w:lineRule="auto"/>
        <w:rPr>
          <w:i/>
          <w:snapToGrid/>
          <w:sz w:val="21"/>
          <w:szCs w:val="22"/>
        </w:rPr>
      </w:pPr>
      <w:r w:rsidRPr="00EC3A9C">
        <w:rPr>
          <w:i/>
          <w:snapToGrid/>
          <w:sz w:val="21"/>
          <w:szCs w:val="22"/>
        </w:rPr>
        <w:t>- ____</w:t>
      </w:r>
      <w:r>
        <w:rPr>
          <w:i/>
          <w:snapToGrid/>
          <w:sz w:val="21"/>
          <w:szCs w:val="22"/>
        </w:rPr>
        <w:t>__</w:t>
      </w:r>
      <w:r w:rsidRPr="00EC3A9C">
        <w:rPr>
          <w:i/>
          <w:snapToGrid/>
          <w:sz w:val="21"/>
          <w:szCs w:val="22"/>
        </w:rPr>
        <w:t xml:space="preserve"> экз.</w:t>
      </w:r>
    </w:p>
    <w:p w:rsidR="00E1255A" w:rsidRPr="00EC3A9C" w:rsidRDefault="00E1255A" w:rsidP="00E1255A">
      <w:pPr>
        <w:keepNext/>
        <w:autoSpaceDE w:val="0"/>
        <w:autoSpaceDN w:val="0"/>
        <w:adjustRightInd w:val="0"/>
        <w:spacing w:line="240" w:lineRule="auto"/>
        <w:rPr>
          <w:i/>
          <w:snapToGrid/>
          <w:sz w:val="21"/>
          <w:szCs w:val="22"/>
        </w:rPr>
      </w:pPr>
      <w:r>
        <w:rPr>
          <w:i/>
          <w:snapToGrid/>
          <w:sz w:val="21"/>
          <w:szCs w:val="22"/>
        </w:rPr>
        <w:t>- ______ экз.</w:t>
      </w:r>
    </w:p>
    <w:p w:rsidR="00E1255A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</w:p>
    <w:p w:rsidR="00E1255A" w:rsidRPr="00EC3A9C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  <w:r>
        <w:rPr>
          <w:snapToGrid/>
          <w:sz w:val="21"/>
          <w:szCs w:val="22"/>
          <w:lang w:eastAsia="ar-SA"/>
        </w:rPr>
        <w:t>4</w:t>
      </w:r>
      <w:r w:rsidRPr="00EC3A9C">
        <w:rPr>
          <w:snapToGrid/>
          <w:sz w:val="21"/>
          <w:szCs w:val="22"/>
          <w:lang w:eastAsia="ar-SA"/>
        </w:rPr>
        <w:t xml:space="preserve">. Настоящий Акт составлен </w:t>
      </w:r>
      <w:proofErr w:type="gramStart"/>
      <w:r w:rsidRPr="00EC3A9C">
        <w:rPr>
          <w:snapToGrid/>
          <w:sz w:val="21"/>
          <w:szCs w:val="22"/>
          <w:lang w:eastAsia="ar-SA"/>
        </w:rPr>
        <w:t>на русском языке в двух экземплярах по одному экземпляру для каждой из Сторон</w:t>
      </w:r>
      <w:proofErr w:type="gramEnd"/>
      <w:r w:rsidRPr="00EC3A9C">
        <w:rPr>
          <w:snapToGrid/>
          <w:sz w:val="21"/>
          <w:szCs w:val="22"/>
          <w:lang w:eastAsia="ar-SA"/>
        </w:rPr>
        <w:t>.</w:t>
      </w:r>
    </w:p>
    <w:p w:rsidR="00E1255A" w:rsidRDefault="00E1255A" w:rsidP="00E1255A">
      <w:pPr>
        <w:keepNext/>
        <w:spacing w:line="240" w:lineRule="auto"/>
        <w:rPr>
          <w:snapToGrid/>
          <w:sz w:val="21"/>
          <w:szCs w:val="22"/>
          <w:lang w:eastAsia="en-US"/>
        </w:rPr>
      </w:pPr>
    </w:p>
    <w:p w:rsidR="00B053F6" w:rsidRDefault="00E1255A" w:rsidP="00E1255A">
      <w:pPr>
        <w:keepNext/>
        <w:spacing w:line="240" w:lineRule="auto"/>
        <w:rPr>
          <w:snapToGrid/>
          <w:sz w:val="22"/>
          <w:szCs w:val="22"/>
        </w:rPr>
      </w:pPr>
      <w:r w:rsidRPr="00EC3A9C">
        <w:rPr>
          <w:snapToGrid/>
          <w:sz w:val="21"/>
          <w:szCs w:val="22"/>
          <w:lang w:eastAsia="en-US"/>
        </w:rPr>
        <w:t>Подлежит оплате</w:t>
      </w:r>
      <w:proofErr w:type="gramStart"/>
      <w:r w:rsidRPr="00EC3A9C">
        <w:rPr>
          <w:snapToGrid/>
          <w:sz w:val="21"/>
          <w:szCs w:val="22"/>
          <w:lang w:eastAsia="en-US"/>
        </w:rPr>
        <w:t xml:space="preserve">: </w:t>
      </w:r>
      <w:r w:rsidRPr="00EC3A9C">
        <w:rPr>
          <w:snapToGrid/>
          <w:spacing w:val="-5"/>
          <w:sz w:val="21"/>
          <w:szCs w:val="22"/>
        </w:rPr>
        <w:t xml:space="preserve">__________ </w:t>
      </w:r>
      <w:r w:rsidRPr="00EC3A9C">
        <w:rPr>
          <w:iCs/>
          <w:snapToGrid/>
          <w:sz w:val="21"/>
          <w:szCs w:val="22"/>
          <w:lang w:eastAsia="en-US"/>
        </w:rPr>
        <w:t xml:space="preserve">(________________) </w:t>
      </w:r>
      <w:proofErr w:type="gramEnd"/>
      <w:r w:rsidRPr="00EC3A9C">
        <w:rPr>
          <w:iCs/>
          <w:snapToGrid/>
          <w:sz w:val="21"/>
          <w:szCs w:val="22"/>
          <w:lang w:eastAsia="en-US"/>
        </w:rPr>
        <w:t>руб. _____ коп.</w:t>
      </w:r>
      <w:r>
        <w:rPr>
          <w:snapToGrid/>
          <w:sz w:val="21"/>
          <w:szCs w:val="22"/>
          <w:lang w:eastAsia="en-US"/>
        </w:rPr>
        <w:t>, НДС не облагается.</w:t>
      </w:r>
    </w:p>
    <w:p w:rsidR="000351D9" w:rsidRDefault="000351D9" w:rsidP="00E1255A">
      <w:pPr>
        <w:keepNext/>
        <w:spacing w:line="240" w:lineRule="auto"/>
        <w:rPr>
          <w:snapToGrid/>
          <w:sz w:val="22"/>
          <w:szCs w:val="22"/>
        </w:rPr>
      </w:pPr>
    </w:p>
    <w:p w:rsidR="000351D9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E1255A" w:rsidRPr="00EC3A9C" w:rsidTr="00916C85">
        <w:tc>
          <w:tcPr>
            <w:tcW w:w="4820" w:type="dxa"/>
          </w:tcPr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Лицензиат</w:t>
            </w:r>
          </w:p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(сублицензиат)</w:t>
            </w:r>
            <w:r w:rsidRPr="00EC3A9C">
              <w:rPr>
                <w:b/>
                <w:snapToGrid/>
                <w:sz w:val="21"/>
                <w:szCs w:val="22"/>
              </w:rPr>
              <w:t>: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EC3A9C">
              <w:rPr>
                <w:b/>
                <w:snapToGrid/>
                <w:sz w:val="21"/>
                <w:szCs w:val="22"/>
              </w:rPr>
              <w:t>_____________________ /____________________/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EC3A9C">
              <w:rPr>
                <w:i/>
                <w:snapToGrid/>
                <w:sz w:val="21"/>
              </w:rPr>
              <w:t>Подпись                              Фамилия, инициалы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>
              <w:rPr>
                <w:snapToGrid/>
                <w:sz w:val="21"/>
                <w:szCs w:val="22"/>
              </w:rPr>
              <w:t>М.П.</w:t>
            </w:r>
          </w:p>
        </w:tc>
        <w:tc>
          <w:tcPr>
            <w:tcW w:w="5494" w:type="dxa"/>
          </w:tcPr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Лицензиар</w:t>
            </w:r>
          </w:p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(сублицензиар)</w:t>
            </w:r>
            <w:r w:rsidRPr="00EC3A9C">
              <w:rPr>
                <w:b/>
                <w:snapToGrid/>
                <w:sz w:val="21"/>
                <w:szCs w:val="22"/>
              </w:rPr>
              <w:t>: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EC3A9C">
              <w:rPr>
                <w:b/>
                <w:snapToGrid/>
                <w:sz w:val="21"/>
                <w:szCs w:val="22"/>
              </w:rPr>
              <w:t xml:space="preserve">______________________/ ____________________/              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EC3A9C">
              <w:rPr>
                <w:i/>
                <w:snapToGrid/>
                <w:sz w:val="21"/>
              </w:rPr>
              <w:t>Подпись                               Фамилия, инициалы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EC3A9C">
              <w:rPr>
                <w:snapToGrid/>
                <w:sz w:val="21"/>
                <w:szCs w:val="22"/>
              </w:rPr>
              <w:t>М.П.</w:t>
            </w:r>
          </w:p>
        </w:tc>
      </w:tr>
    </w:tbl>
    <w:p w:rsidR="000351D9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E1255A" w:rsidRDefault="00E1255A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05" w:rsidRDefault="00282405">
      <w:pPr>
        <w:spacing w:after="200" w:line="276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br w:type="page"/>
      </w:r>
    </w:p>
    <w:p w:rsidR="00282405" w:rsidRPr="00A46607" w:rsidRDefault="00282405" w:rsidP="00282405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>Приложение № 2</w:t>
      </w:r>
      <w:r w:rsidRPr="00A46607">
        <w:rPr>
          <w:snapToGrid/>
          <w:sz w:val="22"/>
          <w:szCs w:val="22"/>
        </w:rPr>
        <w:t xml:space="preserve"> к Техническому заданию</w:t>
      </w:r>
    </w:p>
    <w:p w:rsidR="00282405" w:rsidRPr="00A46607" w:rsidRDefault="00282405" w:rsidP="00282405">
      <w:pPr>
        <w:keepNext/>
        <w:jc w:val="right"/>
        <w:rPr>
          <w:b/>
          <w:i/>
          <w:snapToGrid/>
          <w:sz w:val="21"/>
          <w:szCs w:val="21"/>
        </w:rPr>
      </w:pPr>
      <w:bookmarkStart w:id="2" w:name="_Toc490218612"/>
      <w:r w:rsidRPr="00A46607">
        <w:rPr>
          <w:b/>
          <w:i/>
          <w:snapToGrid/>
          <w:sz w:val="21"/>
          <w:szCs w:val="21"/>
        </w:rPr>
        <w:t>Форма</w:t>
      </w:r>
      <w:bookmarkEnd w:id="2"/>
    </w:p>
    <w:p w:rsidR="00282405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</w:p>
    <w:p w:rsidR="00282405" w:rsidRPr="00343435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4"/>
        </w:rPr>
      </w:pPr>
      <w:r w:rsidRPr="00343435">
        <w:rPr>
          <w:b/>
          <w:snapToGrid/>
          <w:spacing w:val="-5"/>
          <w:sz w:val="22"/>
          <w:szCs w:val="24"/>
        </w:rPr>
        <w:t xml:space="preserve">Акт </w:t>
      </w:r>
    </w:p>
    <w:p w:rsidR="00282405" w:rsidRPr="00343435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  <w:r w:rsidRPr="00343435">
        <w:rPr>
          <w:b/>
          <w:snapToGrid/>
          <w:spacing w:val="-5"/>
          <w:sz w:val="22"/>
          <w:szCs w:val="24"/>
        </w:rPr>
        <w:t>об исполнении договора</w:t>
      </w:r>
    </w:p>
    <w:p w:rsidR="00282405" w:rsidRPr="00343435" w:rsidRDefault="00282405" w:rsidP="00282405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</w:p>
    <w:p w:rsidR="00282405" w:rsidRPr="00343435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  <w:r w:rsidRPr="00343435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</w:r>
      <w:r w:rsidRPr="00343435">
        <w:rPr>
          <w:b/>
          <w:snapToGrid/>
          <w:spacing w:val="-5"/>
          <w:sz w:val="22"/>
          <w:szCs w:val="22"/>
        </w:rPr>
        <w:tab/>
        <w:t>«___» ___________20</w:t>
      </w:r>
      <w:r>
        <w:rPr>
          <w:b/>
          <w:snapToGrid/>
          <w:spacing w:val="-5"/>
          <w:sz w:val="22"/>
          <w:szCs w:val="22"/>
        </w:rPr>
        <w:t>2</w:t>
      </w:r>
      <w:r w:rsidRPr="00343435">
        <w:rPr>
          <w:b/>
          <w:snapToGrid/>
          <w:spacing w:val="-5"/>
          <w:sz w:val="22"/>
          <w:szCs w:val="22"/>
        </w:rPr>
        <w:t>_ г.</w:t>
      </w:r>
    </w:p>
    <w:p w:rsidR="00282405" w:rsidRPr="00343435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282405" w:rsidRPr="00343435" w:rsidRDefault="00282405" w:rsidP="00282405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282405" w:rsidRPr="00343435" w:rsidRDefault="00282405" w:rsidP="00282405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proofErr w:type="gramStart"/>
      <w:r w:rsidRPr="00343435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343435">
        <w:rPr>
          <w:snapToGrid/>
          <w:sz w:val="22"/>
          <w:szCs w:val="22"/>
        </w:rPr>
        <w:t xml:space="preserve"> (АО «ЦМКБ «Алмаз»), именуемое в дальнейшем «</w:t>
      </w:r>
      <w:proofErr w:type="spellStart"/>
      <w:r>
        <w:rPr>
          <w:snapToGrid/>
          <w:sz w:val="22"/>
          <w:szCs w:val="22"/>
        </w:rPr>
        <w:t>Суб</w:t>
      </w:r>
      <w:r w:rsidRPr="00343435">
        <w:rPr>
          <w:snapToGrid/>
          <w:sz w:val="22"/>
          <w:szCs w:val="22"/>
        </w:rPr>
        <w:t>Лицензиат</w:t>
      </w:r>
      <w:proofErr w:type="spellEnd"/>
      <w:r w:rsidRPr="00343435">
        <w:rPr>
          <w:snapToGrid/>
          <w:sz w:val="22"/>
          <w:szCs w:val="22"/>
        </w:rPr>
        <w:t>», в лице ______________________________, действующего на основании _____________________________, с одной стороны, и ____________________________________, именуемое в дальнейшем «</w:t>
      </w:r>
      <w:proofErr w:type="spellStart"/>
      <w:r>
        <w:rPr>
          <w:snapToGrid/>
          <w:sz w:val="22"/>
          <w:szCs w:val="22"/>
        </w:rPr>
        <w:t>Суб</w:t>
      </w:r>
      <w:r w:rsidRPr="00343435">
        <w:rPr>
          <w:snapToGrid/>
          <w:sz w:val="22"/>
          <w:szCs w:val="22"/>
        </w:rPr>
        <w:t>Лицензиар</w:t>
      </w:r>
      <w:proofErr w:type="spellEnd"/>
      <w:r w:rsidRPr="00343435">
        <w:rPr>
          <w:snapToGrid/>
          <w:sz w:val="22"/>
          <w:szCs w:val="22"/>
        </w:rPr>
        <w:t>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об исполнении договора между Сторонами по договору № _________от «__»_________20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>_ года  (далее - Договор).</w:t>
      </w:r>
      <w:proofErr w:type="gramEnd"/>
    </w:p>
    <w:p w:rsidR="00282405" w:rsidRPr="00343435" w:rsidRDefault="00282405" w:rsidP="00282405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28240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343435">
        <w:rPr>
          <w:snapToGrid/>
          <w:sz w:val="22"/>
          <w:szCs w:val="22"/>
        </w:rPr>
        <w:t xml:space="preserve">1. Во исполнение </w:t>
      </w:r>
      <w:hyperlink r:id="rId8" w:history="1">
        <w:r w:rsidRPr="00343435">
          <w:rPr>
            <w:snapToGrid/>
            <w:sz w:val="22"/>
            <w:szCs w:val="22"/>
          </w:rPr>
          <w:t>п.1.1.</w:t>
        </w:r>
      </w:hyperlink>
      <w:r w:rsidRPr="00343435">
        <w:rPr>
          <w:snapToGrid/>
          <w:sz w:val="22"/>
          <w:szCs w:val="22"/>
        </w:rPr>
        <w:t xml:space="preserve"> Договора в период с «___»______20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>_ по «____»_______20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 xml:space="preserve">__Лицензиар предоставил (передал) Лицензиату (конечному пользователю) </w:t>
      </w:r>
      <w:r>
        <w:rPr>
          <w:snapToGrid/>
          <w:sz w:val="22"/>
          <w:szCs w:val="22"/>
        </w:rPr>
        <w:t>__________________________________________</w:t>
      </w:r>
    </w:p>
    <w:p w:rsidR="0028240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0D3E9B">
        <w:rPr>
          <w:snapToGrid/>
          <w:sz w:val="22"/>
          <w:szCs w:val="22"/>
        </w:rPr>
        <w:t xml:space="preserve"> </w:t>
      </w:r>
      <w:r w:rsidRPr="00343435">
        <w:rPr>
          <w:snapToGrid/>
          <w:sz w:val="22"/>
          <w:szCs w:val="22"/>
        </w:rPr>
        <w:t xml:space="preserve">(далее – </w:t>
      </w:r>
      <w:proofErr w:type="gramStart"/>
      <w:r w:rsidRPr="00343435">
        <w:rPr>
          <w:snapToGrid/>
          <w:sz w:val="22"/>
          <w:szCs w:val="22"/>
        </w:rPr>
        <w:t>ПО</w:t>
      </w:r>
      <w:proofErr w:type="gramEnd"/>
      <w:r w:rsidRPr="00343435">
        <w:rPr>
          <w:snapToGrid/>
          <w:sz w:val="22"/>
          <w:szCs w:val="22"/>
        </w:rPr>
        <w:t>) для электронно-вычислительных машин.</w:t>
      </w: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Количество объектов: ___ шт. </w:t>
      </w: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343435">
        <w:rPr>
          <w:snapToGrid/>
          <w:sz w:val="22"/>
          <w:szCs w:val="22"/>
        </w:rPr>
        <w:t xml:space="preserve">2. </w:t>
      </w:r>
      <w:proofErr w:type="gramStart"/>
      <w:r w:rsidRPr="00343435">
        <w:rPr>
          <w:snapToGrid/>
          <w:sz w:val="22"/>
          <w:szCs w:val="22"/>
        </w:rPr>
        <w:t>Срок использования прав на</w:t>
      </w:r>
      <w:r>
        <w:rPr>
          <w:snapToGrid/>
          <w:sz w:val="22"/>
          <w:szCs w:val="22"/>
        </w:rPr>
        <w:t xml:space="preserve"> ПО составил __________ месяцев </w:t>
      </w:r>
      <w:r w:rsidRPr="00343435">
        <w:rPr>
          <w:snapToGrid/>
          <w:sz w:val="22"/>
          <w:szCs w:val="22"/>
        </w:rPr>
        <w:t>с «_____»</w:t>
      </w:r>
      <w:r>
        <w:rPr>
          <w:snapToGrid/>
          <w:sz w:val="22"/>
          <w:szCs w:val="22"/>
        </w:rPr>
        <w:t xml:space="preserve"> </w:t>
      </w:r>
      <w:r w:rsidRPr="00343435">
        <w:rPr>
          <w:snapToGrid/>
          <w:sz w:val="22"/>
          <w:szCs w:val="22"/>
        </w:rPr>
        <w:t>________20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>___г.  по с «_____»</w:t>
      </w:r>
      <w:r>
        <w:rPr>
          <w:snapToGrid/>
          <w:sz w:val="22"/>
          <w:szCs w:val="22"/>
        </w:rPr>
        <w:t xml:space="preserve"> </w:t>
      </w:r>
      <w:r w:rsidRPr="00343435">
        <w:rPr>
          <w:snapToGrid/>
          <w:sz w:val="22"/>
          <w:szCs w:val="22"/>
        </w:rPr>
        <w:t>________20</w:t>
      </w:r>
      <w:r>
        <w:rPr>
          <w:snapToGrid/>
          <w:sz w:val="22"/>
          <w:szCs w:val="22"/>
        </w:rPr>
        <w:t>2</w:t>
      </w:r>
      <w:r w:rsidRPr="00343435">
        <w:rPr>
          <w:snapToGrid/>
          <w:sz w:val="22"/>
          <w:szCs w:val="22"/>
        </w:rPr>
        <w:t xml:space="preserve">___г.  </w:t>
      </w:r>
      <w:proofErr w:type="gramEnd"/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3. </w:t>
      </w:r>
      <w:proofErr w:type="gramStart"/>
      <w:r>
        <w:rPr>
          <w:snapToGrid/>
          <w:sz w:val="22"/>
          <w:szCs w:val="22"/>
        </w:rPr>
        <w:t>Указанное</w:t>
      </w:r>
      <w:proofErr w:type="gramEnd"/>
      <w:r>
        <w:rPr>
          <w:snapToGrid/>
          <w:sz w:val="22"/>
          <w:szCs w:val="22"/>
        </w:rPr>
        <w:t xml:space="preserve"> в п.1</w:t>
      </w:r>
      <w:r w:rsidRPr="00343435">
        <w:rPr>
          <w:snapToGrid/>
          <w:sz w:val="22"/>
          <w:szCs w:val="22"/>
        </w:rPr>
        <w:t xml:space="preserve"> настоящего Акта об исполнении договора ПО согласно Договору</w:t>
      </w:r>
      <w:r>
        <w:rPr>
          <w:snapToGrid/>
          <w:sz w:val="22"/>
          <w:szCs w:val="22"/>
        </w:rPr>
        <w:t>,</w:t>
      </w:r>
      <w:r w:rsidRPr="00343435">
        <w:rPr>
          <w:snapToGrid/>
          <w:sz w:val="22"/>
          <w:szCs w:val="22"/>
        </w:rPr>
        <w:t xml:space="preserve"> передано своевременно, в необходимом объеме и в соответствии с требованиями, установленными Договором. Лицензиат претензий по объему, качеству и срокам использования прав </w:t>
      </w:r>
      <w:proofErr w:type="gramStart"/>
      <w:r w:rsidRPr="00343435">
        <w:rPr>
          <w:snapToGrid/>
          <w:sz w:val="22"/>
          <w:szCs w:val="22"/>
        </w:rPr>
        <w:t>на</w:t>
      </w:r>
      <w:proofErr w:type="gramEnd"/>
      <w:r w:rsidRPr="00343435">
        <w:rPr>
          <w:snapToGrid/>
          <w:sz w:val="22"/>
          <w:szCs w:val="22"/>
        </w:rPr>
        <w:t xml:space="preserve"> ПО не имеет.</w:t>
      </w: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4. Сумма вознаграждения в размере  ______ руб.  ___ коп</w:t>
      </w:r>
      <w:proofErr w:type="gramStart"/>
      <w:r>
        <w:rPr>
          <w:snapToGrid/>
          <w:sz w:val="22"/>
          <w:szCs w:val="22"/>
        </w:rPr>
        <w:t>.</w:t>
      </w:r>
      <w:proofErr w:type="gramEnd"/>
      <w:r>
        <w:rPr>
          <w:snapToGrid/>
          <w:sz w:val="22"/>
          <w:szCs w:val="22"/>
        </w:rPr>
        <w:t xml:space="preserve"> </w:t>
      </w:r>
      <w:proofErr w:type="gramStart"/>
      <w:r>
        <w:rPr>
          <w:snapToGrid/>
          <w:sz w:val="22"/>
          <w:szCs w:val="22"/>
        </w:rPr>
        <w:t>о</w:t>
      </w:r>
      <w:proofErr w:type="gramEnd"/>
      <w:r>
        <w:rPr>
          <w:snapToGrid/>
          <w:sz w:val="22"/>
          <w:szCs w:val="22"/>
        </w:rPr>
        <w:t xml:space="preserve">плачена </w:t>
      </w:r>
      <w:r w:rsidRPr="00343435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в соответствии с условиями договора в полном объеме и в установленные Договором сроки</w:t>
      </w:r>
      <w:r w:rsidRPr="00343435">
        <w:rPr>
          <w:snapToGrid/>
          <w:sz w:val="22"/>
          <w:szCs w:val="22"/>
        </w:rPr>
        <w:t>.</w:t>
      </w: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5. Стороны не имеют п</w:t>
      </w:r>
      <w:r w:rsidRPr="00343435">
        <w:rPr>
          <w:snapToGrid/>
          <w:sz w:val="22"/>
          <w:szCs w:val="22"/>
        </w:rPr>
        <w:t xml:space="preserve">ретензий по </w:t>
      </w:r>
      <w:r>
        <w:rPr>
          <w:snapToGrid/>
          <w:sz w:val="22"/>
          <w:szCs w:val="22"/>
        </w:rPr>
        <w:t>исполнению условий Договора</w:t>
      </w:r>
      <w:r w:rsidRPr="00343435">
        <w:rPr>
          <w:snapToGrid/>
          <w:sz w:val="22"/>
          <w:szCs w:val="22"/>
        </w:rPr>
        <w:t>.</w:t>
      </w: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282405" w:rsidRPr="00343435" w:rsidRDefault="00282405" w:rsidP="00282405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343435">
        <w:rPr>
          <w:snapToGrid/>
          <w:sz w:val="22"/>
          <w:szCs w:val="22"/>
        </w:rPr>
        <w:t>6. Настоящий Акт составлен в двух экземплярах, по одному для каждой из Сторон.</w:t>
      </w:r>
    </w:p>
    <w:p w:rsidR="00282405" w:rsidRPr="00343435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82405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82405" w:rsidRPr="00343435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343435">
        <w:rPr>
          <w:b/>
          <w:snapToGrid/>
          <w:sz w:val="22"/>
          <w:szCs w:val="22"/>
        </w:rPr>
        <w:t>Подписи Сторон:</w:t>
      </w:r>
    </w:p>
    <w:p w:rsidR="00282405" w:rsidRPr="00343435" w:rsidRDefault="00282405" w:rsidP="0028240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282405" w:rsidRPr="00740B7B" w:rsidTr="00DE45A7">
        <w:tc>
          <w:tcPr>
            <w:tcW w:w="5096" w:type="dxa"/>
          </w:tcPr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proofErr w:type="spellStart"/>
            <w:r>
              <w:rPr>
                <w:b/>
                <w:snapToGrid/>
                <w:sz w:val="22"/>
                <w:szCs w:val="22"/>
              </w:rPr>
              <w:t>Суб</w:t>
            </w:r>
            <w:r w:rsidRPr="005D44EA">
              <w:rPr>
                <w:b/>
                <w:snapToGrid/>
                <w:sz w:val="22"/>
                <w:szCs w:val="22"/>
              </w:rPr>
              <w:t>Лицензиат</w:t>
            </w:r>
            <w:proofErr w:type="spellEnd"/>
            <w:r w:rsidRPr="005D44EA">
              <w:rPr>
                <w:b/>
                <w:snapToGrid/>
                <w:sz w:val="22"/>
                <w:szCs w:val="22"/>
              </w:rPr>
              <w:t xml:space="preserve"> </w:t>
            </w:r>
          </w:p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82405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740B7B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282405" w:rsidRPr="00B41AD4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B41AD4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0B7B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proofErr w:type="spellStart"/>
            <w:r>
              <w:rPr>
                <w:b/>
                <w:snapToGrid/>
                <w:sz w:val="22"/>
                <w:szCs w:val="22"/>
              </w:rPr>
              <w:t>Суб</w:t>
            </w:r>
            <w:r w:rsidRPr="005D44EA">
              <w:rPr>
                <w:b/>
                <w:snapToGrid/>
                <w:sz w:val="22"/>
                <w:szCs w:val="22"/>
              </w:rPr>
              <w:t>Лицензиар</w:t>
            </w:r>
            <w:proofErr w:type="spellEnd"/>
            <w:r w:rsidRPr="00740B7B">
              <w:rPr>
                <w:b/>
                <w:snapToGrid/>
                <w:sz w:val="22"/>
                <w:szCs w:val="22"/>
              </w:rPr>
              <w:t>:</w:t>
            </w:r>
          </w:p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740B7B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282405" w:rsidRPr="00B41AD4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B41AD4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282405" w:rsidRPr="00740B7B" w:rsidRDefault="00282405" w:rsidP="00DE45A7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0B7B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282405" w:rsidRPr="0045189D" w:rsidRDefault="00282405" w:rsidP="00282405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sectPr w:rsidR="00B053F6" w:rsidSect="00C512A8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2D" w:rsidRDefault="006E152D" w:rsidP="000957F2">
      <w:pPr>
        <w:spacing w:line="240" w:lineRule="auto"/>
      </w:pPr>
      <w:r>
        <w:separator/>
      </w:r>
    </w:p>
  </w:endnote>
  <w:endnote w:type="continuationSeparator" w:id="0">
    <w:p w:rsidR="006E152D" w:rsidRDefault="006E152D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2D" w:rsidRDefault="006E152D" w:rsidP="000957F2">
      <w:pPr>
        <w:spacing w:line="240" w:lineRule="auto"/>
      </w:pPr>
      <w:r>
        <w:separator/>
      </w:r>
    </w:p>
  </w:footnote>
  <w:footnote w:type="continuationSeparator" w:id="0">
    <w:p w:rsidR="006E152D" w:rsidRDefault="006E152D" w:rsidP="00095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975"/>
    <w:multiLevelType w:val="hybridMultilevel"/>
    <w:tmpl w:val="1936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2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46E1B"/>
    <w:multiLevelType w:val="multilevel"/>
    <w:tmpl w:val="C3680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351D9"/>
    <w:rsid w:val="00047C91"/>
    <w:rsid w:val="0006020F"/>
    <w:rsid w:val="0008286D"/>
    <w:rsid w:val="000957F2"/>
    <w:rsid w:val="000A0601"/>
    <w:rsid w:val="000B20C0"/>
    <w:rsid w:val="000D3E9B"/>
    <w:rsid w:val="000F4BF7"/>
    <w:rsid w:val="0018200A"/>
    <w:rsid w:val="001A36E5"/>
    <w:rsid w:val="001A6320"/>
    <w:rsid w:val="001B1D6F"/>
    <w:rsid w:val="001E6319"/>
    <w:rsid w:val="00220767"/>
    <w:rsid w:val="00251F0A"/>
    <w:rsid w:val="002813BA"/>
    <w:rsid w:val="0028145F"/>
    <w:rsid w:val="00282405"/>
    <w:rsid w:val="002E104A"/>
    <w:rsid w:val="002E41ED"/>
    <w:rsid w:val="00310B2C"/>
    <w:rsid w:val="00320CBC"/>
    <w:rsid w:val="00350EEB"/>
    <w:rsid w:val="003771D6"/>
    <w:rsid w:val="003A7A10"/>
    <w:rsid w:val="003D566B"/>
    <w:rsid w:val="004E2B77"/>
    <w:rsid w:val="004E6FCC"/>
    <w:rsid w:val="00534617"/>
    <w:rsid w:val="005E4B83"/>
    <w:rsid w:val="005E6CF2"/>
    <w:rsid w:val="00613FF8"/>
    <w:rsid w:val="006437D2"/>
    <w:rsid w:val="006D6E72"/>
    <w:rsid w:val="006E0825"/>
    <w:rsid w:val="006E090A"/>
    <w:rsid w:val="006E152D"/>
    <w:rsid w:val="00713AB9"/>
    <w:rsid w:val="00754E05"/>
    <w:rsid w:val="007640FC"/>
    <w:rsid w:val="0080118F"/>
    <w:rsid w:val="00825662"/>
    <w:rsid w:val="00882083"/>
    <w:rsid w:val="008E60F5"/>
    <w:rsid w:val="00902E53"/>
    <w:rsid w:val="00946E27"/>
    <w:rsid w:val="009606BE"/>
    <w:rsid w:val="00985F45"/>
    <w:rsid w:val="00993E24"/>
    <w:rsid w:val="009A238D"/>
    <w:rsid w:val="009B234B"/>
    <w:rsid w:val="009D5D8B"/>
    <w:rsid w:val="00A053C1"/>
    <w:rsid w:val="00A14B5C"/>
    <w:rsid w:val="00A170E1"/>
    <w:rsid w:val="00AB0DD7"/>
    <w:rsid w:val="00B053F6"/>
    <w:rsid w:val="00B40FA2"/>
    <w:rsid w:val="00B45905"/>
    <w:rsid w:val="00B53309"/>
    <w:rsid w:val="00BB30F3"/>
    <w:rsid w:val="00BD33FA"/>
    <w:rsid w:val="00BD74F3"/>
    <w:rsid w:val="00BE1D47"/>
    <w:rsid w:val="00C2238B"/>
    <w:rsid w:val="00C3227F"/>
    <w:rsid w:val="00C512A8"/>
    <w:rsid w:val="00CA3FD6"/>
    <w:rsid w:val="00CB2434"/>
    <w:rsid w:val="00CC0365"/>
    <w:rsid w:val="00CE7E24"/>
    <w:rsid w:val="00D04DE9"/>
    <w:rsid w:val="00D06FA2"/>
    <w:rsid w:val="00D15353"/>
    <w:rsid w:val="00D17911"/>
    <w:rsid w:val="00D44E00"/>
    <w:rsid w:val="00D4732A"/>
    <w:rsid w:val="00D6066B"/>
    <w:rsid w:val="00D77273"/>
    <w:rsid w:val="00D80E49"/>
    <w:rsid w:val="00D844C2"/>
    <w:rsid w:val="00D87C19"/>
    <w:rsid w:val="00DB2D4D"/>
    <w:rsid w:val="00DC3447"/>
    <w:rsid w:val="00DE199D"/>
    <w:rsid w:val="00DF4307"/>
    <w:rsid w:val="00E1255A"/>
    <w:rsid w:val="00E15A5D"/>
    <w:rsid w:val="00E37495"/>
    <w:rsid w:val="00E46BBD"/>
    <w:rsid w:val="00E664B5"/>
    <w:rsid w:val="00E913C4"/>
    <w:rsid w:val="00E92F08"/>
    <w:rsid w:val="00ED5ADC"/>
    <w:rsid w:val="00EE0D36"/>
    <w:rsid w:val="00EE476E"/>
    <w:rsid w:val="00F24BFD"/>
    <w:rsid w:val="00F70A89"/>
    <w:rsid w:val="00F72508"/>
    <w:rsid w:val="00F87E0E"/>
    <w:rsid w:val="00F91AAB"/>
    <w:rsid w:val="00FA1011"/>
    <w:rsid w:val="00FC4258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AE3DC56C94F33213AA01DAE4DBC24DFD6676E79101F6940C24FE7E90BDDE5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dcterms:created xsi:type="dcterms:W3CDTF">2020-02-06T06:29:00Z</dcterms:created>
  <dcterms:modified xsi:type="dcterms:W3CDTF">2020-08-17T09:45:00Z</dcterms:modified>
</cp:coreProperties>
</file>