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2DF6" w:rsidRPr="00BC3567" w:rsidRDefault="00977604" w:rsidP="00FE6949">
      <w:pPr>
        <w:pStyle w:val="afff1"/>
        <w:keepNext/>
        <w:keepLines/>
        <w:ind w:firstLine="426"/>
        <w:jc w:val="center"/>
        <w:rPr>
          <w:rFonts w:ascii="Times New Roman" w:hAnsi="Times New Roman"/>
          <w:sz w:val="22"/>
          <w:szCs w:val="22"/>
        </w:rPr>
      </w:pPr>
      <w:r w:rsidRPr="00977604">
        <w:rPr>
          <w:rFonts w:ascii="Times New Roman" w:hAnsi="Times New Roman"/>
          <w:noProof/>
          <w:sz w:val="22"/>
          <w:szCs w:val="22"/>
          <w:lang w:eastAsia="ru-RU"/>
        </w:rPr>
        <w:drawing>
          <wp:inline distT="0" distB="0" distL="0" distR="0">
            <wp:extent cx="6480810" cy="916994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810" cy="9169943"/>
                    </a:xfrm>
                    <a:prstGeom prst="rect">
                      <a:avLst/>
                    </a:prstGeom>
                    <a:noFill/>
                    <a:ln>
                      <a:noFill/>
                    </a:ln>
                  </pic:spPr>
                </pic:pic>
              </a:graphicData>
            </a:graphic>
          </wp:inline>
        </w:drawing>
      </w:r>
    </w:p>
    <w:p w:rsidR="00282DF6" w:rsidRPr="00BC3567" w:rsidRDefault="00282DF6" w:rsidP="00FE6949">
      <w:pPr>
        <w:pStyle w:val="afff1"/>
        <w:keepNext/>
        <w:keepLines/>
        <w:ind w:firstLine="426"/>
        <w:jc w:val="center"/>
        <w:rPr>
          <w:rFonts w:ascii="Times New Roman" w:hAnsi="Times New Roman"/>
          <w:sz w:val="22"/>
          <w:szCs w:val="22"/>
        </w:rPr>
      </w:pPr>
    </w:p>
    <w:p w:rsidR="0028728A" w:rsidRPr="008D41D7" w:rsidRDefault="004E2855" w:rsidP="008D41D7">
      <w:pPr>
        <w:pStyle w:val="26"/>
      </w:pPr>
      <w:r w:rsidRPr="00BC3567">
        <w:br w:type="page"/>
      </w:r>
      <w:r w:rsidR="00CE399B" w:rsidRPr="008D41D7">
        <w:lastRenderedPageBreak/>
        <w:t>СОДЕРЖАНИЕ</w:t>
      </w:r>
    </w:p>
    <w:p w:rsidR="009564E7" w:rsidRPr="00CD0F73" w:rsidRDefault="009564E7" w:rsidP="00CD0F73">
      <w:pPr>
        <w:pStyle w:val="26"/>
        <w:rPr>
          <w:rStyle w:val="af"/>
          <w:b w:val="0"/>
          <w:caps w:val="0"/>
          <w:color w:val="auto"/>
          <w:sz w:val="22"/>
          <w:szCs w:val="22"/>
        </w:rPr>
      </w:pPr>
    </w:p>
    <w:p w:rsidR="00CD0F73" w:rsidRPr="00CD0F73" w:rsidRDefault="00BA0F61" w:rsidP="00CD0F73">
      <w:pPr>
        <w:pStyle w:val="26"/>
        <w:jc w:val="both"/>
        <w:rPr>
          <w:rFonts w:eastAsiaTheme="minorEastAsia"/>
          <w:b w:val="0"/>
          <w:bCs w:val="0"/>
          <w:iCs w:val="0"/>
          <w:caps w:val="0"/>
          <w:snapToGrid/>
          <w:sz w:val="22"/>
          <w:szCs w:val="22"/>
          <w:lang w:eastAsia="ru-RU"/>
        </w:rPr>
      </w:pPr>
      <w:r w:rsidRPr="00CD0F73">
        <w:rPr>
          <w:rStyle w:val="af"/>
          <w:b w:val="0"/>
          <w:caps w:val="0"/>
          <w:color w:val="auto"/>
          <w:sz w:val="22"/>
          <w:szCs w:val="22"/>
        </w:rPr>
        <w:fldChar w:fldCharType="begin"/>
      </w:r>
      <w:r w:rsidRPr="00CD0F73">
        <w:rPr>
          <w:rStyle w:val="af"/>
          <w:b w:val="0"/>
          <w:caps w:val="0"/>
          <w:color w:val="auto"/>
          <w:sz w:val="22"/>
          <w:szCs w:val="22"/>
        </w:rPr>
        <w:instrText xml:space="preserve"> TOC \o "1-3" \h \z \u </w:instrText>
      </w:r>
      <w:r w:rsidRPr="00CD0F73">
        <w:rPr>
          <w:rStyle w:val="af"/>
          <w:b w:val="0"/>
          <w:caps w:val="0"/>
          <w:color w:val="auto"/>
          <w:sz w:val="22"/>
          <w:szCs w:val="22"/>
        </w:rPr>
        <w:fldChar w:fldCharType="separate"/>
      </w:r>
      <w:hyperlink w:anchor="_Toc34233337" w:history="1">
        <w:r w:rsidR="00CD0F73" w:rsidRPr="00CD0F73">
          <w:rPr>
            <w:rStyle w:val="af"/>
            <w:b w:val="0"/>
            <w:caps w:val="0"/>
            <w:sz w:val="22"/>
            <w:szCs w:val="22"/>
          </w:rPr>
          <w:t>Извещение о проведении аукциона в электронной форме, участниками которого могут быть только субъекты малого и среднего предпринимательства</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_Toc34233337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4</w:t>
        </w:r>
        <w:r w:rsidR="00CD0F73" w:rsidRPr="00CD0F73">
          <w:rPr>
            <w:b w:val="0"/>
            <w:caps w:val="0"/>
            <w:webHidden/>
            <w:sz w:val="22"/>
            <w:szCs w:val="22"/>
          </w:rPr>
          <w:fldChar w:fldCharType="end"/>
        </w:r>
      </w:hyperlink>
    </w:p>
    <w:p w:rsidR="00CD0F73" w:rsidRPr="00CD0F73" w:rsidRDefault="00112CCD" w:rsidP="00CD0F73">
      <w:pPr>
        <w:pStyle w:val="14"/>
        <w:tabs>
          <w:tab w:val="left" w:pos="0"/>
        </w:tabs>
        <w:rPr>
          <w:rFonts w:eastAsiaTheme="minorEastAsia"/>
          <w:bCs w:val="0"/>
          <w:caps w:val="0"/>
          <w:snapToGrid/>
        </w:rPr>
      </w:pPr>
      <w:hyperlink w:anchor="_Toc34233338" w:history="1">
        <w:r w:rsidR="00CD0F73" w:rsidRPr="00CD0F73">
          <w:rPr>
            <w:rStyle w:val="af"/>
            <w:caps w:val="0"/>
          </w:rPr>
          <w:t>РАЗДЕЛ 1. ОБЩЕЕ ПОЛОЖЕНИЕ О ПРОЦЕДУРЕ ЗАКУПКИ</w:t>
        </w:r>
        <w:r w:rsidR="00CD0F73" w:rsidRPr="00CD0F73">
          <w:rPr>
            <w:caps w:val="0"/>
            <w:webHidden/>
          </w:rPr>
          <w:tab/>
        </w:r>
        <w:r w:rsidR="00CD0F73" w:rsidRPr="00CD0F73">
          <w:rPr>
            <w:caps w:val="0"/>
            <w:webHidden/>
          </w:rPr>
          <w:fldChar w:fldCharType="begin"/>
        </w:r>
        <w:r w:rsidR="00CD0F73" w:rsidRPr="00CD0F73">
          <w:rPr>
            <w:caps w:val="0"/>
            <w:webHidden/>
          </w:rPr>
          <w:instrText xml:space="preserve"> PAGEREF _Toc34233338 \h </w:instrText>
        </w:r>
        <w:r w:rsidR="00CD0F73" w:rsidRPr="00CD0F73">
          <w:rPr>
            <w:caps w:val="0"/>
            <w:webHidden/>
          </w:rPr>
        </w:r>
        <w:r w:rsidR="00CD0F73" w:rsidRPr="00CD0F73">
          <w:rPr>
            <w:caps w:val="0"/>
            <w:webHidden/>
          </w:rPr>
          <w:fldChar w:fldCharType="separate"/>
        </w:r>
        <w:r w:rsidR="00DA2BFF">
          <w:rPr>
            <w:caps w:val="0"/>
            <w:webHidden/>
          </w:rPr>
          <w:t>7</w:t>
        </w:r>
        <w:r w:rsidR="00CD0F73" w:rsidRPr="00CD0F73">
          <w:rPr>
            <w:caps w:val="0"/>
            <w:webHidden/>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39" w:history="1">
        <w:r w:rsidR="00CD0F73" w:rsidRPr="00CD0F73">
          <w:rPr>
            <w:rStyle w:val="af"/>
            <w:b w:val="0"/>
            <w:caps w:val="0"/>
            <w:sz w:val="22"/>
            <w:szCs w:val="22"/>
          </w:rPr>
          <w:t>1.1. Правовой статус процедур и документов</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_Toc34233339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7</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40" w:history="1">
        <w:r w:rsidR="00CD0F73" w:rsidRPr="00CD0F73">
          <w:rPr>
            <w:rStyle w:val="af"/>
            <w:b w:val="0"/>
            <w:caps w:val="0"/>
            <w:sz w:val="22"/>
            <w:szCs w:val="22"/>
          </w:rPr>
          <w:t>1.2. Общие сведения о проведении процедуры закупки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_Toc34233340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7</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41" w:history="1">
        <w:r w:rsidR="00CD0F73" w:rsidRPr="00CD0F73">
          <w:rPr>
            <w:rStyle w:val="af"/>
            <w:b w:val="0"/>
            <w:caps w:val="0"/>
            <w:sz w:val="22"/>
            <w:szCs w:val="22"/>
          </w:rPr>
          <w:t>1.3. Сведения об участниках процедуры закупки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_Toc34233341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8</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42" w:history="1">
        <w:r w:rsidR="00CD0F73" w:rsidRPr="00CD0F73">
          <w:rPr>
            <w:rStyle w:val="af"/>
            <w:b w:val="0"/>
            <w:caps w:val="0"/>
            <w:sz w:val="22"/>
            <w:szCs w:val="22"/>
          </w:rPr>
          <w:t>1.4. Особые положения в связи с проведением закупки в электронной форме</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_Toc34233342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9</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43" w:history="1">
        <w:r w:rsidR="00CD0F73" w:rsidRPr="00CD0F73">
          <w:rPr>
            <w:rStyle w:val="af"/>
            <w:b w:val="0"/>
            <w:caps w:val="0"/>
            <w:sz w:val="22"/>
            <w:szCs w:val="22"/>
          </w:rPr>
          <w:t>1.5. Сведения об объекте закупки, описание продукции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_Toc34233343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9</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44" w:history="1">
        <w:r w:rsidR="00CD0F73" w:rsidRPr="00CD0F73">
          <w:rPr>
            <w:rStyle w:val="af"/>
            <w:b w:val="0"/>
            <w:caps w:val="0"/>
            <w:sz w:val="22"/>
            <w:szCs w:val="22"/>
          </w:rPr>
          <w:t>1.6. Начальная (максимальная) цена договора (цена лота)</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_Toc34233344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10</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45" w:history="1">
        <w:r w:rsidR="00CD0F73" w:rsidRPr="00CD0F73">
          <w:rPr>
            <w:rStyle w:val="af"/>
            <w:b w:val="0"/>
            <w:caps w:val="0"/>
            <w:sz w:val="22"/>
            <w:szCs w:val="22"/>
          </w:rPr>
          <w:t>1.7. Источник финансирования, форма, сроки и порядок оплаты продукции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_Toc34233345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10</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46" w:history="1">
        <w:r w:rsidR="00CD0F73" w:rsidRPr="00CD0F73">
          <w:rPr>
            <w:rStyle w:val="af"/>
            <w:b w:val="0"/>
            <w:caps w:val="0"/>
            <w:sz w:val="22"/>
            <w:szCs w:val="22"/>
          </w:rPr>
          <w:t>1.8. Язык процедуры закупки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_Toc34233346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10</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47" w:history="1">
        <w:r w:rsidR="00CD0F73" w:rsidRPr="00CD0F73">
          <w:rPr>
            <w:rStyle w:val="af"/>
            <w:b w:val="0"/>
            <w:caps w:val="0"/>
            <w:sz w:val="22"/>
            <w:szCs w:val="22"/>
          </w:rPr>
          <w:t>1.9. Валюта процедуры закупки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_Toc34233347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10</w:t>
        </w:r>
        <w:r w:rsidR="00CD0F73" w:rsidRPr="00CD0F73">
          <w:rPr>
            <w:b w:val="0"/>
            <w:caps w:val="0"/>
            <w:webHidden/>
            <w:sz w:val="22"/>
            <w:szCs w:val="22"/>
          </w:rPr>
          <w:fldChar w:fldCharType="end"/>
        </w:r>
      </w:hyperlink>
    </w:p>
    <w:p w:rsidR="00CD0F73" w:rsidRPr="00CD0F73" w:rsidRDefault="00112CCD" w:rsidP="00CD0F73">
      <w:pPr>
        <w:pStyle w:val="34"/>
        <w:tabs>
          <w:tab w:val="left" w:pos="0"/>
        </w:tabs>
        <w:rPr>
          <w:rFonts w:eastAsiaTheme="minorEastAsia"/>
          <w:iCs w:val="0"/>
          <w:snapToGrid/>
        </w:rPr>
      </w:pPr>
      <w:hyperlink w:anchor="_Toc34233348" w:history="1">
        <w:r w:rsidR="00CD0F73" w:rsidRPr="00CD0F73">
          <w:rPr>
            <w:rStyle w:val="af"/>
            <w:bCs/>
          </w:rPr>
          <w:t>1.10.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CD0F73" w:rsidRPr="00CD0F73">
          <w:rPr>
            <w:webHidden/>
          </w:rPr>
          <w:tab/>
        </w:r>
        <w:r w:rsidR="00CD0F73" w:rsidRPr="00CD0F73">
          <w:rPr>
            <w:webHidden/>
          </w:rPr>
          <w:fldChar w:fldCharType="begin"/>
        </w:r>
        <w:r w:rsidR="00CD0F73" w:rsidRPr="00CD0F73">
          <w:rPr>
            <w:webHidden/>
          </w:rPr>
          <w:instrText xml:space="preserve"> PAGEREF _Toc34233348 \h </w:instrText>
        </w:r>
        <w:r w:rsidR="00CD0F73" w:rsidRPr="00CD0F73">
          <w:rPr>
            <w:webHidden/>
          </w:rPr>
        </w:r>
        <w:r w:rsidR="00CD0F73" w:rsidRPr="00CD0F73">
          <w:rPr>
            <w:webHidden/>
          </w:rPr>
          <w:fldChar w:fldCharType="separate"/>
        </w:r>
        <w:r w:rsidR="00DA2BFF">
          <w:rPr>
            <w:webHidden/>
          </w:rPr>
          <w:t>11</w:t>
        </w:r>
        <w:r w:rsidR="00CD0F73" w:rsidRPr="00CD0F73">
          <w:rPr>
            <w:webHidden/>
          </w:rPr>
          <w:fldChar w:fldCharType="end"/>
        </w:r>
      </w:hyperlink>
    </w:p>
    <w:p w:rsidR="00CD0F73" w:rsidRPr="00CD0F73" w:rsidRDefault="00112CCD" w:rsidP="00CD0F73">
      <w:pPr>
        <w:pStyle w:val="34"/>
        <w:tabs>
          <w:tab w:val="left" w:pos="0"/>
        </w:tabs>
        <w:rPr>
          <w:rFonts w:eastAsiaTheme="minorEastAsia"/>
          <w:iCs w:val="0"/>
          <w:snapToGrid/>
        </w:rPr>
      </w:pPr>
      <w:hyperlink w:anchor="_Toc34233349" w:history="1">
        <w:r w:rsidR="00CD0F73" w:rsidRPr="00CD0F73">
          <w:rPr>
            <w:rStyle w:val="af"/>
            <w:bCs/>
          </w:rPr>
          <w:t>1.11. Сведения о наличии преференций, предоставляемым Участникам закупки</w:t>
        </w:r>
        <w:r w:rsidR="00CD0F73" w:rsidRPr="00CD0F73">
          <w:rPr>
            <w:webHidden/>
          </w:rPr>
          <w:tab/>
        </w:r>
        <w:r w:rsidR="00CD0F73" w:rsidRPr="00CD0F73">
          <w:rPr>
            <w:webHidden/>
          </w:rPr>
          <w:fldChar w:fldCharType="begin"/>
        </w:r>
        <w:r w:rsidR="00CD0F73" w:rsidRPr="00CD0F73">
          <w:rPr>
            <w:webHidden/>
          </w:rPr>
          <w:instrText xml:space="preserve"> PAGEREF _Toc34233349 \h </w:instrText>
        </w:r>
        <w:r w:rsidR="00CD0F73" w:rsidRPr="00CD0F73">
          <w:rPr>
            <w:webHidden/>
          </w:rPr>
        </w:r>
        <w:r w:rsidR="00CD0F73" w:rsidRPr="00CD0F73">
          <w:rPr>
            <w:webHidden/>
          </w:rPr>
          <w:fldChar w:fldCharType="separate"/>
        </w:r>
        <w:r w:rsidR="00DA2BFF">
          <w:rPr>
            <w:webHidden/>
          </w:rPr>
          <w:t>12</w:t>
        </w:r>
        <w:r w:rsidR="00CD0F73" w:rsidRPr="00CD0F73">
          <w:rPr>
            <w:webHidden/>
          </w:rPr>
          <w:fldChar w:fldCharType="end"/>
        </w:r>
      </w:hyperlink>
    </w:p>
    <w:p w:rsidR="00CD0F73" w:rsidRPr="00CD0F73" w:rsidRDefault="00112CCD" w:rsidP="00CD0F73">
      <w:pPr>
        <w:pStyle w:val="34"/>
        <w:tabs>
          <w:tab w:val="left" w:pos="0"/>
        </w:tabs>
        <w:rPr>
          <w:rFonts w:eastAsiaTheme="minorEastAsia"/>
          <w:iCs w:val="0"/>
          <w:snapToGrid/>
        </w:rPr>
      </w:pPr>
      <w:hyperlink w:anchor="_Toc34233350" w:history="1">
        <w:r w:rsidR="00CD0F73" w:rsidRPr="00CD0F73">
          <w:rPr>
            <w:rStyle w:val="af"/>
            <w:bCs/>
          </w:rPr>
          <w:t>1.12. Привлечение субподрядчиков</w:t>
        </w:r>
        <w:r w:rsidR="00CD0F73" w:rsidRPr="00CD0F73">
          <w:rPr>
            <w:webHidden/>
          </w:rPr>
          <w:tab/>
        </w:r>
        <w:r w:rsidR="00CD0F73" w:rsidRPr="00CD0F73">
          <w:rPr>
            <w:webHidden/>
          </w:rPr>
          <w:fldChar w:fldCharType="begin"/>
        </w:r>
        <w:r w:rsidR="00CD0F73" w:rsidRPr="00CD0F73">
          <w:rPr>
            <w:webHidden/>
          </w:rPr>
          <w:instrText xml:space="preserve"> PAGEREF _Toc34233350 \h </w:instrText>
        </w:r>
        <w:r w:rsidR="00CD0F73" w:rsidRPr="00CD0F73">
          <w:rPr>
            <w:webHidden/>
          </w:rPr>
        </w:r>
        <w:r w:rsidR="00CD0F73" w:rsidRPr="00CD0F73">
          <w:rPr>
            <w:webHidden/>
          </w:rPr>
          <w:fldChar w:fldCharType="separate"/>
        </w:r>
        <w:r w:rsidR="00DA2BFF">
          <w:rPr>
            <w:webHidden/>
          </w:rPr>
          <w:t>12</w:t>
        </w:r>
        <w:r w:rsidR="00CD0F73" w:rsidRPr="00CD0F73">
          <w:rPr>
            <w:webHidden/>
          </w:rPr>
          <w:fldChar w:fldCharType="end"/>
        </w:r>
      </w:hyperlink>
    </w:p>
    <w:p w:rsidR="00CD0F73" w:rsidRPr="00CD0F73" w:rsidRDefault="00112CCD" w:rsidP="00CD0F73">
      <w:pPr>
        <w:pStyle w:val="34"/>
        <w:tabs>
          <w:tab w:val="left" w:pos="0"/>
        </w:tabs>
        <w:rPr>
          <w:rFonts w:eastAsiaTheme="minorEastAsia"/>
          <w:iCs w:val="0"/>
          <w:snapToGrid/>
        </w:rPr>
      </w:pPr>
      <w:hyperlink w:anchor="_Toc34233351" w:history="1">
        <w:r w:rsidR="00CD0F73" w:rsidRPr="00CD0F73">
          <w:rPr>
            <w:rStyle w:val="af"/>
            <w:bCs/>
          </w:rPr>
          <w:t>1.13. Возможность отменены процедуры закупки</w:t>
        </w:r>
        <w:r w:rsidR="00CD0F73" w:rsidRPr="00CD0F73">
          <w:rPr>
            <w:webHidden/>
          </w:rPr>
          <w:tab/>
        </w:r>
        <w:r w:rsidR="00CD0F73" w:rsidRPr="00CD0F73">
          <w:rPr>
            <w:webHidden/>
          </w:rPr>
          <w:fldChar w:fldCharType="begin"/>
        </w:r>
        <w:r w:rsidR="00CD0F73" w:rsidRPr="00CD0F73">
          <w:rPr>
            <w:webHidden/>
          </w:rPr>
          <w:instrText xml:space="preserve"> PAGEREF _Toc34233351 \h </w:instrText>
        </w:r>
        <w:r w:rsidR="00CD0F73" w:rsidRPr="00CD0F73">
          <w:rPr>
            <w:webHidden/>
          </w:rPr>
        </w:r>
        <w:r w:rsidR="00CD0F73" w:rsidRPr="00CD0F73">
          <w:rPr>
            <w:webHidden/>
          </w:rPr>
          <w:fldChar w:fldCharType="separate"/>
        </w:r>
        <w:r w:rsidR="00DA2BFF">
          <w:rPr>
            <w:webHidden/>
          </w:rPr>
          <w:t>12</w:t>
        </w:r>
        <w:r w:rsidR="00CD0F73" w:rsidRPr="00CD0F73">
          <w:rPr>
            <w:webHidden/>
          </w:rPr>
          <w:fldChar w:fldCharType="end"/>
        </w:r>
      </w:hyperlink>
    </w:p>
    <w:p w:rsidR="00CD0F73" w:rsidRPr="00CD0F73" w:rsidRDefault="00112CCD" w:rsidP="00CD0F73">
      <w:pPr>
        <w:pStyle w:val="34"/>
        <w:tabs>
          <w:tab w:val="left" w:pos="0"/>
        </w:tabs>
        <w:rPr>
          <w:rFonts w:eastAsiaTheme="minorEastAsia"/>
          <w:iCs w:val="0"/>
          <w:snapToGrid/>
        </w:rPr>
      </w:pPr>
      <w:hyperlink w:anchor="_Toc34233352" w:history="1">
        <w:r w:rsidR="00CD0F73" w:rsidRPr="00CD0F73">
          <w:rPr>
            <w:rStyle w:val="af"/>
            <w:bCs/>
          </w:rPr>
          <w:t>1.14. Обжалование</w:t>
        </w:r>
        <w:r w:rsidR="00CD0F73" w:rsidRPr="00CD0F73">
          <w:rPr>
            <w:webHidden/>
          </w:rPr>
          <w:tab/>
        </w:r>
        <w:r w:rsidR="00CD0F73">
          <w:rPr>
            <w:webHidden/>
          </w:rPr>
          <w:tab/>
        </w:r>
        <w:r w:rsidR="00CD0F73" w:rsidRPr="00CD0F73">
          <w:rPr>
            <w:webHidden/>
          </w:rPr>
          <w:fldChar w:fldCharType="begin"/>
        </w:r>
        <w:r w:rsidR="00CD0F73" w:rsidRPr="00CD0F73">
          <w:rPr>
            <w:webHidden/>
          </w:rPr>
          <w:instrText xml:space="preserve"> PAGEREF _Toc34233352 \h </w:instrText>
        </w:r>
        <w:r w:rsidR="00CD0F73" w:rsidRPr="00CD0F73">
          <w:rPr>
            <w:webHidden/>
          </w:rPr>
        </w:r>
        <w:r w:rsidR="00CD0F73" w:rsidRPr="00CD0F73">
          <w:rPr>
            <w:webHidden/>
          </w:rPr>
          <w:fldChar w:fldCharType="separate"/>
        </w:r>
        <w:r w:rsidR="00DA2BFF">
          <w:rPr>
            <w:webHidden/>
          </w:rPr>
          <w:t>12</w:t>
        </w:r>
        <w:r w:rsidR="00CD0F73" w:rsidRPr="00CD0F73">
          <w:rPr>
            <w:webHidden/>
          </w:rPr>
          <w:fldChar w:fldCharType="end"/>
        </w:r>
      </w:hyperlink>
    </w:p>
    <w:p w:rsidR="00CD0F73" w:rsidRPr="00CD0F73" w:rsidRDefault="00112CCD" w:rsidP="00CD0F73">
      <w:pPr>
        <w:pStyle w:val="14"/>
        <w:tabs>
          <w:tab w:val="left" w:pos="0"/>
        </w:tabs>
        <w:rPr>
          <w:rFonts w:eastAsiaTheme="minorEastAsia"/>
          <w:bCs w:val="0"/>
          <w:caps w:val="0"/>
          <w:snapToGrid/>
        </w:rPr>
      </w:pPr>
      <w:hyperlink w:anchor="_Toc34233353" w:history="1">
        <w:r w:rsidR="00CD0F73" w:rsidRPr="00CD0F73">
          <w:rPr>
            <w:rStyle w:val="af"/>
            <w:caps w:val="0"/>
          </w:rPr>
          <w:t>РАЗДЕЛ 2. Инструкция участникам закупки</w:t>
        </w:r>
        <w:r w:rsidR="00CD0F73" w:rsidRPr="00CD0F73">
          <w:rPr>
            <w:caps w:val="0"/>
            <w:webHidden/>
          </w:rPr>
          <w:tab/>
        </w:r>
        <w:r w:rsidR="00CD0F73" w:rsidRPr="00CD0F73">
          <w:rPr>
            <w:caps w:val="0"/>
            <w:webHidden/>
          </w:rPr>
          <w:fldChar w:fldCharType="begin"/>
        </w:r>
        <w:r w:rsidR="00CD0F73" w:rsidRPr="00CD0F73">
          <w:rPr>
            <w:caps w:val="0"/>
            <w:webHidden/>
          </w:rPr>
          <w:instrText xml:space="preserve"> PAGEREF _Toc34233353 \h </w:instrText>
        </w:r>
        <w:r w:rsidR="00CD0F73" w:rsidRPr="00CD0F73">
          <w:rPr>
            <w:caps w:val="0"/>
            <w:webHidden/>
          </w:rPr>
        </w:r>
        <w:r w:rsidR="00CD0F73" w:rsidRPr="00CD0F73">
          <w:rPr>
            <w:caps w:val="0"/>
            <w:webHidden/>
          </w:rPr>
          <w:fldChar w:fldCharType="separate"/>
        </w:r>
        <w:r w:rsidR="00DA2BFF">
          <w:rPr>
            <w:caps w:val="0"/>
            <w:webHidden/>
          </w:rPr>
          <w:t>12</w:t>
        </w:r>
        <w:r w:rsidR="00CD0F73" w:rsidRPr="00CD0F73">
          <w:rPr>
            <w:caps w:val="0"/>
            <w:webHidden/>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54" w:history="1">
        <w:r w:rsidR="00CD0F73" w:rsidRPr="00CD0F73">
          <w:rPr>
            <w:rStyle w:val="af"/>
            <w:b w:val="0"/>
            <w:caps w:val="0"/>
            <w:sz w:val="22"/>
            <w:szCs w:val="22"/>
          </w:rPr>
          <w:t>2.1. Требования к Участникам закупки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_Toc34233354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12</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55" w:history="1">
        <w:r w:rsidR="00CD0F73" w:rsidRPr="00CD0F73">
          <w:rPr>
            <w:rStyle w:val="af"/>
            <w:b w:val="0"/>
            <w:caps w:val="0"/>
            <w:sz w:val="22"/>
            <w:szCs w:val="22"/>
          </w:rPr>
          <w:t>2.2. Требования к коллективным Участникам закупки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_Toc34233355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13</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56" w:history="1">
        <w:r w:rsidR="00CD0F73" w:rsidRPr="00CD0F73">
          <w:rPr>
            <w:rStyle w:val="af"/>
            <w:b w:val="0"/>
            <w:caps w:val="0"/>
            <w:sz w:val="22"/>
            <w:szCs w:val="22"/>
          </w:rPr>
          <w:t>2.3. Требования к оформлению, порядку и сроку подачи заявки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_Toc34233356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14</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57" w:history="1">
        <w:r w:rsidR="00CD0F73" w:rsidRPr="00CD0F73">
          <w:rPr>
            <w:rStyle w:val="af"/>
            <w:b w:val="0"/>
            <w:caps w:val="0"/>
            <w:sz w:val="22"/>
            <w:szCs w:val="22"/>
          </w:rPr>
          <w:t>2.4. Требования к составу заявки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_Toc34233357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15</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58" w:history="1">
        <w:r w:rsidR="00CD0F73" w:rsidRPr="00CD0F73">
          <w:rPr>
            <w:rStyle w:val="af"/>
            <w:b w:val="0"/>
            <w:caps w:val="0"/>
            <w:sz w:val="22"/>
            <w:szCs w:val="22"/>
          </w:rPr>
          <w:t>2.5. Требование к содержанию и составу первой части заявки на участие в аукционе</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_Toc34233358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15</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59" w:history="1">
        <w:r w:rsidR="00CD0F73" w:rsidRPr="00CD0F73">
          <w:rPr>
            <w:rStyle w:val="af"/>
            <w:b w:val="0"/>
            <w:caps w:val="0"/>
            <w:sz w:val="22"/>
            <w:szCs w:val="22"/>
          </w:rPr>
          <w:t>2.6. Требования к содержанию и составу второй части заявки на участие в аукционе</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_Toc34233359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16</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60" w:history="1">
        <w:r w:rsidR="00CD0F73" w:rsidRPr="00CD0F73">
          <w:rPr>
            <w:rStyle w:val="af"/>
            <w:b w:val="0"/>
            <w:caps w:val="0"/>
            <w:sz w:val="22"/>
            <w:szCs w:val="22"/>
          </w:rPr>
          <w:t>2.7. Изменение (отзыв) и прием заявок</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_Toc34233360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18</w:t>
        </w:r>
        <w:r w:rsidR="00CD0F73" w:rsidRPr="00CD0F73">
          <w:rPr>
            <w:b w:val="0"/>
            <w:caps w:val="0"/>
            <w:webHidden/>
            <w:sz w:val="22"/>
            <w:szCs w:val="22"/>
          </w:rPr>
          <w:fldChar w:fldCharType="end"/>
        </w:r>
      </w:hyperlink>
    </w:p>
    <w:p w:rsidR="00CD0F73" w:rsidRPr="00CD0F73" w:rsidRDefault="00112CCD" w:rsidP="00CD0F73">
      <w:pPr>
        <w:pStyle w:val="14"/>
        <w:tabs>
          <w:tab w:val="left" w:pos="0"/>
        </w:tabs>
        <w:rPr>
          <w:rFonts w:eastAsiaTheme="minorEastAsia"/>
          <w:bCs w:val="0"/>
          <w:caps w:val="0"/>
          <w:snapToGrid/>
        </w:rPr>
      </w:pPr>
      <w:hyperlink w:anchor="_Toc34233361" w:history="1">
        <w:r w:rsidR="00CD0F73" w:rsidRPr="00CD0F73">
          <w:rPr>
            <w:rStyle w:val="af"/>
            <w:caps w:val="0"/>
          </w:rPr>
          <w:t>РАЗДЕЛ 3. Порядок проведения процедуры закупки</w:t>
        </w:r>
        <w:r w:rsidR="00CD0F73" w:rsidRPr="00CD0F73">
          <w:rPr>
            <w:caps w:val="0"/>
            <w:webHidden/>
          </w:rPr>
          <w:tab/>
        </w:r>
        <w:r w:rsidR="00CD0F73" w:rsidRPr="00CD0F73">
          <w:rPr>
            <w:caps w:val="0"/>
            <w:webHidden/>
          </w:rPr>
          <w:fldChar w:fldCharType="begin"/>
        </w:r>
        <w:r w:rsidR="00CD0F73" w:rsidRPr="00CD0F73">
          <w:rPr>
            <w:caps w:val="0"/>
            <w:webHidden/>
          </w:rPr>
          <w:instrText xml:space="preserve"> PAGEREF _Toc34233361 \h </w:instrText>
        </w:r>
        <w:r w:rsidR="00CD0F73" w:rsidRPr="00CD0F73">
          <w:rPr>
            <w:caps w:val="0"/>
            <w:webHidden/>
          </w:rPr>
        </w:r>
        <w:r w:rsidR="00CD0F73" w:rsidRPr="00CD0F73">
          <w:rPr>
            <w:caps w:val="0"/>
            <w:webHidden/>
          </w:rPr>
          <w:fldChar w:fldCharType="separate"/>
        </w:r>
        <w:r w:rsidR="00DA2BFF">
          <w:rPr>
            <w:caps w:val="0"/>
            <w:webHidden/>
          </w:rPr>
          <w:t>18</w:t>
        </w:r>
        <w:r w:rsidR="00CD0F73" w:rsidRPr="00CD0F73">
          <w:rPr>
            <w:caps w:val="0"/>
            <w:webHidden/>
          </w:rPr>
          <w:fldChar w:fldCharType="end"/>
        </w:r>
      </w:hyperlink>
    </w:p>
    <w:p w:rsidR="00CD0F73" w:rsidRPr="00CD0F73" w:rsidRDefault="00112CCD" w:rsidP="00CD0F73">
      <w:pPr>
        <w:pStyle w:val="26"/>
        <w:jc w:val="both"/>
        <w:rPr>
          <w:rFonts w:eastAsiaTheme="minorEastAsia"/>
          <w:b w:val="0"/>
          <w:bCs w:val="0"/>
          <w:iCs w:val="0"/>
          <w:caps w:val="0"/>
          <w:snapToGrid/>
          <w:sz w:val="22"/>
          <w:szCs w:val="22"/>
          <w:lang w:eastAsia="ru-RU"/>
        </w:rPr>
      </w:pPr>
      <w:hyperlink w:anchor="_Toc34233362" w:history="1">
        <w:r w:rsidR="00CD0F73" w:rsidRPr="00CD0F73">
          <w:rPr>
            <w:rStyle w:val="af"/>
            <w:b w:val="0"/>
            <w:caps w:val="0"/>
            <w:sz w:val="22"/>
            <w:szCs w:val="22"/>
          </w:rPr>
          <w:t>3.1. Официальное размещение извещения и документации о закупке. Предоставление документации о закупке</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_Toc34233362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18</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63" w:history="1">
        <w:r w:rsidR="00CD0F73" w:rsidRPr="00CD0F73">
          <w:rPr>
            <w:rStyle w:val="af"/>
            <w:b w:val="0"/>
            <w:caps w:val="0"/>
            <w:sz w:val="22"/>
            <w:szCs w:val="22"/>
          </w:rPr>
          <w:t>3.2. Внесение изменений в документацию то закупке</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_Toc34233363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18</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64" w:history="1">
        <w:r w:rsidR="00CD0F73" w:rsidRPr="00CD0F73">
          <w:rPr>
            <w:rStyle w:val="af"/>
            <w:rFonts w:eastAsia="Calibri"/>
            <w:b w:val="0"/>
            <w:caps w:val="0"/>
            <w:sz w:val="22"/>
            <w:szCs w:val="22"/>
          </w:rPr>
          <w:t>3.3. Разъяснения документации о закупке</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_Toc34233364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18</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65" w:history="1">
        <w:r w:rsidR="00CD0F73" w:rsidRPr="00CD0F73">
          <w:rPr>
            <w:rStyle w:val="af"/>
            <w:b w:val="0"/>
            <w:caps w:val="0"/>
            <w:sz w:val="22"/>
            <w:szCs w:val="22"/>
          </w:rPr>
          <w:t>3.4. Обеспечение исполнения обязательств, связанных с подачей заявки на участие в закупке</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_Toc34233365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18</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66" w:history="1">
        <w:r w:rsidR="00CD0F73" w:rsidRPr="00CD0F73">
          <w:rPr>
            <w:rStyle w:val="af"/>
            <w:b w:val="0"/>
            <w:caps w:val="0"/>
            <w:sz w:val="22"/>
            <w:szCs w:val="22"/>
          </w:rPr>
          <w:t>3.5. Рассмотрение заявок участников электронного аукциона</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_Toc34233366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20</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67" w:history="1">
        <w:r w:rsidR="00CD0F73" w:rsidRPr="00CD0F73">
          <w:rPr>
            <w:rStyle w:val="af"/>
            <w:b w:val="0"/>
            <w:caps w:val="0"/>
            <w:sz w:val="22"/>
            <w:szCs w:val="22"/>
          </w:rPr>
          <w:t>3.6. Рассмотрение первых частей заявок</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_Toc34233367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21</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68" w:history="1">
        <w:r w:rsidR="00CD0F73" w:rsidRPr="00CD0F73">
          <w:rPr>
            <w:rStyle w:val="af"/>
            <w:b w:val="0"/>
            <w:caps w:val="0"/>
            <w:sz w:val="22"/>
            <w:szCs w:val="22"/>
          </w:rPr>
          <w:t>3.7. Проведение аукциона (получение ценовых предложений)</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_Toc34233368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22</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69" w:history="1">
        <w:r w:rsidR="00CD0F73" w:rsidRPr="00CD0F73">
          <w:rPr>
            <w:rStyle w:val="af"/>
            <w:rFonts w:eastAsia="Calibri"/>
            <w:b w:val="0"/>
            <w:caps w:val="0"/>
            <w:sz w:val="22"/>
            <w:szCs w:val="22"/>
          </w:rPr>
          <w:t>3.8. Квалификационный отбор Участников аукциона</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_Toc34233369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23</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70" w:history="1">
        <w:r w:rsidR="00CD0F73" w:rsidRPr="00CD0F73">
          <w:rPr>
            <w:rStyle w:val="af"/>
            <w:rFonts w:eastAsia="Calibri"/>
            <w:b w:val="0"/>
            <w:caps w:val="0"/>
            <w:sz w:val="22"/>
            <w:szCs w:val="22"/>
          </w:rPr>
          <w:t>3.9. Рассмотрение вторых частей заявок</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_Toc34233370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23</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71" w:history="1">
        <w:r w:rsidR="00CD0F73" w:rsidRPr="00CD0F73">
          <w:rPr>
            <w:rStyle w:val="af"/>
            <w:rFonts w:eastAsia="Calibri"/>
            <w:b w:val="0"/>
            <w:caps w:val="0"/>
            <w:sz w:val="22"/>
            <w:szCs w:val="22"/>
          </w:rPr>
          <w:t>3.10. Подведение итогов процедуры закупки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_Toc34233371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24</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72" w:history="1">
        <w:r w:rsidR="00CD0F73" w:rsidRPr="00CD0F73">
          <w:rPr>
            <w:rStyle w:val="af"/>
            <w:b w:val="0"/>
            <w:caps w:val="0"/>
            <w:sz w:val="22"/>
            <w:szCs w:val="22"/>
          </w:rPr>
          <w:t>3.11. Заключение договора</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_Toc34233372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24</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73" w:history="1">
        <w:r w:rsidR="00CD0F73" w:rsidRPr="00CD0F73">
          <w:rPr>
            <w:rStyle w:val="af"/>
            <w:b w:val="0"/>
            <w:caps w:val="0"/>
            <w:sz w:val="22"/>
            <w:szCs w:val="22"/>
          </w:rPr>
          <w:t>3.12. Отказ от заключения договора</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_Toc34233373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25</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74" w:history="1">
        <w:r w:rsidR="00CD0F73" w:rsidRPr="00CD0F73">
          <w:rPr>
            <w:rStyle w:val="af"/>
            <w:b w:val="0"/>
            <w:caps w:val="0"/>
            <w:sz w:val="22"/>
            <w:szCs w:val="22"/>
          </w:rPr>
          <w:t>3.13. Обеспечение исполнения договора</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_Toc34233374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26</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75" w:history="1">
        <w:r w:rsidR="00CD0F73" w:rsidRPr="00CD0F73">
          <w:rPr>
            <w:rStyle w:val="af"/>
            <w:b w:val="0"/>
            <w:caps w:val="0"/>
            <w:sz w:val="22"/>
            <w:szCs w:val="22"/>
          </w:rPr>
          <w:t>3.14. Обеспечение возврата аванса</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_Toc34233375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27</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76" w:history="1">
        <w:r w:rsidR="00CD0F73" w:rsidRPr="00CD0F73">
          <w:rPr>
            <w:rStyle w:val="af"/>
            <w:b w:val="0"/>
            <w:caps w:val="0"/>
            <w:sz w:val="22"/>
            <w:szCs w:val="22"/>
          </w:rPr>
          <w:t>3.15. Обеспечение гарантийных обязательств</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_Toc34233376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27</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77" w:history="1">
        <w:r w:rsidR="00CD0F73" w:rsidRPr="00CD0F73">
          <w:rPr>
            <w:rStyle w:val="af"/>
            <w:b w:val="0"/>
            <w:caps w:val="0"/>
            <w:sz w:val="22"/>
            <w:szCs w:val="22"/>
          </w:rPr>
          <w:t>3.16. Антидемпинговые мероприятия</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_Toc34233377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28</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78" w:history="1">
        <w:r w:rsidR="00CD0F73" w:rsidRPr="00CD0F73">
          <w:rPr>
            <w:rStyle w:val="af"/>
            <w:b w:val="0"/>
            <w:caps w:val="0"/>
            <w:sz w:val="22"/>
            <w:szCs w:val="22"/>
          </w:rPr>
          <w:t>3.17. Исполнение, изменение и расторжение договора</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_Toc34233378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28</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79" w:history="1">
        <w:r w:rsidR="00CD0F73" w:rsidRPr="00CD0F73">
          <w:rPr>
            <w:rStyle w:val="af"/>
            <w:b w:val="0"/>
            <w:caps w:val="0"/>
            <w:sz w:val="22"/>
            <w:szCs w:val="22"/>
          </w:rPr>
          <w:t>Приложение № 1 к Информационной карте</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_Toc34233379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43</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80" w:history="1">
        <w:r w:rsidR="00CD0F73" w:rsidRPr="00CD0F73">
          <w:rPr>
            <w:rStyle w:val="af"/>
            <w:b w:val="0"/>
            <w:caps w:val="0"/>
            <w:sz w:val="22"/>
            <w:szCs w:val="22"/>
          </w:rPr>
          <w:t>РАЗДЕЛ 5. ТЕХНИЧеское задание</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_Toc34233380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46</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81" w:history="1">
        <w:r w:rsidR="00CD0F73" w:rsidRPr="00CD0F73">
          <w:rPr>
            <w:rStyle w:val="af"/>
            <w:b w:val="0"/>
            <w:caps w:val="0"/>
            <w:sz w:val="22"/>
            <w:szCs w:val="22"/>
          </w:rPr>
          <w:t>РАЗДЕЛ 6. ПРОЕКТ ДОГОВОРА</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_Toc34233381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55</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82" w:history="1">
        <w:r w:rsidR="00CD0F73" w:rsidRPr="00CD0F73">
          <w:rPr>
            <w:rStyle w:val="af"/>
            <w:b w:val="0"/>
            <w:caps w:val="0"/>
            <w:sz w:val="22"/>
            <w:szCs w:val="22"/>
          </w:rPr>
          <w:t>РАЗДЕЛ 7. ОБРАЗЦЫ Форм документов, включаемых в СОСТАВ ЗАЯВКИ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_Toc34233382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66</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83" w:history="1">
        <w:r w:rsidR="00CD0F73" w:rsidRPr="00CD0F73">
          <w:rPr>
            <w:rStyle w:val="af"/>
            <w:b w:val="0"/>
            <w:caps w:val="0"/>
            <w:sz w:val="22"/>
            <w:szCs w:val="22"/>
          </w:rPr>
          <w:t>7.1. Образцы форм документов, предоставляемых участником закупки в составе первой части заявки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_Toc34233383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66</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84" w:history="1">
        <w:r w:rsidR="00CD0F73" w:rsidRPr="00CD0F73">
          <w:rPr>
            <w:rStyle w:val="af"/>
            <w:b w:val="0"/>
            <w:caps w:val="0"/>
            <w:sz w:val="22"/>
            <w:szCs w:val="22"/>
          </w:rPr>
          <w:t>Форма 1. Согласие Участника закупки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_Toc34233384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66</w:t>
        </w:r>
        <w:r w:rsidR="00CD0F73" w:rsidRPr="00CD0F73">
          <w:rPr>
            <w:b w:val="0"/>
            <w:caps w:val="0"/>
            <w:webHidden/>
            <w:sz w:val="22"/>
            <w:szCs w:val="22"/>
          </w:rPr>
          <w:fldChar w:fldCharType="end"/>
        </w:r>
      </w:hyperlink>
    </w:p>
    <w:p w:rsidR="00CD0F73" w:rsidRPr="00CD0F73" w:rsidRDefault="00112CCD" w:rsidP="00CD0F73">
      <w:pPr>
        <w:pStyle w:val="34"/>
        <w:tabs>
          <w:tab w:val="left" w:pos="0"/>
        </w:tabs>
        <w:rPr>
          <w:rFonts w:eastAsiaTheme="minorEastAsia"/>
          <w:iCs w:val="0"/>
          <w:snapToGrid/>
        </w:rPr>
      </w:pPr>
      <w:hyperlink w:anchor="_Toc34233385" w:history="1">
        <w:r w:rsidR="00CD0F73" w:rsidRPr="00CD0F73">
          <w:rPr>
            <w:rStyle w:val="af"/>
          </w:rPr>
          <w:t>Форма 2. Предложение на поставку товара, являющего предметом закупки</w:t>
        </w:r>
        <w:r w:rsidR="00CD0F73" w:rsidRPr="00CD0F73">
          <w:rPr>
            <w:webHidden/>
          </w:rPr>
          <w:tab/>
        </w:r>
        <w:r w:rsidR="00CD0F73" w:rsidRPr="00CD0F73">
          <w:rPr>
            <w:webHidden/>
          </w:rPr>
          <w:fldChar w:fldCharType="begin"/>
        </w:r>
        <w:r w:rsidR="00CD0F73" w:rsidRPr="00CD0F73">
          <w:rPr>
            <w:webHidden/>
          </w:rPr>
          <w:instrText xml:space="preserve"> PAGEREF _Toc34233385 \h </w:instrText>
        </w:r>
        <w:r w:rsidR="00CD0F73" w:rsidRPr="00CD0F73">
          <w:rPr>
            <w:webHidden/>
          </w:rPr>
        </w:r>
        <w:r w:rsidR="00CD0F73" w:rsidRPr="00CD0F73">
          <w:rPr>
            <w:webHidden/>
          </w:rPr>
          <w:fldChar w:fldCharType="separate"/>
        </w:r>
        <w:r w:rsidR="00DA2BFF">
          <w:rPr>
            <w:webHidden/>
          </w:rPr>
          <w:t>67</w:t>
        </w:r>
        <w:r w:rsidR="00CD0F73" w:rsidRPr="00CD0F73">
          <w:rPr>
            <w:webHidden/>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86" w:history="1">
        <w:r w:rsidR="00CD0F73" w:rsidRPr="00CD0F73">
          <w:rPr>
            <w:rStyle w:val="af"/>
            <w:b w:val="0"/>
            <w:caps w:val="0"/>
            <w:sz w:val="22"/>
            <w:szCs w:val="22"/>
          </w:rPr>
          <w:t>7.2. Образцы форм документов, предоставляемых участником закупки в составе второй части заявки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_Toc34233386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69</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87" w:history="1">
        <w:r w:rsidR="00CD0F73" w:rsidRPr="00CD0F73">
          <w:rPr>
            <w:rStyle w:val="af"/>
            <w:rFonts w:eastAsia="Calibri"/>
            <w:b w:val="0"/>
            <w:caps w:val="0"/>
            <w:sz w:val="22"/>
            <w:szCs w:val="22"/>
          </w:rPr>
          <w:t>Форма 3. Опись документов</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_Toc34233387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69</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88" w:history="1">
        <w:r w:rsidR="00CD0F73" w:rsidRPr="00CD0F73">
          <w:rPr>
            <w:rStyle w:val="af"/>
            <w:b w:val="0"/>
            <w:caps w:val="0"/>
            <w:sz w:val="22"/>
            <w:szCs w:val="22"/>
          </w:rPr>
          <w:t>Форма 4. Анкета участника закупки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_Toc34233388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70</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89" w:history="1">
        <w:r w:rsidR="00CD0F73" w:rsidRPr="00CD0F73">
          <w:rPr>
            <w:rStyle w:val="af"/>
            <w:b w:val="0"/>
            <w:caps w:val="0"/>
            <w:sz w:val="22"/>
            <w:szCs w:val="22"/>
          </w:rPr>
          <w:t>Форма 5. Декларация о соответствии участника закупки установленным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_Toc34233389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72</w:t>
        </w:r>
        <w:r w:rsidR="00CD0F73" w:rsidRPr="00CD0F73">
          <w:rPr>
            <w:b w:val="0"/>
            <w:caps w:val="0"/>
            <w:webHidden/>
            <w:sz w:val="22"/>
            <w:szCs w:val="22"/>
          </w:rPr>
          <w:fldChar w:fldCharType="end"/>
        </w:r>
      </w:hyperlink>
    </w:p>
    <w:p w:rsidR="00CD0F73" w:rsidRPr="00CD0F73" w:rsidRDefault="00112CCD" w:rsidP="00CD0F73">
      <w:pPr>
        <w:pStyle w:val="26"/>
        <w:jc w:val="both"/>
        <w:rPr>
          <w:rFonts w:eastAsiaTheme="minorEastAsia"/>
          <w:b w:val="0"/>
          <w:bCs w:val="0"/>
          <w:iCs w:val="0"/>
          <w:caps w:val="0"/>
          <w:snapToGrid/>
          <w:sz w:val="22"/>
          <w:szCs w:val="22"/>
          <w:lang w:eastAsia="ru-RU"/>
        </w:rPr>
      </w:pPr>
      <w:hyperlink w:anchor="_Toc34233390" w:history="1">
        <w:r w:rsidR="00CD0F73" w:rsidRPr="00CD0F73">
          <w:rPr>
            <w:rStyle w:val="af"/>
            <w:b w:val="0"/>
            <w:caps w:val="0"/>
            <w:sz w:val="22"/>
            <w:szCs w:val="22"/>
          </w:rPr>
          <w:t>Форма 6. Декларация о соответствии Участника закупки критериям отнесения к субъектам малого и среднего предпринимательства</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_Toc34233390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74</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91" w:history="1">
        <w:r w:rsidR="00CD0F73" w:rsidRPr="00CD0F73">
          <w:rPr>
            <w:rStyle w:val="af"/>
            <w:b w:val="0"/>
            <w:caps w:val="0"/>
            <w:sz w:val="22"/>
            <w:szCs w:val="22"/>
          </w:rPr>
          <w:t>Форма 7. Декларация соответствия члена коллективного Участника закупки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_Toc34233391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78</w:t>
        </w:r>
        <w:r w:rsidR="00CD0F73" w:rsidRPr="00CD0F73">
          <w:rPr>
            <w:b w:val="0"/>
            <w:caps w:val="0"/>
            <w:webHidden/>
            <w:sz w:val="22"/>
            <w:szCs w:val="22"/>
          </w:rPr>
          <w:fldChar w:fldCharType="end"/>
        </w:r>
      </w:hyperlink>
    </w:p>
    <w:p w:rsidR="00CD0F73" w:rsidRPr="00CD0F73" w:rsidRDefault="00112CCD" w:rsidP="00CD0F73">
      <w:pPr>
        <w:pStyle w:val="34"/>
        <w:tabs>
          <w:tab w:val="left" w:pos="0"/>
        </w:tabs>
        <w:rPr>
          <w:rFonts w:eastAsiaTheme="minorEastAsia"/>
          <w:iCs w:val="0"/>
          <w:snapToGrid/>
        </w:rPr>
      </w:pPr>
      <w:hyperlink w:anchor="_Toc34233392" w:history="1">
        <w:r w:rsidR="00CD0F73" w:rsidRPr="00CD0F73">
          <w:rPr>
            <w:rStyle w:val="af"/>
          </w:rPr>
          <w:t xml:space="preserve">Форма 8. </w:t>
        </w:r>
        <w:r w:rsidR="00CD0F73" w:rsidRPr="00CD0F73">
          <w:rPr>
            <w:rStyle w:val="af"/>
            <w:bCs/>
          </w:rPr>
          <w:t>План распределения объемов поставки продукции</w:t>
        </w:r>
        <w:r w:rsidR="00CD0F73" w:rsidRPr="00CD0F73">
          <w:rPr>
            <w:webHidden/>
          </w:rPr>
          <w:tab/>
        </w:r>
        <w:r w:rsidR="00CD0F73" w:rsidRPr="00CD0F73">
          <w:rPr>
            <w:webHidden/>
          </w:rPr>
          <w:fldChar w:fldCharType="begin"/>
        </w:r>
        <w:r w:rsidR="00CD0F73" w:rsidRPr="00CD0F73">
          <w:rPr>
            <w:webHidden/>
          </w:rPr>
          <w:instrText xml:space="preserve"> PAGEREF _Toc34233392 \h </w:instrText>
        </w:r>
        <w:r w:rsidR="00CD0F73" w:rsidRPr="00CD0F73">
          <w:rPr>
            <w:webHidden/>
          </w:rPr>
        </w:r>
        <w:r w:rsidR="00CD0F73" w:rsidRPr="00CD0F73">
          <w:rPr>
            <w:webHidden/>
          </w:rPr>
          <w:fldChar w:fldCharType="separate"/>
        </w:r>
        <w:r w:rsidR="00DA2BFF">
          <w:rPr>
            <w:webHidden/>
          </w:rPr>
          <w:t>79</w:t>
        </w:r>
        <w:r w:rsidR="00CD0F73" w:rsidRPr="00CD0F73">
          <w:rPr>
            <w:webHidden/>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93" w:history="1">
        <w:r w:rsidR="00CD0F73" w:rsidRPr="00CD0F73">
          <w:rPr>
            <w:rStyle w:val="af"/>
            <w:b w:val="0"/>
            <w:caps w:val="0"/>
            <w:sz w:val="22"/>
            <w:szCs w:val="22"/>
          </w:rPr>
          <w:t>7.3. Образец формы ценового предложения участника закупки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_Toc34233393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80</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94" w:history="1">
        <w:r w:rsidR="00CD0F73" w:rsidRPr="00CD0F73">
          <w:rPr>
            <w:rStyle w:val="af"/>
            <w:b w:val="0"/>
            <w:caps w:val="0"/>
            <w:sz w:val="22"/>
            <w:szCs w:val="22"/>
          </w:rPr>
          <w:t>Форма 9. Ценовое (Коммерческое) предложение</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_Toc34233394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80</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95" w:history="1">
        <w:r w:rsidR="00CD0F73" w:rsidRPr="00CD0F73">
          <w:rPr>
            <w:rStyle w:val="af"/>
            <w:b w:val="0"/>
            <w:caps w:val="0"/>
            <w:sz w:val="22"/>
            <w:szCs w:val="22"/>
          </w:rPr>
          <w:t>7.4. Образец формы запроса о предоставлении разъяснений документации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_Toc34233395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83</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96" w:history="1">
        <w:r w:rsidR="00CD0F73" w:rsidRPr="00CD0F73">
          <w:rPr>
            <w:rStyle w:val="af"/>
            <w:b w:val="0"/>
            <w:caps w:val="0"/>
            <w:sz w:val="22"/>
            <w:szCs w:val="22"/>
          </w:rPr>
          <w:t>Форма 10.</w:t>
        </w:r>
        <w:r w:rsidR="00CD0F73">
          <w:rPr>
            <w:rStyle w:val="af"/>
            <w:b w:val="0"/>
            <w:caps w:val="0"/>
            <w:sz w:val="22"/>
            <w:szCs w:val="22"/>
          </w:rPr>
          <w:t xml:space="preserve"> </w:t>
        </w:r>
      </w:hyperlink>
      <w:hyperlink w:anchor="_Toc34233397" w:history="1">
        <w:r w:rsidR="00CD0F73" w:rsidRPr="00CD0F73">
          <w:rPr>
            <w:rStyle w:val="af"/>
            <w:b w:val="0"/>
            <w:caps w:val="0"/>
            <w:sz w:val="22"/>
            <w:szCs w:val="22"/>
          </w:rPr>
          <w:t xml:space="preserve">ЗАПРОС О РАЗЪЯСНЕНИИ </w:t>
        </w:r>
        <w:r w:rsidR="00CD0F73" w:rsidRPr="00CD0F73">
          <w:rPr>
            <w:rStyle w:val="af"/>
            <w:b w:val="0"/>
            <w:sz w:val="22"/>
            <w:szCs w:val="22"/>
          </w:rPr>
          <w:t>закупочной</w:t>
        </w:r>
        <w:r w:rsidR="00CD0F73" w:rsidRPr="00CD0F73">
          <w:rPr>
            <w:rStyle w:val="af"/>
            <w:b w:val="0"/>
            <w:caps w:val="0"/>
            <w:sz w:val="22"/>
            <w:szCs w:val="22"/>
          </w:rPr>
          <w:t xml:space="preserve"> ДОКУМЕНТАЦИИ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_Toc34233397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83</w:t>
        </w:r>
        <w:r w:rsidR="00CD0F73" w:rsidRPr="00CD0F73">
          <w:rPr>
            <w:b w:val="0"/>
            <w:caps w:val="0"/>
            <w:webHidden/>
            <w:sz w:val="22"/>
            <w:szCs w:val="22"/>
          </w:rPr>
          <w:fldChar w:fldCharType="end"/>
        </w:r>
      </w:hyperlink>
    </w:p>
    <w:p w:rsidR="00CD0F73" w:rsidRPr="00CD0F73" w:rsidRDefault="00112CCD" w:rsidP="00CD0F73">
      <w:pPr>
        <w:pStyle w:val="26"/>
        <w:rPr>
          <w:rFonts w:eastAsiaTheme="minorEastAsia"/>
          <w:b w:val="0"/>
          <w:bCs w:val="0"/>
          <w:iCs w:val="0"/>
          <w:caps w:val="0"/>
          <w:snapToGrid/>
          <w:sz w:val="22"/>
          <w:szCs w:val="22"/>
          <w:lang w:eastAsia="ru-RU"/>
        </w:rPr>
      </w:pPr>
      <w:hyperlink w:anchor="_Toc34233398" w:history="1">
        <w:r w:rsidR="00CD0F73" w:rsidRPr="00CD0F73">
          <w:rPr>
            <w:rStyle w:val="af"/>
            <w:b w:val="0"/>
            <w:caps w:val="0"/>
            <w:sz w:val="22"/>
            <w:szCs w:val="22"/>
          </w:rPr>
          <w:t>Приложение № 1 к закупочной документации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_Toc34233398 \h </w:instrText>
        </w:r>
        <w:r w:rsidR="00CD0F73" w:rsidRPr="00CD0F73">
          <w:rPr>
            <w:b w:val="0"/>
            <w:caps w:val="0"/>
            <w:webHidden/>
            <w:sz w:val="22"/>
            <w:szCs w:val="22"/>
          </w:rPr>
        </w:r>
        <w:r w:rsidR="00CD0F73" w:rsidRPr="00CD0F73">
          <w:rPr>
            <w:b w:val="0"/>
            <w:caps w:val="0"/>
            <w:webHidden/>
            <w:sz w:val="22"/>
            <w:szCs w:val="22"/>
          </w:rPr>
          <w:fldChar w:fldCharType="separate"/>
        </w:r>
        <w:r w:rsidR="00DA2BFF">
          <w:rPr>
            <w:b w:val="0"/>
            <w:caps w:val="0"/>
            <w:webHidden/>
            <w:sz w:val="22"/>
            <w:szCs w:val="22"/>
          </w:rPr>
          <w:t>84</w:t>
        </w:r>
        <w:r w:rsidR="00CD0F73" w:rsidRPr="00CD0F73">
          <w:rPr>
            <w:b w:val="0"/>
            <w:caps w:val="0"/>
            <w:webHidden/>
            <w:sz w:val="22"/>
            <w:szCs w:val="22"/>
          </w:rPr>
          <w:fldChar w:fldCharType="end"/>
        </w:r>
      </w:hyperlink>
    </w:p>
    <w:p w:rsidR="000F3DA1" w:rsidRPr="00BC3567" w:rsidRDefault="00BA0F61" w:rsidP="00CD0F73">
      <w:pPr>
        <w:pStyle w:val="23"/>
        <w:numPr>
          <w:ilvl w:val="0"/>
          <w:numId w:val="0"/>
        </w:numPr>
        <w:tabs>
          <w:tab w:val="left" w:pos="0"/>
          <w:tab w:val="right" w:pos="10206"/>
        </w:tabs>
        <w:spacing w:before="0" w:after="0"/>
        <w:jc w:val="center"/>
        <w:rPr>
          <w:snapToGrid/>
          <w:sz w:val="22"/>
          <w:szCs w:val="22"/>
        </w:rPr>
      </w:pPr>
      <w:r w:rsidRPr="00CD0F73">
        <w:rPr>
          <w:rStyle w:val="af"/>
          <w:b w:val="0"/>
          <w:color w:val="auto"/>
          <w:sz w:val="22"/>
          <w:szCs w:val="22"/>
        </w:rPr>
        <w:fldChar w:fldCharType="end"/>
      </w:r>
      <w:bookmarkStart w:id="0" w:name="_Toc517582289"/>
      <w:bookmarkStart w:id="1" w:name="_Toc517582613"/>
      <w:bookmarkStart w:id="2" w:name="_Toc518119233"/>
      <w:bookmarkStart w:id="3" w:name="_Toc55193146"/>
      <w:bookmarkStart w:id="4" w:name="_Toc55285334"/>
      <w:bookmarkStart w:id="5" w:name="_Toc55305368"/>
      <w:bookmarkStart w:id="6" w:name="_Ref55335495"/>
      <w:bookmarkStart w:id="7" w:name="_Ref56251018"/>
      <w:bookmarkStart w:id="8" w:name="_Ref56251020"/>
      <w:bookmarkStart w:id="9" w:name="_Ref57046967"/>
      <w:bookmarkStart w:id="10" w:name="_Toc57314614"/>
      <w:bookmarkStart w:id="11" w:name="_Ref57322917"/>
      <w:bookmarkStart w:id="12" w:name="_Ref57322919"/>
      <w:bookmarkStart w:id="13" w:name="_Toc69728940"/>
      <w:bookmarkStart w:id="14" w:name="_Toc175748962"/>
      <w:bookmarkStart w:id="15" w:name="_Ref318720777"/>
      <w:bookmarkStart w:id="16" w:name="_Ref318730060"/>
      <w:bookmarkStart w:id="17" w:name="_Toc461813725"/>
      <w:bookmarkStart w:id="18" w:name="_Toc462131340"/>
      <w:bookmarkStart w:id="19" w:name="_Toc462299447"/>
      <w:bookmarkStart w:id="20" w:name="_Toc462645407"/>
      <w:bookmarkStart w:id="21" w:name="_Toc463433104"/>
      <w:r w:rsidR="00336A19" w:rsidRPr="00E31C5A">
        <w:rPr>
          <w:rStyle w:val="af"/>
          <w:b w:val="0"/>
          <w:caps/>
          <w:color w:val="auto"/>
          <w:sz w:val="20"/>
        </w:rPr>
        <w:br w:type="page"/>
      </w:r>
      <w:bookmarkStart w:id="22" w:name="_Toc468778177"/>
      <w:r w:rsidR="00AE0ADE" w:rsidRPr="00BC3567">
        <w:rPr>
          <w:rStyle w:val="af"/>
          <w:b w:val="0"/>
          <w:color w:val="auto"/>
          <w:sz w:val="22"/>
          <w:szCs w:val="22"/>
          <w:u w:val="none"/>
        </w:rPr>
        <w:lastRenderedPageBreak/>
        <w:t xml:space="preserve"> </w:t>
      </w:r>
      <w:bookmarkStart w:id="23" w:name="_Toc34233337"/>
      <w:r w:rsidR="000F3DA1" w:rsidRPr="00BC3567">
        <w:rPr>
          <w:snapToGrid/>
          <w:sz w:val="22"/>
          <w:szCs w:val="22"/>
        </w:rPr>
        <w:t>Извещение о проведении аукциона в электронной форме,</w:t>
      </w:r>
      <w:r w:rsidR="001C726C" w:rsidRPr="00BC3567">
        <w:rPr>
          <w:snapToGrid/>
          <w:sz w:val="22"/>
          <w:szCs w:val="22"/>
        </w:rPr>
        <w:t xml:space="preserve"> </w:t>
      </w:r>
      <w:r w:rsidR="000F3DA1" w:rsidRPr="00BC3567">
        <w:rPr>
          <w:snapToGrid/>
          <w:sz w:val="22"/>
          <w:szCs w:val="22"/>
        </w:rPr>
        <w:t>участниками которого могут быть только субъекты малого</w:t>
      </w:r>
      <w:r w:rsidR="00242DCF" w:rsidRPr="00BC3567">
        <w:rPr>
          <w:snapToGrid/>
          <w:sz w:val="22"/>
          <w:szCs w:val="22"/>
        </w:rPr>
        <w:t xml:space="preserve"> и среднего предпринимательства</w:t>
      </w:r>
      <w:bookmarkEnd w:id="23"/>
    </w:p>
    <w:p w:rsidR="0090004E" w:rsidRPr="00BC3567" w:rsidRDefault="0090004E" w:rsidP="00FE6949">
      <w:pPr>
        <w:keepNext/>
        <w:spacing w:line="240" w:lineRule="auto"/>
        <w:jc w:val="center"/>
        <w:rPr>
          <w:sz w:val="22"/>
          <w:szCs w:val="22"/>
          <w:lang w:eastAsia="en-US"/>
        </w:rPr>
      </w:pPr>
    </w:p>
    <w:tbl>
      <w:tblPr>
        <w:tblW w:w="1006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4"/>
        <w:gridCol w:w="2920"/>
        <w:gridCol w:w="6521"/>
      </w:tblGrid>
      <w:tr w:rsidR="00BC3567" w:rsidRPr="00BC3567" w:rsidTr="003C1664">
        <w:trPr>
          <w:trHeight w:val="481"/>
        </w:trPr>
        <w:tc>
          <w:tcPr>
            <w:tcW w:w="624" w:type="dxa"/>
            <w:shd w:val="clear" w:color="auto" w:fill="auto"/>
          </w:tcPr>
          <w:p w:rsidR="006D2B85" w:rsidRPr="00BC3567" w:rsidRDefault="006D2B85" w:rsidP="00FE6949">
            <w:pPr>
              <w:keepNext/>
              <w:spacing w:line="240" w:lineRule="auto"/>
              <w:ind w:firstLine="0"/>
              <w:rPr>
                <w:rFonts w:eastAsia="Calibri"/>
                <w:b/>
                <w:sz w:val="22"/>
                <w:szCs w:val="22"/>
              </w:rPr>
            </w:pPr>
            <w:r w:rsidRPr="00BC3567">
              <w:rPr>
                <w:rFonts w:eastAsia="Calibri"/>
                <w:b/>
                <w:sz w:val="22"/>
                <w:szCs w:val="22"/>
              </w:rPr>
              <w:t>№№</w:t>
            </w:r>
          </w:p>
          <w:p w:rsidR="006D2B85" w:rsidRPr="00BC3567" w:rsidRDefault="006D2B85" w:rsidP="00FE6949">
            <w:pPr>
              <w:keepNext/>
              <w:spacing w:line="240" w:lineRule="auto"/>
              <w:ind w:firstLine="0"/>
              <w:rPr>
                <w:rFonts w:eastAsia="Calibri"/>
                <w:b/>
                <w:sz w:val="22"/>
                <w:szCs w:val="22"/>
              </w:rPr>
            </w:pPr>
            <w:r w:rsidRPr="00BC3567">
              <w:rPr>
                <w:rFonts w:eastAsia="Calibri"/>
                <w:b/>
                <w:sz w:val="22"/>
                <w:szCs w:val="22"/>
              </w:rPr>
              <w:t>п/п</w:t>
            </w:r>
          </w:p>
        </w:tc>
        <w:tc>
          <w:tcPr>
            <w:tcW w:w="2920" w:type="dxa"/>
            <w:shd w:val="clear" w:color="auto" w:fill="auto"/>
          </w:tcPr>
          <w:p w:rsidR="006D2B85" w:rsidRPr="00BC3567" w:rsidRDefault="006D2B85" w:rsidP="00FE6949">
            <w:pPr>
              <w:keepNext/>
              <w:spacing w:line="240" w:lineRule="auto"/>
              <w:ind w:firstLine="0"/>
              <w:jc w:val="center"/>
              <w:rPr>
                <w:rFonts w:eastAsia="Calibri"/>
                <w:b/>
                <w:sz w:val="22"/>
                <w:szCs w:val="22"/>
              </w:rPr>
            </w:pPr>
            <w:r w:rsidRPr="00BC3567">
              <w:rPr>
                <w:rFonts w:eastAsia="Calibri"/>
                <w:b/>
                <w:sz w:val="22"/>
                <w:szCs w:val="22"/>
              </w:rPr>
              <w:t>Содержание</w:t>
            </w:r>
          </w:p>
        </w:tc>
        <w:tc>
          <w:tcPr>
            <w:tcW w:w="6521" w:type="dxa"/>
            <w:shd w:val="clear" w:color="auto" w:fill="auto"/>
          </w:tcPr>
          <w:p w:rsidR="006D2B85" w:rsidRPr="00BC3567" w:rsidRDefault="006D2B85" w:rsidP="00FE6949">
            <w:pPr>
              <w:keepNext/>
              <w:spacing w:line="240" w:lineRule="auto"/>
              <w:ind w:firstLine="0"/>
              <w:jc w:val="center"/>
              <w:rPr>
                <w:rFonts w:eastAsia="Calibri"/>
                <w:b/>
                <w:sz w:val="22"/>
                <w:szCs w:val="22"/>
              </w:rPr>
            </w:pPr>
            <w:r w:rsidRPr="00BC3567">
              <w:rPr>
                <w:rFonts w:eastAsia="Calibri"/>
                <w:b/>
                <w:sz w:val="22"/>
                <w:szCs w:val="22"/>
              </w:rPr>
              <w:t>Пояснения</w:t>
            </w:r>
          </w:p>
        </w:tc>
      </w:tr>
      <w:tr w:rsidR="00BC3567" w:rsidRPr="00BC3567" w:rsidTr="003C1664">
        <w:tc>
          <w:tcPr>
            <w:tcW w:w="624" w:type="dxa"/>
            <w:shd w:val="clear" w:color="auto" w:fill="auto"/>
          </w:tcPr>
          <w:p w:rsidR="006D2B85" w:rsidRPr="00BC3567" w:rsidRDefault="006D2B85" w:rsidP="00FE6949">
            <w:pPr>
              <w:pStyle w:val="aff9"/>
              <w:keepNext/>
              <w:ind w:left="0"/>
              <w:jc w:val="center"/>
              <w:rPr>
                <w:rFonts w:eastAsia="Calibri"/>
                <w:sz w:val="22"/>
                <w:szCs w:val="22"/>
              </w:rPr>
            </w:pPr>
            <w:r w:rsidRPr="00BC3567">
              <w:rPr>
                <w:rFonts w:eastAsia="Calibri"/>
                <w:sz w:val="22"/>
                <w:szCs w:val="22"/>
              </w:rPr>
              <w:t>1</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Способ закупки</w:t>
            </w:r>
          </w:p>
        </w:tc>
        <w:tc>
          <w:tcPr>
            <w:tcW w:w="6521" w:type="dxa"/>
            <w:shd w:val="clear" w:color="auto" w:fill="auto"/>
          </w:tcPr>
          <w:p w:rsidR="006D2B85" w:rsidRPr="00BC3567" w:rsidRDefault="006E3EEF" w:rsidP="00FE6949">
            <w:pPr>
              <w:keepNext/>
              <w:keepLines/>
              <w:spacing w:line="240" w:lineRule="auto"/>
              <w:ind w:right="123" w:firstLine="0"/>
              <w:rPr>
                <w:rFonts w:eastAsia="Calibri"/>
                <w:sz w:val="22"/>
                <w:szCs w:val="22"/>
              </w:rPr>
            </w:pPr>
            <w:r w:rsidRPr="00BC3567">
              <w:rPr>
                <w:rFonts w:eastAsia="Calibri"/>
                <w:sz w:val="22"/>
                <w:szCs w:val="22"/>
              </w:rPr>
              <w:t>Открытый а</w:t>
            </w:r>
            <w:r w:rsidR="00DA34E7" w:rsidRPr="00BC3567">
              <w:rPr>
                <w:rFonts w:eastAsia="Calibri"/>
                <w:sz w:val="22"/>
                <w:szCs w:val="22"/>
              </w:rPr>
              <w:t>у</w:t>
            </w:r>
            <w:r w:rsidRPr="00BC3567">
              <w:rPr>
                <w:rFonts w:eastAsia="Calibri"/>
                <w:sz w:val="22"/>
                <w:szCs w:val="22"/>
              </w:rPr>
              <w:t>кцион</w:t>
            </w:r>
            <w:r w:rsidR="006D2B85" w:rsidRPr="00BC3567">
              <w:rPr>
                <w:rFonts w:eastAsia="Calibri"/>
                <w:sz w:val="22"/>
                <w:szCs w:val="22"/>
              </w:rPr>
              <w:t xml:space="preserve"> в электронной форме</w:t>
            </w:r>
            <w:r w:rsidR="00DA34E7" w:rsidRPr="00BC3567">
              <w:rPr>
                <w:rFonts w:eastAsia="Calibri"/>
                <w:sz w:val="22"/>
                <w:szCs w:val="22"/>
              </w:rPr>
              <w:t>,</w:t>
            </w:r>
            <w:r w:rsidR="00DA34E7" w:rsidRPr="00BC3567">
              <w:rPr>
                <w:bCs/>
                <w:sz w:val="22"/>
                <w:szCs w:val="22"/>
              </w:rPr>
              <w:t xml:space="preserve"> участниками которого могут быть только субъекты малого и среднего предпринимательства (далее - аукцион</w:t>
            </w:r>
            <w:r w:rsidR="00B622D7" w:rsidRPr="00BC3567">
              <w:rPr>
                <w:bCs/>
                <w:sz w:val="22"/>
                <w:szCs w:val="22"/>
              </w:rPr>
              <w:t>).</w:t>
            </w:r>
          </w:p>
        </w:tc>
      </w:tr>
      <w:tr w:rsidR="00BC3567" w:rsidRPr="00BC3567" w:rsidTr="003C1664">
        <w:tc>
          <w:tcPr>
            <w:tcW w:w="624" w:type="dxa"/>
            <w:shd w:val="clear" w:color="auto" w:fill="auto"/>
          </w:tcPr>
          <w:p w:rsidR="006D2B85" w:rsidRPr="00BC3567" w:rsidRDefault="006D2B85" w:rsidP="00FE6949">
            <w:pPr>
              <w:pStyle w:val="aff9"/>
              <w:keepNext/>
              <w:ind w:left="0"/>
              <w:jc w:val="center"/>
              <w:rPr>
                <w:rFonts w:eastAsia="Calibri"/>
                <w:sz w:val="22"/>
                <w:szCs w:val="22"/>
              </w:rPr>
            </w:pPr>
            <w:r w:rsidRPr="00BC3567">
              <w:rPr>
                <w:rFonts w:eastAsia="Calibri"/>
                <w:sz w:val="22"/>
                <w:szCs w:val="22"/>
              </w:rPr>
              <w:t>2</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Информационное обеспечение</w:t>
            </w:r>
          </w:p>
        </w:tc>
        <w:tc>
          <w:tcPr>
            <w:tcW w:w="6521"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Извещение о проведении </w:t>
            </w:r>
            <w:r w:rsidR="00DA34E7" w:rsidRPr="00BC3567">
              <w:rPr>
                <w:rFonts w:eastAsia="Calibri"/>
                <w:sz w:val="22"/>
                <w:szCs w:val="22"/>
              </w:rPr>
              <w:t>аукциона</w:t>
            </w:r>
            <w:r w:rsidRPr="00BC3567">
              <w:rPr>
                <w:rFonts w:eastAsia="Calibri"/>
                <w:sz w:val="22"/>
                <w:szCs w:val="22"/>
              </w:rPr>
              <w:t xml:space="preserve"> и документация</w:t>
            </w:r>
            <w:r w:rsidR="00DA34E7" w:rsidRPr="00BC3567">
              <w:rPr>
                <w:rFonts w:eastAsia="Calibri"/>
                <w:sz w:val="22"/>
                <w:szCs w:val="22"/>
              </w:rPr>
              <w:t xml:space="preserve"> для проведения аукциона</w:t>
            </w:r>
            <w:r w:rsidRPr="00BC3567">
              <w:rPr>
                <w:rFonts w:eastAsia="Calibri"/>
                <w:sz w:val="22"/>
                <w:szCs w:val="22"/>
              </w:rPr>
              <w:t xml:space="preserve"> </w:t>
            </w:r>
            <w:r w:rsidR="009A16A2" w:rsidRPr="00BC3567">
              <w:rPr>
                <w:rFonts w:eastAsia="Calibri"/>
                <w:sz w:val="22"/>
                <w:szCs w:val="22"/>
              </w:rPr>
              <w:t xml:space="preserve">в электронной форме </w:t>
            </w:r>
            <w:r w:rsidRPr="00BC3567">
              <w:rPr>
                <w:rFonts w:eastAsia="Calibri"/>
                <w:sz w:val="22"/>
                <w:szCs w:val="22"/>
              </w:rPr>
              <w:t xml:space="preserve">размещаются в единой информационной системе (далее – ЕИС) в сфере закупок в сети Интернет по адресу: </w:t>
            </w:r>
            <w:hyperlink r:id="rId12" w:history="1">
              <w:r w:rsidRPr="00BC3567">
                <w:rPr>
                  <w:rStyle w:val="af"/>
                  <w:rFonts w:eastAsia="Calibri"/>
                  <w:color w:val="auto"/>
                  <w:sz w:val="22"/>
                  <w:szCs w:val="22"/>
                  <w:u w:val="none"/>
                </w:rPr>
                <w:t>www.zakupki.gov.ru</w:t>
              </w:r>
            </w:hyperlink>
            <w:r w:rsidRPr="00BC3567">
              <w:rPr>
                <w:rFonts w:eastAsia="Calibri"/>
                <w:sz w:val="22"/>
                <w:szCs w:val="22"/>
              </w:rPr>
              <w:t>.</w:t>
            </w:r>
          </w:p>
          <w:p w:rsidR="006D2B85" w:rsidRPr="008D41D7" w:rsidRDefault="006D2B85" w:rsidP="00FE6949">
            <w:pPr>
              <w:keepNext/>
              <w:spacing w:line="240" w:lineRule="auto"/>
              <w:ind w:firstLine="0"/>
              <w:rPr>
                <w:rFonts w:eastAsia="Calibri"/>
                <w:i/>
                <w:sz w:val="20"/>
              </w:rPr>
            </w:pPr>
            <w:r w:rsidRPr="008D41D7">
              <w:rPr>
                <w:i/>
                <w:sz w:val="20"/>
              </w:rPr>
              <w:t>В случае возникновения технических или иных неполадок, блокирующих доступ к ЕИС в течение более чем одного рабочего дня, информация, подлежащая размещению в ЕИС в соответствии с  Федеральным законом от 18.07.2011 № 223-ФЗ «О закупках товаров, работ и услуг отдельными видами юридических лиц» и Положением о закупке, информация о закупке размещается на сайте Заказчика с последующим размещением ее в ЕИС в течение одного рабочего дня со дня устранения технических или иных неполадок, блокирующих доступ к ЕИС.</w:t>
            </w:r>
          </w:p>
        </w:tc>
      </w:tr>
      <w:tr w:rsidR="00BC3567" w:rsidRPr="00BC3567" w:rsidTr="003C1664">
        <w:tc>
          <w:tcPr>
            <w:tcW w:w="624" w:type="dxa"/>
            <w:shd w:val="clear" w:color="auto" w:fill="auto"/>
          </w:tcPr>
          <w:p w:rsidR="006D2B85" w:rsidRPr="00BC3567" w:rsidRDefault="006D2B85" w:rsidP="00FE6949">
            <w:pPr>
              <w:pStyle w:val="aff9"/>
              <w:keepNext/>
              <w:ind w:left="0"/>
              <w:jc w:val="center"/>
              <w:rPr>
                <w:rFonts w:eastAsia="Calibri"/>
                <w:sz w:val="22"/>
                <w:szCs w:val="22"/>
              </w:rPr>
            </w:pPr>
            <w:r w:rsidRPr="00BC3567">
              <w:rPr>
                <w:rFonts w:eastAsia="Calibri"/>
                <w:sz w:val="22"/>
                <w:szCs w:val="22"/>
              </w:rPr>
              <w:t>3</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sz w:val="22"/>
                <w:szCs w:val="22"/>
              </w:rPr>
              <w:t xml:space="preserve">Адрес электронной площадки в сети «Интернет» </w:t>
            </w:r>
          </w:p>
        </w:tc>
        <w:tc>
          <w:tcPr>
            <w:tcW w:w="6521" w:type="dxa"/>
            <w:shd w:val="clear" w:color="auto" w:fill="auto"/>
          </w:tcPr>
          <w:p w:rsidR="0021061E" w:rsidRPr="00BC3567" w:rsidRDefault="00DA34E7" w:rsidP="00FE6949">
            <w:pPr>
              <w:keepNext/>
              <w:spacing w:line="240" w:lineRule="auto"/>
              <w:ind w:firstLine="0"/>
              <w:rPr>
                <w:bCs/>
                <w:snapToGrid/>
                <w:kern w:val="28"/>
                <w:sz w:val="22"/>
                <w:szCs w:val="22"/>
              </w:rPr>
            </w:pPr>
            <w:r w:rsidRPr="00BC3567">
              <w:rPr>
                <w:bCs/>
                <w:snapToGrid/>
                <w:kern w:val="28"/>
                <w:sz w:val="22"/>
                <w:szCs w:val="22"/>
              </w:rPr>
              <w:t xml:space="preserve">Закупка проводится с использованием функционала Национальной электронной площадки АО «ЭТС» </w:t>
            </w:r>
          </w:p>
          <w:p w:rsidR="006D2B85" w:rsidRPr="00BC3567" w:rsidRDefault="00DA34E7" w:rsidP="008D41D7">
            <w:pPr>
              <w:keepNext/>
              <w:spacing w:line="240" w:lineRule="auto"/>
              <w:ind w:firstLine="0"/>
              <w:rPr>
                <w:rFonts w:eastAsia="Calibri"/>
                <w:sz w:val="22"/>
                <w:szCs w:val="22"/>
              </w:rPr>
            </w:pPr>
            <w:r w:rsidRPr="00BC3567">
              <w:rPr>
                <w:bCs/>
                <w:snapToGrid/>
                <w:kern w:val="28"/>
                <w:sz w:val="22"/>
                <w:szCs w:val="22"/>
              </w:rPr>
              <w:t xml:space="preserve">по адресу: www.etp-ets.ru (далее - </w:t>
            </w:r>
            <w:r w:rsidR="009A16A2" w:rsidRPr="00BC3567">
              <w:rPr>
                <w:bCs/>
                <w:snapToGrid/>
                <w:kern w:val="28"/>
                <w:sz w:val="22"/>
                <w:szCs w:val="22"/>
              </w:rPr>
              <w:t>ЭП</w:t>
            </w:r>
            <w:r w:rsidRPr="00BC3567">
              <w:rPr>
                <w:bCs/>
                <w:snapToGrid/>
                <w:kern w:val="28"/>
                <w:sz w:val="22"/>
                <w:szCs w:val="22"/>
              </w:rPr>
              <w:t>).</w:t>
            </w:r>
          </w:p>
        </w:tc>
      </w:tr>
      <w:tr w:rsidR="00BC3567" w:rsidRPr="00BC3567" w:rsidTr="003C1664">
        <w:tc>
          <w:tcPr>
            <w:tcW w:w="624" w:type="dxa"/>
            <w:shd w:val="clear" w:color="auto" w:fill="auto"/>
          </w:tcPr>
          <w:p w:rsidR="006D2B85" w:rsidRPr="00BC3567" w:rsidRDefault="006D2B85" w:rsidP="00FE6949">
            <w:pPr>
              <w:pStyle w:val="aff9"/>
              <w:keepNext/>
              <w:ind w:left="0"/>
              <w:jc w:val="center"/>
              <w:rPr>
                <w:rFonts w:eastAsia="Calibri"/>
                <w:sz w:val="22"/>
                <w:szCs w:val="22"/>
              </w:rPr>
            </w:pPr>
            <w:r w:rsidRPr="00BC3567">
              <w:rPr>
                <w:rFonts w:eastAsia="Calibri"/>
                <w:sz w:val="22"/>
                <w:szCs w:val="22"/>
              </w:rPr>
              <w:t>4</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Сведения о Заказчике </w:t>
            </w:r>
          </w:p>
        </w:tc>
        <w:tc>
          <w:tcPr>
            <w:tcW w:w="6521" w:type="dxa"/>
            <w:shd w:val="clear" w:color="auto" w:fill="auto"/>
          </w:tcPr>
          <w:p w:rsidR="006D2B85" w:rsidRPr="00BC3567" w:rsidRDefault="006D2B85" w:rsidP="00FE6949">
            <w:pPr>
              <w:pStyle w:val="a3"/>
              <w:keepNext/>
              <w:numPr>
                <w:ilvl w:val="0"/>
                <w:numId w:val="0"/>
              </w:numPr>
              <w:spacing w:before="0" w:line="240" w:lineRule="auto"/>
              <w:rPr>
                <w:rFonts w:eastAsia="Calibri"/>
                <w:snapToGrid w:val="0"/>
                <w:sz w:val="22"/>
                <w:szCs w:val="22"/>
              </w:rPr>
            </w:pPr>
            <w:r w:rsidRPr="00BC3567">
              <w:rPr>
                <w:rFonts w:eastAsia="Calibri"/>
                <w:b/>
                <w:snapToGrid w:val="0"/>
                <w:sz w:val="22"/>
                <w:szCs w:val="22"/>
              </w:rPr>
              <w:t xml:space="preserve">Акционерное общество «Центральное морское конструкторское бюро «Алмаз» </w:t>
            </w:r>
            <w:r w:rsidRPr="00BC3567">
              <w:rPr>
                <w:rFonts w:eastAsia="Calibri"/>
                <w:snapToGrid w:val="0"/>
                <w:sz w:val="22"/>
                <w:szCs w:val="22"/>
              </w:rPr>
              <w:t>(АО «ЦМКБ «Алмаз»)</w:t>
            </w:r>
          </w:p>
          <w:p w:rsidR="006D2B85" w:rsidRPr="00BC3567" w:rsidRDefault="006D2B85" w:rsidP="00FE6949">
            <w:pPr>
              <w:keepNext/>
              <w:keepLines/>
              <w:spacing w:line="240" w:lineRule="auto"/>
              <w:ind w:firstLine="0"/>
              <w:rPr>
                <w:sz w:val="22"/>
                <w:szCs w:val="22"/>
              </w:rPr>
            </w:pPr>
            <w:r w:rsidRPr="00BC3567">
              <w:rPr>
                <w:rFonts w:eastAsia="Calibri"/>
                <w:sz w:val="22"/>
                <w:szCs w:val="22"/>
              </w:rPr>
              <w:t xml:space="preserve">Адрес: </w:t>
            </w:r>
            <w:r w:rsidRPr="00BC3567">
              <w:rPr>
                <w:bCs/>
                <w:snapToGrid/>
                <w:sz w:val="22"/>
                <w:szCs w:val="22"/>
              </w:rPr>
              <w:t>196128, г. Санкт-Петербург, ул. Варшавская, д. 50</w:t>
            </w:r>
          </w:p>
          <w:p w:rsidR="006D2B85" w:rsidRPr="00BC3567" w:rsidRDefault="006D2B85" w:rsidP="00FE6949">
            <w:pPr>
              <w:pStyle w:val="19"/>
              <w:keepNext/>
              <w:rPr>
                <w:rFonts w:ascii="Times New Roman" w:hAnsi="Times New Roman"/>
                <w:bCs/>
              </w:rPr>
            </w:pPr>
            <w:r w:rsidRPr="00BC3567">
              <w:rPr>
                <w:rFonts w:ascii="Times New Roman" w:hAnsi="Times New Roman"/>
                <w:bCs/>
              </w:rPr>
              <w:t>ИНН -7810537558 КПП – 781001001</w:t>
            </w:r>
          </w:p>
          <w:p w:rsidR="006D2B85" w:rsidRPr="00BC3567" w:rsidRDefault="006D2B85" w:rsidP="00FE6949">
            <w:pPr>
              <w:pStyle w:val="a3"/>
              <w:keepNext/>
              <w:numPr>
                <w:ilvl w:val="0"/>
                <w:numId w:val="0"/>
              </w:numPr>
              <w:spacing w:before="0" w:line="240" w:lineRule="auto"/>
              <w:rPr>
                <w:sz w:val="22"/>
                <w:szCs w:val="22"/>
              </w:rPr>
            </w:pPr>
            <w:r w:rsidRPr="00BC3567">
              <w:rPr>
                <w:bCs/>
                <w:sz w:val="22"/>
                <w:szCs w:val="22"/>
              </w:rPr>
              <w:t xml:space="preserve"> ОГРН -</w:t>
            </w:r>
            <w:r w:rsidRPr="00BC3567">
              <w:rPr>
                <w:sz w:val="22"/>
                <w:szCs w:val="22"/>
              </w:rPr>
              <w:t>1087847000010.</w:t>
            </w:r>
          </w:p>
          <w:p w:rsidR="00DA34E7" w:rsidRPr="00BC3567" w:rsidRDefault="00DA34E7" w:rsidP="00FE6949">
            <w:pPr>
              <w:keepNext/>
              <w:keepLines/>
              <w:spacing w:line="240" w:lineRule="auto"/>
              <w:ind w:right="123" w:firstLine="0"/>
              <w:rPr>
                <w:snapToGrid/>
                <w:sz w:val="22"/>
                <w:szCs w:val="22"/>
              </w:rPr>
            </w:pPr>
            <w:r w:rsidRPr="00BC3567">
              <w:rPr>
                <w:snapToGrid/>
                <w:sz w:val="22"/>
                <w:szCs w:val="22"/>
              </w:rPr>
              <w:t xml:space="preserve">Контактное лицо от Заказчика: </w:t>
            </w:r>
            <w:r w:rsidR="00B51540" w:rsidRPr="00BC3567">
              <w:rPr>
                <w:snapToGrid/>
                <w:sz w:val="22"/>
                <w:szCs w:val="22"/>
              </w:rPr>
              <w:t>Прокофьев Денис Олегович</w:t>
            </w:r>
            <w:r w:rsidRPr="00BC3567">
              <w:rPr>
                <w:sz w:val="22"/>
                <w:szCs w:val="22"/>
              </w:rPr>
              <w:t>,</w:t>
            </w:r>
          </w:p>
          <w:p w:rsidR="00DA34E7" w:rsidRPr="00BC3567" w:rsidRDefault="00DA34E7" w:rsidP="00FE6949">
            <w:pPr>
              <w:keepNext/>
              <w:keepLines/>
              <w:spacing w:line="240" w:lineRule="auto"/>
              <w:ind w:right="123" w:firstLine="0"/>
              <w:rPr>
                <w:snapToGrid/>
                <w:sz w:val="22"/>
                <w:szCs w:val="22"/>
              </w:rPr>
            </w:pPr>
            <w:r w:rsidRPr="00BC3567">
              <w:rPr>
                <w:snapToGrid/>
                <w:sz w:val="22"/>
                <w:szCs w:val="22"/>
              </w:rPr>
              <w:t>контактный тел. (812) 3</w:t>
            </w:r>
            <w:r w:rsidR="00B51540" w:rsidRPr="00BC3567">
              <w:rPr>
                <w:snapToGrid/>
                <w:sz w:val="22"/>
                <w:szCs w:val="22"/>
              </w:rPr>
              <w:t>69</w:t>
            </w:r>
            <w:r w:rsidRPr="00BC3567">
              <w:rPr>
                <w:snapToGrid/>
                <w:sz w:val="22"/>
                <w:szCs w:val="22"/>
              </w:rPr>
              <w:t>-</w:t>
            </w:r>
            <w:r w:rsidR="00B51540" w:rsidRPr="00BC3567">
              <w:rPr>
                <w:snapToGrid/>
                <w:sz w:val="22"/>
                <w:szCs w:val="22"/>
              </w:rPr>
              <w:t>59</w:t>
            </w:r>
            <w:r w:rsidRPr="00BC3567">
              <w:rPr>
                <w:snapToGrid/>
                <w:sz w:val="22"/>
                <w:szCs w:val="22"/>
              </w:rPr>
              <w:t>-</w:t>
            </w:r>
            <w:r w:rsidR="00B51540" w:rsidRPr="00BC3567">
              <w:rPr>
                <w:snapToGrid/>
                <w:sz w:val="22"/>
                <w:szCs w:val="22"/>
              </w:rPr>
              <w:t>51</w:t>
            </w:r>
            <w:r w:rsidRPr="00BC3567">
              <w:rPr>
                <w:snapToGrid/>
                <w:sz w:val="22"/>
                <w:szCs w:val="22"/>
              </w:rPr>
              <w:t>.</w:t>
            </w:r>
          </w:p>
          <w:p w:rsidR="006D2B85" w:rsidRPr="00BC3567" w:rsidRDefault="006D2B85" w:rsidP="00FE6949">
            <w:pPr>
              <w:pStyle w:val="a3"/>
              <w:keepNext/>
              <w:numPr>
                <w:ilvl w:val="0"/>
                <w:numId w:val="0"/>
              </w:numPr>
              <w:spacing w:before="0" w:line="240" w:lineRule="auto"/>
              <w:rPr>
                <w:rFonts w:eastAsia="Calibri"/>
                <w:snapToGrid w:val="0"/>
                <w:sz w:val="22"/>
                <w:szCs w:val="22"/>
              </w:rPr>
            </w:pPr>
            <w:r w:rsidRPr="00BC3567">
              <w:rPr>
                <w:rFonts w:eastAsia="Calibri"/>
                <w:snapToGrid w:val="0"/>
                <w:sz w:val="22"/>
                <w:szCs w:val="22"/>
              </w:rPr>
              <w:t>Адрес электронной почты:</w:t>
            </w:r>
            <w:r w:rsidRPr="00BC3567">
              <w:rPr>
                <w:bCs/>
                <w:sz w:val="22"/>
                <w:szCs w:val="22"/>
              </w:rPr>
              <w:t xml:space="preserve"> </w:t>
            </w:r>
            <w:hyperlink r:id="rId13" w:history="1">
              <w:r w:rsidRPr="00BC3567">
                <w:rPr>
                  <w:rStyle w:val="af"/>
                  <w:bCs/>
                  <w:color w:val="auto"/>
                  <w:sz w:val="22"/>
                  <w:szCs w:val="22"/>
                  <w:u w:val="none"/>
                  <w:lang w:val="en-US"/>
                </w:rPr>
                <w:t>CMKB</w:t>
              </w:r>
              <w:r w:rsidRPr="00BC3567">
                <w:rPr>
                  <w:rStyle w:val="af"/>
                  <w:bCs/>
                  <w:color w:val="auto"/>
                  <w:sz w:val="22"/>
                  <w:szCs w:val="22"/>
                  <w:u w:val="none"/>
                </w:rPr>
                <w:t>-</w:t>
              </w:r>
              <w:r w:rsidRPr="00BC3567">
                <w:rPr>
                  <w:rStyle w:val="af"/>
                  <w:bCs/>
                  <w:color w:val="auto"/>
                  <w:sz w:val="22"/>
                  <w:szCs w:val="22"/>
                  <w:u w:val="none"/>
                  <w:lang w:val="en-US"/>
                </w:rPr>
                <w:t>ALMAZ</w:t>
              </w:r>
              <w:r w:rsidRPr="00BC3567">
                <w:rPr>
                  <w:rStyle w:val="af"/>
                  <w:bCs/>
                  <w:color w:val="auto"/>
                  <w:sz w:val="22"/>
                  <w:szCs w:val="22"/>
                  <w:u w:val="none"/>
                </w:rPr>
                <w:t>@</w:t>
              </w:r>
              <w:r w:rsidRPr="00BC3567">
                <w:rPr>
                  <w:rStyle w:val="af"/>
                  <w:bCs/>
                  <w:color w:val="auto"/>
                  <w:sz w:val="22"/>
                  <w:szCs w:val="22"/>
                  <w:u w:val="none"/>
                  <w:lang w:val="en-US"/>
                </w:rPr>
                <w:t>yandex</w:t>
              </w:r>
              <w:r w:rsidRPr="00BC3567">
                <w:rPr>
                  <w:rStyle w:val="af"/>
                  <w:bCs/>
                  <w:color w:val="auto"/>
                  <w:sz w:val="22"/>
                  <w:szCs w:val="22"/>
                  <w:u w:val="none"/>
                </w:rPr>
                <w:t>.</w:t>
              </w:r>
              <w:r w:rsidRPr="00BC3567">
                <w:rPr>
                  <w:rStyle w:val="af"/>
                  <w:bCs/>
                  <w:color w:val="auto"/>
                  <w:sz w:val="22"/>
                  <w:szCs w:val="22"/>
                  <w:u w:val="none"/>
                  <w:lang w:val="en-US"/>
                </w:rPr>
                <w:t>ru</w:t>
              </w:r>
            </w:hyperlink>
            <w:r w:rsidRPr="00BC3567">
              <w:rPr>
                <w:bCs/>
                <w:sz w:val="22"/>
                <w:szCs w:val="22"/>
              </w:rPr>
              <w:t>.</w:t>
            </w:r>
          </w:p>
        </w:tc>
      </w:tr>
      <w:tr w:rsidR="00BC3567" w:rsidRPr="00977604" w:rsidTr="003C1664">
        <w:tc>
          <w:tcPr>
            <w:tcW w:w="624" w:type="dxa"/>
            <w:shd w:val="clear" w:color="auto" w:fill="auto"/>
          </w:tcPr>
          <w:p w:rsidR="006D2B85" w:rsidRPr="00BC3567" w:rsidRDefault="006D2B85" w:rsidP="00FE6949">
            <w:pPr>
              <w:pStyle w:val="aff9"/>
              <w:keepNext/>
              <w:ind w:left="0"/>
              <w:jc w:val="center"/>
              <w:rPr>
                <w:rFonts w:eastAsia="Calibri"/>
                <w:sz w:val="22"/>
                <w:szCs w:val="22"/>
              </w:rPr>
            </w:pPr>
            <w:bookmarkStart w:id="24" w:name="_Ref421095295"/>
            <w:r w:rsidRPr="00BC3567">
              <w:rPr>
                <w:rFonts w:eastAsia="Calibri"/>
                <w:sz w:val="22"/>
                <w:szCs w:val="22"/>
              </w:rPr>
              <w:t>5</w:t>
            </w:r>
          </w:p>
        </w:tc>
        <w:bookmarkEnd w:id="24"/>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Сведения об Организаторе процедуры закупки</w:t>
            </w:r>
          </w:p>
        </w:tc>
        <w:tc>
          <w:tcPr>
            <w:tcW w:w="6521" w:type="dxa"/>
            <w:shd w:val="clear" w:color="auto" w:fill="auto"/>
          </w:tcPr>
          <w:p w:rsidR="006D2B85" w:rsidRPr="003A7B62" w:rsidRDefault="003A7B62" w:rsidP="00FE6949">
            <w:pPr>
              <w:keepNext/>
              <w:spacing w:line="240" w:lineRule="auto"/>
              <w:ind w:firstLine="0"/>
              <w:rPr>
                <w:rFonts w:eastAsia="Calibri"/>
                <w:b/>
                <w:sz w:val="22"/>
                <w:szCs w:val="22"/>
              </w:rPr>
            </w:pPr>
            <w:r w:rsidRPr="003A7B62">
              <w:rPr>
                <w:rFonts w:eastAsia="Calibri"/>
                <w:b/>
                <w:sz w:val="22"/>
                <w:szCs w:val="22"/>
              </w:rPr>
              <w:t>Отдел закупок</w:t>
            </w:r>
            <w:r w:rsidR="006D2B85" w:rsidRPr="003A7B62">
              <w:rPr>
                <w:rFonts w:eastAsia="Calibri"/>
                <w:b/>
                <w:sz w:val="22"/>
                <w:szCs w:val="22"/>
              </w:rPr>
              <w:t xml:space="preserve"> АО «ЦМКБ «Алмаз».</w:t>
            </w:r>
          </w:p>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196128, г. Санкт-Петербург, ул. Варшавская, д. 50</w:t>
            </w:r>
          </w:p>
          <w:p w:rsidR="006D2B85" w:rsidRPr="00BC3567" w:rsidRDefault="006D2B85" w:rsidP="00FE6949">
            <w:pPr>
              <w:pStyle w:val="a3"/>
              <w:keepNext/>
              <w:numPr>
                <w:ilvl w:val="0"/>
                <w:numId w:val="0"/>
              </w:numPr>
              <w:spacing w:before="0" w:line="240" w:lineRule="auto"/>
              <w:rPr>
                <w:rFonts w:eastAsia="Calibri"/>
                <w:snapToGrid w:val="0"/>
                <w:sz w:val="22"/>
                <w:szCs w:val="22"/>
              </w:rPr>
            </w:pPr>
            <w:r w:rsidRPr="00BC3567">
              <w:rPr>
                <w:rFonts w:eastAsia="Calibri"/>
                <w:snapToGrid w:val="0"/>
                <w:sz w:val="22"/>
                <w:szCs w:val="22"/>
              </w:rPr>
              <w:t xml:space="preserve">Контактное лицо от Организатора процедуры закупки: </w:t>
            </w:r>
          </w:p>
          <w:p w:rsidR="006D2B85" w:rsidRPr="00BC3567" w:rsidRDefault="00B51540" w:rsidP="00FE6949">
            <w:pPr>
              <w:pStyle w:val="a3"/>
              <w:keepNext/>
              <w:numPr>
                <w:ilvl w:val="0"/>
                <w:numId w:val="0"/>
              </w:numPr>
              <w:spacing w:before="0" w:line="240" w:lineRule="auto"/>
              <w:rPr>
                <w:rFonts w:eastAsia="Calibri"/>
                <w:snapToGrid w:val="0"/>
                <w:sz w:val="22"/>
                <w:szCs w:val="22"/>
              </w:rPr>
            </w:pPr>
            <w:r w:rsidRPr="00BC3567">
              <w:rPr>
                <w:sz w:val="22"/>
                <w:szCs w:val="22"/>
              </w:rPr>
              <w:t>Иващенко Александр Ильич</w:t>
            </w:r>
            <w:r w:rsidR="006D2B85" w:rsidRPr="00BC3567">
              <w:rPr>
                <w:rFonts w:eastAsia="Calibri"/>
                <w:snapToGrid w:val="0"/>
                <w:sz w:val="22"/>
                <w:szCs w:val="22"/>
              </w:rPr>
              <w:t>, тел./факс (812) 413-47-80.</w:t>
            </w:r>
          </w:p>
          <w:p w:rsidR="006D2B85" w:rsidRPr="00BC3567" w:rsidRDefault="006D2B85" w:rsidP="00FE6949">
            <w:pPr>
              <w:pStyle w:val="a3"/>
              <w:keepNext/>
              <w:numPr>
                <w:ilvl w:val="0"/>
                <w:numId w:val="0"/>
              </w:numPr>
              <w:spacing w:before="0" w:line="240" w:lineRule="auto"/>
              <w:rPr>
                <w:rFonts w:eastAsia="Calibri"/>
                <w:b/>
                <w:snapToGrid w:val="0"/>
                <w:sz w:val="22"/>
                <w:szCs w:val="22"/>
                <w:lang w:val="en-US"/>
              </w:rPr>
            </w:pPr>
            <w:r w:rsidRPr="00BC3567">
              <w:rPr>
                <w:rFonts w:eastAsia="Calibri"/>
                <w:snapToGrid w:val="0"/>
                <w:sz w:val="22"/>
                <w:szCs w:val="22"/>
                <w:lang w:val="en-US"/>
              </w:rPr>
              <w:t xml:space="preserve">e-mail: </w:t>
            </w:r>
            <w:hyperlink r:id="rId14" w:history="1">
              <w:r w:rsidRPr="00BC3567">
                <w:rPr>
                  <w:rStyle w:val="af"/>
                  <w:rFonts w:eastAsia="Calibri"/>
                  <w:color w:val="auto"/>
                  <w:sz w:val="22"/>
                  <w:szCs w:val="22"/>
                  <w:u w:val="none"/>
                  <w:lang w:val="en-US"/>
                </w:rPr>
                <w:t>CMKB-ALMAZ@yandex.ru</w:t>
              </w:r>
            </w:hyperlink>
            <w:r w:rsidRPr="00BC3567">
              <w:rPr>
                <w:rFonts w:eastAsia="Calibri"/>
                <w:snapToGrid w:val="0"/>
                <w:sz w:val="22"/>
                <w:szCs w:val="22"/>
                <w:lang w:val="en-US"/>
              </w:rPr>
              <w:t>.</w:t>
            </w:r>
          </w:p>
        </w:tc>
      </w:tr>
      <w:tr w:rsidR="00BC3567" w:rsidRPr="00BC3567" w:rsidTr="003C1664">
        <w:tc>
          <w:tcPr>
            <w:tcW w:w="624" w:type="dxa"/>
            <w:shd w:val="clear" w:color="auto" w:fill="auto"/>
          </w:tcPr>
          <w:p w:rsidR="006D2B85" w:rsidRPr="00BC3567" w:rsidRDefault="006D2B85" w:rsidP="00FE6949">
            <w:pPr>
              <w:pStyle w:val="aff9"/>
              <w:keepNext/>
              <w:ind w:left="0"/>
              <w:jc w:val="center"/>
              <w:rPr>
                <w:rFonts w:eastAsia="Calibri"/>
                <w:sz w:val="22"/>
                <w:szCs w:val="22"/>
              </w:rPr>
            </w:pPr>
            <w:bookmarkStart w:id="25" w:name="_Ref421095336"/>
            <w:r w:rsidRPr="00BC3567">
              <w:rPr>
                <w:rFonts w:eastAsia="Calibri"/>
                <w:sz w:val="22"/>
                <w:szCs w:val="22"/>
              </w:rPr>
              <w:t>6</w:t>
            </w:r>
          </w:p>
        </w:tc>
        <w:bookmarkEnd w:id="25"/>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Предмет договора</w:t>
            </w:r>
          </w:p>
        </w:tc>
        <w:tc>
          <w:tcPr>
            <w:tcW w:w="6521" w:type="dxa"/>
            <w:shd w:val="clear" w:color="auto" w:fill="auto"/>
          </w:tcPr>
          <w:p w:rsidR="00B622D7" w:rsidRPr="00BC3567" w:rsidRDefault="00B51540" w:rsidP="00FE6949">
            <w:pPr>
              <w:keepNext/>
              <w:keepLines/>
              <w:spacing w:line="240" w:lineRule="auto"/>
              <w:ind w:right="123" w:firstLine="0"/>
              <w:rPr>
                <w:sz w:val="22"/>
                <w:szCs w:val="22"/>
              </w:rPr>
            </w:pPr>
            <w:r w:rsidRPr="00BC3567">
              <w:rPr>
                <w:b/>
                <w:sz w:val="22"/>
                <w:szCs w:val="22"/>
              </w:rPr>
              <w:t>Поставка расходных материалов и принадлежностей к оргтехнике</w:t>
            </w:r>
            <w:r w:rsidR="00B622D7" w:rsidRPr="00BC3567">
              <w:rPr>
                <w:sz w:val="22"/>
                <w:szCs w:val="22"/>
              </w:rPr>
              <w:t>.</w:t>
            </w:r>
          </w:p>
          <w:p w:rsidR="006D2B85" w:rsidRPr="00BC3567" w:rsidRDefault="006D2B85" w:rsidP="00FE6949">
            <w:pPr>
              <w:keepNext/>
              <w:spacing w:line="240" w:lineRule="auto"/>
              <w:ind w:firstLine="0"/>
              <w:rPr>
                <w:rFonts w:eastAsia="Calibri"/>
                <w:sz w:val="22"/>
                <w:szCs w:val="22"/>
              </w:rPr>
            </w:pPr>
          </w:p>
        </w:tc>
      </w:tr>
      <w:tr w:rsidR="00BC3567" w:rsidRPr="00BC3567" w:rsidTr="003C1664">
        <w:tc>
          <w:tcPr>
            <w:tcW w:w="624" w:type="dxa"/>
            <w:shd w:val="clear" w:color="auto" w:fill="auto"/>
          </w:tcPr>
          <w:p w:rsidR="006D2B85" w:rsidRPr="00BC3567" w:rsidRDefault="006D2B85" w:rsidP="00FE6949">
            <w:pPr>
              <w:pStyle w:val="aff9"/>
              <w:keepNext/>
              <w:ind w:left="0"/>
              <w:jc w:val="center"/>
              <w:rPr>
                <w:rFonts w:eastAsia="Calibri"/>
                <w:sz w:val="22"/>
                <w:szCs w:val="22"/>
              </w:rPr>
            </w:pPr>
            <w:r w:rsidRPr="00BC3567">
              <w:rPr>
                <w:rFonts w:eastAsia="Calibri"/>
                <w:sz w:val="22"/>
                <w:szCs w:val="22"/>
              </w:rPr>
              <w:t>7</w:t>
            </w:r>
          </w:p>
        </w:tc>
        <w:tc>
          <w:tcPr>
            <w:tcW w:w="2920" w:type="dxa"/>
            <w:shd w:val="clear" w:color="auto" w:fill="auto"/>
          </w:tcPr>
          <w:p w:rsidR="006D2B85" w:rsidRPr="00BC3567" w:rsidRDefault="006D2B85" w:rsidP="00FE6949">
            <w:pPr>
              <w:keepNext/>
              <w:keepLines/>
              <w:spacing w:line="240" w:lineRule="auto"/>
              <w:ind w:firstLine="0"/>
              <w:rPr>
                <w:bCs/>
                <w:snapToGrid/>
                <w:sz w:val="22"/>
                <w:szCs w:val="22"/>
              </w:rPr>
            </w:pPr>
            <w:r w:rsidRPr="00BC3567">
              <w:rPr>
                <w:bCs/>
                <w:snapToGrid/>
                <w:sz w:val="22"/>
                <w:szCs w:val="22"/>
              </w:rPr>
              <w:t>Код по ОКПД2</w:t>
            </w:r>
          </w:p>
          <w:p w:rsidR="006D2B85" w:rsidRPr="00BC3567" w:rsidRDefault="006D2B85" w:rsidP="00FE6949">
            <w:pPr>
              <w:keepNext/>
              <w:spacing w:line="240" w:lineRule="auto"/>
              <w:ind w:firstLine="0"/>
              <w:rPr>
                <w:rFonts w:eastAsia="Calibri"/>
                <w:sz w:val="22"/>
                <w:szCs w:val="22"/>
              </w:rPr>
            </w:pPr>
            <w:r w:rsidRPr="00BC3567">
              <w:rPr>
                <w:bCs/>
                <w:snapToGrid/>
                <w:sz w:val="22"/>
                <w:szCs w:val="22"/>
              </w:rPr>
              <w:t>Код по ОКВЭД2</w:t>
            </w:r>
          </w:p>
        </w:tc>
        <w:tc>
          <w:tcPr>
            <w:tcW w:w="6521" w:type="dxa"/>
            <w:shd w:val="clear" w:color="auto" w:fill="auto"/>
          </w:tcPr>
          <w:p w:rsidR="006D2B85" w:rsidRPr="00BC3567" w:rsidRDefault="00B51540" w:rsidP="00FE6949">
            <w:pPr>
              <w:keepNext/>
              <w:spacing w:line="240" w:lineRule="auto"/>
              <w:ind w:firstLine="0"/>
              <w:rPr>
                <w:rFonts w:eastAsia="Calibri"/>
                <w:sz w:val="22"/>
                <w:szCs w:val="22"/>
              </w:rPr>
            </w:pPr>
            <w:r w:rsidRPr="00BC3567">
              <w:rPr>
                <w:rFonts w:eastAsia="Calibri"/>
                <w:sz w:val="22"/>
                <w:szCs w:val="22"/>
              </w:rPr>
              <w:t>28.23.25.000</w:t>
            </w:r>
          </w:p>
          <w:p w:rsidR="00044D82" w:rsidRPr="00BC3567" w:rsidRDefault="00B51540" w:rsidP="00FE6949">
            <w:pPr>
              <w:keepNext/>
              <w:spacing w:line="240" w:lineRule="auto"/>
              <w:ind w:firstLine="0"/>
              <w:rPr>
                <w:rFonts w:eastAsia="Calibri"/>
                <w:sz w:val="22"/>
                <w:szCs w:val="22"/>
              </w:rPr>
            </w:pPr>
            <w:r w:rsidRPr="00BC3567">
              <w:rPr>
                <w:rFonts w:eastAsia="Calibri"/>
                <w:sz w:val="22"/>
                <w:szCs w:val="22"/>
              </w:rPr>
              <w:t>28.23</w:t>
            </w:r>
          </w:p>
        </w:tc>
      </w:tr>
      <w:tr w:rsidR="00BC3567" w:rsidRPr="00BC3567" w:rsidTr="003C1664">
        <w:tc>
          <w:tcPr>
            <w:tcW w:w="624" w:type="dxa"/>
            <w:shd w:val="clear" w:color="auto" w:fill="auto"/>
          </w:tcPr>
          <w:p w:rsidR="006D2B85" w:rsidRPr="00BC3567" w:rsidRDefault="006D2B85" w:rsidP="00FE6949">
            <w:pPr>
              <w:pStyle w:val="aff9"/>
              <w:keepNext/>
              <w:ind w:left="0"/>
              <w:jc w:val="center"/>
              <w:rPr>
                <w:rFonts w:eastAsia="Calibri"/>
                <w:sz w:val="22"/>
                <w:szCs w:val="22"/>
              </w:rPr>
            </w:pPr>
            <w:r w:rsidRPr="00BC3567">
              <w:rPr>
                <w:rFonts w:eastAsia="Calibri"/>
                <w:sz w:val="22"/>
                <w:szCs w:val="22"/>
              </w:rPr>
              <w:t>8</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Количество товара, выполнения работ, оказание услуг </w:t>
            </w:r>
          </w:p>
        </w:tc>
        <w:tc>
          <w:tcPr>
            <w:tcW w:w="6521" w:type="dxa"/>
            <w:shd w:val="clear" w:color="auto" w:fill="auto"/>
          </w:tcPr>
          <w:p w:rsidR="006D2B85" w:rsidRPr="00BC3567" w:rsidRDefault="00750D24" w:rsidP="00734040">
            <w:pPr>
              <w:keepNext/>
              <w:spacing w:line="240" w:lineRule="auto"/>
              <w:ind w:firstLine="0"/>
              <w:rPr>
                <w:rFonts w:eastAsia="Calibri"/>
                <w:sz w:val="22"/>
                <w:szCs w:val="22"/>
              </w:rPr>
            </w:pPr>
            <w:r>
              <w:rPr>
                <w:b/>
                <w:sz w:val="22"/>
                <w:szCs w:val="22"/>
              </w:rPr>
              <w:t>488</w:t>
            </w:r>
            <w:r w:rsidR="00B51540" w:rsidRPr="00BC3567">
              <w:rPr>
                <w:b/>
                <w:sz w:val="22"/>
                <w:szCs w:val="22"/>
              </w:rPr>
              <w:t xml:space="preserve"> </w:t>
            </w:r>
            <w:r w:rsidR="00B622D7" w:rsidRPr="00BC3567">
              <w:rPr>
                <w:b/>
                <w:sz w:val="22"/>
                <w:szCs w:val="22"/>
              </w:rPr>
              <w:t>штук</w:t>
            </w:r>
          </w:p>
        </w:tc>
      </w:tr>
      <w:tr w:rsidR="00BC3567" w:rsidRPr="00BC3567" w:rsidTr="003C1664">
        <w:trPr>
          <w:trHeight w:val="510"/>
        </w:trPr>
        <w:tc>
          <w:tcPr>
            <w:tcW w:w="624" w:type="dxa"/>
            <w:shd w:val="clear" w:color="auto" w:fill="auto"/>
          </w:tcPr>
          <w:p w:rsidR="006D2B85" w:rsidRPr="00BC3567" w:rsidRDefault="006D2B85" w:rsidP="00FE6949">
            <w:pPr>
              <w:pStyle w:val="aff9"/>
              <w:keepNext/>
              <w:ind w:left="0"/>
              <w:jc w:val="center"/>
              <w:rPr>
                <w:rFonts w:eastAsia="Calibri"/>
                <w:sz w:val="22"/>
                <w:szCs w:val="22"/>
              </w:rPr>
            </w:pPr>
            <w:r w:rsidRPr="00BC3567">
              <w:rPr>
                <w:rFonts w:eastAsia="Calibri"/>
                <w:sz w:val="22"/>
                <w:szCs w:val="22"/>
              </w:rPr>
              <w:t>9</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bCs/>
                <w:snapToGrid/>
                <w:sz w:val="22"/>
                <w:szCs w:val="22"/>
              </w:rPr>
              <w:t>Краткое описание предмета закупки</w:t>
            </w:r>
          </w:p>
        </w:tc>
        <w:tc>
          <w:tcPr>
            <w:tcW w:w="6521" w:type="dxa"/>
            <w:shd w:val="clear" w:color="auto" w:fill="auto"/>
          </w:tcPr>
          <w:p w:rsidR="00B51540" w:rsidRPr="00BC3567" w:rsidRDefault="00EC25C9" w:rsidP="00FE6949">
            <w:pPr>
              <w:keepNext/>
              <w:tabs>
                <w:tab w:val="center" w:pos="4677"/>
                <w:tab w:val="right" w:pos="9355"/>
                <w:tab w:val="right" w:pos="9498"/>
              </w:tabs>
              <w:spacing w:line="240" w:lineRule="auto"/>
              <w:ind w:firstLine="0"/>
              <w:rPr>
                <w:rFonts w:eastAsia="Calibri"/>
                <w:snapToGrid/>
                <w:sz w:val="22"/>
                <w:szCs w:val="22"/>
                <w:lang w:eastAsia="en-US"/>
              </w:rPr>
            </w:pPr>
            <w:r w:rsidRPr="00BC3567">
              <w:rPr>
                <w:rFonts w:eastAsia="Calibri"/>
                <w:snapToGrid/>
                <w:sz w:val="22"/>
                <w:szCs w:val="22"/>
                <w:lang w:eastAsia="en-US"/>
              </w:rPr>
              <w:t>Поставка к</w:t>
            </w:r>
            <w:r w:rsidR="00B51540" w:rsidRPr="00BC3567">
              <w:rPr>
                <w:rFonts w:eastAsia="Calibri"/>
                <w:snapToGrid/>
                <w:sz w:val="22"/>
                <w:szCs w:val="22"/>
                <w:lang w:eastAsia="en-US"/>
              </w:rPr>
              <w:t>артридж</w:t>
            </w:r>
            <w:r w:rsidRPr="00BC3567">
              <w:rPr>
                <w:rFonts w:eastAsia="Calibri"/>
                <w:snapToGrid/>
                <w:sz w:val="22"/>
                <w:szCs w:val="22"/>
                <w:lang w:eastAsia="en-US"/>
              </w:rPr>
              <w:t>ей</w:t>
            </w:r>
            <w:r w:rsidR="00B51540" w:rsidRPr="00BC3567">
              <w:rPr>
                <w:rFonts w:eastAsia="Calibri"/>
                <w:snapToGrid/>
                <w:sz w:val="22"/>
                <w:szCs w:val="22"/>
                <w:lang w:eastAsia="en-US"/>
              </w:rPr>
              <w:t xml:space="preserve"> и комплектующи</w:t>
            </w:r>
            <w:r w:rsidRPr="00BC3567">
              <w:rPr>
                <w:rFonts w:eastAsia="Calibri"/>
                <w:snapToGrid/>
                <w:sz w:val="22"/>
                <w:szCs w:val="22"/>
                <w:lang w:eastAsia="en-US"/>
              </w:rPr>
              <w:t>х</w:t>
            </w:r>
            <w:r w:rsidR="00F25C8E" w:rsidRPr="00BC3567">
              <w:rPr>
                <w:rFonts w:eastAsia="Calibri"/>
                <w:snapToGrid/>
                <w:sz w:val="22"/>
                <w:szCs w:val="22"/>
                <w:lang w:eastAsia="en-US"/>
              </w:rPr>
              <w:t xml:space="preserve"> </w:t>
            </w:r>
            <w:r w:rsidRPr="00BC3567">
              <w:rPr>
                <w:rFonts w:eastAsia="Calibri"/>
                <w:snapToGrid/>
                <w:sz w:val="22"/>
                <w:szCs w:val="22"/>
                <w:lang w:eastAsia="en-US"/>
              </w:rPr>
              <w:t xml:space="preserve">изделий для оргтехники </w:t>
            </w:r>
            <w:r w:rsidR="00F25C8E" w:rsidRPr="00BC3567">
              <w:rPr>
                <w:rFonts w:eastAsia="Calibri"/>
                <w:snapToGrid/>
                <w:sz w:val="22"/>
                <w:szCs w:val="22"/>
                <w:lang w:eastAsia="en-US"/>
              </w:rPr>
              <w:t xml:space="preserve">в количестве </w:t>
            </w:r>
            <w:r w:rsidR="00734040">
              <w:rPr>
                <w:rFonts w:eastAsia="Calibri"/>
                <w:snapToGrid/>
                <w:sz w:val="22"/>
                <w:szCs w:val="22"/>
                <w:lang w:eastAsia="en-US"/>
              </w:rPr>
              <w:t>488</w:t>
            </w:r>
            <w:r w:rsidR="00F25C8E" w:rsidRPr="00BC3567">
              <w:rPr>
                <w:rFonts w:eastAsia="Calibri"/>
                <w:snapToGrid/>
                <w:sz w:val="22"/>
                <w:szCs w:val="22"/>
                <w:lang w:eastAsia="en-US"/>
              </w:rPr>
              <w:t xml:space="preserve"> </w:t>
            </w:r>
            <w:r w:rsidR="00734040">
              <w:rPr>
                <w:rFonts w:eastAsia="Calibri"/>
                <w:snapToGrid/>
                <w:sz w:val="22"/>
                <w:szCs w:val="22"/>
                <w:lang w:eastAsia="en-US"/>
              </w:rPr>
              <w:t>штук</w:t>
            </w:r>
            <w:r w:rsidR="00B51540" w:rsidRPr="00BC3567">
              <w:rPr>
                <w:rFonts w:eastAsia="Calibri"/>
                <w:snapToGrid/>
                <w:sz w:val="22"/>
                <w:szCs w:val="22"/>
                <w:lang w:eastAsia="en-US"/>
              </w:rPr>
              <w:t xml:space="preserve"> в ассортименте.</w:t>
            </w:r>
          </w:p>
          <w:p w:rsidR="00DD50E9" w:rsidRPr="00BC3567" w:rsidRDefault="00761093" w:rsidP="00FE6949">
            <w:pPr>
              <w:keepNext/>
              <w:tabs>
                <w:tab w:val="center" w:pos="4677"/>
                <w:tab w:val="right" w:pos="9355"/>
                <w:tab w:val="right" w:pos="9498"/>
              </w:tabs>
              <w:spacing w:line="240" w:lineRule="auto"/>
              <w:ind w:firstLine="0"/>
              <w:rPr>
                <w:rFonts w:eastAsia="Calibri"/>
                <w:snapToGrid/>
                <w:sz w:val="22"/>
                <w:szCs w:val="22"/>
                <w:lang w:eastAsia="en-US"/>
              </w:rPr>
            </w:pPr>
            <w:r w:rsidRPr="00BC3567">
              <w:rPr>
                <w:rFonts w:eastAsia="Calibri"/>
                <w:snapToGrid/>
                <w:sz w:val="22"/>
                <w:szCs w:val="22"/>
                <w:lang w:eastAsia="en-US"/>
              </w:rPr>
              <w:t>Требования к характеристикам товара, условия поставки указаны в Разделе 5 «Техническ</w:t>
            </w:r>
            <w:r w:rsidR="009E5E75" w:rsidRPr="00BC3567">
              <w:rPr>
                <w:rFonts w:eastAsia="Calibri"/>
                <w:snapToGrid/>
                <w:sz w:val="22"/>
                <w:szCs w:val="22"/>
                <w:lang w:eastAsia="en-US"/>
              </w:rPr>
              <w:t>ое задание</w:t>
            </w:r>
            <w:r w:rsidRPr="00BC3567">
              <w:rPr>
                <w:rFonts w:eastAsia="Calibri"/>
                <w:snapToGrid/>
                <w:sz w:val="22"/>
                <w:szCs w:val="22"/>
                <w:lang w:eastAsia="en-US"/>
              </w:rPr>
              <w:t>» документации о закупке.</w:t>
            </w:r>
          </w:p>
        </w:tc>
      </w:tr>
      <w:tr w:rsidR="00BC3567" w:rsidRPr="00BC3567" w:rsidTr="003C1664">
        <w:trPr>
          <w:trHeight w:val="510"/>
        </w:trPr>
        <w:tc>
          <w:tcPr>
            <w:tcW w:w="624" w:type="dxa"/>
            <w:shd w:val="clear" w:color="auto" w:fill="auto"/>
          </w:tcPr>
          <w:p w:rsidR="006D2B85" w:rsidRPr="00BC3567" w:rsidRDefault="006D2B85" w:rsidP="00FE6949">
            <w:pPr>
              <w:pStyle w:val="aff9"/>
              <w:keepNext/>
              <w:ind w:left="0"/>
              <w:jc w:val="center"/>
              <w:rPr>
                <w:rFonts w:eastAsia="Calibri"/>
                <w:sz w:val="22"/>
                <w:szCs w:val="22"/>
              </w:rPr>
            </w:pPr>
            <w:r w:rsidRPr="00BC3567">
              <w:rPr>
                <w:rFonts w:eastAsia="Calibri"/>
                <w:sz w:val="22"/>
                <w:szCs w:val="22"/>
              </w:rPr>
              <w:t>10</w:t>
            </w:r>
          </w:p>
        </w:tc>
        <w:tc>
          <w:tcPr>
            <w:tcW w:w="2920" w:type="dxa"/>
            <w:shd w:val="clear" w:color="auto" w:fill="auto"/>
          </w:tcPr>
          <w:p w:rsidR="00761093" w:rsidRPr="00BC3567" w:rsidRDefault="006D2B85" w:rsidP="00FE6949">
            <w:pPr>
              <w:keepNext/>
              <w:spacing w:line="240" w:lineRule="auto"/>
              <w:ind w:firstLine="0"/>
              <w:rPr>
                <w:sz w:val="22"/>
                <w:szCs w:val="22"/>
              </w:rPr>
            </w:pPr>
            <w:r w:rsidRPr="00BC3567">
              <w:rPr>
                <w:sz w:val="22"/>
                <w:szCs w:val="22"/>
              </w:rPr>
              <w:t>Требования к обслуживанию товара, к расходам на эксплуатацию товара (при необходимости)</w:t>
            </w:r>
          </w:p>
        </w:tc>
        <w:tc>
          <w:tcPr>
            <w:tcW w:w="6521"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Требования не установлены</w:t>
            </w:r>
          </w:p>
        </w:tc>
      </w:tr>
      <w:tr w:rsidR="00BC3567" w:rsidRPr="00BC3567" w:rsidTr="003C1664">
        <w:tc>
          <w:tcPr>
            <w:tcW w:w="624" w:type="dxa"/>
            <w:shd w:val="clear" w:color="auto" w:fill="auto"/>
          </w:tcPr>
          <w:p w:rsidR="006D2B85" w:rsidRPr="00BC3567" w:rsidRDefault="006D2B85" w:rsidP="00FE6949">
            <w:pPr>
              <w:pStyle w:val="aff9"/>
              <w:keepNext/>
              <w:ind w:left="0"/>
              <w:jc w:val="center"/>
              <w:rPr>
                <w:rFonts w:eastAsia="Calibri"/>
                <w:sz w:val="22"/>
                <w:szCs w:val="22"/>
              </w:rPr>
            </w:pPr>
            <w:r w:rsidRPr="00BC3567">
              <w:rPr>
                <w:rFonts w:eastAsia="Calibri"/>
                <w:sz w:val="22"/>
                <w:szCs w:val="22"/>
              </w:rPr>
              <w:t>11</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Место поставки товара, в</w:t>
            </w:r>
            <w:r w:rsidR="009A16A2" w:rsidRPr="00BC3567">
              <w:rPr>
                <w:rFonts w:eastAsia="Calibri"/>
                <w:sz w:val="22"/>
                <w:szCs w:val="22"/>
              </w:rPr>
              <w:t>ыполнения работ, оказания услуг</w:t>
            </w:r>
          </w:p>
        </w:tc>
        <w:tc>
          <w:tcPr>
            <w:tcW w:w="6521" w:type="dxa"/>
            <w:shd w:val="clear" w:color="auto" w:fill="auto"/>
          </w:tcPr>
          <w:p w:rsidR="00B622D7" w:rsidRPr="00BC3567" w:rsidRDefault="00B622D7" w:rsidP="00FE6949">
            <w:pPr>
              <w:keepNext/>
              <w:keepLines/>
              <w:spacing w:line="240" w:lineRule="auto"/>
              <w:ind w:right="123" w:firstLine="0"/>
              <w:jc w:val="left"/>
              <w:rPr>
                <w:sz w:val="22"/>
                <w:szCs w:val="22"/>
              </w:rPr>
            </w:pPr>
            <w:r w:rsidRPr="00BC3567">
              <w:rPr>
                <w:sz w:val="22"/>
                <w:szCs w:val="22"/>
              </w:rPr>
              <w:t>г. Санкт-Петербург, ул. Варшавская, д. 50.</w:t>
            </w:r>
          </w:p>
          <w:p w:rsidR="006D2B85" w:rsidRPr="00BC3567" w:rsidRDefault="00DD50E9" w:rsidP="00FE6949">
            <w:pPr>
              <w:keepNext/>
              <w:spacing w:line="240" w:lineRule="auto"/>
              <w:ind w:firstLine="0"/>
              <w:rPr>
                <w:rFonts w:eastAsia="Calibri"/>
                <w:sz w:val="22"/>
                <w:szCs w:val="22"/>
              </w:rPr>
            </w:pPr>
            <w:r w:rsidRPr="00BC3567">
              <w:rPr>
                <w:rFonts w:eastAsia="Calibri"/>
                <w:sz w:val="22"/>
                <w:szCs w:val="22"/>
              </w:rPr>
              <w:t>Здание с ограниченным допуском. Проход в здание осуществляется на основании пропусков, оформленных на основании паспортов РФ</w:t>
            </w:r>
          </w:p>
        </w:tc>
      </w:tr>
      <w:tr w:rsidR="00BC3567" w:rsidRPr="00BC3567" w:rsidTr="003C1664">
        <w:tc>
          <w:tcPr>
            <w:tcW w:w="624" w:type="dxa"/>
            <w:shd w:val="clear" w:color="auto" w:fill="auto"/>
          </w:tcPr>
          <w:p w:rsidR="00DD50E9" w:rsidRPr="00BC3567" w:rsidRDefault="00DD50E9" w:rsidP="00FE6949">
            <w:pPr>
              <w:pStyle w:val="aff9"/>
              <w:keepNext/>
              <w:ind w:left="0"/>
              <w:jc w:val="center"/>
              <w:rPr>
                <w:rFonts w:eastAsia="Calibri"/>
                <w:sz w:val="22"/>
                <w:szCs w:val="22"/>
              </w:rPr>
            </w:pPr>
            <w:r w:rsidRPr="00BC3567">
              <w:rPr>
                <w:rFonts w:eastAsia="Calibri"/>
                <w:sz w:val="22"/>
                <w:szCs w:val="22"/>
              </w:rPr>
              <w:t>12</w:t>
            </w:r>
          </w:p>
        </w:tc>
        <w:tc>
          <w:tcPr>
            <w:tcW w:w="2920" w:type="dxa"/>
            <w:shd w:val="clear" w:color="auto" w:fill="auto"/>
          </w:tcPr>
          <w:p w:rsidR="00DD50E9" w:rsidRPr="00BC3567" w:rsidRDefault="00DD50E9" w:rsidP="00FE6949">
            <w:pPr>
              <w:keepNext/>
              <w:spacing w:line="240" w:lineRule="auto"/>
              <w:ind w:firstLine="0"/>
              <w:rPr>
                <w:rFonts w:eastAsia="Calibri"/>
                <w:sz w:val="22"/>
                <w:szCs w:val="22"/>
              </w:rPr>
            </w:pPr>
            <w:r w:rsidRPr="00BC3567">
              <w:rPr>
                <w:rFonts w:eastAsia="Calibri"/>
                <w:sz w:val="22"/>
                <w:szCs w:val="22"/>
              </w:rPr>
              <w:t>Сроки поставки товара, выполнения работ, оказания услуг</w:t>
            </w:r>
          </w:p>
        </w:tc>
        <w:tc>
          <w:tcPr>
            <w:tcW w:w="6521" w:type="dxa"/>
            <w:shd w:val="clear" w:color="auto" w:fill="auto"/>
          </w:tcPr>
          <w:p w:rsidR="00DD50E9" w:rsidRPr="00BC3567" w:rsidRDefault="008D41D7" w:rsidP="00FE6949">
            <w:pPr>
              <w:keepNext/>
              <w:spacing w:line="240" w:lineRule="auto"/>
              <w:ind w:firstLine="0"/>
              <w:rPr>
                <w:rFonts w:eastAsia="Calibri"/>
                <w:sz w:val="22"/>
                <w:szCs w:val="22"/>
              </w:rPr>
            </w:pPr>
            <w:r>
              <w:rPr>
                <w:rFonts w:eastAsia="Calibri"/>
                <w:sz w:val="22"/>
                <w:szCs w:val="22"/>
              </w:rPr>
              <w:t>Н</w:t>
            </w:r>
            <w:r w:rsidR="00DD50E9" w:rsidRPr="00BC3567">
              <w:rPr>
                <w:rFonts w:eastAsia="Calibri"/>
                <w:sz w:val="22"/>
                <w:szCs w:val="22"/>
              </w:rPr>
              <w:t xml:space="preserve">ачало - со дня заключения договора, </w:t>
            </w:r>
          </w:p>
          <w:p w:rsidR="008D41D7" w:rsidRPr="00BC3567" w:rsidRDefault="00DD50E9" w:rsidP="00734040">
            <w:pPr>
              <w:keepNext/>
              <w:spacing w:line="240" w:lineRule="auto"/>
              <w:ind w:firstLine="0"/>
              <w:rPr>
                <w:rFonts w:eastAsia="Calibri"/>
                <w:sz w:val="22"/>
                <w:szCs w:val="22"/>
              </w:rPr>
            </w:pPr>
            <w:r w:rsidRPr="00BC3567">
              <w:rPr>
                <w:rFonts w:eastAsia="Calibri"/>
                <w:sz w:val="22"/>
                <w:szCs w:val="22"/>
              </w:rPr>
              <w:t>окончание не позднее 20 декабря 20</w:t>
            </w:r>
            <w:r w:rsidR="00734040">
              <w:rPr>
                <w:rFonts w:eastAsia="Calibri"/>
                <w:sz w:val="22"/>
                <w:szCs w:val="22"/>
              </w:rPr>
              <w:t>20</w:t>
            </w:r>
            <w:r w:rsidRPr="00BC3567">
              <w:rPr>
                <w:rFonts w:eastAsia="Calibri"/>
                <w:sz w:val="22"/>
                <w:szCs w:val="22"/>
              </w:rPr>
              <w:t xml:space="preserve"> г.</w:t>
            </w:r>
          </w:p>
        </w:tc>
      </w:tr>
      <w:tr w:rsidR="00BC3567" w:rsidRPr="00BC3567" w:rsidTr="003C1664">
        <w:tc>
          <w:tcPr>
            <w:tcW w:w="624" w:type="dxa"/>
            <w:shd w:val="clear" w:color="auto" w:fill="auto"/>
          </w:tcPr>
          <w:p w:rsidR="006D2B85" w:rsidRPr="00BC3567" w:rsidRDefault="001F12FB" w:rsidP="00FE6949">
            <w:pPr>
              <w:pStyle w:val="aff9"/>
              <w:keepNext/>
              <w:ind w:left="0"/>
              <w:jc w:val="center"/>
              <w:rPr>
                <w:rFonts w:eastAsia="Calibri"/>
                <w:sz w:val="22"/>
                <w:szCs w:val="22"/>
              </w:rPr>
            </w:pPr>
            <w:r w:rsidRPr="00BC3567">
              <w:rPr>
                <w:rFonts w:eastAsia="Calibri"/>
                <w:sz w:val="22"/>
                <w:szCs w:val="22"/>
              </w:rPr>
              <w:t>13</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Сведения о начальной </w:t>
            </w:r>
            <w:r w:rsidRPr="00BC3567">
              <w:rPr>
                <w:rFonts w:eastAsia="Calibri"/>
                <w:sz w:val="22"/>
                <w:szCs w:val="22"/>
              </w:rPr>
              <w:lastRenderedPageBreak/>
              <w:t xml:space="preserve">(максимальной) цене договора </w:t>
            </w:r>
          </w:p>
        </w:tc>
        <w:tc>
          <w:tcPr>
            <w:tcW w:w="6521" w:type="dxa"/>
            <w:shd w:val="clear" w:color="auto" w:fill="auto"/>
          </w:tcPr>
          <w:p w:rsidR="006D2B85" w:rsidRPr="00BC3567" w:rsidRDefault="00BC1391" w:rsidP="000409AC">
            <w:pPr>
              <w:keepNext/>
              <w:spacing w:line="240" w:lineRule="auto"/>
              <w:ind w:firstLine="0"/>
              <w:rPr>
                <w:rFonts w:eastAsia="Calibri"/>
                <w:sz w:val="22"/>
                <w:szCs w:val="22"/>
              </w:rPr>
            </w:pPr>
            <w:r>
              <w:rPr>
                <w:b/>
                <w:sz w:val="22"/>
                <w:szCs w:val="22"/>
              </w:rPr>
              <w:lastRenderedPageBreak/>
              <w:t>3 188 79</w:t>
            </w:r>
            <w:r w:rsidR="000409AC">
              <w:rPr>
                <w:b/>
                <w:sz w:val="22"/>
                <w:szCs w:val="22"/>
              </w:rPr>
              <w:t>5</w:t>
            </w:r>
            <w:r>
              <w:rPr>
                <w:b/>
                <w:sz w:val="22"/>
                <w:szCs w:val="22"/>
              </w:rPr>
              <w:t xml:space="preserve"> </w:t>
            </w:r>
            <w:r w:rsidR="005C206F">
              <w:rPr>
                <w:b/>
                <w:sz w:val="22"/>
                <w:szCs w:val="22"/>
              </w:rPr>
              <w:t xml:space="preserve">руб. </w:t>
            </w:r>
            <w:r w:rsidR="000409AC">
              <w:rPr>
                <w:b/>
                <w:sz w:val="22"/>
                <w:szCs w:val="22"/>
              </w:rPr>
              <w:t>48</w:t>
            </w:r>
            <w:r w:rsidR="005C206F">
              <w:rPr>
                <w:b/>
                <w:sz w:val="22"/>
                <w:szCs w:val="22"/>
              </w:rPr>
              <w:t xml:space="preserve"> коп., </w:t>
            </w:r>
            <w:r w:rsidR="00B622D7" w:rsidRPr="00BC3567">
              <w:rPr>
                <w:b/>
                <w:sz w:val="22"/>
                <w:szCs w:val="22"/>
              </w:rPr>
              <w:t xml:space="preserve"> в том числе НДС</w:t>
            </w:r>
            <w:r w:rsidR="006D2B85" w:rsidRPr="00BC3567">
              <w:rPr>
                <w:rFonts w:eastAsia="Calibri"/>
                <w:sz w:val="22"/>
                <w:szCs w:val="22"/>
              </w:rPr>
              <w:t>.</w:t>
            </w:r>
          </w:p>
        </w:tc>
      </w:tr>
      <w:tr w:rsidR="00BC3567" w:rsidRPr="00BC3567" w:rsidTr="003C1664">
        <w:tc>
          <w:tcPr>
            <w:tcW w:w="624" w:type="dxa"/>
            <w:shd w:val="clear" w:color="auto" w:fill="auto"/>
          </w:tcPr>
          <w:p w:rsidR="006D2B85" w:rsidRPr="00BC3567" w:rsidRDefault="006D2B85" w:rsidP="00FE6949">
            <w:pPr>
              <w:pStyle w:val="aff9"/>
              <w:keepNext/>
              <w:ind w:left="0"/>
              <w:jc w:val="center"/>
              <w:rPr>
                <w:rFonts w:eastAsia="Calibri"/>
                <w:sz w:val="22"/>
                <w:szCs w:val="22"/>
              </w:rPr>
            </w:pPr>
            <w:r w:rsidRPr="00BC3567">
              <w:rPr>
                <w:rFonts w:eastAsia="Calibri"/>
                <w:sz w:val="22"/>
                <w:szCs w:val="22"/>
              </w:rPr>
              <w:t>14</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sz w:val="22"/>
                <w:szCs w:val="22"/>
              </w:rPr>
              <w:t>Цена единицы товара, работы, услуги и максимальное значение цены договора</w:t>
            </w:r>
          </w:p>
        </w:tc>
        <w:tc>
          <w:tcPr>
            <w:tcW w:w="6521" w:type="dxa"/>
            <w:shd w:val="clear" w:color="auto" w:fill="auto"/>
          </w:tcPr>
          <w:p w:rsidR="001F12FB" w:rsidRDefault="00B8290C" w:rsidP="00FE6949">
            <w:pPr>
              <w:keepNext/>
              <w:spacing w:line="240" w:lineRule="auto"/>
              <w:ind w:firstLine="0"/>
              <w:rPr>
                <w:snapToGrid/>
                <w:sz w:val="22"/>
                <w:szCs w:val="22"/>
              </w:rPr>
            </w:pPr>
            <w:r w:rsidRPr="00BC3567">
              <w:rPr>
                <w:snapToGrid/>
                <w:sz w:val="22"/>
                <w:szCs w:val="22"/>
              </w:rPr>
              <w:t>Цена каждой единицы товара указан</w:t>
            </w:r>
            <w:r w:rsidR="00734040">
              <w:rPr>
                <w:snapToGrid/>
                <w:sz w:val="22"/>
                <w:szCs w:val="22"/>
              </w:rPr>
              <w:t>а</w:t>
            </w:r>
            <w:r w:rsidRPr="00BC3567">
              <w:rPr>
                <w:snapToGrid/>
                <w:sz w:val="22"/>
                <w:szCs w:val="22"/>
              </w:rPr>
              <w:t xml:space="preserve"> в Приложении № 1 к Информа</w:t>
            </w:r>
            <w:r w:rsidR="006A7115" w:rsidRPr="00BC3567">
              <w:rPr>
                <w:snapToGrid/>
                <w:sz w:val="22"/>
                <w:szCs w:val="22"/>
              </w:rPr>
              <w:t xml:space="preserve">ционной карте процедуры закупки </w:t>
            </w:r>
          </w:p>
          <w:p w:rsidR="008D41D7" w:rsidRPr="00BC3567" w:rsidRDefault="008D41D7" w:rsidP="00FE6949">
            <w:pPr>
              <w:keepNext/>
              <w:spacing w:line="240" w:lineRule="auto"/>
              <w:ind w:firstLine="0"/>
              <w:rPr>
                <w:snapToGrid/>
                <w:sz w:val="22"/>
                <w:szCs w:val="22"/>
              </w:rPr>
            </w:pPr>
          </w:p>
          <w:p w:rsidR="00B8290C" w:rsidRPr="008D41D7" w:rsidRDefault="006A7115" w:rsidP="00FE6949">
            <w:pPr>
              <w:keepNext/>
              <w:spacing w:line="240" w:lineRule="auto"/>
              <w:ind w:firstLine="0"/>
              <w:rPr>
                <w:snapToGrid/>
                <w:sz w:val="22"/>
                <w:szCs w:val="22"/>
              </w:rPr>
            </w:pPr>
            <w:r w:rsidRPr="00BC3567">
              <w:rPr>
                <w:snapToGrid/>
                <w:sz w:val="22"/>
                <w:szCs w:val="22"/>
              </w:rPr>
              <w:t>(Раздел 4 документации о закупке).</w:t>
            </w:r>
          </w:p>
        </w:tc>
      </w:tr>
      <w:tr w:rsidR="00BC3567" w:rsidRPr="00BC3567" w:rsidTr="00965D19">
        <w:tc>
          <w:tcPr>
            <w:tcW w:w="624" w:type="dxa"/>
            <w:shd w:val="clear" w:color="auto" w:fill="auto"/>
          </w:tcPr>
          <w:p w:rsidR="001F12FB" w:rsidRPr="00BC3567" w:rsidRDefault="00965D19" w:rsidP="00FE6949">
            <w:pPr>
              <w:pStyle w:val="aff9"/>
              <w:keepNext/>
              <w:ind w:left="0"/>
              <w:jc w:val="center"/>
              <w:rPr>
                <w:rFonts w:eastAsia="Calibri"/>
                <w:sz w:val="22"/>
                <w:szCs w:val="22"/>
              </w:rPr>
            </w:pPr>
            <w:r w:rsidRPr="00BC3567">
              <w:rPr>
                <w:rFonts w:eastAsia="Calibri"/>
                <w:sz w:val="22"/>
                <w:szCs w:val="22"/>
              </w:rPr>
              <w:t>15</w:t>
            </w:r>
          </w:p>
        </w:tc>
        <w:tc>
          <w:tcPr>
            <w:tcW w:w="2920" w:type="dxa"/>
            <w:shd w:val="clear" w:color="auto" w:fill="auto"/>
          </w:tcPr>
          <w:p w:rsidR="001F12FB" w:rsidRPr="00BC3567" w:rsidRDefault="001F12FB" w:rsidP="00FE6949">
            <w:pPr>
              <w:keepNext/>
              <w:spacing w:line="240" w:lineRule="auto"/>
              <w:ind w:firstLine="0"/>
              <w:rPr>
                <w:rFonts w:eastAsia="Calibri"/>
                <w:sz w:val="22"/>
                <w:szCs w:val="22"/>
              </w:rPr>
            </w:pPr>
            <w:r w:rsidRPr="00BC3567">
              <w:rPr>
                <w:sz w:val="22"/>
                <w:szCs w:val="22"/>
              </w:rPr>
              <w:t>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w:t>
            </w:r>
          </w:p>
        </w:tc>
        <w:tc>
          <w:tcPr>
            <w:tcW w:w="6521" w:type="dxa"/>
            <w:shd w:val="clear" w:color="auto" w:fill="auto"/>
          </w:tcPr>
          <w:p w:rsidR="001F12FB" w:rsidRPr="00BC3567" w:rsidRDefault="001F12FB" w:rsidP="00FE6949">
            <w:pPr>
              <w:keepNext/>
              <w:spacing w:line="240" w:lineRule="auto"/>
              <w:ind w:firstLine="0"/>
              <w:rPr>
                <w:rFonts w:eastAsia="Calibri"/>
                <w:sz w:val="22"/>
                <w:szCs w:val="22"/>
              </w:rPr>
            </w:pPr>
            <w:r w:rsidRPr="00BC3567">
              <w:rPr>
                <w:rFonts w:eastAsia="Calibri"/>
                <w:sz w:val="22"/>
                <w:szCs w:val="22"/>
              </w:rPr>
              <w:t>Требования не установлены.</w:t>
            </w: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16</w:t>
            </w:r>
          </w:p>
        </w:tc>
        <w:tc>
          <w:tcPr>
            <w:tcW w:w="2920" w:type="dxa"/>
            <w:shd w:val="clear" w:color="auto" w:fill="auto"/>
          </w:tcPr>
          <w:p w:rsidR="006D2B85" w:rsidRPr="00BC3567" w:rsidRDefault="006D2B85" w:rsidP="00FE6949">
            <w:pPr>
              <w:keepNext/>
              <w:keepLines/>
              <w:spacing w:line="240" w:lineRule="auto"/>
              <w:ind w:firstLine="0"/>
              <w:rPr>
                <w:bCs/>
                <w:snapToGrid/>
                <w:sz w:val="22"/>
                <w:szCs w:val="22"/>
              </w:rPr>
            </w:pPr>
            <w:r w:rsidRPr="00BC3567">
              <w:rPr>
                <w:sz w:val="22"/>
                <w:szCs w:val="22"/>
              </w:rPr>
              <w:t>Форма, срок и порядок оплаты товара, работы, услуги</w:t>
            </w:r>
          </w:p>
        </w:tc>
        <w:tc>
          <w:tcPr>
            <w:tcW w:w="6521" w:type="dxa"/>
            <w:shd w:val="clear" w:color="auto" w:fill="auto"/>
          </w:tcPr>
          <w:p w:rsidR="006D2B85" w:rsidRPr="00BC3567" w:rsidRDefault="006D2B85" w:rsidP="00FE6949">
            <w:pPr>
              <w:keepNext/>
              <w:autoSpaceDE w:val="0"/>
              <w:autoSpaceDN w:val="0"/>
              <w:adjustRightInd w:val="0"/>
              <w:spacing w:line="240" w:lineRule="auto"/>
              <w:ind w:firstLine="0"/>
              <w:rPr>
                <w:sz w:val="22"/>
                <w:szCs w:val="22"/>
              </w:rPr>
            </w:pPr>
            <w:r w:rsidRPr="00BC3567">
              <w:rPr>
                <w:sz w:val="22"/>
                <w:szCs w:val="22"/>
              </w:rPr>
              <w:t>Безналичная форма расчётов.</w:t>
            </w:r>
          </w:p>
          <w:p w:rsidR="00B622D7" w:rsidRPr="00BC3567" w:rsidRDefault="00B622D7" w:rsidP="00FE6949">
            <w:pPr>
              <w:keepNext/>
              <w:keepLines/>
              <w:spacing w:line="240" w:lineRule="auto"/>
              <w:ind w:right="123" w:firstLine="0"/>
              <w:rPr>
                <w:snapToGrid/>
                <w:sz w:val="22"/>
                <w:szCs w:val="22"/>
              </w:rPr>
            </w:pPr>
            <w:r w:rsidRPr="00BC3567">
              <w:rPr>
                <w:snapToGrid/>
                <w:sz w:val="22"/>
                <w:szCs w:val="22"/>
              </w:rPr>
              <w:t>Расчеты по договору осуществляются по факту поставки товара в течение 10 (десяти) банковских дней со дня подписания акта приемки-передачи товара на основании счета (счета-фактуры), выставленного Поставщиком.</w:t>
            </w:r>
          </w:p>
          <w:p w:rsidR="006D2B85" w:rsidRPr="00BC3567" w:rsidRDefault="00B622D7" w:rsidP="00FE6949">
            <w:pPr>
              <w:keepNext/>
              <w:keepLines/>
              <w:suppressAutoHyphens/>
              <w:overflowPunct w:val="0"/>
              <w:autoSpaceDE w:val="0"/>
              <w:autoSpaceDN w:val="0"/>
              <w:adjustRightInd w:val="0"/>
              <w:spacing w:line="240" w:lineRule="auto"/>
              <w:ind w:right="123" w:firstLine="0"/>
              <w:textAlignment w:val="baseline"/>
              <w:rPr>
                <w:snapToGrid/>
                <w:sz w:val="22"/>
                <w:szCs w:val="22"/>
              </w:rPr>
            </w:pPr>
            <w:r w:rsidRPr="00BC3567">
              <w:rPr>
                <w:snapToGrid/>
                <w:sz w:val="22"/>
                <w:szCs w:val="22"/>
              </w:rPr>
              <w:t>Авансирование не предусмотрено.</w:t>
            </w: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17</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Валюта закупки (</w:t>
            </w:r>
            <w:r w:rsidRPr="00BC3567">
              <w:rPr>
                <w:sz w:val="22"/>
                <w:szCs w:val="22"/>
              </w:rPr>
              <w:t>договора)</w:t>
            </w:r>
          </w:p>
        </w:tc>
        <w:tc>
          <w:tcPr>
            <w:tcW w:w="6521" w:type="dxa"/>
            <w:shd w:val="clear" w:color="auto" w:fill="auto"/>
          </w:tcPr>
          <w:p w:rsidR="00044D82" w:rsidRPr="00BC3567" w:rsidRDefault="00044D82" w:rsidP="00FE6949">
            <w:pPr>
              <w:keepNext/>
              <w:keepLines/>
              <w:spacing w:line="240" w:lineRule="auto"/>
              <w:ind w:firstLine="0"/>
              <w:rPr>
                <w:snapToGrid/>
                <w:sz w:val="22"/>
                <w:szCs w:val="22"/>
              </w:rPr>
            </w:pPr>
            <w:r w:rsidRPr="00BC3567">
              <w:rPr>
                <w:snapToGrid/>
                <w:sz w:val="22"/>
                <w:szCs w:val="22"/>
              </w:rPr>
              <w:t>Валютой процедуры закупки является российский рубль.</w:t>
            </w:r>
          </w:p>
          <w:p w:rsidR="006D2B85" w:rsidRPr="00BC3567" w:rsidRDefault="00044D82" w:rsidP="00FE6949">
            <w:pPr>
              <w:keepNext/>
              <w:keepLines/>
              <w:spacing w:line="240" w:lineRule="auto"/>
              <w:ind w:firstLine="0"/>
              <w:rPr>
                <w:rFonts w:eastAsia="Calibri"/>
                <w:sz w:val="22"/>
                <w:szCs w:val="22"/>
              </w:rPr>
            </w:pPr>
            <w:r w:rsidRPr="00BC3567">
              <w:rPr>
                <w:snapToGrid/>
                <w:sz w:val="22"/>
                <w:szCs w:val="22"/>
              </w:rPr>
              <w:t>Расчеты по договору, ц</w:t>
            </w:r>
            <w:r w:rsidR="006D2B85" w:rsidRPr="00BC3567">
              <w:rPr>
                <w:sz w:val="22"/>
                <w:szCs w:val="22"/>
              </w:rPr>
              <w:t xml:space="preserve">ена </w:t>
            </w:r>
            <w:r w:rsidRPr="00BC3567">
              <w:rPr>
                <w:sz w:val="22"/>
                <w:szCs w:val="22"/>
              </w:rPr>
              <w:t>предложения (</w:t>
            </w:r>
            <w:r w:rsidR="006D2B85" w:rsidRPr="00BC3567">
              <w:rPr>
                <w:sz w:val="22"/>
                <w:szCs w:val="22"/>
              </w:rPr>
              <w:t>заявки</w:t>
            </w:r>
            <w:r w:rsidRPr="00BC3567">
              <w:rPr>
                <w:sz w:val="22"/>
                <w:szCs w:val="22"/>
              </w:rPr>
              <w:t>)</w:t>
            </w:r>
            <w:r w:rsidR="006D2B85" w:rsidRPr="00BC3567">
              <w:rPr>
                <w:sz w:val="22"/>
                <w:szCs w:val="22"/>
              </w:rPr>
              <w:t xml:space="preserve"> и все денежные суммы должны быть выражены в российских рублях.</w:t>
            </w:r>
          </w:p>
        </w:tc>
      </w:tr>
      <w:tr w:rsidR="00BC3567" w:rsidRPr="00BC3567" w:rsidTr="00863BE9">
        <w:trPr>
          <w:trHeight w:val="1290"/>
        </w:trPr>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18</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Срок, место и порядок предоставления документации о закупке</w:t>
            </w:r>
          </w:p>
        </w:tc>
        <w:tc>
          <w:tcPr>
            <w:tcW w:w="6521" w:type="dxa"/>
            <w:shd w:val="clear" w:color="auto" w:fill="auto"/>
          </w:tcPr>
          <w:p w:rsidR="006D2B85" w:rsidRPr="00BC3567" w:rsidRDefault="006D2B85" w:rsidP="00FE6949">
            <w:pPr>
              <w:keepNext/>
              <w:keepLines/>
              <w:spacing w:line="240" w:lineRule="auto"/>
              <w:ind w:right="127" w:firstLine="0"/>
              <w:rPr>
                <w:sz w:val="22"/>
                <w:szCs w:val="22"/>
              </w:rPr>
            </w:pPr>
            <w:r w:rsidRPr="00BC3567">
              <w:rPr>
                <w:rFonts w:eastAsia="Calibri"/>
                <w:sz w:val="22"/>
                <w:szCs w:val="22"/>
              </w:rPr>
              <w:t xml:space="preserve">Документация о закупке размещена в ЕИС и на </w:t>
            </w:r>
            <w:r w:rsidR="003C1664" w:rsidRPr="00BC3567">
              <w:rPr>
                <w:rFonts w:eastAsia="Calibri"/>
                <w:sz w:val="22"/>
                <w:szCs w:val="22"/>
              </w:rPr>
              <w:t>ЭП</w:t>
            </w:r>
            <w:r w:rsidR="00B622D7" w:rsidRPr="00BC3567">
              <w:rPr>
                <w:sz w:val="22"/>
                <w:szCs w:val="22"/>
              </w:rPr>
              <w:t xml:space="preserve"> </w:t>
            </w:r>
            <w:r w:rsidR="009A16A2" w:rsidRPr="00BC3567">
              <w:rPr>
                <w:sz w:val="22"/>
                <w:szCs w:val="22"/>
              </w:rPr>
              <w:t xml:space="preserve">по адресу: </w:t>
            </w:r>
            <w:hyperlink r:id="rId15" w:history="1">
              <w:r w:rsidR="00B622D7" w:rsidRPr="00BC3567">
                <w:rPr>
                  <w:snapToGrid/>
                  <w:sz w:val="22"/>
                  <w:szCs w:val="22"/>
                  <w:u w:val="single"/>
                </w:rPr>
                <w:t>www.</w:t>
              </w:r>
            </w:hyperlink>
            <w:r w:rsidR="00B622D7" w:rsidRPr="00BC3567">
              <w:rPr>
                <w:snapToGrid/>
                <w:sz w:val="22"/>
                <w:szCs w:val="22"/>
                <w:u w:val="single"/>
                <w:lang w:val="en-US"/>
              </w:rPr>
              <w:t>etp</w:t>
            </w:r>
            <w:r w:rsidR="00B622D7" w:rsidRPr="00BC3567">
              <w:rPr>
                <w:snapToGrid/>
                <w:sz w:val="22"/>
                <w:szCs w:val="22"/>
                <w:u w:val="single"/>
              </w:rPr>
              <w:t>-</w:t>
            </w:r>
            <w:r w:rsidR="00B622D7" w:rsidRPr="00BC3567">
              <w:rPr>
                <w:snapToGrid/>
                <w:sz w:val="22"/>
                <w:szCs w:val="22"/>
                <w:u w:val="single"/>
                <w:lang w:val="en-US"/>
              </w:rPr>
              <w:t>ets</w:t>
            </w:r>
            <w:r w:rsidR="00B622D7" w:rsidRPr="00BC3567">
              <w:rPr>
                <w:snapToGrid/>
                <w:sz w:val="22"/>
                <w:szCs w:val="22"/>
                <w:u w:val="single"/>
              </w:rPr>
              <w:t>.</w:t>
            </w:r>
            <w:r w:rsidR="00B622D7" w:rsidRPr="00BC3567">
              <w:rPr>
                <w:snapToGrid/>
                <w:sz w:val="22"/>
                <w:szCs w:val="22"/>
                <w:u w:val="single"/>
                <w:lang w:val="en-US"/>
              </w:rPr>
              <w:t>ru</w:t>
            </w:r>
            <w:r w:rsidRPr="00BC3567">
              <w:rPr>
                <w:rFonts w:eastAsia="Calibri"/>
                <w:sz w:val="22"/>
                <w:szCs w:val="22"/>
              </w:rPr>
              <w:t xml:space="preserve"> и доступна для ознакомления и скачивания электронной версии без оплаты</w:t>
            </w:r>
            <w:r w:rsidR="00B622D7" w:rsidRPr="00BC3567">
              <w:rPr>
                <w:rFonts w:eastAsia="Calibri"/>
                <w:sz w:val="22"/>
                <w:szCs w:val="22"/>
              </w:rPr>
              <w:t>.</w:t>
            </w:r>
          </w:p>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с </w:t>
            </w:r>
            <w:r w:rsidR="00B622D7" w:rsidRPr="00BC3567">
              <w:rPr>
                <w:rFonts w:eastAsia="Calibri"/>
                <w:b/>
                <w:sz w:val="22"/>
                <w:szCs w:val="22"/>
              </w:rPr>
              <w:t>«</w:t>
            </w:r>
            <w:r w:rsidR="002B5685">
              <w:rPr>
                <w:rFonts w:eastAsia="Calibri"/>
                <w:b/>
                <w:sz w:val="22"/>
                <w:szCs w:val="22"/>
              </w:rPr>
              <w:t>06</w:t>
            </w:r>
            <w:r w:rsidRPr="00BC3567">
              <w:rPr>
                <w:rFonts w:eastAsia="Calibri"/>
                <w:b/>
                <w:sz w:val="22"/>
                <w:szCs w:val="22"/>
              </w:rPr>
              <w:t xml:space="preserve">» </w:t>
            </w:r>
            <w:r w:rsidR="00734040">
              <w:rPr>
                <w:rFonts w:eastAsia="Calibri"/>
                <w:b/>
                <w:sz w:val="22"/>
                <w:szCs w:val="22"/>
              </w:rPr>
              <w:t>марта</w:t>
            </w:r>
            <w:r w:rsidRPr="00BC3567">
              <w:rPr>
                <w:rFonts w:eastAsia="Calibri"/>
                <w:b/>
                <w:sz w:val="22"/>
                <w:szCs w:val="22"/>
              </w:rPr>
              <w:t xml:space="preserve"> 20</w:t>
            </w:r>
            <w:r w:rsidR="00734040">
              <w:rPr>
                <w:rFonts w:eastAsia="Calibri"/>
                <w:b/>
                <w:sz w:val="22"/>
                <w:szCs w:val="22"/>
              </w:rPr>
              <w:t>20</w:t>
            </w:r>
            <w:r w:rsidRPr="00BC3567">
              <w:rPr>
                <w:rFonts w:eastAsia="Calibri"/>
                <w:b/>
                <w:sz w:val="22"/>
                <w:szCs w:val="22"/>
              </w:rPr>
              <w:t xml:space="preserve"> г.</w:t>
            </w:r>
            <w:r w:rsidRPr="00BC3567">
              <w:rPr>
                <w:rFonts w:eastAsia="Calibri"/>
                <w:sz w:val="22"/>
                <w:szCs w:val="22"/>
              </w:rPr>
              <w:t xml:space="preserve"> </w:t>
            </w:r>
            <w:r w:rsidR="00863BE9" w:rsidRPr="00BC3567">
              <w:rPr>
                <w:rFonts w:eastAsia="Calibri"/>
                <w:sz w:val="22"/>
                <w:szCs w:val="22"/>
              </w:rPr>
              <w:t xml:space="preserve"> </w:t>
            </w:r>
            <w:r w:rsidRPr="00BC3567">
              <w:rPr>
                <w:rFonts w:eastAsia="Calibri"/>
                <w:sz w:val="22"/>
                <w:szCs w:val="22"/>
              </w:rPr>
              <w:t xml:space="preserve">по </w:t>
            </w:r>
            <w:r w:rsidRPr="00BC3567">
              <w:rPr>
                <w:rFonts w:eastAsia="Calibri"/>
                <w:b/>
                <w:sz w:val="22"/>
                <w:szCs w:val="22"/>
              </w:rPr>
              <w:t>«</w:t>
            </w:r>
            <w:r w:rsidR="00112CCD">
              <w:rPr>
                <w:rFonts w:eastAsia="Calibri"/>
                <w:b/>
                <w:sz w:val="22"/>
                <w:szCs w:val="22"/>
              </w:rPr>
              <w:t>19</w:t>
            </w:r>
            <w:r w:rsidRPr="00BC3567">
              <w:rPr>
                <w:rFonts w:eastAsia="Calibri"/>
                <w:b/>
                <w:sz w:val="22"/>
                <w:szCs w:val="22"/>
              </w:rPr>
              <w:t xml:space="preserve">» </w:t>
            </w:r>
            <w:r w:rsidR="00734040">
              <w:rPr>
                <w:rFonts w:eastAsia="Calibri"/>
                <w:b/>
                <w:sz w:val="22"/>
                <w:szCs w:val="22"/>
              </w:rPr>
              <w:t xml:space="preserve">марта </w:t>
            </w:r>
            <w:r w:rsidRPr="00BC3567">
              <w:rPr>
                <w:rFonts w:eastAsia="Calibri"/>
                <w:b/>
                <w:sz w:val="22"/>
                <w:szCs w:val="22"/>
              </w:rPr>
              <w:t>20</w:t>
            </w:r>
            <w:r w:rsidR="00734040">
              <w:rPr>
                <w:rFonts w:eastAsia="Calibri"/>
                <w:b/>
                <w:sz w:val="22"/>
                <w:szCs w:val="22"/>
              </w:rPr>
              <w:t>20</w:t>
            </w:r>
            <w:r w:rsidRPr="00BC3567">
              <w:rPr>
                <w:rFonts w:eastAsia="Calibri"/>
                <w:b/>
                <w:sz w:val="22"/>
                <w:szCs w:val="22"/>
              </w:rPr>
              <w:t xml:space="preserve"> г.</w:t>
            </w:r>
            <w:r w:rsidRPr="00BC3567">
              <w:rPr>
                <w:rFonts w:eastAsia="Calibri"/>
                <w:sz w:val="22"/>
                <w:szCs w:val="22"/>
              </w:rPr>
              <w:t xml:space="preserve"> </w:t>
            </w:r>
          </w:p>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(окончания срока подачи заявок на участие в процедуре закупки).</w:t>
            </w: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19</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sz w:val="22"/>
                <w:szCs w:val="22"/>
              </w:rPr>
              <w:t xml:space="preserve">Порядок и сроки внесения платы, взимаемой заказчиком </w:t>
            </w:r>
            <w:r w:rsidRPr="00BC3567">
              <w:rPr>
                <w:sz w:val="22"/>
                <w:szCs w:val="22"/>
              </w:rPr>
              <w:br/>
              <w:t>за предоставление данной документации</w:t>
            </w:r>
          </w:p>
        </w:tc>
        <w:tc>
          <w:tcPr>
            <w:tcW w:w="6521"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Требования не установлены.</w:t>
            </w: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20</w:t>
            </w:r>
          </w:p>
        </w:tc>
        <w:tc>
          <w:tcPr>
            <w:tcW w:w="2920" w:type="dxa"/>
            <w:shd w:val="clear" w:color="auto" w:fill="auto"/>
          </w:tcPr>
          <w:p w:rsidR="006D2B85" w:rsidRPr="00BC3567" w:rsidRDefault="006D2B85" w:rsidP="00FE6949">
            <w:pPr>
              <w:keepNext/>
              <w:spacing w:line="240" w:lineRule="auto"/>
              <w:ind w:firstLine="0"/>
              <w:rPr>
                <w:sz w:val="22"/>
                <w:szCs w:val="22"/>
              </w:rPr>
            </w:pPr>
            <w:r w:rsidRPr="00BC3567">
              <w:rPr>
                <w:sz w:val="22"/>
                <w:szCs w:val="22"/>
              </w:rPr>
              <w:t>Внесение изменений в извещение о проведении закупки и /или документацию о закупке</w:t>
            </w:r>
          </w:p>
        </w:tc>
        <w:tc>
          <w:tcPr>
            <w:tcW w:w="6521" w:type="dxa"/>
            <w:shd w:val="clear" w:color="auto" w:fill="auto"/>
          </w:tcPr>
          <w:p w:rsidR="003B0278"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Решение может быть принято в любое время, до окончания срока подачи заявок, установленного </w:t>
            </w:r>
            <w:r w:rsidR="00044D82" w:rsidRPr="00BC3567">
              <w:rPr>
                <w:rFonts w:eastAsia="Calibri"/>
                <w:sz w:val="22"/>
                <w:szCs w:val="22"/>
              </w:rPr>
              <w:t xml:space="preserve">в </w:t>
            </w:r>
            <w:r w:rsidR="003B0278" w:rsidRPr="00BC3567">
              <w:rPr>
                <w:rFonts w:eastAsia="Calibri"/>
                <w:sz w:val="22"/>
                <w:szCs w:val="22"/>
              </w:rPr>
              <w:t>Извещени</w:t>
            </w:r>
            <w:r w:rsidR="00044D82" w:rsidRPr="00BC3567">
              <w:rPr>
                <w:rFonts w:eastAsia="Calibri"/>
                <w:sz w:val="22"/>
                <w:szCs w:val="22"/>
              </w:rPr>
              <w:t>и</w:t>
            </w:r>
            <w:r w:rsidR="003B0278" w:rsidRPr="00BC3567">
              <w:rPr>
                <w:rFonts w:eastAsia="Calibri"/>
                <w:sz w:val="22"/>
                <w:szCs w:val="22"/>
              </w:rPr>
              <w:t xml:space="preserve"> о проведении аукциона в электронной форме</w:t>
            </w:r>
            <w:r w:rsidRPr="00BC3567">
              <w:rPr>
                <w:rFonts w:eastAsia="Calibri"/>
                <w:sz w:val="22"/>
                <w:szCs w:val="22"/>
              </w:rPr>
              <w:t>.</w:t>
            </w:r>
          </w:p>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 Изменения вносятся через ЭП, в порядке, предусмотренном Регламентом ЭП. </w:t>
            </w:r>
          </w:p>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Изменения размещаются в ЕИС и на </w:t>
            </w:r>
            <w:r w:rsidR="003B0278" w:rsidRPr="00BC3567">
              <w:rPr>
                <w:rFonts w:eastAsia="Calibri"/>
                <w:sz w:val="22"/>
                <w:szCs w:val="22"/>
              </w:rPr>
              <w:t>ЭП</w:t>
            </w:r>
            <w:r w:rsidRPr="00BC3567">
              <w:rPr>
                <w:rFonts w:eastAsia="Calibri"/>
                <w:sz w:val="22"/>
                <w:szCs w:val="22"/>
              </w:rPr>
              <w:t xml:space="preserve"> в течение 3 (трех) календарных дней со дня принятия решения о внесении изменений.</w:t>
            </w:r>
          </w:p>
        </w:tc>
      </w:tr>
      <w:tr w:rsidR="00BC3567" w:rsidRPr="00BC3567" w:rsidTr="00863BE9">
        <w:trPr>
          <w:trHeight w:val="1576"/>
        </w:trPr>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21</w:t>
            </w:r>
          </w:p>
        </w:tc>
        <w:tc>
          <w:tcPr>
            <w:tcW w:w="2920" w:type="dxa"/>
            <w:shd w:val="clear" w:color="auto" w:fill="auto"/>
          </w:tcPr>
          <w:p w:rsidR="006D2B85" w:rsidRPr="00BC3567" w:rsidRDefault="00965D19" w:rsidP="00FE6949">
            <w:pPr>
              <w:keepNext/>
              <w:spacing w:line="240" w:lineRule="auto"/>
              <w:ind w:firstLine="0"/>
              <w:rPr>
                <w:rFonts w:eastAsia="Calibri"/>
                <w:sz w:val="22"/>
                <w:szCs w:val="22"/>
              </w:rPr>
            </w:pPr>
            <w:r w:rsidRPr="00BC3567">
              <w:rPr>
                <w:sz w:val="22"/>
                <w:szCs w:val="22"/>
              </w:rPr>
              <w:t>Порядок, место и сроки подачи заявок на участие в закупке</w:t>
            </w:r>
          </w:p>
        </w:tc>
        <w:tc>
          <w:tcPr>
            <w:tcW w:w="6521" w:type="dxa"/>
            <w:shd w:val="clear" w:color="auto" w:fill="auto"/>
          </w:tcPr>
          <w:p w:rsidR="00965D19" w:rsidRPr="00BC3567" w:rsidRDefault="00965D19" w:rsidP="00FE6949">
            <w:pPr>
              <w:keepNext/>
              <w:keepLines/>
              <w:spacing w:line="240" w:lineRule="auto"/>
              <w:ind w:right="123" w:firstLine="0"/>
              <w:rPr>
                <w:sz w:val="22"/>
                <w:szCs w:val="22"/>
              </w:rPr>
            </w:pPr>
            <w:r w:rsidRPr="00BC3567">
              <w:rPr>
                <w:sz w:val="22"/>
                <w:szCs w:val="22"/>
              </w:rPr>
              <w:t>Заявки подаются с использованием функционала ЭП, адрес которой указан в пункте 3 настоящего Извещения о проведении аукциона</w:t>
            </w:r>
            <w:r w:rsidRPr="00BC3567">
              <w:rPr>
                <w:rFonts w:eastAsia="Calibri"/>
                <w:sz w:val="22"/>
                <w:szCs w:val="22"/>
              </w:rPr>
              <w:t xml:space="preserve"> в электронной форме, и подписываются электронной подписью лица, имеющего право действовать от имени участника закупки.</w:t>
            </w:r>
          </w:p>
          <w:p w:rsidR="003B0278" w:rsidRPr="00BC3567" w:rsidRDefault="003B0278" w:rsidP="00FE6949">
            <w:pPr>
              <w:keepNext/>
              <w:spacing w:line="240" w:lineRule="auto"/>
              <w:ind w:firstLine="0"/>
              <w:rPr>
                <w:rFonts w:eastAsia="Calibri"/>
                <w:sz w:val="22"/>
                <w:szCs w:val="22"/>
              </w:rPr>
            </w:pPr>
          </w:p>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С </w:t>
            </w:r>
            <w:r w:rsidRPr="00BC3567">
              <w:rPr>
                <w:rFonts w:eastAsia="Calibri"/>
                <w:b/>
                <w:sz w:val="22"/>
                <w:szCs w:val="22"/>
              </w:rPr>
              <w:t>«</w:t>
            </w:r>
            <w:r w:rsidR="002B5685">
              <w:rPr>
                <w:rFonts w:eastAsia="Calibri"/>
                <w:b/>
                <w:sz w:val="22"/>
                <w:szCs w:val="22"/>
              </w:rPr>
              <w:t>06</w:t>
            </w:r>
            <w:r w:rsidRPr="00BC3567">
              <w:rPr>
                <w:rFonts w:eastAsia="Calibri"/>
                <w:b/>
                <w:sz w:val="22"/>
                <w:szCs w:val="22"/>
              </w:rPr>
              <w:t xml:space="preserve">» </w:t>
            </w:r>
            <w:r w:rsidR="00EF2EDB">
              <w:rPr>
                <w:rFonts w:eastAsia="Calibri"/>
                <w:b/>
                <w:sz w:val="22"/>
                <w:szCs w:val="22"/>
              </w:rPr>
              <w:t>марта</w:t>
            </w:r>
            <w:r w:rsidRPr="00BC3567">
              <w:rPr>
                <w:rFonts w:eastAsia="Calibri"/>
                <w:b/>
                <w:sz w:val="22"/>
                <w:szCs w:val="22"/>
              </w:rPr>
              <w:t xml:space="preserve"> 20</w:t>
            </w:r>
            <w:r w:rsidR="00EF2EDB">
              <w:rPr>
                <w:rFonts w:eastAsia="Calibri"/>
                <w:b/>
                <w:sz w:val="22"/>
                <w:szCs w:val="22"/>
              </w:rPr>
              <w:t>20</w:t>
            </w:r>
            <w:r w:rsidRPr="00BC3567">
              <w:rPr>
                <w:rFonts w:eastAsia="Calibri"/>
                <w:b/>
                <w:sz w:val="22"/>
                <w:szCs w:val="22"/>
              </w:rPr>
              <w:t xml:space="preserve"> г. </w:t>
            </w:r>
            <w:r w:rsidR="00DC0DAA" w:rsidRPr="00BC3567">
              <w:rPr>
                <w:rFonts w:eastAsia="Calibri"/>
                <w:b/>
                <w:sz w:val="22"/>
                <w:szCs w:val="22"/>
              </w:rPr>
              <w:t xml:space="preserve"> по </w:t>
            </w:r>
            <w:r w:rsidRPr="00BC3567">
              <w:rPr>
                <w:rFonts w:eastAsia="Calibri"/>
                <w:b/>
                <w:sz w:val="22"/>
                <w:szCs w:val="22"/>
              </w:rPr>
              <w:t>«</w:t>
            </w:r>
            <w:r w:rsidR="00112CCD">
              <w:rPr>
                <w:rFonts w:eastAsia="Calibri"/>
                <w:b/>
                <w:sz w:val="22"/>
                <w:szCs w:val="22"/>
              </w:rPr>
              <w:t>19</w:t>
            </w:r>
            <w:r w:rsidRPr="00BC3567">
              <w:rPr>
                <w:rFonts w:eastAsia="Calibri"/>
                <w:b/>
                <w:sz w:val="22"/>
                <w:szCs w:val="22"/>
              </w:rPr>
              <w:t xml:space="preserve">» </w:t>
            </w:r>
            <w:r w:rsidR="00EF2EDB">
              <w:rPr>
                <w:rFonts w:eastAsia="Calibri"/>
                <w:b/>
                <w:sz w:val="22"/>
                <w:szCs w:val="22"/>
              </w:rPr>
              <w:t>марта</w:t>
            </w:r>
            <w:r w:rsidRPr="00BC3567">
              <w:rPr>
                <w:rFonts w:eastAsia="Calibri"/>
                <w:b/>
                <w:sz w:val="22"/>
                <w:szCs w:val="22"/>
              </w:rPr>
              <w:t xml:space="preserve"> 20</w:t>
            </w:r>
            <w:r w:rsidR="00EF2EDB">
              <w:rPr>
                <w:rFonts w:eastAsia="Calibri"/>
                <w:b/>
                <w:sz w:val="22"/>
                <w:szCs w:val="22"/>
              </w:rPr>
              <w:t>20</w:t>
            </w:r>
            <w:r w:rsidRPr="00BC3567">
              <w:rPr>
                <w:rFonts w:eastAsia="Calibri"/>
                <w:b/>
                <w:sz w:val="22"/>
                <w:szCs w:val="22"/>
              </w:rPr>
              <w:t xml:space="preserve"> г.</w:t>
            </w:r>
            <w:r w:rsidRPr="00BC3567">
              <w:rPr>
                <w:rFonts w:eastAsia="Calibri"/>
                <w:sz w:val="22"/>
                <w:szCs w:val="22"/>
              </w:rPr>
              <w:t xml:space="preserve"> в </w:t>
            </w:r>
            <w:r w:rsidR="00EF2EDB">
              <w:rPr>
                <w:rFonts w:eastAsia="Calibri"/>
                <w:sz w:val="22"/>
                <w:szCs w:val="22"/>
              </w:rPr>
              <w:t>09</w:t>
            </w:r>
            <w:r w:rsidRPr="00BC3567">
              <w:rPr>
                <w:rFonts w:eastAsia="Calibri"/>
                <w:sz w:val="22"/>
                <w:szCs w:val="22"/>
              </w:rPr>
              <w:t xml:space="preserve">: 00 час </w:t>
            </w:r>
          </w:p>
          <w:p w:rsidR="00965D19" w:rsidRPr="00BC3567" w:rsidRDefault="006D2B85" w:rsidP="00FE6949">
            <w:pPr>
              <w:keepNext/>
              <w:spacing w:line="240" w:lineRule="auto"/>
              <w:ind w:firstLine="0"/>
              <w:rPr>
                <w:rFonts w:eastAsia="Calibri"/>
                <w:sz w:val="22"/>
                <w:szCs w:val="22"/>
              </w:rPr>
            </w:pPr>
            <w:r w:rsidRPr="00BC3567">
              <w:rPr>
                <w:rFonts w:eastAsia="Calibri"/>
                <w:sz w:val="22"/>
                <w:szCs w:val="22"/>
              </w:rPr>
              <w:t>(по московскому времени)</w:t>
            </w:r>
            <w:r w:rsidR="00965D19" w:rsidRPr="00BC3567">
              <w:rPr>
                <w:rFonts w:eastAsia="Calibri"/>
                <w:sz w:val="22"/>
                <w:szCs w:val="22"/>
              </w:rPr>
              <w:t>.</w:t>
            </w: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22</w:t>
            </w:r>
          </w:p>
        </w:tc>
        <w:tc>
          <w:tcPr>
            <w:tcW w:w="2920" w:type="dxa"/>
            <w:shd w:val="clear" w:color="auto" w:fill="auto"/>
          </w:tcPr>
          <w:p w:rsidR="006D2B85" w:rsidRPr="00BC3567" w:rsidRDefault="00965D19" w:rsidP="00FE6949">
            <w:pPr>
              <w:keepNext/>
              <w:spacing w:line="240" w:lineRule="auto"/>
              <w:ind w:firstLine="0"/>
              <w:rPr>
                <w:sz w:val="22"/>
                <w:szCs w:val="22"/>
              </w:rPr>
            </w:pPr>
            <w:r w:rsidRPr="00BC3567">
              <w:rPr>
                <w:sz w:val="22"/>
                <w:szCs w:val="22"/>
              </w:rPr>
              <w:t>Состав заявки</w:t>
            </w:r>
          </w:p>
        </w:tc>
        <w:tc>
          <w:tcPr>
            <w:tcW w:w="6521" w:type="dxa"/>
            <w:shd w:val="clear" w:color="auto" w:fill="auto"/>
          </w:tcPr>
          <w:p w:rsidR="000130E6" w:rsidRPr="00BC3567" w:rsidRDefault="009A16A2" w:rsidP="00FE6949">
            <w:pPr>
              <w:keepNext/>
              <w:spacing w:line="240" w:lineRule="auto"/>
              <w:ind w:firstLine="0"/>
              <w:rPr>
                <w:sz w:val="22"/>
                <w:szCs w:val="22"/>
              </w:rPr>
            </w:pPr>
            <w:r w:rsidRPr="00BC3567">
              <w:rPr>
                <w:sz w:val="22"/>
                <w:szCs w:val="22"/>
              </w:rPr>
              <w:t>Заявка должн</w:t>
            </w:r>
            <w:r w:rsidR="0042761E" w:rsidRPr="00BC3567">
              <w:rPr>
                <w:sz w:val="22"/>
                <w:szCs w:val="22"/>
              </w:rPr>
              <w:t>а состоять из двух частей</w:t>
            </w:r>
            <w:r w:rsidR="00DB6303" w:rsidRPr="00BC3567">
              <w:rPr>
                <w:sz w:val="22"/>
                <w:szCs w:val="22"/>
              </w:rPr>
              <w:t xml:space="preserve"> и ценового предложения.</w:t>
            </w:r>
            <w:r w:rsidR="000130E6" w:rsidRPr="00BC3567">
              <w:rPr>
                <w:sz w:val="22"/>
                <w:szCs w:val="22"/>
              </w:rPr>
              <w:t xml:space="preserve"> </w:t>
            </w:r>
            <w:r w:rsidR="00DB6303" w:rsidRPr="00BC3567">
              <w:rPr>
                <w:sz w:val="22"/>
                <w:szCs w:val="22"/>
              </w:rPr>
              <w:t xml:space="preserve">Первая и вторая </w:t>
            </w:r>
            <w:r w:rsidR="000130E6" w:rsidRPr="00BC3567">
              <w:rPr>
                <w:sz w:val="22"/>
                <w:szCs w:val="22"/>
              </w:rPr>
              <w:t>части заполняются и подаются Участником закупки одновременно.</w:t>
            </w:r>
          </w:p>
          <w:p w:rsidR="00DB6303" w:rsidRPr="00BC3567" w:rsidRDefault="009A16A2" w:rsidP="00FE6949">
            <w:pPr>
              <w:keepNext/>
              <w:spacing w:line="240" w:lineRule="auto"/>
              <w:ind w:firstLine="0"/>
              <w:rPr>
                <w:sz w:val="22"/>
                <w:szCs w:val="22"/>
              </w:rPr>
            </w:pPr>
            <w:r w:rsidRPr="00BC3567">
              <w:rPr>
                <w:sz w:val="22"/>
                <w:szCs w:val="22"/>
              </w:rPr>
              <w:t>Требования к содержанию и оформлению каждой части заявки, а также поряд</w:t>
            </w:r>
            <w:r w:rsidR="00DB6303" w:rsidRPr="00BC3567">
              <w:rPr>
                <w:sz w:val="22"/>
                <w:szCs w:val="22"/>
              </w:rPr>
              <w:t>ок</w:t>
            </w:r>
            <w:r w:rsidRPr="00BC3567">
              <w:rPr>
                <w:sz w:val="22"/>
                <w:szCs w:val="22"/>
              </w:rPr>
              <w:t xml:space="preserve"> подачи ценового предложения в рамках проведения п</w:t>
            </w:r>
            <w:r w:rsidR="009D210E" w:rsidRPr="00BC3567">
              <w:rPr>
                <w:sz w:val="22"/>
                <w:szCs w:val="22"/>
              </w:rPr>
              <w:t>роцедуры аукциона, приведены в д</w:t>
            </w:r>
            <w:r w:rsidRPr="00BC3567">
              <w:rPr>
                <w:sz w:val="22"/>
                <w:szCs w:val="22"/>
              </w:rPr>
              <w:t>окументации о закупке.</w:t>
            </w:r>
          </w:p>
          <w:p w:rsidR="00EC25C9" w:rsidRPr="00BC3567" w:rsidRDefault="00EC25C9" w:rsidP="00FE6949">
            <w:pPr>
              <w:keepNext/>
              <w:spacing w:line="240" w:lineRule="auto"/>
              <w:ind w:firstLine="0"/>
              <w:rPr>
                <w:sz w:val="22"/>
                <w:szCs w:val="22"/>
              </w:rPr>
            </w:pP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23</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Место и дата рассмотрения </w:t>
            </w:r>
            <w:r w:rsidR="009D210E" w:rsidRPr="00BC3567">
              <w:rPr>
                <w:rFonts w:eastAsia="Calibri"/>
                <w:sz w:val="22"/>
                <w:szCs w:val="22"/>
              </w:rPr>
              <w:t>первых частей заявок на  участие в аукционе</w:t>
            </w:r>
          </w:p>
        </w:tc>
        <w:tc>
          <w:tcPr>
            <w:tcW w:w="6521"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196128, г. Санкт-Петербург, ул. Варшавская, д. 50.</w:t>
            </w:r>
          </w:p>
          <w:p w:rsidR="006D2B85" w:rsidRPr="00BC3567" w:rsidRDefault="006D2B85" w:rsidP="00FE6949">
            <w:pPr>
              <w:keepNext/>
              <w:spacing w:line="240" w:lineRule="auto"/>
              <w:ind w:firstLine="0"/>
              <w:rPr>
                <w:rFonts w:eastAsia="Calibri"/>
                <w:sz w:val="22"/>
                <w:szCs w:val="22"/>
              </w:rPr>
            </w:pPr>
          </w:p>
          <w:p w:rsidR="009D210E" w:rsidRPr="00BC3567" w:rsidRDefault="009D210E" w:rsidP="00112CCD">
            <w:pPr>
              <w:keepNext/>
              <w:spacing w:line="240" w:lineRule="auto"/>
              <w:ind w:firstLine="0"/>
              <w:rPr>
                <w:rFonts w:eastAsia="Calibri"/>
                <w:b/>
                <w:sz w:val="22"/>
                <w:szCs w:val="22"/>
              </w:rPr>
            </w:pPr>
            <w:r w:rsidRPr="00BC3567">
              <w:rPr>
                <w:rFonts w:eastAsia="Calibri"/>
                <w:sz w:val="22"/>
                <w:szCs w:val="22"/>
              </w:rPr>
              <w:t>Не позднее</w:t>
            </w:r>
            <w:r w:rsidR="006D2B85" w:rsidRPr="00BC3567">
              <w:rPr>
                <w:rFonts w:eastAsia="Calibri"/>
                <w:sz w:val="22"/>
                <w:szCs w:val="22"/>
              </w:rPr>
              <w:t xml:space="preserve"> </w:t>
            </w:r>
            <w:r w:rsidR="006D2B85" w:rsidRPr="00BC3567">
              <w:rPr>
                <w:rFonts w:eastAsia="Calibri"/>
                <w:b/>
                <w:sz w:val="22"/>
                <w:szCs w:val="22"/>
              </w:rPr>
              <w:t>«</w:t>
            </w:r>
            <w:r w:rsidR="00112CCD">
              <w:rPr>
                <w:rFonts w:eastAsia="Calibri"/>
                <w:b/>
                <w:sz w:val="22"/>
                <w:szCs w:val="22"/>
              </w:rPr>
              <w:t>25</w:t>
            </w:r>
            <w:r w:rsidR="006D2B85" w:rsidRPr="00BC3567">
              <w:rPr>
                <w:rFonts w:eastAsia="Calibri"/>
                <w:b/>
                <w:sz w:val="22"/>
                <w:szCs w:val="22"/>
              </w:rPr>
              <w:t xml:space="preserve">» </w:t>
            </w:r>
            <w:r w:rsidR="00EF2EDB">
              <w:rPr>
                <w:rFonts w:eastAsia="Calibri"/>
                <w:b/>
                <w:sz w:val="22"/>
                <w:szCs w:val="22"/>
              </w:rPr>
              <w:t>марта</w:t>
            </w:r>
            <w:r w:rsidR="006D2B85" w:rsidRPr="00BC3567">
              <w:rPr>
                <w:rFonts w:eastAsia="Calibri"/>
                <w:b/>
                <w:sz w:val="22"/>
                <w:szCs w:val="22"/>
              </w:rPr>
              <w:t xml:space="preserve"> 20</w:t>
            </w:r>
            <w:r w:rsidR="00EF2EDB">
              <w:rPr>
                <w:rFonts w:eastAsia="Calibri"/>
                <w:b/>
                <w:sz w:val="22"/>
                <w:szCs w:val="22"/>
              </w:rPr>
              <w:t>20</w:t>
            </w:r>
            <w:r w:rsidR="006D2B85" w:rsidRPr="00BC3567">
              <w:rPr>
                <w:rFonts w:eastAsia="Calibri"/>
                <w:b/>
                <w:sz w:val="22"/>
                <w:szCs w:val="22"/>
              </w:rPr>
              <w:t xml:space="preserve"> г.</w:t>
            </w:r>
            <w:r w:rsidR="00DC0DAA" w:rsidRPr="00BC3567">
              <w:rPr>
                <w:rFonts w:eastAsia="Calibri"/>
                <w:b/>
                <w:sz w:val="22"/>
                <w:szCs w:val="22"/>
              </w:rPr>
              <w:t xml:space="preserve"> </w:t>
            </w: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lastRenderedPageBreak/>
              <w:t>24</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sz w:val="22"/>
                <w:szCs w:val="22"/>
              </w:rPr>
              <w:t xml:space="preserve">Порядок рассмотрения  </w:t>
            </w:r>
            <w:r w:rsidR="009D210E" w:rsidRPr="00BC3567">
              <w:rPr>
                <w:rFonts w:eastAsia="Calibri"/>
                <w:sz w:val="22"/>
                <w:szCs w:val="22"/>
              </w:rPr>
              <w:t>первых частей заявок на  участие в аукционе</w:t>
            </w:r>
          </w:p>
        </w:tc>
        <w:tc>
          <w:tcPr>
            <w:tcW w:w="6521"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napToGrid/>
                <w:sz w:val="22"/>
                <w:szCs w:val="22"/>
                <w:lang w:eastAsia="en-US"/>
              </w:rPr>
              <w:t xml:space="preserve">Закупочная комиссия рассматривает </w:t>
            </w:r>
            <w:r w:rsidR="009D210E" w:rsidRPr="00BC3567">
              <w:rPr>
                <w:rFonts w:eastAsia="Calibri"/>
                <w:snapToGrid/>
                <w:sz w:val="22"/>
                <w:szCs w:val="22"/>
                <w:lang w:eastAsia="en-US"/>
              </w:rPr>
              <w:t>первые части заявок</w:t>
            </w:r>
            <w:r w:rsidRPr="00BC3567">
              <w:rPr>
                <w:rFonts w:eastAsia="Calibri"/>
                <w:snapToGrid/>
                <w:sz w:val="22"/>
                <w:szCs w:val="22"/>
                <w:lang w:eastAsia="en-US"/>
              </w:rPr>
              <w:t xml:space="preserve"> на соответствие требованиям, установленным документацией</w:t>
            </w:r>
            <w:r w:rsidR="009D210E" w:rsidRPr="00BC3567">
              <w:rPr>
                <w:rFonts w:eastAsia="Calibri"/>
                <w:sz w:val="22"/>
                <w:szCs w:val="22"/>
              </w:rPr>
              <w:t xml:space="preserve"> о закупке</w:t>
            </w:r>
            <w:r w:rsidRPr="00BC3567">
              <w:rPr>
                <w:rFonts w:eastAsia="Calibri"/>
                <w:sz w:val="22"/>
                <w:szCs w:val="22"/>
              </w:rPr>
              <w:t>.</w:t>
            </w:r>
          </w:p>
        </w:tc>
      </w:tr>
      <w:tr w:rsidR="00BC3567" w:rsidRPr="00BC3567" w:rsidTr="003C1664">
        <w:tc>
          <w:tcPr>
            <w:tcW w:w="624" w:type="dxa"/>
            <w:shd w:val="clear" w:color="auto" w:fill="auto"/>
          </w:tcPr>
          <w:p w:rsidR="009D210E" w:rsidRPr="00BC3567" w:rsidRDefault="00965D19" w:rsidP="00FE6949">
            <w:pPr>
              <w:pStyle w:val="aff9"/>
              <w:keepNext/>
              <w:ind w:left="0"/>
              <w:jc w:val="center"/>
              <w:rPr>
                <w:rFonts w:eastAsia="Calibri"/>
                <w:sz w:val="22"/>
                <w:szCs w:val="22"/>
              </w:rPr>
            </w:pPr>
            <w:r w:rsidRPr="00BC3567">
              <w:rPr>
                <w:rFonts w:eastAsia="Calibri"/>
                <w:sz w:val="22"/>
                <w:szCs w:val="22"/>
              </w:rPr>
              <w:t>25</w:t>
            </w:r>
          </w:p>
        </w:tc>
        <w:tc>
          <w:tcPr>
            <w:tcW w:w="2920" w:type="dxa"/>
            <w:shd w:val="clear" w:color="auto" w:fill="auto"/>
          </w:tcPr>
          <w:p w:rsidR="009D210E" w:rsidRPr="00BC3567" w:rsidRDefault="009D210E" w:rsidP="00FE6949">
            <w:pPr>
              <w:keepNext/>
              <w:spacing w:line="240" w:lineRule="auto"/>
              <w:ind w:firstLine="0"/>
              <w:rPr>
                <w:sz w:val="22"/>
                <w:szCs w:val="22"/>
              </w:rPr>
            </w:pPr>
            <w:r w:rsidRPr="00BC3567">
              <w:rPr>
                <w:sz w:val="22"/>
                <w:szCs w:val="22"/>
              </w:rPr>
              <w:t>Место, дата, время проведение аукциона</w:t>
            </w:r>
          </w:p>
        </w:tc>
        <w:tc>
          <w:tcPr>
            <w:tcW w:w="6521" w:type="dxa"/>
            <w:shd w:val="clear" w:color="auto" w:fill="auto"/>
          </w:tcPr>
          <w:p w:rsidR="009D210E" w:rsidRPr="00BC3567" w:rsidRDefault="009D210E"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Аукцион в электронной форме проводится на ЭП</w:t>
            </w:r>
            <w:r w:rsidRPr="00BC3567">
              <w:rPr>
                <w:sz w:val="22"/>
                <w:szCs w:val="22"/>
              </w:rPr>
              <w:t xml:space="preserve"> по адресу: </w:t>
            </w:r>
            <w:hyperlink r:id="rId16" w:history="1">
              <w:r w:rsidRPr="00BC3567">
                <w:rPr>
                  <w:snapToGrid/>
                  <w:sz w:val="22"/>
                  <w:szCs w:val="22"/>
                  <w:u w:val="single"/>
                </w:rPr>
                <w:t>www.</w:t>
              </w:r>
            </w:hyperlink>
            <w:r w:rsidRPr="00BC3567">
              <w:rPr>
                <w:snapToGrid/>
                <w:sz w:val="22"/>
                <w:szCs w:val="22"/>
                <w:u w:val="single"/>
                <w:lang w:val="en-US"/>
              </w:rPr>
              <w:t>etp</w:t>
            </w:r>
            <w:r w:rsidRPr="00BC3567">
              <w:rPr>
                <w:snapToGrid/>
                <w:sz w:val="22"/>
                <w:szCs w:val="22"/>
                <w:u w:val="single"/>
              </w:rPr>
              <w:t>-</w:t>
            </w:r>
            <w:r w:rsidRPr="00BC3567">
              <w:rPr>
                <w:snapToGrid/>
                <w:sz w:val="22"/>
                <w:szCs w:val="22"/>
                <w:u w:val="single"/>
                <w:lang w:val="en-US"/>
              </w:rPr>
              <w:t>ets</w:t>
            </w:r>
            <w:r w:rsidRPr="00BC3567">
              <w:rPr>
                <w:snapToGrid/>
                <w:sz w:val="22"/>
                <w:szCs w:val="22"/>
                <w:u w:val="single"/>
              </w:rPr>
              <w:t>.</w:t>
            </w:r>
            <w:r w:rsidRPr="00BC3567">
              <w:rPr>
                <w:snapToGrid/>
                <w:sz w:val="22"/>
                <w:szCs w:val="22"/>
                <w:u w:val="single"/>
                <w:lang w:val="en-US"/>
              </w:rPr>
              <w:t>ru</w:t>
            </w:r>
            <w:r w:rsidRPr="00BC3567">
              <w:rPr>
                <w:snapToGrid/>
                <w:sz w:val="22"/>
                <w:szCs w:val="22"/>
                <w:u w:val="single"/>
              </w:rPr>
              <w:t>.</w:t>
            </w:r>
          </w:p>
          <w:p w:rsidR="009D210E" w:rsidRPr="00BC3567" w:rsidRDefault="009D210E" w:rsidP="00FE6949">
            <w:pPr>
              <w:keepNext/>
              <w:spacing w:line="240" w:lineRule="auto"/>
              <w:ind w:firstLine="0"/>
              <w:rPr>
                <w:rFonts w:eastAsia="Calibri"/>
                <w:snapToGrid/>
                <w:sz w:val="22"/>
                <w:szCs w:val="22"/>
                <w:lang w:eastAsia="en-US"/>
              </w:rPr>
            </w:pPr>
          </w:p>
          <w:p w:rsidR="000130E6" w:rsidRPr="00BC3567" w:rsidRDefault="009D210E" w:rsidP="00FE6949">
            <w:pPr>
              <w:keepNext/>
              <w:spacing w:line="240" w:lineRule="auto"/>
              <w:ind w:firstLine="0"/>
              <w:rPr>
                <w:rFonts w:eastAsia="Calibri"/>
                <w:b/>
                <w:sz w:val="22"/>
                <w:szCs w:val="22"/>
              </w:rPr>
            </w:pPr>
            <w:r w:rsidRPr="00BC3567">
              <w:rPr>
                <w:rFonts w:eastAsia="Calibri"/>
                <w:snapToGrid/>
                <w:sz w:val="22"/>
                <w:szCs w:val="22"/>
                <w:lang w:eastAsia="en-US"/>
              </w:rPr>
              <w:t>Дата проведения:</w:t>
            </w:r>
            <w:r w:rsidR="000130E6" w:rsidRPr="00BC3567">
              <w:rPr>
                <w:rFonts w:eastAsia="Calibri"/>
                <w:b/>
                <w:sz w:val="22"/>
                <w:szCs w:val="22"/>
              </w:rPr>
              <w:t xml:space="preserve"> «</w:t>
            </w:r>
            <w:r w:rsidR="00112CCD">
              <w:rPr>
                <w:rFonts w:eastAsia="Calibri"/>
                <w:b/>
                <w:sz w:val="22"/>
                <w:szCs w:val="22"/>
              </w:rPr>
              <w:t>27</w:t>
            </w:r>
            <w:r w:rsidR="000130E6" w:rsidRPr="00BC3567">
              <w:rPr>
                <w:rFonts w:eastAsia="Calibri"/>
                <w:b/>
                <w:sz w:val="22"/>
                <w:szCs w:val="22"/>
              </w:rPr>
              <w:t xml:space="preserve">» </w:t>
            </w:r>
            <w:r w:rsidR="00880120">
              <w:rPr>
                <w:rFonts w:eastAsia="Calibri"/>
                <w:b/>
                <w:sz w:val="22"/>
                <w:szCs w:val="22"/>
              </w:rPr>
              <w:t>марта</w:t>
            </w:r>
            <w:r w:rsidR="0066048A">
              <w:rPr>
                <w:rFonts w:eastAsia="Calibri"/>
                <w:b/>
                <w:sz w:val="22"/>
                <w:szCs w:val="22"/>
              </w:rPr>
              <w:t xml:space="preserve"> </w:t>
            </w:r>
            <w:r w:rsidR="000130E6" w:rsidRPr="00BC3567">
              <w:rPr>
                <w:rFonts w:eastAsia="Calibri"/>
                <w:b/>
                <w:sz w:val="22"/>
                <w:szCs w:val="22"/>
              </w:rPr>
              <w:t>20</w:t>
            </w:r>
            <w:r w:rsidR="00880120">
              <w:rPr>
                <w:rFonts w:eastAsia="Calibri"/>
                <w:b/>
                <w:sz w:val="22"/>
                <w:szCs w:val="22"/>
              </w:rPr>
              <w:t>20</w:t>
            </w:r>
            <w:r w:rsidR="000130E6" w:rsidRPr="00BC3567">
              <w:rPr>
                <w:rFonts w:eastAsia="Calibri"/>
                <w:b/>
                <w:sz w:val="22"/>
                <w:szCs w:val="22"/>
              </w:rPr>
              <w:t xml:space="preserve"> г.</w:t>
            </w:r>
          </w:p>
          <w:p w:rsidR="009D210E" w:rsidRPr="00BC3567" w:rsidRDefault="009D210E" w:rsidP="00FE6949">
            <w:pPr>
              <w:keepNext/>
              <w:spacing w:line="240" w:lineRule="auto"/>
              <w:ind w:firstLine="0"/>
              <w:rPr>
                <w:rFonts w:eastAsia="Calibri"/>
                <w:snapToGrid/>
                <w:sz w:val="22"/>
                <w:szCs w:val="22"/>
                <w:lang w:eastAsia="en-US"/>
              </w:rPr>
            </w:pPr>
          </w:p>
          <w:p w:rsidR="009D210E" w:rsidRPr="00BC3567" w:rsidRDefault="009D210E"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Время проведения аукциона устанавливается оператором ЭП</w:t>
            </w:r>
            <w:r w:rsidR="000130E6" w:rsidRPr="00BC3567">
              <w:rPr>
                <w:rFonts w:eastAsia="Calibri"/>
                <w:snapToGrid/>
                <w:sz w:val="22"/>
                <w:szCs w:val="22"/>
                <w:lang w:eastAsia="en-US"/>
              </w:rPr>
              <w:t>.</w:t>
            </w:r>
          </w:p>
          <w:p w:rsidR="000130E6" w:rsidRPr="00BC3567" w:rsidRDefault="000130E6" w:rsidP="00FE6949">
            <w:pPr>
              <w:keepNext/>
              <w:spacing w:line="240" w:lineRule="auto"/>
              <w:ind w:firstLine="0"/>
              <w:rPr>
                <w:rFonts w:eastAsia="Calibri"/>
                <w:snapToGrid/>
                <w:sz w:val="22"/>
                <w:szCs w:val="22"/>
                <w:lang w:eastAsia="en-US"/>
              </w:rPr>
            </w:pPr>
          </w:p>
          <w:p w:rsidR="000130E6" w:rsidRPr="00BC3567" w:rsidRDefault="00E03169" w:rsidP="00FE6949">
            <w:pPr>
              <w:keepNext/>
              <w:spacing w:line="240" w:lineRule="auto"/>
              <w:ind w:firstLine="0"/>
              <w:rPr>
                <w:sz w:val="22"/>
                <w:szCs w:val="22"/>
              </w:rPr>
            </w:pPr>
            <w:r w:rsidRPr="00BC3567">
              <w:rPr>
                <w:sz w:val="22"/>
                <w:szCs w:val="22"/>
              </w:rPr>
              <w:t xml:space="preserve">«Шаг аукциона» составляет от 0,5 процента до </w:t>
            </w:r>
            <w:r w:rsidR="00DB6303" w:rsidRPr="00BC3567">
              <w:rPr>
                <w:sz w:val="22"/>
                <w:szCs w:val="22"/>
              </w:rPr>
              <w:t xml:space="preserve">5% </w:t>
            </w:r>
            <w:r w:rsidRPr="00BC3567">
              <w:rPr>
                <w:sz w:val="22"/>
                <w:szCs w:val="22"/>
              </w:rPr>
              <w:t>начальной (максимальной) цены договора.</w:t>
            </w:r>
          </w:p>
          <w:p w:rsidR="0031323F" w:rsidRPr="00BC3567" w:rsidRDefault="0031323F" w:rsidP="00FE6949">
            <w:pPr>
              <w:keepNext/>
              <w:spacing w:line="240" w:lineRule="auto"/>
              <w:ind w:firstLine="0"/>
              <w:rPr>
                <w:rFonts w:eastAsia="Calibri"/>
                <w:snapToGrid/>
                <w:sz w:val="22"/>
                <w:szCs w:val="22"/>
                <w:lang w:eastAsia="en-US"/>
              </w:rPr>
            </w:pPr>
          </w:p>
          <w:p w:rsidR="0031323F" w:rsidRPr="00BC3567" w:rsidRDefault="000130E6" w:rsidP="00C27A3A">
            <w:pPr>
              <w:keepNext/>
              <w:spacing w:line="240" w:lineRule="auto"/>
              <w:ind w:firstLine="0"/>
              <w:rPr>
                <w:b/>
                <w:snapToGrid/>
                <w:sz w:val="22"/>
                <w:szCs w:val="22"/>
              </w:rPr>
            </w:pPr>
            <w:r w:rsidRPr="00BC3567">
              <w:rPr>
                <w:rFonts w:eastAsia="Calibri"/>
                <w:snapToGrid/>
                <w:sz w:val="22"/>
                <w:szCs w:val="22"/>
                <w:lang w:eastAsia="en-US"/>
              </w:rPr>
              <w:t xml:space="preserve"> </w:t>
            </w:r>
            <w:r w:rsidR="0031323F" w:rsidRPr="00BC3567">
              <w:rPr>
                <w:b/>
                <w:snapToGrid/>
                <w:sz w:val="22"/>
                <w:szCs w:val="22"/>
              </w:rPr>
              <w:t>Аукцион в электронной ф</w:t>
            </w:r>
            <w:r w:rsidR="00B90996" w:rsidRPr="00BC3567">
              <w:rPr>
                <w:b/>
                <w:snapToGrid/>
                <w:sz w:val="22"/>
                <w:szCs w:val="22"/>
              </w:rPr>
              <w:t xml:space="preserve">орме проводится путем снижения </w:t>
            </w:r>
            <w:r w:rsidR="0031323F" w:rsidRPr="00BC3567">
              <w:rPr>
                <w:b/>
                <w:snapToGrid/>
                <w:sz w:val="22"/>
                <w:szCs w:val="22"/>
              </w:rPr>
              <w:t xml:space="preserve"> начальной (максимальной) цены </w:t>
            </w:r>
            <w:r w:rsidR="00C27A3A" w:rsidRPr="00BC3567">
              <w:rPr>
                <w:b/>
                <w:snapToGrid/>
                <w:sz w:val="22"/>
                <w:szCs w:val="22"/>
              </w:rPr>
              <w:t>договора.</w:t>
            </w: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26</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Место и дата </w:t>
            </w:r>
            <w:r w:rsidR="0042761E" w:rsidRPr="00BC3567">
              <w:rPr>
                <w:rFonts w:eastAsia="Calibri"/>
                <w:sz w:val="22"/>
                <w:szCs w:val="22"/>
              </w:rPr>
              <w:t xml:space="preserve">рассмотрения вторых частей заявок и </w:t>
            </w:r>
            <w:r w:rsidRPr="00BC3567">
              <w:rPr>
                <w:rFonts w:eastAsia="Calibri"/>
                <w:sz w:val="22"/>
                <w:szCs w:val="22"/>
              </w:rPr>
              <w:t xml:space="preserve">подведения итогов </w:t>
            </w:r>
          </w:p>
        </w:tc>
        <w:tc>
          <w:tcPr>
            <w:tcW w:w="6521"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196128, г. Санкт-Петербург, ул. Варшавская, д. 50</w:t>
            </w:r>
          </w:p>
          <w:p w:rsidR="006D2B85" w:rsidRPr="00BC3567" w:rsidRDefault="006D2B85" w:rsidP="00FE6949">
            <w:pPr>
              <w:keepNext/>
              <w:spacing w:line="240" w:lineRule="auto"/>
              <w:ind w:firstLine="0"/>
              <w:rPr>
                <w:rFonts w:eastAsia="Calibri"/>
                <w:sz w:val="22"/>
                <w:szCs w:val="22"/>
              </w:rPr>
            </w:pPr>
          </w:p>
          <w:p w:rsidR="006D2B85" w:rsidRPr="00BC3567" w:rsidRDefault="00DC0DAA" w:rsidP="00FE6949">
            <w:pPr>
              <w:keepNext/>
              <w:spacing w:line="240" w:lineRule="auto"/>
              <w:ind w:firstLine="0"/>
              <w:rPr>
                <w:rFonts w:eastAsia="Calibri"/>
                <w:b/>
                <w:sz w:val="22"/>
                <w:szCs w:val="22"/>
              </w:rPr>
            </w:pPr>
            <w:r w:rsidRPr="00BC3567">
              <w:rPr>
                <w:rFonts w:eastAsia="Calibri"/>
                <w:b/>
                <w:sz w:val="22"/>
                <w:szCs w:val="22"/>
              </w:rPr>
              <w:t xml:space="preserve"> с «</w:t>
            </w:r>
            <w:r w:rsidR="00112CCD">
              <w:rPr>
                <w:rFonts w:eastAsia="Calibri"/>
                <w:b/>
                <w:sz w:val="22"/>
                <w:szCs w:val="22"/>
              </w:rPr>
              <w:t>27</w:t>
            </w:r>
            <w:r w:rsidRPr="00BC3567">
              <w:rPr>
                <w:rFonts w:eastAsia="Calibri"/>
                <w:b/>
                <w:sz w:val="22"/>
                <w:szCs w:val="22"/>
              </w:rPr>
              <w:t xml:space="preserve">» </w:t>
            </w:r>
            <w:r w:rsidR="00880120">
              <w:rPr>
                <w:rFonts w:eastAsia="Calibri"/>
                <w:b/>
                <w:sz w:val="22"/>
                <w:szCs w:val="22"/>
              </w:rPr>
              <w:t>марта</w:t>
            </w:r>
            <w:r w:rsidR="001C78A7" w:rsidRPr="00BC3567">
              <w:rPr>
                <w:rFonts w:eastAsia="Calibri"/>
                <w:b/>
                <w:sz w:val="22"/>
                <w:szCs w:val="22"/>
              </w:rPr>
              <w:t xml:space="preserve"> 20</w:t>
            </w:r>
            <w:r w:rsidR="00880120">
              <w:rPr>
                <w:rFonts w:eastAsia="Calibri"/>
                <w:b/>
                <w:sz w:val="22"/>
                <w:szCs w:val="22"/>
              </w:rPr>
              <w:t>20</w:t>
            </w:r>
            <w:r w:rsidR="001C78A7" w:rsidRPr="00BC3567">
              <w:rPr>
                <w:rFonts w:eastAsia="Calibri"/>
                <w:b/>
                <w:sz w:val="22"/>
                <w:szCs w:val="22"/>
              </w:rPr>
              <w:t xml:space="preserve"> г. </w:t>
            </w:r>
            <w:r w:rsidRPr="00BC3567">
              <w:rPr>
                <w:rFonts w:eastAsia="Calibri"/>
                <w:b/>
                <w:sz w:val="22"/>
                <w:szCs w:val="22"/>
              </w:rPr>
              <w:t xml:space="preserve">по </w:t>
            </w:r>
            <w:r w:rsidR="006D2B85" w:rsidRPr="00BC3567">
              <w:rPr>
                <w:rFonts w:eastAsia="Calibri"/>
                <w:b/>
                <w:sz w:val="22"/>
                <w:szCs w:val="22"/>
              </w:rPr>
              <w:t>«</w:t>
            </w:r>
            <w:r w:rsidR="00112CCD">
              <w:rPr>
                <w:rFonts w:eastAsia="Calibri"/>
                <w:b/>
                <w:sz w:val="22"/>
                <w:szCs w:val="22"/>
              </w:rPr>
              <w:t>31</w:t>
            </w:r>
            <w:r w:rsidR="006D2B85" w:rsidRPr="00BC3567">
              <w:rPr>
                <w:rFonts w:eastAsia="Calibri"/>
                <w:b/>
                <w:sz w:val="22"/>
                <w:szCs w:val="22"/>
              </w:rPr>
              <w:t xml:space="preserve">» </w:t>
            </w:r>
            <w:r w:rsidR="0066048A">
              <w:rPr>
                <w:rFonts w:eastAsia="Calibri"/>
                <w:b/>
                <w:sz w:val="22"/>
                <w:szCs w:val="22"/>
              </w:rPr>
              <w:t>ма</w:t>
            </w:r>
            <w:r w:rsidR="00880120">
              <w:rPr>
                <w:rFonts w:eastAsia="Calibri"/>
                <w:b/>
                <w:sz w:val="22"/>
                <w:szCs w:val="22"/>
              </w:rPr>
              <w:t>рта</w:t>
            </w:r>
            <w:r w:rsidR="006D2B85" w:rsidRPr="00BC3567">
              <w:rPr>
                <w:rFonts w:eastAsia="Calibri"/>
                <w:b/>
                <w:sz w:val="22"/>
                <w:szCs w:val="22"/>
              </w:rPr>
              <w:t xml:space="preserve"> 20</w:t>
            </w:r>
            <w:r w:rsidR="00880120">
              <w:rPr>
                <w:rFonts w:eastAsia="Calibri"/>
                <w:b/>
                <w:sz w:val="22"/>
                <w:szCs w:val="22"/>
              </w:rPr>
              <w:t>20</w:t>
            </w:r>
            <w:r w:rsidR="006D2B85" w:rsidRPr="00BC3567">
              <w:rPr>
                <w:rFonts w:eastAsia="Calibri"/>
                <w:b/>
                <w:sz w:val="22"/>
                <w:szCs w:val="22"/>
              </w:rPr>
              <w:t xml:space="preserve"> г.</w:t>
            </w:r>
          </w:p>
          <w:p w:rsidR="00965D19" w:rsidRPr="00BC3567" w:rsidRDefault="00965D19" w:rsidP="00FE6949">
            <w:pPr>
              <w:keepNext/>
              <w:spacing w:line="240" w:lineRule="auto"/>
              <w:ind w:firstLine="0"/>
              <w:rPr>
                <w:rFonts w:eastAsia="Calibri"/>
                <w:b/>
                <w:sz w:val="22"/>
                <w:szCs w:val="22"/>
              </w:rPr>
            </w:pPr>
          </w:p>
        </w:tc>
      </w:tr>
      <w:tr w:rsidR="00BC3567" w:rsidRPr="00BC3567" w:rsidTr="003C1664">
        <w:tc>
          <w:tcPr>
            <w:tcW w:w="624" w:type="dxa"/>
            <w:shd w:val="clear" w:color="auto" w:fill="auto"/>
          </w:tcPr>
          <w:p w:rsidR="000130E6" w:rsidRPr="00BC3567" w:rsidRDefault="00965D19" w:rsidP="00FE6949">
            <w:pPr>
              <w:pStyle w:val="aff9"/>
              <w:keepNext/>
              <w:ind w:left="0"/>
              <w:jc w:val="center"/>
              <w:rPr>
                <w:rFonts w:eastAsia="Calibri"/>
                <w:sz w:val="22"/>
                <w:szCs w:val="22"/>
              </w:rPr>
            </w:pPr>
            <w:r w:rsidRPr="00BC3567">
              <w:rPr>
                <w:rFonts w:eastAsia="Calibri"/>
                <w:sz w:val="22"/>
                <w:szCs w:val="22"/>
              </w:rPr>
              <w:t>27</w:t>
            </w:r>
          </w:p>
        </w:tc>
        <w:tc>
          <w:tcPr>
            <w:tcW w:w="2920" w:type="dxa"/>
            <w:shd w:val="clear" w:color="auto" w:fill="auto"/>
          </w:tcPr>
          <w:p w:rsidR="000130E6" w:rsidRPr="00BC3567" w:rsidRDefault="000130E6" w:rsidP="00FE6949">
            <w:pPr>
              <w:keepNext/>
              <w:spacing w:line="240" w:lineRule="auto"/>
              <w:ind w:firstLine="0"/>
              <w:rPr>
                <w:rFonts w:eastAsia="Calibri"/>
                <w:sz w:val="22"/>
                <w:szCs w:val="22"/>
              </w:rPr>
            </w:pPr>
            <w:r w:rsidRPr="00BC3567">
              <w:rPr>
                <w:sz w:val="22"/>
                <w:szCs w:val="22"/>
              </w:rPr>
              <w:t xml:space="preserve">Проведение квалификационного отбора участников аукциона </w:t>
            </w:r>
          </w:p>
        </w:tc>
        <w:tc>
          <w:tcPr>
            <w:tcW w:w="6521" w:type="dxa"/>
            <w:shd w:val="clear" w:color="auto" w:fill="auto"/>
          </w:tcPr>
          <w:p w:rsidR="000130E6" w:rsidRPr="00BC3567" w:rsidRDefault="000130E6" w:rsidP="00FE6949">
            <w:pPr>
              <w:keepNext/>
              <w:spacing w:line="240" w:lineRule="auto"/>
              <w:ind w:firstLine="0"/>
              <w:rPr>
                <w:rFonts w:eastAsia="Calibri"/>
                <w:sz w:val="22"/>
                <w:szCs w:val="22"/>
              </w:rPr>
            </w:pPr>
            <w:r w:rsidRPr="00BC3567">
              <w:rPr>
                <w:rFonts w:eastAsia="Calibri"/>
                <w:sz w:val="22"/>
                <w:szCs w:val="22"/>
              </w:rPr>
              <w:t>Требование не установлено</w:t>
            </w: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28</w:t>
            </w:r>
          </w:p>
        </w:tc>
        <w:tc>
          <w:tcPr>
            <w:tcW w:w="2920" w:type="dxa"/>
            <w:shd w:val="clear" w:color="auto" w:fill="auto"/>
          </w:tcPr>
          <w:p w:rsidR="006D2B85" w:rsidRPr="00BC3567" w:rsidRDefault="0072657F" w:rsidP="00FE6949">
            <w:pPr>
              <w:keepNext/>
              <w:keepLines/>
              <w:spacing w:line="240" w:lineRule="auto"/>
              <w:ind w:firstLine="0"/>
              <w:rPr>
                <w:rFonts w:eastAsia="Calibri"/>
                <w:sz w:val="22"/>
                <w:szCs w:val="22"/>
              </w:rPr>
            </w:pPr>
            <w:r w:rsidRPr="00BC3567">
              <w:rPr>
                <w:rFonts w:eastAsia="Calibri"/>
                <w:sz w:val="22"/>
                <w:szCs w:val="22"/>
              </w:rPr>
              <w:t>Место и дата подведения итогов.</w:t>
            </w:r>
          </w:p>
          <w:p w:rsidR="00965D19" w:rsidRPr="00BC3567" w:rsidRDefault="00965D19" w:rsidP="00FE6949">
            <w:pPr>
              <w:keepNext/>
              <w:keepLines/>
              <w:spacing w:line="240" w:lineRule="auto"/>
              <w:ind w:firstLine="0"/>
              <w:rPr>
                <w:rFonts w:eastAsia="Calibri"/>
                <w:sz w:val="22"/>
                <w:szCs w:val="22"/>
              </w:rPr>
            </w:pPr>
          </w:p>
          <w:p w:rsidR="0072657F" w:rsidRPr="00BC3567" w:rsidRDefault="0072657F" w:rsidP="00FE6949">
            <w:pPr>
              <w:keepNext/>
              <w:keepLines/>
              <w:spacing w:line="240" w:lineRule="auto"/>
              <w:ind w:firstLine="0"/>
              <w:rPr>
                <w:rFonts w:eastAsia="Calibri"/>
                <w:sz w:val="22"/>
                <w:szCs w:val="22"/>
              </w:rPr>
            </w:pPr>
            <w:r w:rsidRPr="00BC3567">
              <w:rPr>
                <w:rFonts w:eastAsia="Calibri"/>
                <w:sz w:val="22"/>
                <w:szCs w:val="22"/>
              </w:rPr>
              <w:t>Критерий определения победителя процедуры закупки</w:t>
            </w:r>
          </w:p>
        </w:tc>
        <w:tc>
          <w:tcPr>
            <w:tcW w:w="6521" w:type="dxa"/>
            <w:shd w:val="clear" w:color="auto" w:fill="auto"/>
          </w:tcPr>
          <w:p w:rsidR="0072657F" w:rsidRPr="00BC3567" w:rsidRDefault="0072657F" w:rsidP="00FE6949">
            <w:pPr>
              <w:keepNext/>
              <w:spacing w:line="240" w:lineRule="auto"/>
              <w:ind w:firstLine="0"/>
              <w:rPr>
                <w:rFonts w:eastAsia="Calibri"/>
                <w:sz w:val="22"/>
                <w:szCs w:val="22"/>
              </w:rPr>
            </w:pPr>
            <w:r w:rsidRPr="00BC3567">
              <w:rPr>
                <w:rFonts w:eastAsia="Calibri"/>
                <w:sz w:val="22"/>
                <w:szCs w:val="22"/>
              </w:rPr>
              <w:t>196128, г. Санкт-Петербург, ул. Варшавская, д. 50</w:t>
            </w:r>
          </w:p>
          <w:p w:rsidR="0072657F" w:rsidRPr="00BC3567" w:rsidRDefault="0072657F" w:rsidP="00FE6949">
            <w:pPr>
              <w:keepNext/>
              <w:spacing w:line="240" w:lineRule="auto"/>
              <w:ind w:firstLine="0"/>
              <w:rPr>
                <w:rFonts w:eastAsia="Calibri"/>
                <w:sz w:val="22"/>
                <w:szCs w:val="22"/>
              </w:rPr>
            </w:pPr>
          </w:p>
          <w:p w:rsidR="0072657F" w:rsidRPr="00BC3567" w:rsidRDefault="0072657F" w:rsidP="00FE6949">
            <w:pPr>
              <w:keepNext/>
              <w:keepLines/>
              <w:spacing w:line="240" w:lineRule="auto"/>
              <w:ind w:firstLine="0"/>
              <w:rPr>
                <w:rFonts w:eastAsia="Calibri"/>
                <w:b/>
                <w:sz w:val="22"/>
                <w:szCs w:val="22"/>
              </w:rPr>
            </w:pPr>
            <w:r w:rsidRPr="00BC3567">
              <w:rPr>
                <w:rFonts w:eastAsia="Calibri"/>
                <w:b/>
                <w:sz w:val="22"/>
                <w:szCs w:val="22"/>
              </w:rPr>
              <w:t>«</w:t>
            </w:r>
            <w:r w:rsidR="00112CCD">
              <w:rPr>
                <w:rFonts w:eastAsia="Calibri"/>
                <w:b/>
                <w:sz w:val="22"/>
                <w:szCs w:val="22"/>
              </w:rPr>
              <w:t>02</w:t>
            </w:r>
            <w:r w:rsidRPr="00BC3567">
              <w:rPr>
                <w:rFonts w:eastAsia="Calibri"/>
                <w:b/>
                <w:sz w:val="22"/>
                <w:szCs w:val="22"/>
              </w:rPr>
              <w:t xml:space="preserve">» </w:t>
            </w:r>
            <w:r w:rsidR="001F22C8">
              <w:rPr>
                <w:rFonts w:eastAsia="Calibri"/>
                <w:b/>
                <w:sz w:val="22"/>
                <w:szCs w:val="22"/>
              </w:rPr>
              <w:t>апреля</w:t>
            </w:r>
            <w:r w:rsidRPr="00BC3567">
              <w:rPr>
                <w:rFonts w:eastAsia="Calibri"/>
                <w:b/>
                <w:sz w:val="22"/>
                <w:szCs w:val="22"/>
              </w:rPr>
              <w:t xml:space="preserve"> 20</w:t>
            </w:r>
            <w:r w:rsidR="00880120">
              <w:rPr>
                <w:rFonts w:eastAsia="Calibri"/>
                <w:b/>
                <w:sz w:val="22"/>
                <w:szCs w:val="22"/>
              </w:rPr>
              <w:t>20</w:t>
            </w:r>
            <w:r w:rsidRPr="00BC3567">
              <w:rPr>
                <w:rFonts w:eastAsia="Calibri"/>
                <w:b/>
                <w:sz w:val="22"/>
                <w:szCs w:val="22"/>
              </w:rPr>
              <w:t xml:space="preserve"> г.</w:t>
            </w:r>
          </w:p>
          <w:p w:rsidR="0072657F" w:rsidRPr="00BC3567" w:rsidRDefault="0072657F" w:rsidP="00FE6949">
            <w:pPr>
              <w:keepNext/>
              <w:keepLines/>
              <w:spacing w:line="240" w:lineRule="auto"/>
              <w:ind w:firstLine="0"/>
              <w:rPr>
                <w:sz w:val="22"/>
                <w:szCs w:val="22"/>
              </w:rPr>
            </w:pPr>
          </w:p>
          <w:p w:rsidR="008D41D7" w:rsidRDefault="00F86E19" w:rsidP="00FE6949">
            <w:pPr>
              <w:keepNext/>
              <w:keepLines/>
              <w:spacing w:line="240" w:lineRule="auto"/>
              <w:ind w:firstLine="0"/>
              <w:rPr>
                <w:sz w:val="22"/>
                <w:szCs w:val="22"/>
              </w:rPr>
            </w:pPr>
            <w:r w:rsidRPr="00BC3567">
              <w:rPr>
                <w:sz w:val="22"/>
                <w:szCs w:val="22"/>
              </w:rPr>
              <w:t xml:space="preserve">Победителем закупки признается </w:t>
            </w:r>
            <w:r w:rsidR="00AC0FC5" w:rsidRPr="00BC3567">
              <w:rPr>
                <w:sz w:val="22"/>
                <w:szCs w:val="22"/>
              </w:rPr>
              <w:t>У</w:t>
            </w:r>
            <w:r w:rsidRPr="00BC3567">
              <w:rPr>
                <w:sz w:val="22"/>
                <w:szCs w:val="22"/>
              </w:rPr>
              <w:t>частник закупки, который предложил минимальную цену договора</w:t>
            </w:r>
            <w:r w:rsidR="008D41D7">
              <w:rPr>
                <w:sz w:val="22"/>
                <w:szCs w:val="22"/>
              </w:rPr>
              <w:t>.</w:t>
            </w:r>
          </w:p>
          <w:p w:rsidR="00F86E19" w:rsidRPr="00BC3567" w:rsidRDefault="008D41D7" w:rsidP="00FE6949">
            <w:pPr>
              <w:keepNext/>
              <w:keepLines/>
              <w:spacing w:line="240" w:lineRule="auto"/>
              <w:ind w:firstLine="0"/>
              <w:rPr>
                <w:sz w:val="22"/>
                <w:szCs w:val="22"/>
              </w:rPr>
            </w:pPr>
            <w:r>
              <w:rPr>
                <w:sz w:val="22"/>
                <w:szCs w:val="22"/>
              </w:rPr>
              <w:t>В</w:t>
            </w:r>
            <w:r w:rsidR="00F86E19" w:rsidRPr="00BC3567">
              <w:rPr>
                <w:sz w:val="22"/>
                <w:szCs w:val="22"/>
              </w:rPr>
              <w:t xml:space="preserve"> случае если цена договора была снижена до нуля и далее аукцион проводился на повышение цены догово</w:t>
            </w:r>
            <w:r w:rsidR="00AC0FC5" w:rsidRPr="00BC3567">
              <w:rPr>
                <w:sz w:val="22"/>
                <w:szCs w:val="22"/>
              </w:rPr>
              <w:t>ра, первое место присваивается У</w:t>
            </w:r>
            <w:r w:rsidR="00F86E19" w:rsidRPr="00BC3567">
              <w:rPr>
                <w:sz w:val="22"/>
                <w:szCs w:val="22"/>
              </w:rPr>
              <w:t>частнику</w:t>
            </w:r>
            <w:r w:rsidR="00AC0FC5" w:rsidRPr="00BC3567">
              <w:rPr>
                <w:sz w:val="22"/>
                <w:szCs w:val="22"/>
              </w:rPr>
              <w:t xml:space="preserve"> закупки</w:t>
            </w:r>
            <w:r w:rsidR="00F86E19" w:rsidRPr="00BC3567">
              <w:rPr>
                <w:sz w:val="22"/>
                <w:szCs w:val="22"/>
              </w:rPr>
              <w:t xml:space="preserve">, который предложил максимальную цену договора. </w:t>
            </w:r>
          </w:p>
          <w:p w:rsidR="006D2B85" w:rsidRPr="00BC3567" w:rsidRDefault="00F86E19" w:rsidP="00FE6949">
            <w:pPr>
              <w:keepNext/>
              <w:keepLines/>
              <w:spacing w:line="240" w:lineRule="auto"/>
              <w:ind w:firstLine="0"/>
              <w:rPr>
                <w:snapToGrid/>
                <w:sz w:val="22"/>
                <w:szCs w:val="22"/>
              </w:rPr>
            </w:pPr>
            <w:r w:rsidRPr="00BC3567">
              <w:rPr>
                <w:sz w:val="22"/>
                <w:szCs w:val="22"/>
              </w:rPr>
              <w:t>Если минимальную (в случае проведения аукциона на повышение – максимальную) цену договора предложило несколько участников аукциона, меньший номер присваивается участнику, ценовое предложение которого было сделано ранее.</w:t>
            </w: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29</w:t>
            </w:r>
          </w:p>
        </w:tc>
        <w:tc>
          <w:tcPr>
            <w:tcW w:w="2920" w:type="dxa"/>
            <w:shd w:val="clear" w:color="auto" w:fill="auto"/>
          </w:tcPr>
          <w:p w:rsidR="006D2B85" w:rsidRPr="00BC3567" w:rsidRDefault="006D2B85" w:rsidP="00FE6949">
            <w:pPr>
              <w:keepNext/>
              <w:spacing w:line="240" w:lineRule="auto"/>
              <w:ind w:firstLine="0"/>
              <w:rPr>
                <w:sz w:val="22"/>
                <w:szCs w:val="22"/>
              </w:rPr>
            </w:pPr>
            <w:r w:rsidRPr="00BC3567">
              <w:rPr>
                <w:sz w:val="22"/>
                <w:szCs w:val="22"/>
              </w:rPr>
              <w:t>Форма, размер и порядок предоставления обеспечения заявок на участие в процедуре закупки</w:t>
            </w:r>
          </w:p>
        </w:tc>
        <w:tc>
          <w:tcPr>
            <w:tcW w:w="6521" w:type="dxa"/>
            <w:shd w:val="clear" w:color="auto" w:fill="auto"/>
          </w:tcPr>
          <w:p w:rsidR="006D2B85" w:rsidRPr="00BC3567" w:rsidRDefault="00DB6303" w:rsidP="00FE6949">
            <w:pPr>
              <w:keepNext/>
              <w:autoSpaceDE w:val="0"/>
              <w:autoSpaceDN w:val="0"/>
              <w:adjustRightInd w:val="0"/>
              <w:spacing w:line="240" w:lineRule="auto"/>
              <w:ind w:firstLine="0"/>
              <w:jc w:val="left"/>
              <w:rPr>
                <w:rFonts w:eastAsia="Calibri"/>
                <w:sz w:val="22"/>
                <w:szCs w:val="22"/>
              </w:rPr>
            </w:pPr>
            <w:r w:rsidRPr="00BC3567">
              <w:rPr>
                <w:rFonts w:eastAsia="Calibri"/>
                <w:sz w:val="22"/>
                <w:szCs w:val="22"/>
              </w:rPr>
              <w:t>Требование не установлено.</w:t>
            </w:r>
          </w:p>
        </w:tc>
      </w:tr>
      <w:tr w:rsidR="00BC3567" w:rsidRPr="00BC3567" w:rsidTr="00961BB6">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30</w:t>
            </w:r>
          </w:p>
        </w:tc>
        <w:tc>
          <w:tcPr>
            <w:tcW w:w="2920" w:type="dxa"/>
            <w:shd w:val="clear" w:color="auto" w:fill="auto"/>
          </w:tcPr>
          <w:p w:rsidR="006D2B85" w:rsidRPr="00BC3567" w:rsidRDefault="006D2B85" w:rsidP="00FE6949">
            <w:pPr>
              <w:keepNext/>
              <w:autoSpaceDE w:val="0"/>
              <w:autoSpaceDN w:val="0"/>
              <w:adjustRightInd w:val="0"/>
              <w:spacing w:line="240" w:lineRule="auto"/>
              <w:ind w:firstLine="0"/>
              <w:jc w:val="left"/>
              <w:rPr>
                <w:sz w:val="22"/>
                <w:szCs w:val="22"/>
              </w:rPr>
            </w:pPr>
            <w:r w:rsidRPr="00BC3567">
              <w:rPr>
                <w:sz w:val="22"/>
                <w:szCs w:val="22"/>
              </w:rPr>
              <w:t>Форма, размер и порядок предоставления обеспечения исполнения договора</w:t>
            </w:r>
          </w:p>
        </w:tc>
        <w:tc>
          <w:tcPr>
            <w:tcW w:w="6521" w:type="dxa"/>
            <w:shd w:val="clear" w:color="auto" w:fill="auto"/>
          </w:tcPr>
          <w:p w:rsidR="002C55A2" w:rsidRPr="00BC3567" w:rsidRDefault="00DB6303" w:rsidP="00FE6949">
            <w:pPr>
              <w:keepNext/>
              <w:autoSpaceDE w:val="0"/>
              <w:autoSpaceDN w:val="0"/>
              <w:adjustRightInd w:val="0"/>
              <w:spacing w:line="240" w:lineRule="auto"/>
              <w:ind w:firstLine="0"/>
              <w:jc w:val="left"/>
              <w:rPr>
                <w:sz w:val="22"/>
                <w:szCs w:val="22"/>
              </w:rPr>
            </w:pPr>
            <w:r w:rsidRPr="00BC3567">
              <w:rPr>
                <w:rFonts w:eastAsia="Calibri"/>
                <w:sz w:val="22"/>
                <w:szCs w:val="22"/>
              </w:rPr>
              <w:t xml:space="preserve"> </w:t>
            </w:r>
            <w:r w:rsidR="002C55A2" w:rsidRPr="00BC3567">
              <w:rPr>
                <w:rFonts w:eastAsia="Calibri"/>
                <w:sz w:val="22"/>
                <w:szCs w:val="22"/>
              </w:rPr>
              <w:t>Требование не установлено.</w:t>
            </w:r>
          </w:p>
          <w:p w:rsidR="001D1235" w:rsidRPr="00BC3567" w:rsidRDefault="001D1235" w:rsidP="00FE6949">
            <w:pPr>
              <w:keepNext/>
              <w:autoSpaceDE w:val="0"/>
              <w:autoSpaceDN w:val="0"/>
              <w:adjustRightInd w:val="0"/>
              <w:spacing w:line="240" w:lineRule="auto"/>
              <w:ind w:firstLine="0"/>
              <w:jc w:val="left"/>
              <w:rPr>
                <w:sz w:val="22"/>
                <w:szCs w:val="22"/>
              </w:rPr>
            </w:pP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31</w:t>
            </w:r>
          </w:p>
        </w:tc>
        <w:tc>
          <w:tcPr>
            <w:tcW w:w="2920" w:type="dxa"/>
            <w:shd w:val="clear" w:color="auto" w:fill="auto"/>
          </w:tcPr>
          <w:p w:rsidR="006D2B85" w:rsidRPr="00BC3567" w:rsidRDefault="006D2B85" w:rsidP="00FE6949">
            <w:pPr>
              <w:keepNext/>
              <w:autoSpaceDE w:val="0"/>
              <w:autoSpaceDN w:val="0"/>
              <w:adjustRightInd w:val="0"/>
              <w:spacing w:line="240" w:lineRule="auto"/>
              <w:ind w:firstLine="0"/>
              <w:rPr>
                <w:sz w:val="22"/>
                <w:szCs w:val="22"/>
              </w:rPr>
            </w:pPr>
            <w:r w:rsidRPr="00BC3567">
              <w:rPr>
                <w:sz w:val="22"/>
                <w:szCs w:val="22"/>
              </w:rPr>
              <w:t>Приоритет товарам российского происхождения, работ, услуг, выполняемыми, оказываемыми российскими лицами.</w:t>
            </w:r>
          </w:p>
        </w:tc>
        <w:tc>
          <w:tcPr>
            <w:tcW w:w="6521" w:type="dxa"/>
            <w:shd w:val="clear" w:color="auto" w:fill="auto"/>
          </w:tcPr>
          <w:p w:rsidR="006D2B85" w:rsidRPr="00BC3567" w:rsidRDefault="006D2B85" w:rsidP="00FE6949">
            <w:pPr>
              <w:pStyle w:val="afff7"/>
              <w:keepNext/>
              <w:ind w:firstLine="0"/>
              <w:rPr>
                <w:sz w:val="22"/>
                <w:szCs w:val="22"/>
              </w:rPr>
            </w:pPr>
            <w:r w:rsidRPr="00BC3567">
              <w:rPr>
                <w:sz w:val="22"/>
                <w:szCs w:val="22"/>
              </w:rPr>
              <w:t>В соответствии с постановлением Правительства Российской Федерации от 16 сентября 2016 г. № 925 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и являющихся предметом настоящей процедуры.</w:t>
            </w:r>
          </w:p>
          <w:p w:rsidR="006D2B85" w:rsidRPr="00BC3567" w:rsidRDefault="006D2B85" w:rsidP="00FE6949">
            <w:pPr>
              <w:keepNext/>
              <w:spacing w:line="240" w:lineRule="auto"/>
              <w:ind w:firstLine="0"/>
              <w:rPr>
                <w:rFonts w:eastAsia="Calibri"/>
                <w:sz w:val="22"/>
                <w:szCs w:val="22"/>
              </w:rPr>
            </w:pP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32</w:t>
            </w:r>
          </w:p>
        </w:tc>
        <w:tc>
          <w:tcPr>
            <w:tcW w:w="2920" w:type="dxa"/>
            <w:shd w:val="clear" w:color="auto" w:fill="auto"/>
          </w:tcPr>
          <w:p w:rsidR="006D2B85" w:rsidRPr="00BC3567" w:rsidRDefault="006D2B85" w:rsidP="00FE6949">
            <w:pPr>
              <w:pStyle w:val="1e"/>
              <w:keepNext/>
              <w:widowControl/>
              <w:snapToGrid w:val="0"/>
              <w:ind w:hanging="15"/>
              <w:jc w:val="both"/>
              <w:rPr>
                <w:rFonts w:ascii="Times New Roman" w:hAnsi="Times New Roman" w:cs="Times New Roman"/>
                <w:sz w:val="22"/>
                <w:szCs w:val="22"/>
              </w:rPr>
            </w:pPr>
            <w:r w:rsidRPr="00BC3567">
              <w:rPr>
                <w:rFonts w:ascii="Times New Roman" w:hAnsi="Times New Roman" w:cs="Times New Roman"/>
                <w:sz w:val="22"/>
                <w:szCs w:val="22"/>
              </w:rPr>
              <w:t>Информация о праве Заказчика</w:t>
            </w:r>
          </w:p>
          <w:p w:rsidR="006D2B85" w:rsidRPr="00BC3567" w:rsidRDefault="006D2B85" w:rsidP="00FE6949">
            <w:pPr>
              <w:pStyle w:val="1e"/>
              <w:keepNext/>
              <w:widowControl/>
              <w:snapToGrid w:val="0"/>
              <w:ind w:hanging="15"/>
              <w:jc w:val="both"/>
              <w:rPr>
                <w:rFonts w:ascii="Times New Roman" w:hAnsi="Times New Roman" w:cs="Times New Roman"/>
                <w:sz w:val="22"/>
                <w:szCs w:val="22"/>
              </w:rPr>
            </w:pPr>
            <w:r w:rsidRPr="00BC3567">
              <w:rPr>
                <w:rFonts w:ascii="Times New Roman" w:hAnsi="Times New Roman" w:cs="Times New Roman"/>
                <w:sz w:val="22"/>
                <w:szCs w:val="22"/>
              </w:rPr>
              <w:t>отказаться от проведения</w:t>
            </w:r>
          </w:p>
          <w:p w:rsidR="006D2B85" w:rsidRPr="00BC3567" w:rsidRDefault="006D2B85" w:rsidP="00FE6949">
            <w:pPr>
              <w:pStyle w:val="1e"/>
              <w:keepNext/>
              <w:widowControl/>
              <w:suppressLineNumbers w:val="0"/>
              <w:snapToGrid w:val="0"/>
              <w:ind w:hanging="15"/>
              <w:jc w:val="both"/>
              <w:rPr>
                <w:rFonts w:ascii="Times New Roman" w:hAnsi="Times New Roman" w:cs="Times New Roman"/>
                <w:sz w:val="22"/>
                <w:szCs w:val="22"/>
              </w:rPr>
            </w:pPr>
            <w:r w:rsidRPr="00BC3567">
              <w:rPr>
                <w:rFonts w:ascii="Times New Roman" w:hAnsi="Times New Roman" w:cs="Times New Roman"/>
                <w:sz w:val="22"/>
                <w:szCs w:val="22"/>
              </w:rPr>
              <w:t>закупки</w:t>
            </w:r>
          </w:p>
        </w:tc>
        <w:tc>
          <w:tcPr>
            <w:tcW w:w="6521" w:type="dxa"/>
            <w:shd w:val="clear" w:color="auto" w:fill="auto"/>
          </w:tcPr>
          <w:p w:rsidR="006D2B85" w:rsidRPr="00BC3567" w:rsidRDefault="006D2B85" w:rsidP="00FE694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napToGrid/>
                <w:sz w:val="22"/>
                <w:szCs w:val="22"/>
              </w:rPr>
            </w:pPr>
            <w:r w:rsidRPr="00BC3567">
              <w:rPr>
                <w:snapToGrid/>
                <w:sz w:val="22"/>
                <w:szCs w:val="22"/>
              </w:rPr>
              <w:t>Заказчик вправе отменить конкурентную закупку до наступления даты и времени окончания срока подачи заявок на участие в конкурентной закупке</w:t>
            </w:r>
            <w:r w:rsidR="00866335" w:rsidRPr="00BC3567">
              <w:rPr>
                <w:snapToGrid/>
                <w:sz w:val="22"/>
                <w:szCs w:val="22"/>
              </w:rPr>
              <w:t>, указанного в Извещении о проведении аукциона.</w:t>
            </w:r>
          </w:p>
        </w:tc>
      </w:tr>
      <w:bookmarkEnd w:id="22"/>
    </w:tbl>
    <w:p w:rsidR="00EC3CCC" w:rsidRPr="00BC3567" w:rsidRDefault="00EC3CCC" w:rsidP="00FE6949">
      <w:pPr>
        <w:keepNext/>
        <w:spacing w:line="240" w:lineRule="auto"/>
        <w:ind w:firstLine="0"/>
        <w:jc w:val="left"/>
        <w:rPr>
          <w:b/>
          <w:snapToGrid/>
          <w:kern w:val="28"/>
          <w:sz w:val="22"/>
          <w:szCs w:val="22"/>
        </w:rPr>
      </w:pPr>
      <w:r w:rsidRPr="00BC3567">
        <w:rPr>
          <w:sz w:val="22"/>
          <w:szCs w:val="22"/>
        </w:rPr>
        <w:br w:type="page"/>
      </w:r>
    </w:p>
    <w:p w:rsidR="00A6740A" w:rsidRPr="00BC3567" w:rsidRDefault="00E45A7E" w:rsidP="00FE6949">
      <w:pPr>
        <w:pStyle w:val="10"/>
        <w:numPr>
          <w:ilvl w:val="0"/>
          <w:numId w:val="0"/>
        </w:numPr>
        <w:spacing w:before="0" w:after="0"/>
        <w:ind w:left="1134" w:hanging="1134"/>
        <w:jc w:val="center"/>
        <w:rPr>
          <w:rFonts w:ascii="Times New Roman" w:hAnsi="Times New Roman"/>
          <w:sz w:val="22"/>
          <w:szCs w:val="22"/>
        </w:rPr>
      </w:pPr>
      <w:bookmarkStart w:id="26" w:name="_Toc34233338"/>
      <w:r w:rsidRPr="00BC3567">
        <w:rPr>
          <w:rFonts w:ascii="Times New Roman" w:hAnsi="Times New Roman"/>
          <w:sz w:val="22"/>
          <w:szCs w:val="22"/>
        </w:rPr>
        <w:lastRenderedPageBreak/>
        <w:t>Р</w:t>
      </w:r>
      <w:r w:rsidR="00E6276B" w:rsidRPr="00BC3567">
        <w:rPr>
          <w:rFonts w:ascii="Times New Roman" w:hAnsi="Times New Roman"/>
          <w:sz w:val="22"/>
          <w:szCs w:val="22"/>
        </w:rPr>
        <w:t>АЗДЕЛ</w:t>
      </w:r>
      <w:r w:rsidRPr="00BC3567">
        <w:rPr>
          <w:rFonts w:ascii="Times New Roman" w:hAnsi="Times New Roman"/>
          <w:sz w:val="22"/>
          <w:szCs w:val="22"/>
        </w:rPr>
        <w:t xml:space="preserve"> </w:t>
      </w:r>
      <w:r w:rsidR="006E3EEF" w:rsidRPr="00BC3567">
        <w:rPr>
          <w:rFonts w:ascii="Times New Roman" w:hAnsi="Times New Roman"/>
          <w:sz w:val="22"/>
          <w:szCs w:val="22"/>
        </w:rPr>
        <w:t>1</w:t>
      </w:r>
      <w:r w:rsidRPr="00BC3567">
        <w:rPr>
          <w:rFonts w:ascii="Times New Roman" w:hAnsi="Times New Roman"/>
          <w:sz w:val="22"/>
          <w:szCs w:val="22"/>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00F9474B" w:rsidRPr="00BC3567">
        <w:rPr>
          <w:rFonts w:ascii="Times New Roman" w:hAnsi="Times New Roman"/>
          <w:sz w:val="22"/>
          <w:szCs w:val="22"/>
        </w:rPr>
        <w:t>ОБЩЕЕ ПОЛОЖЕНИЕ О ПРОЦЕДУРЕ ЗАКУПКИ</w:t>
      </w:r>
      <w:bookmarkEnd w:id="26"/>
    </w:p>
    <w:p w:rsidR="0013160B" w:rsidRPr="00BC3567" w:rsidRDefault="0013160B" w:rsidP="00FE6949">
      <w:pPr>
        <w:pStyle w:val="23"/>
        <w:keepLines/>
        <w:numPr>
          <w:ilvl w:val="0"/>
          <w:numId w:val="0"/>
        </w:numPr>
        <w:suppressAutoHyphens w:val="0"/>
        <w:spacing w:before="0" w:after="0"/>
        <w:ind w:firstLine="567"/>
        <w:rPr>
          <w:sz w:val="22"/>
          <w:szCs w:val="22"/>
        </w:rPr>
      </w:pPr>
      <w:bookmarkStart w:id="27" w:name="_Toc55285336"/>
      <w:bookmarkStart w:id="28" w:name="_Toc55305370"/>
      <w:bookmarkStart w:id="29" w:name="_Ref55313246"/>
      <w:bookmarkStart w:id="30" w:name="_Ref56231140"/>
      <w:bookmarkStart w:id="31" w:name="_Ref56231144"/>
      <w:bookmarkStart w:id="32" w:name="_Toc57314617"/>
      <w:bookmarkStart w:id="33" w:name="_Toc69728943"/>
      <w:bookmarkStart w:id="34" w:name="_Toc175748964"/>
      <w:bookmarkStart w:id="35" w:name="_Ref318730125"/>
      <w:bookmarkStart w:id="36" w:name="_Ref318730337"/>
      <w:bookmarkStart w:id="37" w:name="_Ref318730527"/>
      <w:bookmarkStart w:id="38" w:name="_Ref318875250"/>
      <w:bookmarkStart w:id="39" w:name="_Ref318882246"/>
      <w:bookmarkStart w:id="40" w:name="_Ref326330578"/>
      <w:bookmarkStart w:id="41" w:name="_Toc518119237"/>
      <w:bookmarkStart w:id="42" w:name="_Ref55193512"/>
      <w:bookmarkStart w:id="43" w:name="Общие_сведения"/>
    </w:p>
    <w:p w:rsidR="00E45A7E" w:rsidRPr="00BC3567" w:rsidRDefault="00032A88" w:rsidP="00FE6949">
      <w:pPr>
        <w:pStyle w:val="23"/>
        <w:keepLines/>
        <w:numPr>
          <w:ilvl w:val="0"/>
          <w:numId w:val="0"/>
        </w:numPr>
        <w:suppressAutoHyphens w:val="0"/>
        <w:spacing w:before="0" w:after="0"/>
        <w:ind w:firstLine="567"/>
        <w:rPr>
          <w:sz w:val="22"/>
          <w:szCs w:val="22"/>
        </w:rPr>
      </w:pPr>
      <w:bookmarkStart w:id="44" w:name="_Toc34233339"/>
      <w:r w:rsidRPr="00BC3567">
        <w:rPr>
          <w:sz w:val="22"/>
          <w:szCs w:val="22"/>
        </w:rPr>
        <w:t>1.</w:t>
      </w:r>
      <w:r w:rsidR="00E45A7E" w:rsidRPr="00BC3567">
        <w:rPr>
          <w:sz w:val="22"/>
          <w:szCs w:val="22"/>
        </w:rPr>
        <w:t>1. Правовой статус процедур и документов</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4"/>
    </w:p>
    <w:bookmarkEnd w:id="41"/>
    <w:p w:rsidR="009A04F0" w:rsidRPr="00BC3567" w:rsidRDefault="00032A88" w:rsidP="00FE6949">
      <w:pPr>
        <w:pStyle w:val="a4"/>
        <w:keepNext/>
        <w:keepLines/>
        <w:numPr>
          <w:ilvl w:val="0"/>
          <w:numId w:val="0"/>
        </w:numPr>
        <w:spacing w:line="240" w:lineRule="auto"/>
        <w:ind w:firstLine="567"/>
        <w:rPr>
          <w:sz w:val="22"/>
          <w:szCs w:val="22"/>
        </w:rPr>
      </w:pPr>
      <w:r w:rsidRPr="00BC3567">
        <w:rPr>
          <w:sz w:val="22"/>
          <w:szCs w:val="22"/>
        </w:rPr>
        <w:t>1.</w:t>
      </w:r>
      <w:r w:rsidR="00E45A7E" w:rsidRPr="00BC3567">
        <w:rPr>
          <w:sz w:val="22"/>
          <w:szCs w:val="22"/>
        </w:rPr>
        <w:t xml:space="preserve">1.1. </w:t>
      </w:r>
      <w:r w:rsidR="00433619" w:rsidRPr="00BC3567">
        <w:rPr>
          <w:sz w:val="22"/>
          <w:szCs w:val="22"/>
        </w:rPr>
        <w:t xml:space="preserve">Проведение данной процедуры регулируется нормами, предусмотренными статьями 447 – 449 Гражданского кодекса Российской Федерации, Федеральным законом от 18.07.2011 г. № 223-ФЗ «О закупках товаров, работ, услуг отдельными видами юридических лиц», </w:t>
      </w:r>
      <w:r w:rsidR="00655077" w:rsidRPr="00BC3567">
        <w:rPr>
          <w:sz w:val="22"/>
          <w:szCs w:val="22"/>
        </w:rPr>
        <w:t xml:space="preserve">а также Положением о закупке АО «Центральное морское конструкторское бюро «Алмаз» (далее – Положение о закупке)», утвержденным решением Совета директоров АО «ЦМКБ «Алмаз», протокол от </w:t>
      </w:r>
      <w:r w:rsidR="00AB71A7" w:rsidRPr="00AB71A7">
        <w:rPr>
          <w:sz w:val="22"/>
          <w:szCs w:val="22"/>
        </w:rPr>
        <w:t>21.12.2018 г. № 11/18-19 (в редакции с изменениями)</w:t>
      </w:r>
      <w:r w:rsidR="00655077" w:rsidRPr="00BC3567">
        <w:rPr>
          <w:sz w:val="22"/>
          <w:szCs w:val="22"/>
        </w:rPr>
        <w:t>), и другими нормативными актами.</w:t>
      </w:r>
    </w:p>
    <w:p w:rsidR="0090004E" w:rsidRPr="00BC3567" w:rsidRDefault="009A04F0" w:rsidP="00FE6949">
      <w:pPr>
        <w:pStyle w:val="a4"/>
        <w:keepNext/>
        <w:keepLines/>
        <w:numPr>
          <w:ilvl w:val="0"/>
          <w:numId w:val="0"/>
        </w:numPr>
        <w:spacing w:line="240" w:lineRule="auto"/>
        <w:ind w:firstLine="567"/>
        <w:rPr>
          <w:sz w:val="22"/>
          <w:szCs w:val="22"/>
        </w:rPr>
      </w:pPr>
      <w:r w:rsidRPr="00BC3567">
        <w:rPr>
          <w:sz w:val="22"/>
          <w:szCs w:val="22"/>
        </w:rPr>
        <w:t xml:space="preserve">1.1.2. </w:t>
      </w:r>
      <w:r w:rsidR="00515FC0" w:rsidRPr="00BC3567">
        <w:rPr>
          <w:sz w:val="22"/>
          <w:szCs w:val="22"/>
        </w:rPr>
        <w:t xml:space="preserve">Под </w:t>
      </w:r>
      <w:r w:rsidR="00A54B6F" w:rsidRPr="00BC3567">
        <w:rPr>
          <w:sz w:val="22"/>
          <w:szCs w:val="22"/>
        </w:rPr>
        <w:t>аукционом</w:t>
      </w:r>
      <w:r w:rsidR="00515FC0" w:rsidRPr="00BC3567">
        <w:rPr>
          <w:sz w:val="22"/>
          <w:szCs w:val="22"/>
        </w:rPr>
        <w:t xml:space="preserve"> в целях реализации </w:t>
      </w:r>
      <w:r w:rsidR="0041451A" w:rsidRPr="00BC3567">
        <w:rPr>
          <w:sz w:val="22"/>
          <w:szCs w:val="22"/>
        </w:rPr>
        <w:t>Закона №</w:t>
      </w:r>
      <w:r w:rsidR="0090004E" w:rsidRPr="00BC3567">
        <w:rPr>
          <w:sz w:val="22"/>
          <w:szCs w:val="22"/>
        </w:rPr>
        <w:t xml:space="preserve"> </w:t>
      </w:r>
      <w:r w:rsidR="0041451A" w:rsidRPr="00BC3567">
        <w:rPr>
          <w:sz w:val="22"/>
          <w:szCs w:val="22"/>
        </w:rPr>
        <w:t>223-ФЗ</w:t>
      </w:r>
      <w:r w:rsidR="00EB3810" w:rsidRPr="00BC3567">
        <w:rPr>
          <w:sz w:val="22"/>
          <w:szCs w:val="22"/>
        </w:rPr>
        <w:t xml:space="preserve"> </w:t>
      </w:r>
      <w:r w:rsidR="00515FC0" w:rsidRPr="00BC3567">
        <w:rPr>
          <w:sz w:val="22"/>
          <w:szCs w:val="22"/>
        </w:rPr>
        <w:t xml:space="preserve">понимается </w:t>
      </w:r>
      <w:r w:rsidR="00433619" w:rsidRPr="00BC3567">
        <w:rPr>
          <w:sz w:val="22"/>
          <w:szCs w:val="22"/>
        </w:rPr>
        <w:t>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w:t>
      </w:r>
      <w:r w:rsidR="0090004E" w:rsidRPr="00BC3567">
        <w:rPr>
          <w:sz w:val="22"/>
          <w:szCs w:val="22"/>
        </w:rPr>
        <w:t>ии о закупке величину (далее – «</w:t>
      </w:r>
      <w:r w:rsidR="00433619" w:rsidRPr="00BC3567">
        <w:rPr>
          <w:sz w:val="22"/>
          <w:szCs w:val="22"/>
        </w:rPr>
        <w:t>шаг аукциона</w:t>
      </w:r>
      <w:r w:rsidR="0090004E" w:rsidRPr="00BC3567">
        <w:rPr>
          <w:sz w:val="22"/>
          <w:szCs w:val="22"/>
        </w:rPr>
        <w:t>»</w:t>
      </w:r>
      <w:r w:rsidR="00433619" w:rsidRPr="00BC3567">
        <w:rPr>
          <w:sz w:val="22"/>
          <w:szCs w:val="22"/>
        </w:rPr>
        <w:t xml:space="preserve">). </w:t>
      </w:r>
    </w:p>
    <w:p w:rsidR="00515FC0" w:rsidRPr="00BC3567" w:rsidRDefault="00433619" w:rsidP="00FE6949">
      <w:pPr>
        <w:pStyle w:val="a4"/>
        <w:keepNext/>
        <w:keepLines/>
        <w:numPr>
          <w:ilvl w:val="0"/>
          <w:numId w:val="0"/>
        </w:numPr>
        <w:spacing w:line="240" w:lineRule="auto"/>
        <w:ind w:firstLine="567"/>
        <w:rPr>
          <w:sz w:val="22"/>
          <w:szCs w:val="22"/>
        </w:rPr>
      </w:pPr>
      <w:r w:rsidRPr="00BC3567">
        <w:rPr>
          <w:sz w:val="22"/>
          <w:szCs w:val="22"/>
        </w:rPr>
        <w:t>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E45A7E" w:rsidRPr="00BC3567" w:rsidRDefault="00032A88" w:rsidP="00FE6949">
      <w:pPr>
        <w:pStyle w:val="a4"/>
        <w:keepNext/>
        <w:keepLines/>
        <w:numPr>
          <w:ilvl w:val="0"/>
          <w:numId w:val="0"/>
        </w:numPr>
        <w:spacing w:line="240" w:lineRule="auto"/>
        <w:ind w:firstLine="567"/>
        <w:rPr>
          <w:sz w:val="22"/>
          <w:szCs w:val="22"/>
        </w:rPr>
      </w:pPr>
      <w:r w:rsidRPr="00BC3567">
        <w:rPr>
          <w:sz w:val="22"/>
          <w:szCs w:val="22"/>
        </w:rPr>
        <w:t xml:space="preserve">1.1.3. </w:t>
      </w:r>
      <w:r w:rsidR="00433619" w:rsidRPr="00BC3567">
        <w:rPr>
          <w:sz w:val="22"/>
          <w:szCs w:val="22"/>
        </w:rPr>
        <w:t>Официально размещенное извещение вместе с настоящей документацией о закупке имеет статус оферты на заключение договора с победи</w:t>
      </w:r>
      <w:r w:rsidR="0090004E" w:rsidRPr="00BC3567">
        <w:rPr>
          <w:sz w:val="22"/>
          <w:szCs w:val="22"/>
        </w:rPr>
        <w:t>телем и должны рассматриваться У</w:t>
      </w:r>
      <w:r w:rsidR="00433619" w:rsidRPr="00BC3567">
        <w:rPr>
          <w:sz w:val="22"/>
          <w:szCs w:val="22"/>
        </w:rPr>
        <w:t xml:space="preserve">частниками </w:t>
      </w:r>
      <w:r w:rsidR="0090004E" w:rsidRPr="00BC3567">
        <w:rPr>
          <w:sz w:val="22"/>
          <w:szCs w:val="22"/>
        </w:rPr>
        <w:t xml:space="preserve">закупки </w:t>
      </w:r>
      <w:r w:rsidR="00433619" w:rsidRPr="00BC3567">
        <w:rPr>
          <w:sz w:val="22"/>
          <w:szCs w:val="22"/>
        </w:rPr>
        <w:t>в соответствии с этим до подведения итогов закупки</w:t>
      </w:r>
      <w:r w:rsidR="00E45A7E" w:rsidRPr="00BC3567">
        <w:rPr>
          <w:sz w:val="22"/>
          <w:szCs w:val="22"/>
        </w:rPr>
        <w:t>.</w:t>
      </w:r>
    </w:p>
    <w:p w:rsidR="00433619" w:rsidRPr="00BC3567" w:rsidRDefault="00433619" w:rsidP="00FE6949">
      <w:pPr>
        <w:pStyle w:val="a4"/>
        <w:keepNext/>
        <w:keepLines/>
        <w:numPr>
          <w:ilvl w:val="0"/>
          <w:numId w:val="0"/>
        </w:numPr>
        <w:spacing w:line="240" w:lineRule="auto"/>
        <w:ind w:firstLine="567"/>
        <w:rPr>
          <w:sz w:val="22"/>
          <w:szCs w:val="22"/>
        </w:rPr>
      </w:pPr>
      <w:r w:rsidRPr="00BC3567">
        <w:rPr>
          <w:sz w:val="22"/>
          <w:szCs w:val="22"/>
        </w:rPr>
        <w:t>1.1.</w:t>
      </w:r>
      <w:r w:rsidR="003A7B62">
        <w:rPr>
          <w:sz w:val="22"/>
          <w:szCs w:val="22"/>
        </w:rPr>
        <w:t>4</w:t>
      </w:r>
      <w:r w:rsidRPr="00BC3567">
        <w:rPr>
          <w:sz w:val="22"/>
          <w:szCs w:val="22"/>
        </w:rPr>
        <w:t>. Во всем, что не урегулировано настоящей документацией о закупке, стороны руководствуются законодательством Российской Федерации, Положением о закупк</w:t>
      </w:r>
      <w:r w:rsidR="00655077" w:rsidRPr="00BC3567">
        <w:rPr>
          <w:sz w:val="22"/>
          <w:szCs w:val="22"/>
        </w:rPr>
        <w:t>е</w:t>
      </w:r>
      <w:r w:rsidRPr="00BC3567">
        <w:rPr>
          <w:sz w:val="22"/>
          <w:szCs w:val="22"/>
        </w:rPr>
        <w:t xml:space="preserve"> АО «ЦМКБ «Алмаз».</w:t>
      </w:r>
    </w:p>
    <w:p w:rsidR="0013160B" w:rsidRPr="00BC3567" w:rsidRDefault="0013160B" w:rsidP="00FE6949">
      <w:pPr>
        <w:pStyle w:val="23"/>
        <w:keepLines/>
        <w:numPr>
          <w:ilvl w:val="0"/>
          <w:numId w:val="0"/>
        </w:numPr>
        <w:suppressAutoHyphens w:val="0"/>
        <w:spacing w:before="0" w:after="0"/>
        <w:ind w:firstLine="567"/>
        <w:rPr>
          <w:sz w:val="22"/>
          <w:szCs w:val="22"/>
        </w:rPr>
      </w:pPr>
      <w:bookmarkStart w:id="45" w:name="_Toc55285335"/>
      <w:bookmarkStart w:id="46" w:name="_Toc55305369"/>
      <w:bookmarkStart w:id="47" w:name="_Toc57314615"/>
      <w:bookmarkStart w:id="48" w:name="_Toc69728941"/>
      <w:bookmarkStart w:id="49" w:name="_Toc175748963"/>
      <w:bookmarkStart w:id="50" w:name="_Ref318730092"/>
    </w:p>
    <w:p w:rsidR="00E45A7E" w:rsidRPr="00BC3567" w:rsidRDefault="00032A88" w:rsidP="00FE6949">
      <w:pPr>
        <w:pStyle w:val="23"/>
        <w:keepLines/>
        <w:numPr>
          <w:ilvl w:val="0"/>
          <w:numId w:val="0"/>
        </w:numPr>
        <w:suppressAutoHyphens w:val="0"/>
        <w:spacing w:before="0" w:after="0"/>
        <w:ind w:firstLine="567"/>
        <w:rPr>
          <w:sz w:val="22"/>
          <w:szCs w:val="22"/>
        </w:rPr>
      </w:pPr>
      <w:bookmarkStart w:id="51" w:name="_Toc34233340"/>
      <w:r w:rsidRPr="00BC3567">
        <w:rPr>
          <w:sz w:val="22"/>
          <w:szCs w:val="22"/>
        </w:rPr>
        <w:t>1.2.</w:t>
      </w:r>
      <w:r w:rsidR="00E45A7E" w:rsidRPr="00BC3567">
        <w:rPr>
          <w:sz w:val="22"/>
          <w:szCs w:val="22"/>
        </w:rPr>
        <w:t xml:space="preserve"> Общие сведения о </w:t>
      </w:r>
      <w:bookmarkEnd w:id="45"/>
      <w:bookmarkEnd w:id="46"/>
      <w:bookmarkEnd w:id="47"/>
      <w:bookmarkEnd w:id="48"/>
      <w:r w:rsidR="00296653" w:rsidRPr="00BC3567">
        <w:rPr>
          <w:sz w:val="22"/>
          <w:szCs w:val="22"/>
        </w:rPr>
        <w:t xml:space="preserve">проведении </w:t>
      </w:r>
      <w:r w:rsidR="00E45A7E" w:rsidRPr="00BC3567">
        <w:rPr>
          <w:sz w:val="22"/>
          <w:szCs w:val="22"/>
        </w:rPr>
        <w:t>процедур</w:t>
      </w:r>
      <w:bookmarkEnd w:id="49"/>
      <w:bookmarkEnd w:id="50"/>
      <w:r w:rsidR="00296653" w:rsidRPr="00BC3567">
        <w:rPr>
          <w:sz w:val="22"/>
          <w:szCs w:val="22"/>
        </w:rPr>
        <w:t>ы</w:t>
      </w:r>
      <w:r w:rsidR="006774AD" w:rsidRPr="00BC3567">
        <w:rPr>
          <w:sz w:val="22"/>
          <w:szCs w:val="22"/>
        </w:rPr>
        <w:t xml:space="preserve"> закупки</w:t>
      </w:r>
      <w:bookmarkEnd w:id="51"/>
    </w:p>
    <w:p w:rsidR="00226853" w:rsidRPr="00BC3567" w:rsidRDefault="00C9751F" w:rsidP="00FE6949">
      <w:pPr>
        <w:pStyle w:val="a4"/>
        <w:keepNext/>
        <w:keepLines/>
        <w:numPr>
          <w:ilvl w:val="0"/>
          <w:numId w:val="0"/>
        </w:numPr>
        <w:spacing w:line="240" w:lineRule="auto"/>
        <w:ind w:firstLine="567"/>
        <w:rPr>
          <w:sz w:val="22"/>
          <w:szCs w:val="22"/>
        </w:rPr>
      </w:pPr>
      <w:r w:rsidRPr="00BC3567">
        <w:rPr>
          <w:sz w:val="22"/>
          <w:szCs w:val="22"/>
        </w:rPr>
        <w:t xml:space="preserve">1.2.1. </w:t>
      </w:r>
      <w:r w:rsidR="001E7EBB" w:rsidRPr="00BC3567">
        <w:rPr>
          <w:sz w:val="22"/>
          <w:szCs w:val="22"/>
        </w:rPr>
        <w:t xml:space="preserve">Заказчик, сведения о котором указаны </w:t>
      </w:r>
      <w:r w:rsidR="001E7EBB" w:rsidRPr="00BC3567">
        <w:rPr>
          <w:b/>
          <w:i/>
          <w:sz w:val="22"/>
          <w:szCs w:val="22"/>
        </w:rPr>
        <w:t xml:space="preserve">в пункте 1 Раздела </w:t>
      </w:r>
      <w:r w:rsidR="006E3EEF" w:rsidRPr="00BC3567">
        <w:rPr>
          <w:b/>
          <w:i/>
          <w:sz w:val="22"/>
          <w:szCs w:val="22"/>
        </w:rPr>
        <w:t>4</w:t>
      </w:r>
      <w:r w:rsidR="001E7EBB" w:rsidRPr="00BC3567">
        <w:rPr>
          <w:sz w:val="22"/>
          <w:szCs w:val="22"/>
        </w:rPr>
        <w:t xml:space="preserve"> «</w:t>
      </w:r>
      <w:r w:rsidR="001E7EBB" w:rsidRPr="00BC3567">
        <w:rPr>
          <w:b/>
          <w:i/>
          <w:sz w:val="22"/>
          <w:szCs w:val="22"/>
        </w:rPr>
        <w:t>Информационная карта процедуры закупки</w:t>
      </w:r>
      <w:r w:rsidR="001E7EBB" w:rsidRPr="00BC3567">
        <w:rPr>
          <w:sz w:val="22"/>
          <w:szCs w:val="22"/>
        </w:rPr>
        <w:t xml:space="preserve">» настоящей документации о закупке, </w:t>
      </w:r>
      <w:r w:rsidR="00243366" w:rsidRPr="00BC3567">
        <w:rPr>
          <w:sz w:val="22"/>
          <w:szCs w:val="22"/>
        </w:rPr>
        <w:t>и организатор закупочной процедуры</w:t>
      </w:r>
      <w:r w:rsidR="001E7EBB" w:rsidRPr="00BC3567">
        <w:rPr>
          <w:sz w:val="22"/>
          <w:szCs w:val="22"/>
        </w:rPr>
        <w:t xml:space="preserve">, сведения о котором указаны </w:t>
      </w:r>
      <w:r w:rsidR="001E7EBB" w:rsidRPr="00BC3567">
        <w:rPr>
          <w:b/>
          <w:i/>
          <w:sz w:val="22"/>
          <w:szCs w:val="22"/>
        </w:rPr>
        <w:t xml:space="preserve">в пункте 2 Раздела </w:t>
      </w:r>
      <w:r w:rsidR="006E3EEF" w:rsidRPr="00BC3567">
        <w:rPr>
          <w:b/>
          <w:i/>
          <w:sz w:val="22"/>
          <w:szCs w:val="22"/>
        </w:rPr>
        <w:t>4</w:t>
      </w:r>
      <w:r w:rsidR="001E7EBB" w:rsidRPr="00BC3567">
        <w:rPr>
          <w:sz w:val="22"/>
          <w:szCs w:val="22"/>
        </w:rPr>
        <w:t xml:space="preserve"> «</w:t>
      </w:r>
      <w:r w:rsidR="001E7EBB" w:rsidRPr="00BC3567">
        <w:rPr>
          <w:b/>
          <w:i/>
          <w:sz w:val="22"/>
          <w:szCs w:val="22"/>
        </w:rPr>
        <w:t>Информационная карта процедуры закупки</w:t>
      </w:r>
      <w:r w:rsidR="001E7EBB" w:rsidRPr="00BC3567">
        <w:rPr>
          <w:sz w:val="22"/>
          <w:szCs w:val="22"/>
        </w:rPr>
        <w:t xml:space="preserve">» настоящей документации о закупке, </w:t>
      </w:r>
      <w:r w:rsidR="00243366" w:rsidRPr="00BC3567">
        <w:rPr>
          <w:sz w:val="22"/>
          <w:szCs w:val="22"/>
        </w:rPr>
        <w:t xml:space="preserve">Извещением о проведении </w:t>
      </w:r>
      <w:r w:rsidR="00364BFE" w:rsidRPr="00BC3567">
        <w:rPr>
          <w:sz w:val="22"/>
          <w:szCs w:val="22"/>
        </w:rPr>
        <w:t>аукциона</w:t>
      </w:r>
      <w:r w:rsidR="00243366" w:rsidRPr="00BC3567">
        <w:rPr>
          <w:sz w:val="22"/>
          <w:szCs w:val="22"/>
        </w:rPr>
        <w:t xml:space="preserve"> в электронной форме</w:t>
      </w:r>
      <w:r w:rsidR="00BD5110" w:rsidRPr="00BC3567">
        <w:rPr>
          <w:sz w:val="22"/>
          <w:szCs w:val="22"/>
        </w:rPr>
        <w:t>, участниками которого могут являться только субъекты малого и среднего предпринимательства</w:t>
      </w:r>
      <w:r w:rsidR="001E7EBB" w:rsidRPr="00BC3567">
        <w:rPr>
          <w:sz w:val="22"/>
          <w:szCs w:val="22"/>
        </w:rPr>
        <w:t xml:space="preserve"> (далее – Извещение</w:t>
      </w:r>
      <w:r w:rsidR="00114D69" w:rsidRPr="00BC3567">
        <w:rPr>
          <w:sz w:val="22"/>
          <w:szCs w:val="22"/>
        </w:rPr>
        <w:t xml:space="preserve"> об аукционе</w:t>
      </w:r>
      <w:r w:rsidR="001E7EBB" w:rsidRPr="00BC3567">
        <w:rPr>
          <w:sz w:val="22"/>
          <w:szCs w:val="22"/>
        </w:rPr>
        <w:t>)</w:t>
      </w:r>
      <w:bookmarkEnd w:id="42"/>
      <w:bookmarkEnd w:id="43"/>
      <w:r w:rsidR="00502954" w:rsidRPr="00BC3567">
        <w:rPr>
          <w:sz w:val="22"/>
          <w:szCs w:val="22"/>
        </w:rPr>
        <w:t xml:space="preserve">, приглашает </w:t>
      </w:r>
      <w:r w:rsidR="009470F4" w:rsidRPr="00BC3567">
        <w:rPr>
          <w:sz w:val="22"/>
          <w:szCs w:val="22"/>
        </w:rPr>
        <w:t>лиц,</w:t>
      </w:r>
      <w:r w:rsidR="004D71E2" w:rsidRPr="00BC3567">
        <w:rPr>
          <w:sz w:val="22"/>
          <w:szCs w:val="22"/>
        </w:rPr>
        <w:t xml:space="preserve"> указанных в пункте 1.</w:t>
      </w:r>
      <w:r w:rsidR="006B76F4" w:rsidRPr="00BC3567">
        <w:rPr>
          <w:sz w:val="22"/>
          <w:szCs w:val="22"/>
        </w:rPr>
        <w:t>3</w:t>
      </w:r>
      <w:r w:rsidR="009470F4" w:rsidRPr="00BC3567">
        <w:rPr>
          <w:sz w:val="22"/>
          <w:szCs w:val="22"/>
        </w:rPr>
        <w:t xml:space="preserve"> </w:t>
      </w:r>
      <w:r w:rsidR="007E5F36" w:rsidRPr="00BC3567">
        <w:rPr>
          <w:sz w:val="22"/>
          <w:szCs w:val="22"/>
        </w:rPr>
        <w:t xml:space="preserve">настоящей документации о закупке, </w:t>
      </w:r>
      <w:r w:rsidR="009470F4" w:rsidRPr="00BC3567">
        <w:rPr>
          <w:sz w:val="22"/>
          <w:szCs w:val="22"/>
        </w:rPr>
        <w:t xml:space="preserve">к участию в </w:t>
      </w:r>
      <w:r w:rsidR="00226853" w:rsidRPr="00BC3567">
        <w:rPr>
          <w:sz w:val="22"/>
          <w:szCs w:val="22"/>
        </w:rPr>
        <w:t>процедуре Аукциона в электронной форме, участниками которого могут являться только субъекты малого и среднего предпринимательства (далее–процедура закупки).</w:t>
      </w:r>
    </w:p>
    <w:p w:rsidR="001E7EBB" w:rsidRPr="00BC3567" w:rsidRDefault="001E7EBB" w:rsidP="00FE6949">
      <w:pPr>
        <w:pStyle w:val="a4"/>
        <w:keepNext/>
        <w:keepLines/>
        <w:numPr>
          <w:ilvl w:val="0"/>
          <w:numId w:val="0"/>
        </w:numPr>
        <w:spacing w:line="240" w:lineRule="auto"/>
        <w:ind w:firstLine="567"/>
        <w:rPr>
          <w:sz w:val="22"/>
          <w:szCs w:val="22"/>
        </w:rPr>
      </w:pPr>
      <w:r w:rsidRPr="00BC3567">
        <w:rPr>
          <w:sz w:val="22"/>
          <w:szCs w:val="22"/>
        </w:rPr>
        <w:t xml:space="preserve">1.2.2. Сведения о контактных лицах Заказчика и Организатора указаны </w:t>
      </w:r>
      <w:r w:rsidRPr="00BC3567">
        <w:rPr>
          <w:b/>
          <w:i/>
          <w:sz w:val="22"/>
          <w:szCs w:val="22"/>
        </w:rPr>
        <w:t xml:space="preserve">в пункте 3 Раздела </w:t>
      </w:r>
      <w:r w:rsidR="006E3EEF" w:rsidRPr="00BC3567">
        <w:rPr>
          <w:b/>
          <w:i/>
          <w:sz w:val="22"/>
          <w:szCs w:val="22"/>
        </w:rPr>
        <w:t>4</w:t>
      </w:r>
      <w:r w:rsidRPr="00BC3567">
        <w:rPr>
          <w:sz w:val="22"/>
          <w:szCs w:val="22"/>
        </w:rPr>
        <w:t xml:space="preserve"> </w:t>
      </w:r>
      <w:r w:rsidRPr="00BC3567">
        <w:rPr>
          <w:b/>
          <w:i/>
          <w:sz w:val="22"/>
          <w:szCs w:val="22"/>
        </w:rPr>
        <w:t>«Информационная карта</w:t>
      </w:r>
      <w:r w:rsidR="00226853" w:rsidRPr="00BC3567">
        <w:rPr>
          <w:b/>
          <w:i/>
          <w:sz w:val="22"/>
          <w:szCs w:val="22"/>
        </w:rPr>
        <w:t xml:space="preserve"> процедуры закупки</w:t>
      </w:r>
      <w:r w:rsidRPr="00BC3567">
        <w:rPr>
          <w:sz w:val="22"/>
          <w:szCs w:val="22"/>
        </w:rPr>
        <w:t>» настоящей документации</w:t>
      </w:r>
      <w:r w:rsidR="00226853" w:rsidRPr="00BC3567">
        <w:rPr>
          <w:sz w:val="22"/>
          <w:szCs w:val="22"/>
        </w:rPr>
        <w:t xml:space="preserve"> о закупке</w:t>
      </w:r>
      <w:r w:rsidRPr="00BC3567">
        <w:rPr>
          <w:sz w:val="22"/>
          <w:szCs w:val="22"/>
        </w:rPr>
        <w:t>.</w:t>
      </w:r>
    </w:p>
    <w:p w:rsidR="00226853" w:rsidRPr="00BC3567" w:rsidRDefault="00226853" w:rsidP="00FE6949">
      <w:pPr>
        <w:pStyle w:val="a4"/>
        <w:keepNext/>
        <w:keepLines/>
        <w:numPr>
          <w:ilvl w:val="0"/>
          <w:numId w:val="0"/>
        </w:numPr>
        <w:spacing w:line="240" w:lineRule="auto"/>
        <w:ind w:firstLine="567"/>
        <w:rPr>
          <w:sz w:val="22"/>
          <w:szCs w:val="22"/>
        </w:rPr>
      </w:pPr>
      <w:r w:rsidRPr="00BC3567">
        <w:rPr>
          <w:sz w:val="22"/>
          <w:szCs w:val="22"/>
        </w:rPr>
        <w:t xml:space="preserve">1.2.3. Сведения о способе закупки указаны </w:t>
      </w:r>
      <w:r w:rsidRPr="00BC3567">
        <w:rPr>
          <w:b/>
          <w:i/>
          <w:sz w:val="22"/>
          <w:szCs w:val="22"/>
        </w:rPr>
        <w:t>в пункте</w:t>
      </w:r>
      <w:r w:rsidRPr="00BC3567">
        <w:rPr>
          <w:sz w:val="22"/>
          <w:szCs w:val="22"/>
        </w:rPr>
        <w:t xml:space="preserve"> </w:t>
      </w:r>
      <w:r w:rsidRPr="00BC3567">
        <w:rPr>
          <w:b/>
          <w:i/>
          <w:sz w:val="22"/>
          <w:szCs w:val="22"/>
        </w:rPr>
        <w:t xml:space="preserve">4 Раздела </w:t>
      </w:r>
      <w:r w:rsidR="006E3EEF" w:rsidRPr="00BC3567">
        <w:rPr>
          <w:b/>
          <w:i/>
          <w:sz w:val="22"/>
          <w:szCs w:val="22"/>
        </w:rPr>
        <w:t>4</w:t>
      </w:r>
      <w:r w:rsidRPr="00BC3567">
        <w:rPr>
          <w:b/>
          <w:i/>
          <w:sz w:val="22"/>
          <w:szCs w:val="22"/>
        </w:rPr>
        <w:t xml:space="preserve"> «Информационная карта процедуры закупки» </w:t>
      </w:r>
      <w:r w:rsidRPr="00BC3567">
        <w:rPr>
          <w:sz w:val="22"/>
          <w:szCs w:val="22"/>
        </w:rPr>
        <w:t>настоящей документации о закупке.</w:t>
      </w:r>
    </w:p>
    <w:p w:rsidR="005E178A" w:rsidRPr="00BC3567" w:rsidRDefault="005E178A" w:rsidP="00FE6949">
      <w:pPr>
        <w:pStyle w:val="a4"/>
        <w:keepNext/>
        <w:keepLines/>
        <w:numPr>
          <w:ilvl w:val="0"/>
          <w:numId w:val="0"/>
        </w:numPr>
        <w:spacing w:line="240" w:lineRule="auto"/>
        <w:ind w:firstLine="567"/>
        <w:rPr>
          <w:snapToGrid/>
          <w:sz w:val="22"/>
          <w:szCs w:val="22"/>
        </w:rPr>
      </w:pPr>
      <w:bookmarkStart w:id="52" w:name="_Toc378242165"/>
      <w:bookmarkStart w:id="53" w:name="_Toc389393828"/>
      <w:bookmarkStart w:id="54" w:name="_Toc443400912"/>
      <w:bookmarkStart w:id="55" w:name="_Toc473548284"/>
      <w:r w:rsidRPr="00BC3567">
        <w:rPr>
          <w:snapToGrid/>
          <w:sz w:val="22"/>
          <w:szCs w:val="22"/>
        </w:rPr>
        <w:t>1.2.4</w:t>
      </w:r>
      <w:r w:rsidRPr="00BC3567">
        <w:rPr>
          <w:sz w:val="22"/>
          <w:szCs w:val="22"/>
        </w:rPr>
        <w:t xml:space="preserve"> </w:t>
      </w:r>
      <w:r w:rsidRPr="00BC3567">
        <w:rPr>
          <w:snapToGrid/>
          <w:sz w:val="22"/>
          <w:szCs w:val="22"/>
        </w:rPr>
        <w:t xml:space="preserve">Извещение об аукционе и документация о закупке размещаются в </w:t>
      </w:r>
      <w:r w:rsidRPr="00BC3567">
        <w:rPr>
          <w:sz w:val="22"/>
          <w:szCs w:val="22"/>
        </w:rPr>
        <w:t xml:space="preserve">единой информационной системе в сфере закупок в информационно-телекоммуникационной сети Интернет по адресу: </w:t>
      </w:r>
      <w:hyperlink r:id="rId17" w:history="1">
        <w:r w:rsidRPr="00BC3567">
          <w:rPr>
            <w:rStyle w:val="af"/>
            <w:color w:val="auto"/>
            <w:sz w:val="22"/>
            <w:szCs w:val="22"/>
            <w:lang w:val="en-US"/>
          </w:rPr>
          <w:t>www</w:t>
        </w:r>
        <w:r w:rsidRPr="00BC3567">
          <w:rPr>
            <w:rStyle w:val="af"/>
            <w:color w:val="auto"/>
            <w:sz w:val="22"/>
            <w:szCs w:val="22"/>
          </w:rPr>
          <w:t>.</w:t>
        </w:r>
        <w:r w:rsidRPr="00BC3567">
          <w:rPr>
            <w:rStyle w:val="af"/>
            <w:color w:val="auto"/>
            <w:sz w:val="22"/>
            <w:szCs w:val="22"/>
            <w:lang w:val="en-US"/>
          </w:rPr>
          <w:t>zakupki</w:t>
        </w:r>
        <w:r w:rsidRPr="00BC3567">
          <w:rPr>
            <w:rStyle w:val="af"/>
            <w:color w:val="auto"/>
            <w:sz w:val="22"/>
            <w:szCs w:val="22"/>
          </w:rPr>
          <w:t>.</w:t>
        </w:r>
        <w:r w:rsidRPr="00BC3567">
          <w:rPr>
            <w:rStyle w:val="af"/>
            <w:color w:val="auto"/>
            <w:sz w:val="22"/>
            <w:szCs w:val="22"/>
            <w:lang w:val="en-US"/>
          </w:rPr>
          <w:t>gov</w:t>
        </w:r>
        <w:r w:rsidRPr="00BC3567">
          <w:rPr>
            <w:rStyle w:val="af"/>
            <w:color w:val="auto"/>
            <w:sz w:val="22"/>
            <w:szCs w:val="22"/>
          </w:rPr>
          <w:t>.</w:t>
        </w:r>
        <w:r w:rsidRPr="00BC3567">
          <w:rPr>
            <w:rStyle w:val="af"/>
            <w:color w:val="auto"/>
            <w:sz w:val="22"/>
            <w:szCs w:val="22"/>
            <w:lang w:val="en-US"/>
          </w:rPr>
          <w:t>ru</w:t>
        </w:r>
      </w:hyperlink>
      <w:r w:rsidRPr="00BC3567">
        <w:rPr>
          <w:sz w:val="22"/>
          <w:szCs w:val="22"/>
        </w:rPr>
        <w:t xml:space="preserve"> (далее – ЕИС) и электронной площадке (далее - ЭП), адрес которой </w:t>
      </w:r>
      <w:r w:rsidRPr="00BC3567">
        <w:rPr>
          <w:snapToGrid/>
          <w:sz w:val="22"/>
          <w:szCs w:val="22"/>
        </w:rPr>
        <w:t xml:space="preserve">указан </w:t>
      </w:r>
      <w:r w:rsidR="008302EA" w:rsidRPr="00BC3567">
        <w:rPr>
          <w:b/>
          <w:i/>
          <w:snapToGrid/>
          <w:sz w:val="22"/>
          <w:szCs w:val="22"/>
        </w:rPr>
        <w:t xml:space="preserve">в пункте </w:t>
      </w:r>
      <w:r w:rsidRPr="00BC3567">
        <w:rPr>
          <w:b/>
          <w:i/>
          <w:snapToGrid/>
          <w:sz w:val="22"/>
          <w:szCs w:val="22"/>
        </w:rPr>
        <w:t xml:space="preserve">5 </w:t>
      </w:r>
      <w:r w:rsidRPr="00BC3567">
        <w:rPr>
          <w:b/>
          <w:i/>
          <w:sz w:val="22"/>
          <w:szCs w:val="22"/>
        </w:rPr>
        <w:t>Раздела 4 «Информационная карта процедуры закупки»</w:t>
      </w:r>
      <w:r w:rsidRPr="00BC3567">
        <w:rPr>
          <w:sz w:val="22"/>
          <w:szCs w:val="22"/>
        </w:rPr>
        <w:t xml:space="preserve"> настоящей документации о закупке.</w:t>
      </w:r>
    </w:p>
    <w:p w:rsidR="005E178A" w:rsidRPr="00BC3567" w:rsidRDefault="005E178A" w:rsidP="00FE6949">
      <w:pPr>
        <w:keepNext/>
        <w:keepLines/>
        <w:autoSpaceDE w:val="0"/>
        <w:autoSpaceDN w:val="0"/>
        <w:adjustRightInd w:val="0"/>
        <w:spacing w:line="240" w:lineRule="auto"/>
        <w:rPr>
          <w:snapToGrid/>
          <w:sz w:val="22"/>
          <w:szCs w:val="22"/>
        </w:rPr>
      </w:pPr>
      <w:r w:rsidRPr="00BC3567">
        <w:rPr>
          <w:snapToGrid/>
          <w:sz w:val="22"/>
          <w:szCs w:val="22"/>
        </w:rPr>
        <w:t>Дополнительно извещение о проведении процедуры закупки может быть размещено в любых средствах массовой информации, в том числе электронных.</w:t>
      </w:r>
    </w:p>
    <w:bookmarkEnd w:id="52"/>
    <w:bookmarkEnd w:id="53"/>
    <w:bookmarkEnd w:id="54"/>
    <w:bookmarkEnd w:id="55"/>
    <w:p w:rsidR="001E7EBB" w:rsidRPr="00BC3567" w:rsidRDefault="00226853" w:rsidP="00FE6949">
      <w:pPr>
        <w:pStyle w:val="a4"/>
        <w:keepNext/>
        <w:keepLines/>
        <w:numPr>
          <w:ilvl w:val="0"/>
          <w:numId w:val="0"/>
        </w:numPr>
        <w:spacing w:line="240" w:lineRule="auto"/>
        <w:ind w:firstLine="567"/>
        <w:rPr>
          <w:sz w:val="22"/>
          <w:szCs w:val="22"/>
        </w:rPr>
      </w:pPr>
      <w:r w:rsidRPr="00BC3567">
        <w:rPr>
          <w:sz w:val="22"/>
          <w:szCs w:val="22"/>
        </w:rPr>
        <w:t>1.2.</w:t>
      </w:r>
      <w:r w:rsidR="005E178A" w:rsidRPr="00BC3567">
        <w:rPr>
          <w:sz w:val="22"/>
          <w:szCs w:val="22"/>
        </w:rPr>
        <w:t>5</w:t>
      </w:r>
      <w:r w:rsidRPr="00BC3567">
        <w:rPr>
          <w:sz w:val="22"/>
          <w:szCs w:val="22"/>
        </w:rPr>
        <w:t>.</w:t>
      </w:r>
      <w:r w:rsidR="001E7EBB" w:rsidRPr="00BC3567">
        <w:rPr>
          <w:sz w:val="22"/>
          <w:szCs w:val="22"/>
        </w:rPr>
        <w:t xml:space="preserve"> </w:t>
      </w:r>
      <w:r w:rsidRPr="00BC3567">
        <w:rPr>
          <w:sz w:val="22"/>
          <w:szCs w:val="22"/>
        </w:rPr>
        <w:t>Сведения о предмете договора, являющегося предметом процедуры закупки, указаны</w:t>
      </w:r>
      <w:r w:rsidR="009A261E" w:rsidRPr="00BC3567">
        <w:rPr>
          <w:sz w:val="22"/>
          <w:szCs w:val="22"/>
        </w:rPr>
        <w:t xml:space="preserve"> в </w:t>
      </w:r>
      <w:r w:rsidR="00A01014" w:rsidRPr="00BC3567">
        <w:rPr>
          <w:sz w:val="22"/>
          <w:szCs w:val="22"/>
        </w:rPr>
        <w:t xml:space="preserve">              </w:t>
      </w:r>
      <w:r w:rsidR="001E7EBB" w:rsidRPr="00BC3567">
        <w:rPr>
          <w:b/>
          <w:i/>
          <w:sz w:val="22"/>
          <w:szCs w:val="22"/>
        </w:rPr>
        <w:t xml:space="preserve">пункте </w:t>
      </w:r>
      <w:r w:rsidR="005E178A" w:rsidRPr="00BC3567">
        <w:rPr>
          <w:b/>
          <w:i/>
          <w:sz w:val="22"/>
          <w:szCs w:val="22"/>
        </w:rPr>
        <w:t>6</w:t>
      </w:r>
      <w:r w:rsidR="001E7EBB" w:rsidRPr="00BC3567">
        <w:rPr>
          <w:b/>
          <w:i/>
          <w:sz w:val="22"/>
          <w:szCs w:val="22"/>
        </w:rPr>
        <w:t xml:space="preserve"> Раздела </w:t>
      </w:r>
      <w:r w:rsidR="006E3EEF" w:rsidRPr="00BC3567">
        <w:rPr>
          <w:b/>
          <w:i/>
          <w:sz w:val="22"/>
          <w:szCs w:val="22"/>
        </w:rPr>
        <w:t>4</w:t>
      </w:r>
      <w:r w:rsidR="001E7EBB" w:rsidRPr="00BC3567">
        <w:rPr>
          <w:b/>
          <w:i/>
          <w:sz w:val="22"/>
          <w:szCs w:val="22"/>
        </w:rPr>
        <w:t xml:space="preserve"> «Информационная карта процедуры закупки»</w:t>
      </w:r>
      <w:r w:rsidRPr="00BC3567">
        <w:rPr>
          <w:sz w:val="22"/>
          <w:szCs w:val="22"/>
        </w:rPr>
        <w:t xml:space="preserve"> настоящей документации о закупке</w:t>
      </w:r>
      <w:r w:rsidR="001E7EBB" w:rsidRPr="00BC3567">
        <w:rPr>
          <w:b/>
          <w:i/>
          <w:sz w:val="22"/>
          <w:szCs w:val="22"/>
        </w:rPr>
        <w:t>.</w:t>
      </w:r>
    </w:p>
    <w:p w:rsidR="00035C54" w:rsidRPr="00BC3567" w:rsidRDefault="001E7EBB" w:rsidP="00FE6949">
      <w:pPr>
        <w:pStyle w:val="a4"/>
        <w:keepNext/>
        <w:keepLines/>
        <w:numPr>
          <w:ilvl w:val="0"/>
          <w:numId w:val="0"/>
        </w:numPr>
        <w:spacing w:line="240" w:lineRule="auto"/>
        <w:ind w:firstLine="567"/>
        <w:rPr>
          <w:sz w:val="22"/>
          <w:szCs w:val="22"/>
        </w:rPr>
      </w:pPr>
      <w:r w:rsidRPr="00BC3567">
        <w:rPr>
          <w:sz w:val="22"/>
          <w:szCs w:val="22"/>
        </w:rPr>
        <w:t>1.2.</w:t>
      </w:r>
      <w:r w:rsidR="005E178A" w:rsidRPr="00BC3567">
        <w:rPr>
          <w:sz w:val="22"/>
          <w:szCs w:val="22"/>
        </w:rPr>
        <w:t>6</w:t>
      </w:r>
      <w:r w:rsidR="00C9751F" w:rsidRPr="00BC3567">
        <w:rPr>
          <w:sz w:val="22"/>
          <w:szCs w:val="22"/>
        </w:rPr>
        <w:t xml:space="preserve">. Общие </w:t>
      </w:r>
      <w:r w:rsidR="00D24011" w:rsidRPr="00BC3567">
        <w:rPr>
          <w:sz w:val="22"/>
          <w:szCs w:val="22"/>
        </w:rPr>
        <w:t>требования</w:t>
      </w:r>
      <w:r w:rsidR="00C9751F" w:rsidRPr="00BC3567">
        <w:rPr>
          <w:sz w:val="22"/>
          <w:szCs w:val="22"/>
        </w:rPr>
        <w:t xml:space="preserve"> </w:t>
      </w:r>
      <w:r w:rsidR="00D24011" w:rsidRPr="00BC3567">
        <w:rPr>
          <w:sz w:val="22"/>
          <w:szCs w:val="22"/>
        </w:rPr>
        <w:t>к</w:t>
      </w:r>
      <w:r w:rsidR="00C9751F" w:rsidRPr="00BC3567">
        <w:rPr>
          <w:sz w:val="22"/>
          <w:szCs w:val="22"/>
        </w:rPr>
        <w:t xml:space="preserve"> порядк</w:t>
      </w:r>
      <w:r w:rsidR="00D24011" w:rsidRPr="00BC3567">
        <w:rPr>
          <w:sz w:val="22"/>
          <w:szCs w:val="22"/>
        </w:rPr>
        <w:t>у</w:t>
      </w:r>
      <w:r w:rsidR="00C9751F" w:rsidRPr="00BC3567">
        <w:rPr>
          <w:sz w:val="22"/>
          <w:szCs w:val="22"/>
        </w:rPr>
        <w:t xml:space="preserve"> проведения процедуры, </w:t>
      </w:r>
      <w:r w:rsidR="000E6162" w:rsidRPr="00BC3567">
        <w:rPr>
          <w:sz w:val="22"/>
          <w:szCs w:val="22"/>
        </w:rPr>
        <w:t xml:space="preserve">общие требования </w:t>
      </w:r>
      <w:r w:rsidR="00C9751F" w:rsidRPr="00BC3567">
        <w:rPr>
          <w:sz w:val="22"/>
          <w:szCs w:val="22"/>
        </w:rPr>
        <w:t xml:space="preserve">к документам, предоставляемым </w:t>
      </w:r>
      <w:r w:rsidR="0010009A" w:rsidRPr="00BC3567">
        <w:rPr>
          <w:sz w:val="22"/>
          <w:szCs w:val="22"/>
        </w:rPr>
        <w:t>У</w:t>
      </w:r>
      <w:r w:rsidR="00C9751F" w:rsidRPr="00BC3567">
        <w:rPr>
          <w:sz w:val="22"/>
          <w:szCs w:val="22"/>
        </w:rPr>
        <w:t xml:space="preserve">частниками </w:t>
      </w:r>
      <w:r w:rsidR="003E0ECF" w:rsidRPr="00BC3567">
        <w:rPr>
          <w:sz w:val="22"/>
          <w:szCs w:val="22"/>
        </w:rPr>
        <w:t xml:space="preserve">закупки </w:t>
      </w:r>
      <w:r w:rsidR="00C9751F" w:rsidRPr="00BC3567">
        <w:rPr>
          <w:sz w:val="22"/>
          <w:szCs w:val="22"/>
        </w:rPr>
        <w:t>для подтверждения соответствия установленным</w:t>
      </w:r>
      <w:r w:rsidR="00035C54" w:rsidRPr="00BC3567">
        <w:rPr>
          <w:sz w:val="22"/>
          <w:szCs w:val="22"/>
        </w:rPr>
        <w:t xml:space="preserve"> </w:t>
      </w:r>
      <w:r w:rsidR="00AC1586" w:rsidRPr="00BC3567">
        <w:rPr>
          <w:sz w:val="22"/>
          <w:szCs w:val="22"/>
        </w:rPr>
        <w:t>законодательством</w:t>
      </w:r>
      <w:r w:rsidR="005C785F" w:rsidRPr="00BC3567">
        <w:rPr>
          <w:sz w:val="22"/>
          <w:szCs w:val="22"/>
        </w:rPr>
        <w:t xml:space="preserve"> </w:t>
      </w:r>
      <w:r w:rsidR="00C9751F" w:rsidRPr="00BC3567">
        <w:rPr>
          <w:sz w:val="22"/>
          <w:szCs w:val="22"/>
        </w:rPr>
        <w:t>требованиям</w:t>
      </w:r>
      <w:r w:rsidR="000365D3" w:rsidRPr="00BC3567">
        <w:rPr>
          <w:sz w:val="22"/>
          <w:szCs w:val="22"/>
        </w:rPr>
        <w:t>,</w:t>
      </w:r>
      <w:r w:rsidR="005C785F" w:rsidRPr="00BC3567">
        <w:rPr>
          <w:sz w:val="22"/>
          <w:szCs w:val="22"/>
        </w:rPr>
        <w:t xml:space="preserve"> изложены в Разделе </w:t>
      </w:r>
      <w:r w:rsidR="00393BB4" w:rsidRPr="00BC3567">
        <w:rPr>
          <w:sz w:val="22"/>
          <w:szCs w:val="22"/>
        </w:rPr>
        <w:t>3</w:t>
      </w:r>
      <w:r w:rsidR="005C785F" w:rsidRPr="00BC3567">
        <w:rPr>
          <w:sz w:val="22"/>
          <w:szCs w:val="22"/>
        </w:rPr>
        <w:t xml:space="preserve"> «Порядок проведения процедуры</w:t>
      </w:r>
      <w:r w:rsidR="00393BB4" w:rsidRPr="00BC3567">
        <w:rPr>
          <w:sz w:val="22"/>
          <w:szCs w:val="22"/>
        </w:rPr>
        <w:t xml:space="preserve"> закупки</w:t>
      </w:r>
      <w:r w:rsidR="005C785F" w:rsidRPr="00BC3567">
        <w:rPr>
          <w:sz w:val="22"/>
          <w:szCs w:val="22"/>
        </w:rPr>
        <w:t>» настоящей документации</w:t>
      </w:r>
      <w:r w:rsidR="004D71E2" w:rsidRPr="00BC3567">
        <w:rPr>
          <w:sz w:val="22"/>
          <w:szCs w:val="22"/>
        </w:rPr>
        <w:t xml:space="preserve"> о закупке</w:t>
      </w:r>
      <w:r w:rsidR="005C785F" w:rsidRPr="00BC3567">
        <w:rPr>
          <w:sz w:val="22"/>
          <w:szCs w:val="22"/>
        </w:rPr>
        <w:t>.</w:t>
      </w:r>
      <w:r w:rsidR="00035C54" w:rsidRPr="00BC3567">
        <w:rPr>
          <w:sz w:val="22"/>
          <w:szCs w:val="22"/>
        </w:rPr>
        <w:t xml:space="preserve"> </w:t>
      </w:r>
    </w:p>
    <w:p w:rsidR="000E6162" w:rsidRPr="00BC3567" w:rsidRDefault="000E6162" w:rsidP="00FE6949">
      <w:pPr>
        <w:pStyle w:val="a4"/>
        <w:keepNext/>
        <w:keepLines/>
        <w:numPr>
          <w:ilvl w:val="0"/>
          <w:numId w:val="0"/>
        </w:numPr>
        <w:spacing w:line="240" w:lineRule="auto"/>
        <w:ind w:firstLine="567"/>
        <w:rPr>
          <w:sz w:val="22"/>
          <w:szCs w:val="22"/>
        </w:rPr>
      </w:pPr>
      <w:r w:rsidRPr="00BC3567">
        <w:rPr>
          <w:sz w:val="22"/>
          <w:szCs w:val="22"/>
        </w:rPr>
        <w:t>Требования к у</w:t>
      </w:r>
      <w:r w:rsidR="0070532E" w:rsidRPr="00BC3567">
        <w:rPr>
          <w:sz w:val="22"/>
          <w:szCs w:val="22"/>
        </w:rPr>
        <w:t xml:space="preserve">частию в проводимой процедуре, </w:t>
      </w:r>
      <w:r w:rsidRPr="00BC3567">
        <w:rPr>
          <w:sz w:val="22"/>
          <w:szCs w:val="22"/>
        </w:rPr>
        <w:t>требования к содержанию, форме, оформлению и составу заявки на участие</w:t>
      </w:r>
      <w:r w:rsidR="00785D3D" w:rsidRPr="00BC3567">
        <w:rPr>
          <w:sz w:val="22"/>
          <w:szCs w:val="22"/>
        </w:rPr>
        <w:t xml:space="preserve"> в процедуре, предоставляемыми У</w:t>
      </w:r>
      <w:r w:rsidRPr="00BC3567">
        <w:rPr>
          <w:sz w:val="22"/>
          <w:szCs w:val="22"/>
        </w:rPr>
        <w:t>частниками</w:t>
      </w:r>
      <w:r w:rsidR="00785D3D" w:rsidRPr="00BC3567">
        <w:rPr>
          <w:sz w:val="22"/>
          <w:szCs w:val="22"/>
        </w:rPr>
        <w:t xml:space="preserve"> закупки</w:t>
      </w:r>
      <w:r w:rsidRPr="00BC3567">
        <w:rPr>
          <w:sz w:val="22"/>
          <w:szCs w:val="22"/>
        </w:rPr>
        <w:t>, требования к исполнению условий договора, порядку и форм</w:t>
      </w:r>
      <w:r w:rsidR="00C76766" w:rsidRPr="00BC3567">
        <w:rPr>
          <w:sz w:val="22"/>
          <w:szCs w:val="22"/>
        </w:rPr>
        <w:t>е</w:t>
      </w:r>
      <w:r w:rsidRPr="00BC3567">
        <w:rPr>
          <w:sz w:val="22"/>
          <w:szCs w:val="22"/>
        </w:rPr>
        <w:t xml:space="preserve"> оплаты изложены в настоящей документации</w:t>
      </w:r>
      <w:r w:rsidR="00785D3D" w:rsidRPr="00BC3567">
        <w:rPr>
          <w:sz w:val="22"/>
          <w:szCs w:val="22"/>
        </w:rPr>
        <w:t xml:space="preserve"> о закупке</w:t>
      </w:r>
      <w:r w:rsidRPr="00BC3567">
        <w:rPr>
          <w:sz w:val="22"/>
          <w:szCs w:val="22"/>
        </w:rPr>
        <w:t>.</w:t>
      </w:r>
    </w:p>
    <w:p w:rsidR="00044EAB" w:rsidRPr="00BC3567" w:rsidRDefault="001E7EBB" w:rsidP="00FE6949">
      <w:pPr>
        <w:pStyle w:val="a4"/>
        <w:keepNext/>
        <w:keepLines/>
        <w:numPr>
          <w:ilvl w:val="0"/>
          <w:numId w:val="0"/>
        </w:numPr>
        <w:spacing w:line="240" w:lineRule="auto"/>
        <w:ind w:firstLine="567"/>
        <w:rPr>
          <w:sz w:val="22"/>
          <w:szCs w:val="22"/>
        </w:rPr>
      </w:pPr>
      <w:r w:rsidRPr="00BC3567">
        <w:rPr>
          <w:sz w:val="22"/>
          <w:szCs w:val="22"/>
        </w:rPr>
        <w:t>1.2.</w:t>
      </w:r>
      <w:r w:rsidR="007934AE" w:rsidRPr="00BC3567">
        <w:rPr>
          <w:sz w:val="22"/>
          <w:szCs w:val="22"/>
        </w:rPr>
        <w:t>7</w:t>
      </w:r>
      <w:r w:rsidR="002C52A4" w:rsidRPr="00BC3567">
        <w:rPr>
          <w:sz w:val="22"/>
          <w:szCs w:val="22"/>
        </w:rPr>
        <w:t>.</w:t>
      </w:r>
      <w:r w:rsidR="00296653" w:rsidRPr="00BC3567">
        <w:rPr>
          <w:sz w:val="22"/>
          <w:szCs w:val="22"/>
        </w:rPr>
        <w:t xml:space="preserve"> </w:t>
      </w:r>
      <w:r w:rsidR="00BD5110" w:rsidRPr="00BC3567">
        <w:rPr>
          <w:sz w:val="22"/>
          <w:szCs w:val="22"/>
        </w:rPr>
        <w:t>Настоящая процедура проводится в соответствии с регламентом и с использованием функционала ЭП</w:t>
      </w:r>
      <w:r w:rsidR="00044EAB" w:rsidRPr="00BC3567">
        <w:rPr>
          <w:sz w:val="22"/>
          <w:szCs w:val="22"/>
        </w:rPr>
        <w:t>.</w:t>
      </w:r>
    </w:p>
    <w:p w:rsidR="00764287" w:rsidRPr="00BC3567" w:rsidRDefault="001E7EBB" w:rsidP="00FE6949">
      <w:pPr>
        <w:pStyle w:val="a4"/>
        <w:keepNext/>
        <w:keepLines/>
        <w:numPr>
          <w:ilvl w:val="0"/>
          <w:numId w:val="0"/>
        </w:numPr>
        <w:spacing w:line="240" w:lineRule="auto"/>
        <w:ind w:firstLine="567"/>
        <w:rPr>
          <w:sz w:val="22"/>
          <w:szCs w:val="22"/>
        </w:rPr>
      </w:pPr>
      <w:r w:rsidRPr="00BC3567">
        <w:rPr>
          <w:sz w:val="22"/>
          <w:szCs w:val="22"/>
        </w:rPr>
        <w:t>1.2.</w:t>
      </w:r>
      <w:r w:rsidR="007934AE" w:rsidRPr="00BC3567">
        <w:rPr>
          <w:sz w:val="22"/>
          <w:szCs w:val="22"/>
        </w:rPr>
        <w:t>8</w:t>
      </w:r>
      <w:r w:rsidR="002230D1" w:rsidRPr="00BC3567">
        <w:rPr>
          <w:sz w:val="22"/>
          <w:szCs w:val="22"/>
        </w:rPr>
        <w:t xml:space="preserve">. </w:t>
      </w:r>
      <w:r w:rsidR="00764287" w:rsidRPr="00BC3567">
        <w:rPr>
          <w:sz w:val="22"/>
          <w:szCs w:val="22"/>
        </w:rPr>
        <w:t>Участник закупки самостоятельно несет все расходы, связанные с подготовкой и подачей заявки, а Заказчик по этим расходам не отвечает и не имеет обязательств, независимо от хода и результатов данной процедуры. Участник закупки не вправе требовать от Заказчика процедуры закупки компенсации понесенных расходов независимо от хода и итогов закупки, а также возврата материалов и документов, входящих в состав заявки.</w:t>
      </w:r>
    </w:p>
    <w:p w:rsidR="008649DE" w:rsidRPr="00BC3567" w:rsidRDefault="008649DE" w:rsidP="00FE6949">
      <w:pPr>
        <w:pStyle w:val="a4"/>
        <w:keepNext/>
        <w:keepLines/>
        <w:numPr>
          <w:ilvl w:val="0"/>
          <w:numId w:val="0"/>
        </w:numPr>
        <w:spacing w:line="240" w:lineRule="auto"/>
        <w:ind w:firstLine="567"/>
        <w:rPr>
          <w:sz w:val="22"/>
          <w:szCs w:val="22"/>
        </w:rPr>
      </w:pPr>
      <w:r w:rsidRPr="00BC3567">
        <w:rPr>
          <w:sz w:val="22"/>
          <w:szCs w:val="22"/>
        </w:rPr>
        <w:lastRenderedPageBreak/>
        <w:t xml:space="preserve">Победитель закупки дополнительно несет все расходы с заключением и исполнением договора. </w:t>
      </w:r>
    </w:p>
    <w:p w:rsidR="0013160B" w:rsidRPr="00BC3567" w:rsidRDefault="0013160B" w:rsidP="00FE6949">
      <w:pPr>
        <w:pStyle w:val="23"/>
        <w:keepLines/>
        <w:numPr>
          <w:ilvl w:val="0"/>
          <w:numId w:val="0"/>
        </w:numPr>
        <w:suppressAutoHyphens w:val="0"/>
        <w:spacing w:before="0" w:after="0"/>
        <w:ind w:firstLine="567"/>
        <w:rPr>
          <w:sz w:val="22"/>
          <w:szCs w:val="22"/>
        </w:rPr>
      </w:pPr>
      <w:bookmarkStart w:id="56" w:name="_Ref414985105"/>
      <w:bookmarkStart w:id="57" w:name="_Toc415874648"/>
      <w:bookmarkStart w:id="58" w:name="_Toc525902989"/>
      <w:bookmarkStart w:id="59" w:name="_Toc529783063"/>
      <w:bookmarkStart w:id="60" w:name="_Ref318815815"/>
      <w:bookmarkStart w:id="61" w:name="_Ref318730428"/>
      <w:bookmarkStart w:id="62" w:name="_Ref318728360"/>
      <w:bookmarkStart w:id="63" w:name="_Toc55285339"/>
      <w:bookmarkStart w:id="64" w:name="_Toc55305373"/>
      <w:bookmarkStart w:id="65" w:name="_Toc57314619"/>
      <w:bookmarkStart w:id="66" w:name="_Toc69728944"/>
      <w:bookmarkStart w:id="67" w:name="_Toc66354324"/>
    </w:p>
    <w:p w:rsidR="006B76F4" w:rsidRPr="00BC3567" w:rsidRDefault="006B76F4" w:rsidP="00FE6949">
      <w:pPr>
        <w:pStyle w:val="23"/>
        <w:keepLines/>
        <w:numPr>
          <w:ilvl w:val="0"/>
          <w:numId w:val="0"/>
        </w:numPr>
        <w:suppressAutoHyphens w:val="0"/>
        <w:spacing w:before="0" w:after="0"/>
        <w:ind w:firstLine="567"/>
        <w:rPr>
          <w:sz w:val="22"/>
          <w:szCs w:val="22"/>
        </w:rPr>
      </w:pPr>
      <w:bookmarkStart w:id="68" w:name="_Toc34233341"/>
      <w:r w:rsidRPr="00BC3567">
        <w:rPr>
          <w:sz w:val="22"/>
          <w:szCs w:val="22"/>
        </w:rPr>
        <w:t>1.3. Сведения об участниках процедуры закупки</w:t>
      </w:r>
      <w:bookmarkEnd w:id="68"/>
    </w:p>
    <w:p w:rsidR="00B56A51" w:rsidRPr="00BC3567" w:rsidRDefault="007934AE" w:rsidP="00FE6949">
      <w:pPr>
        <w:pStyle w:val="a4"/>
        <w:keepNext/>
        <w:keepLines/>
        <w:numPr>
          <w:ilvl w:val="0"/>
          <w:numId w:val="0"/>
        </w:numPr>
        <w:suppressAutoHyphens/>
        <w:spacing w:line="240" w:lineRule="auto"/>
        <w:ind w:firstLine="567"/>
        <w:rPr>
          <w:sz w:val="22"/>
          <w:szCs w:val="22"/>
        </w:rPr>
      </w:pPr>
      <w:r w:rsidRPr="00BC3567">
        <w:rPr>
          <w:sz w:val="22"/>
          <w:szCs w:val="22"/>
        </w:rPr>
        <w:t>1.3.1</w:t>
      </w:r>
      <w:r w:rsidR="00B56A51" w:rsidRPr="00BC3567">
        <w:rPr>
          <w:sz w:val="22"/>
          <w:szCs w:val="22"/>
        </w:rPr>
        <w:t>. Участниками закупки могут быть только лица, соответствующие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(далее – Закон № 209-ФЗ).</w:t>
      </w:r>
    </w:p>
    <w:p w:rsidR="006B76F4" w:rsidRPr="00BC3567" w:rsidRDefault="006B76F4" w:rsidP="00FE6949">
      <w:pPr>
        <w:pStyle w:val="a4"/>
        <w:keepNext/>
        <w:keepLines/>
        <w:numPr>
          <w:ilvl w:val="0"/>
          <w:numId w:val="0"/>
        </w:numPr>
        <w:suppressAutoHyphens/>
        <w:spacing w:line="240" w:lineRule="auto"/>
        <w:ind w:firstLine="567"/>
        <w:rPr>
          <w:sz w:val="22"/>
          <w:szCs w:val="22"/>
        </w:rPr>
      </w:pPr>
      <w:r w:rsidRPr="00BC3567">
        <w:rPr>
          <w:sz w:val="22"/>
          <w:szCs w:val="22"/>
        </w:rPr>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в соответствии с Положением о закупке и в настоящей документации о закупке.</w:t>
      </w:r>
    </w:p>
    <w:p w:rsidR="00B56A51" w:rsidRPr="00BC3567" w:rsidRDefault="007934AE" w:rsidP="00FE6949">
      <w:pPr>
        <w:keepNext/>
        <w:keepLines/>
        <w:spacing w:line="240" w:lineRule="auto"/>
        <w:rPr>
          <w:snapToGrid/>
          <w:sz w:val="22"/>
          <w:szCs w:val="22"/>
        </w:rPr>
      </w:pPr>
      <w:r w:rsidRPr="00BC3567">
        <w:rPr>
          <w:snapToGrid/>
          <w:sz w:val="22"/>
          <w:szCs w:val="22"/>
        </w:rPr>
        <w:t>Участник</w:t>
      </w:r>
      <w:r w:rsidR="00B56A51" w:rsidRPr="00BC3567">
        <w:rPr>
          <w:snapToGrid/>
          <w:sz w:val="22"/>
          <w:szCs w:val="22"/>
        </w:rPr>
        <w:t xml:space="preserve"> закупки обязан декларировать в заявк</w:t>
      </w:r>
      <w:r w:rsidRPr="00BC3567">
        <w:rPr>
          <w:snapToGrid/>
          <w:sz w:val="22"/>
          <w:szCs w:val="22"/>
        </w:rPr>
        <w:t>е</w:t>
      </w:r>
      <w:r w:rsidR="00B56A51" w:rsidRPr="00BC3567">
        <w:rPr>
          <w:snapToGrid/>
          <w:sz w:val="22"/>
          <w:szCs w:val="22"/>
        </w:rPr>
        <w:t xml:space="preserve"> на участие в закупк</w:t>
      </w:r>
      <w:r w:rsidRPr="00BC3567">
        <w:rPr>
          <w:snapToGrid/>
          <w:sz w:val="22"/>
          <w:szCs w:val="22"/>
        </w:rPr>
        <w:t>е</w:t>
      </w:r>
      <w:r w:rsidR="00B56A51" w:rsidRPr="00BC3567">
        <w:rPr>
          <w:snapToGrid/>
          <w:sz w:val="22"/>
          <w:szCs w:val="22"/>
        </w:rPr>
        <w:t xml:space="preserve"> свою принадлежность к субъектам малого и среднего предпринимательства путем представления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Законом № 209-ФЗ (далее - единый реестр субъектов малого и среднего предпринимательства), содержащих информацию об Участнике закупки, или декларации о соответствии Участника закупки критериям отнесения к субъектам малого и среднего предпринимательства, установленным статьей 4 Закона № 209-ФЗ (далее - декларация), по форме, приведенной в Разделе </w:t>
      </w:r>
      <w:r w:rsidR="00F0488A" w:rsidRPr="00BC3567">
        <w:rPr>
          <w:snapToGrid/>
          <w:sz w:val="22"/>
          <w:szCs w:val="22"/>
        </w:rPr>
        <w:t>7</w:t>
      </w:r>
      <w:r w:rsidR="00B56A51" w:rsidRPr="00BC3567">
        <w:rPr>
          <w:snapToGrid/>
          <w:sz w:val="22"/>
          <w:szCs w:val="22"/>
        </w:rPr>
        <w:t xml:space="preserve"> настоящей документации</w:t>
      </w:r>
      <w:r w:rsidRPr="00BC3567">
        <w:rPr>
          <w:snapToGrid/>
          <w:sz w:val="22"/>
          <w:szCs w:val="22"/>
        </w:rPr>
        <w:t xml:space="preserve"> о закупке</w:t>
      </w:r>
      <w:r w:rsidR="00B56A51" w:rsidRPr="00BC3567">
        <w:rPr>
          <w:snapToGrid/>
          <w:sz w:val="22"/>
          <w:szCs w:val="22"/>
        </w:rPr>
        <w:t>, в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соответствии с частью 3 статьи 4 Закона № 209-ФЗ, в едином реестре субъектов малого и среднего предпринимательства.</w:t>
      </w:r>
    </w:p>
    <w:p w:rsidR="00B56A51" w:rsidRPr="00BC3567" w:rsidRDefault="007934AE" w:rsidP="00FE6949">
      <w:pPr>
        <w:keepNext/>
        <w:keepLines/>
        <w:spacing w:line="240" w:lineRule="auto"/>
        <w:rPr>
          <w:snapToGrid/>
          <w:sz w:val="22"/>
          <w:szCs w:val="22"/>
        </w:rPr>
      </w:pPr>
      <w:r w:rsidRPr="00BC3567">
        <w:rPr>
          <w:snapToGrid/>
          <w:sz w:val="22"/>
          <w:szCs w:val="22"/>
        </w:rPr>
        <w:t>1.3.2.</w:t>
      </w:r>
      <w:r w:rsidR="00B56A51" w:rsidRPr="00BC3567">
        <w:rPr>
          <w:snapToGrid/>
          <w:sz w:val="22"/>
          <w:szCs w:val="22"/>
        </w:rPr>
        <w:t xml:space="preserve"> Если субъекты МСП входят в состав коллективного Участника закупки, то объем исполнения договора такими членами коллективного Участника закупки засчитывается в исполнение требования по привлечению субъектов МСП при условии выполнения требований по раскрытию информации:</w:t>
      </w:r>
    </w:p>
    <w:p w:rsidR="00B56A51" w:rsidRPr="00BC3567" w:rsidRDefault="00B56A51" w:rsidP="00FE6949">
      <w:pPr>
        <w:keepNext/>
        <w:keepLines/>
        <w:spacing w:line="240" w:lineRule="auto"/>
        <w:rPr>
          <w:snapToGrid/>
          <w:sz w:val="22"/>
          <w:szCs w:val="22"/>
        </w:rPr>
      </w:pPr>
      <w:r w:rsidRPr="00BC3567">
        <w:rPr>
          <w:snapToGrid/>
          <w:sz w:val="22"/>
          <w:szCs w:val="22"/>
        </w:rPr>
        <w:t>1) Участники закупки обязаны представить в составе заявки сведения из единого реестра субъектов малого и среднего предпринимательства или декларацию, подтверждающую статус субъекта МСП по каждому поставщику/ субподрядчику/соисполнителю, а также план привлечения субподрядчиков (соисполнителей) из числа субъектов малого и среднего предпринимательства по форме, приведенной в Раздел 7 настоящей документации с указанием в нем следующих сведений:</w:t>
      </w:r>
    </w:p>
    <w:p w:rsidR="00B56A51" w:rsidRPr="00BC3567" w:rsidRDefault="00B56A51" w:rsidP="00FE6949">
      <w:pPr>
        <w:keepNext/>
        <w:keepLines/>
        <w:spacing w:line="240" w:lineRule="auto"/>
        <w:rPr>
          <w:snapToGrid/>
          <w:sz w:val="22"/>
          <w:szCs w:val="22"/>
        </w:rPr>
      </w:pPr>
      <w:r w:rsidRPr="00BC3567">
        <w:rPr>
          <w:snapToGrid/>
          <w:sz w:val="22"/>
          <w:szCs w:val="22"/>
        </w:rPr>
        <w:t>а) 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субъекта малого и среднего предпринимательства - субподрядчика (соисполнителя);</w:t>
      </w:r>
    </w:p>
    <w:p w:rsidR="00B56A51" w:rsidRPr="00BC3567" w:rsidRDefault="00B56A51" w:rsidP="00FE6949">
      <w:pPr>
        <w:keepNext/>
        <w:keepLines/>
        <w:spacing w:line="240" w:lineRule="auto"/>
        <w:rPr>
          <w:snapToGrid/>
          <w:sz w:val="22"/>
          <w:szCs w:val="22"/>
        </w:rPr>
      </w:pPr>
      <w:r w:rsidRPr="00BC3567">
        <w:rPr>
          <w:snapToGrid/>
          <w:sz w:val="22"/>
          <w:szCs w:val="22"/>
        </w:rPr>
        <w:t>б) предмет договора, заключаемого с субъектом малого и среднего предпринимательства - субподрядчиком (соисполнителем), с указанием количества поставляемого им товара, объема выполняемых им работ, оказываемых им услуг;</w:t>
      </w:r>
    </w:p>
    <w:p w:rsidR="00B56A51" w:rsidRPr="00BC3567" w:rsidRDefault="00B56A51" w:rsidP="00FE6949">
      <w:pPr>
        <w:keepNext/>
        <w:keepLines/>
        <w:spacing w:line="240" w:lineRule="auto"/>
        <w:rPr>
          <w:snapToGrid/>
          <w:sz w:val="22"/>
          <w:szCs w:val="22"/>
        </w:rPr>
      </w:pPr>
      <w:r w:rsidRPr="00BC3567">
        <w:rPr>
          <w:snapToGrid/>
          <w:sz w:val="22"/>
          <w:szCs w:val="22"/>
        </w:rPr>
        <w:t>в) место, условия и сроки (периоды) поставки товара, выполнения работы, оказания услуги субъектом малого и среднего предпринимательства - субподрядчиком (соисполнителем);</w:t>
      </w:r>
    </w:p>
    <w:p w:rsidR="00B56A51" w:rsidRPr="00BC3567" w:rsidRDefault="00B56A51" w:rsidP="00FE6949">
      <w:pPr>
        <w:keepNext/>
        <w:keepLines/>
        <w:spacing w:line="240" w:lineRule="auto"/>
        <w:rPr>
          <w:snapToGrid/>
          <w:sz w:val="22"/>
          <w:szCs w:val="22"/>
        </w:rPr>
      </w:pPr>
      <w:r w:rsidRPr="00BC3567">
        <w:rPr>
          <w:snapToGrid/>
          <w:sz w:val="22"/>
          <w:szCs w:val="22"/>
        </w:rPr>
        <w:t>г) цена договора, заключаемого с субъектом МСП - субподрядчиком (соисполнителем).</w:t>
      </w:r>
    </w:p>
    <w:p w:rsidR="00B56A51" w:rsidRPr="00BC3567" w:rsidRDefault="00E35CEC" w:rsidP="00FE6949">
      <w:pPr>
        <w:keepNext/>
        <w:keepLines/>
        <w:spacing w:line="240" w:lineRule="auto"/>
        <w:rPr>
          <w:snapToGrid/>
          <w:sz w:val="22"/>
          <w:szCs w:val="22"/>
        </w:rPr>
      </w:pPr>
      <w:r w:rsidRPr="00BC3567">
        <w:rPr>
          <w:snapToGrid/>
          <w:sz w:val="22"/>
          <w:szCs w:val="22"/>
        </w:rPr>
        <w:t>1.3.3</w:t>
      </w:r>
      <w:r w:rsidR="00B56A51" w:rsidRPr="00BC3567">
        <w:rPr>
          <w:snapToGrid/>
          <w:sz w:val="22"/>
          <w:szCs w:val="22"/>
        </w:rPr>
        <w:t>. При осуществлении закупок в случае несоответствия сведений о субъекте малого и среднего предпринимательства, содержащихся в декларации, сведениям, содержащимся в едином реестре субъектов малого и среднего предпринимательства, Заказчиком используются сведения, содержащиеся в едином реестре субъектов малого и среднего предпринимательства.</w:t>
      </w:r>
    </w:p>
    <w:p w:rsidR="00B56A51" w:rsidRPr="00BC3567" w:rsidRDefault="00E35CEC" w:rsidP="00FE6949">
      <w:pPr>
        <w:keepNext/>
        <w:keepLines/>
        <w:spacing w:line="240" w:lineRule="auto"/>
        <w:rPr>
          <w:snapToGrid/>
          <w:sz w:val="22"/>
          <w:szCs w:val="22"/>
        </w:rPr>
      </w:pPr>
      <w:r w:rsidRPr="00BC3567">
        <w:rPr>
          <w:snapToGrid/>
          <w:sz w:val="22"/>
          <w:szCs w:val="22"/>
        </w:rPr>
        <w:t>1.3.4</w:t>
      </w:r>
      <w:r w:rsidR="00B56A51" w:rsidRPr="00BC3567">
        <w:rPr>
          <w:snapToGrid/>
          <w:sz w:val="22"/>
          <w:szCs w:val="22"/>
        </w:rPr>
        <w:t>. Заказчик вправе по истечении срока приема заявок отменить ограничение относительно участия только субъектов МСП и осуществить закупку на общих основаниях в случаях, если:</w:t>
      </w:r>
    </w:p>
    <w:p w:rsidR="00B56A51" w:rsidRPr="00BC3567" w:rsidRDefault="00B56A51" w:rsidP="00FE6949">
      <w:pPr>
        <w:keepNext/>
        <w:keepLines/>
        <w:spacing w:line="240" w:lineRule="auto"/>
        <w:rPr>
          <w:snapToGrid/>
          <w:sz w:val="22"/>
          <w:szCs w:val="22"/>
        </w:rPr>
      </w:pPr>
      <w:r w:rsidRPr="00BC3567">
        <w:rPr>
          <w:snapToGrid/>
          <w:sz w:val="22"/>
          <w:szCs w:val="22"/>
        </w:rPr>
        <w:t>а) субъекты малого и среднего предпринимательства не подали заявки на участие в закупке;</w:t>
      </w:r>
    </w:p>
    <w:p w:rsidR="00B56A51" w:rsidRPr="00BC3567" w:rsidRDefault="00B56A51" w:rsidP="00FE6949">
      <w:pPr>
        <w:keepNext/>
        <w:keepLines/>
        <w:spacing w:line="240" w:lineRule="auto"/>
        <w:rPr>
          <w:snapToGrid/>
          <w:sz w:val="22"/>
          <w:szCs w:val="22"/>
        </w:rPr>
      </w:pPr>
      <w:r w:rsidRPr="00BC3567">
        <w:rPr>
          <w:snapToGrid/>
          <w:sz w:val="22"/>
          <w:szCs w:val="22"/>
        </w:rPr>
        <w:t>б) заявки всех Участников закупки, являющихся субъектами МСП, отозваны или не соответствуют требованиям, предусмотренным настоящей документации о закупке;</w:t>
      </w:r>
    </w:p>
    <w:p w:rsidR="00B56A51" w:rsidRPr="00BC3567" w:rsidRDefault="00B56A51" w:rsidP="00FE6949">
      <w:pPr>
        <w:keepNext/>
        <w:keepLines/>
        <w:spacing w:line="240" w:lineRule="auto"/>
        <w:rPr>
          <w:snapToGrid/>
          <w:sz w:val="22"/>
          <w:szCs w:val="22"/>
        </w:rPr>
      </w:pPr>
      <w:r w:rsidRPr="00BC3567">
        <w:rPr>
          <w:snapToGrid/>
          <w:sz w:val="22"/>
          <w:szCs w:val="22"/>
        </w:rPr>
        <w:t>в) заявка, поданная единственным участником закупки, являющимся субъектом МСП, не соответствует требованиям, предусмотренным настоящей документации о закупке;</w:t>
      </w:r>
    </w:p>
    <w:p w:rsidR="00B56A51" w:rsidRPr="00BC3567" w:rsidRDefault="00B56A51" w:rsidP="00FE6949">
      <w:pPr>
        <w:keepNext/>
        <w:keepLines/>
        <w:spacing w:line="240" w:lineRule="auto"/>
        <w:rPr>
          <w:snapToGrid/>
          <w:sz w:val="22"/>
          <w:szCs w:val="22"/>
        </w:rPr>
      </w:pPr>
      <w:r w:rsidRPr="00BC3567">
        <w:rPr>
          <w:snapToGrid/>
          <w:sz w:val="22"/>
          <w:szCs w:val="22"/>
        </w:rPr>
        <w:t>г) заказчиком в порядке, установленном настоящей документацией, принято решение о том, что договор по результатам закупки не заключается.</w:t>
      </w:r>
    </w:p>
    <w:p w:rsidR="00B56A51" w:rsidRPr="00BC3567" w:rsidRDefault="00B56A51" w:rsidP="00FE6949">
      <w:pPr>
        <w:keepNext/>
        <w:keepLines/>
        <w:spacing w:line="240" w:lineRule="auto"/>
        <w:rPr>
          <w:snapToGrid/>
          <w:sz w:val="22"/>
          <w:szCs w:val="22"/>
        </w:rPr>
      </w:pPr>
      <w:r w:rsidRPr="00BC3567">
        <w:rPr>
          <w:snapToGrid/>
          <w:sz w:val="22"/>
          <w:szCs w:val="22"/>
        </w:rPr>
        <w:t>1.</w:t>
      </w:r>
      <w:r w:rsidR="00E35CEC" w:rsidRPr="00BC3567">
        <w:rPr>
          <w:snapToGrid/>
          <w:sz w:val="22"/>
          <w:szCs w:val="22"/>
        </w:rPr>
        <w:t>3.5</w:t>
      </w:r>
      <w:r w:rsidRPr="00BC3567">
        <w:rPr>
          <w:snapToGrid/>
          <w:sz w:val="22"/>
          <w:szCs w:val="22"/>
        </w:rPr>
        <w:t>. Если договор по результатам закупки среди субъектов МСП не заключен, Заказчик вправе отменить решение, принятое по результатам такой закупки, и ограничение относительно участия только субъектом малого и среднего предпринимательства, а также осуществить закупку на общих основаниях.</w:t>
      </w:r>
    </w:p>
    <w:p w:rsidR="006774AD" w:rsidRPr="00BC3567" w:rsidRDefault="006774AD" w:rsidP="00FE6949">
      <w:pPr>
        <w:pStyle w:val="23"/>
        <w:numPr>
          <w:ilvl w:val="0"/>
          <w:numId w:val="0"/>
        </w:numPr>
        <w:spacing w:before="0" w:after="0"/>
        <w:ind w:firstLine="567"/>
        <w:rPr>
          <w:sz w:val="22"/>
          <w:szCs w:val="22"/>
        </w:rPr>
      </w:pPr>
      <w:bookmarkStart w:id="69" w:name="_Toc34233342"/>
      <w:r w:rsidRPr="00BC3567">
        <w:rPr>
          <w:sz w:val="22"/>
          <w:szCs w:val="22"/>
        </w:rPr>
        <w:lastRenderedPageBreak/>
        <w:t>1.</w:t>
      </w:r>
      <w:r w:rsidR="0051794A" w:rsidRPr="00BC3567">
        <w:rPr>
          <w:sz w:val="22"/>
          <w:szCs w:val="22"/>
        </w:rPr>
        <w:t>4</w:t>
      </w:r>
      <w:r w:rsidRPr="00BC3567">
        <w:rPr>
          <w:sz w:val="22"/>
          <w:szCs w:val="22"/>
        </w:rPr>
        <w:t>. Особые положения в связи с проведением закупки в электронной форме</w:t>
      </w:r>
      <w:bookmarkEnd w:id="56"/>
      <w:bookmarkEnd w:id="57"/>
      <w:bookmarkEnd w:id="58"/>
      <w:bookmarkEnd w:id="59"/>
      <w:bookmarkEnd w:id="69"/>
    </w:p>
    <w:p w:rsidR="006774AD" w:rsidRPr="00BC3567" w:rsidRDefault="006774AD" w:rsidP="00FE6949">
      <w:pPr>
        <w:keepNext/>
        <w:spacing w:line="240" w:lineRule="auto"/>
        <w:rPr>
          <w:sz w:val="22"/>
          <w:szCs w:val="22"/>
        </w:rPr>
      </w:pPr>
      <w:r w:rsidRPr="00BC3567">
        <w:rPr>
          <w:sz w:val="22"/>
          <w:szCs w:val="22"/>
        </w:rPr>
        <w:t>1.</w:t>
      </w:r>
      <w:r w:rsidR="0051794A" w:rsidRPr="00BC3567">
        <w:rPr>
          <w:sz w:val="22"/>
          <w:szCs w:val="22"/>
        </w:rPr>
        <w:t>4</w:t>
      </w:r>
      <w:r w:rsidRPr="00BC3567">
        <w:rPr>
          <w:sz w:val="22"/>
          <w:szCs w:val="22"/>
        </w:rPr>
        <w:t>.1.</w:t>
      </w:r>
      <w:r w:rsidR="002C55A2" w:rsidRPr="00BC3567">
        <w:rPr>
          <w:sz w:val="22"/>
          <w:szCs w:val="22"/>
        </w:rPr>
        <w:t xml:space="preserve"> </w:t>
      </w:r>
      <w:r w:rsidRPr="00BC3567">
        <w:rPr>
          <w:sz w:val="22"/>
          <w:szCs w:val="22"/>
        </w:rPr>
        <w:t>Для участия в закупке Участник закупки должен получить аккредитацию на ЭП. Аккредитация осуществляется оператором ЭП, и организатор закупки не несет ответственности за результат ее прохождения Участником закупки.</w:t>
      </w:r>
    </w:p>
    <w:p w:rsidR="006774AD" w:rsidRPr="00BC3567" w:rsidRDefault="006774AD" w:rsidP="00FE6949">
      <w:pPr>
        <w:keepNext/>
        <w:keepLines/>
        <w:spacing w:line="240" w:lineRule="auto"/>
        <w:rPr>
          <w:sz w:val="22"/>
          <w:szCs w:val="22"/>
        </w:rPr>
      </w:pPr>
      <w:r w:rsidRPr="00BC3567">
        <w:rPr>
          <w:sz w:val="22"/>
          <w:szCs w:val="22"/>
        </w:rPr>
        <w:t>1.</w:t>
      </w:r>
      <w:r w:rsidR="0051794A" w:rsidRPr="00BC3567">
        <w:rPr>
          <w:sz w:val="22"/>
          <w:szCs w:val="22"/>
        </w:rPr>
        <w:t>4</w:t>
      </w:r>
      <w:r w:rsidRPr="00BC3567">
        <w:rPr>
          <w:sz w:val="22"/>
          <w:szCs w:val="22"/>
        </w:rPr>
        <w:t>.2.</w:t>
      </w:r>
      <w:r w:rsidR="002C55A2" w:rsidRPr="00BC3567">
        <w:rPr>
          <w:sz w:val="22"/>
          <w:szCs w:val="22"/>
        </w:rPr>
        <w:t xml:space="preserve"> </w:t>
      </w:r>
      <w:r w:rsidRPr="00BC3567">
        <w:rPr>
          <w:sz w:val="22"/>
          <w:szCs w:val="22"/>
        </w:rPr>
        <w:t>Аккредитация на электронной торговой площадке проходит в порядке, установленном Федеральным законом от 5 апреля 2013 года №</w:t>
      </w:r>
      <w:r w:rsidR="00021585">
        <w:rPr>
          <w:sz w:val="22"/>
          <w:szCs w:val="22"/>
        </w:rPr>
        <w:t xml:space="preserve"> </w:t>
      </w:r>
      <w:r w:rsidRPr="00BC3567">
        <w:rPr>
          <w:sz w:val="22"/>
          <w:szCs w:val="22"/>
        </w:rPr>
        <w:t>44-ФЗ «О контрактной системе в сфере закупок товаров, работ, услуг для обеспечения государственных и муниципальных нужд», а также с учетом инструкций и регламентом работы электронной торговой площадки.</w:t>
      </w:r>
    </w:p>
    <w:p w:rsidR="006774AD" w:rsidRPr="00BC3567" w:rsidRDefault="006774AD" w:rsidP="00FE6949">
      <w:pPr>
        <w:keepNext/>
        <w:keepLines/>
        <w:spacing w:line="240" w:lineRule="auto"/>
        <w:rPr>
          <w:sz w:val="22"/>
          <w:szCs w:val="22"/>
        </w:rPr>
      </w:pPr>
      <w:r w:rsidRPr="00BC3567">
        <w:rPr>
          <w:sz w:val="22"/>
          <w:szCs w:val="22"/>
        </w:rPr>
        <w:t>1.</w:t>
      </w:r>
      <w:r w:rsidR="0051794A" w:rsidRPr="00BC3567">
        <w:rPr>
          <w:sz w:val="22"/>
          <w:szCs w:val="22"/>
        </w:rPr>
        <w:t>4</w:t>
      </w:r>
      <w:r w:rsidRPr="00BC3567">
        <w:rPr>
          <w:sz w:val="22"/>
          <w:szCs w:val="22"/>
        </w:rPr>
        <w:t xml:space="preserve">.3. Порядок аккредитации поставщиков </w:t>
      </w:r>
      <w:r w:rsidR="00920C6B" w:rsidRPr="00BC3567">
        <w:rPr>
          <w:sz w:val="22"/>
          <w:szCs w:val="22"/>
        </w:rPr>
        <w:t xml:space="preserve">(Участников закупки) </w:t>
      </w:r>
      <w:r w:rsidRPr="00BC3567">
        <w:rPr>
          <w:sz w:val="22"/>
          <w:szCs w:val="22"/>
        </w:rPr>
        <w:t>на ЭП, а также тарифы для оплаты и получения доступа к участию в процедурах закупки устанавливаются в соответствии с регламентом ЭП.</w:t>
      </w:r>
    </w:p>
    <w:p w:rsidR="006774AD" w:rsidRPr="00BC3567" w:rsidRDefault="006774AD" w:rsidP="00FE6949">
      <w:pPr>
        <w:keepNext/>
        <w:keepLines/>
        <w:spacing w:line="240" w:lineRule="auto"/>
        <w:rPr>
          <w:sz w:val="22"/>
          <w:szCs w:val="22"/>
        </w:rPr>
      </w:pPr>
      <w:r w:rsidRPr="00BC3567">
        <w:rPr>
          <w:sz w:val="22"/>
          <w:szCs w:val="22"/>
        </w:rPr>
        <w:t>1.</w:t>
      </w:r>
      <w:r w:rsidR="0051794A" w:rsidRPr="00BC3567">
        <w:rPr>
          <w:sz w:val="22"/>
          <w:szCs w:val="22"/>
        </w:rPr>
        <w:t>4</w:t>
      </w:r>
      <w:r w:rsidR="00652BDE" w:rsidRPr="00BC3567">
        <w:rPr>
          <w:sz w:val="22"/>
          <w:szCs w:val="22"/>
        </w:rPr>
        <w:t>.4</w:t>
      </w:r>
      <w:r w:rsidRPr="00BC3567">
        <w:rPr>
          <w:sz w:val="22"/>
          <w:szCs w:val="22"/>
        </w:rPr>
        <w:t>. Ответственность за технические сбои или неполадки в работе ЭП, подтвержденные документально, несет оператор ЭП.</w:t>
      </w:r>
    </w:p>
    <w:p w:rsidR="006774AD" w:rsidRPr="00BC3567" w:rsidRDefault="006774AD" w:rsidP="00FE6949">
      <w:pPr>
        <w:keepNext/>
        <w:keepLines/>
        <w:spacing w:line="240" w:lineRule="auto"/>
        <w:rPr>
          <w:sz w:val="22"/>
          <w:szCs w:val="22"/>
        </w:rPr>
      </w:pPr>
      <w:r w:rsidRPr="00BC3567">
        <w:rPr>
          <w:sz w:val="22"/>
          <w:szCs w:val="22"/>
        </w:rPr>
        <w:t>1.</w:t>
      </w:r>
      <w:r w:rsidR="0051794A" w:rsidRPr="00BC3567">
        <w:rPr>
          <w:sz w:val="22"/>
          <w:szCs w:val="22"/>
        </w:rPr>
        <w:t>4</w:t>
      </w:r>
      <w:r w:rsidRPr="00BC3567">
        <w:rPr>
          <w:sz w:val="22"/>
          <w:szCs w:val="22"/>
        </w:rPr>
        <w:t xml:space="preserve">.5. До подачи заявки </w:t>
      </w:r>
      <w:r w:rsidR="00920C6B" w:rsidRPr="00BC3567">
        <w:rPr>
          <w:sz w:val="22"/>
          <w:szCs w:val="22"/>
        </w:rPr>
        <w:t>У</w:t>
      </w:r>
      <w:r w:rsidRPr="00BC3567">
        <w:rPr>
          <w:sz w:val="22"/>
          <w:szCs w:val="22"/>
        </w:rPr>
        <w:t>частник закупки обязан ознакомиться с документацией о закупке и регламентом ЭП, в том числе самостоятельно обеспечить соответствие автоматизированного рабочего места пользователя требованиям оператора ЭП.</w:t>
      </w:r>
    </w:p>
    <w:p w:rsidR="006774AD" w:rsidRPr="00BC3567" w:rsidRDefault="006774AD" w:rsidP="00FE6949">
      <w:pPr>
        <w:keepNext/>
        <w:keepLines/>
        <w:spacing w:line="240" w:lineRule="auto"/>
        <w:rPr>
          <w:sz w:val="22"/>
          <w:szCs w:val="22"/>
        </w:rPr>
      </w:pPr>
      <w:r w:rsidRPr="00BC3567">
        <w:rPr>
          <w:sz w:val="22"/>
          <w:szCs w:val="22"/>
        </w:rPr>
        <w:t>1.</w:t>
      </w:r>
      <w:r w:rsidR="0051794A" w:rsidRPr="00BC3567">
        <w:rPr>
          <w:sz w:val="22"/>
          <w:szCs w:val="22"/>
        </w:rPr>
        <w:t>4</w:t>
      </w:r>
      <w:r w:rsidRPr="00BC3567">
        <w:rPr>
          <w:sz w:val="22"/>
          <w:szCs w:val="22"/>
        </w:rPr>
        <w:t xml:space="preserve">.6. Все прямые и косвенные затраты, связанные с получением аккредитации и работой на ЭП (в том числе расходы на получение ЭП, расходы на получение документов, расходы на приобретение и/или настройку программного обеспечения и технических средств, расходы, связанные с оплатой услуг оператора ЭП и иные расходы), возлагаются на </w:t>
      </w:r>
      <w:r w:rsidR="00920C6B" w:rsidRPr="00BC3567">
        <w:rPr>
          <w:sz w:val="22"/>
          <w:szCs w:val="22"/>
        </w:rPr>
        <w:t>У</w:t>
      </w:r>
      <w:r w:rsidRPr="00BC3567">
        <w:rPr>
          <w:sz w:val="22"/>
          <w:szCs w:val="22"/>
        </w:rPr>
        <w:t>частника закупки в полном объеме.</w:t>
      </w:r>
    </w:p>
    <w:p w:rsidR="00920C6B" w:rsidRPr="00BC3567" w:rsidRDefault="006774AD" w:rsidP="00FE6949">
      <w:pPr>
        <w:keepNext/>
        <w:keepLines/>
        <w:spacing w:line="240" w:lineRule="auto"/>
        <w:rPr>
          <w:sz w:val="22"/>
          <w:szCs w:val="22"/>
        </w:rPr>
      </w:pPr>
      <w:r w:rsidRPr="00BC3567">
        <w:rPr>
          <w:sz w:val="22"/>
          <w:szCs w:val="22"/>
        </w:rPr>
        <w:t>1.</w:t>
      </w:r>
      <w:r w:rsidR="0051794A" w:rsidRPr="00BC3567">
        <w:rPr>
          <w:sz w:val="22"/>
          <w:szCs w:val="22"/>
        </w:rPr>
        <w:t>4</w:t>
      </w:r>
      <w:r w:rsidRPr="00BC3567">
        <w:rPr>
          <w:sz w:val="22"/>
          <w:szCs w:val="22"/>
        </w:rPr>
        <w:t xml:space="preserve">.7. Подача заявок производится посредством функционала ЭП в виде электронного документа, удостоверенного усиленной квалифицированной электронной подписью в соответствии с Федеральным законом Российской Федерации от 06.04.2011 г. № 63-ФЗ «Об электронной подписи». </w:t>
      </w:r>
    </w:p>
    <w:p w:rsidR="006774AD" w:rsidRPr="00BC3567" w:rsidRDefault="006774AD" w:rsidP="00FE6949">
      <w:pPr>
        <w:keepNext/>
        <w:keepLines/>
        <w:spacing w:line="240" w:lineRule="auto"/>
        <w:rPr>
          <w:sz w:val="22"/>
          <w:szCs w:val="22"/>
        </w:rPr>
      </w:pPr>
      <w:r w:rsidRPr="00BC3567">
        <w:rPr>
          <w:sz w:val="22"/>
          <w:szCs w:val="22"/>
        </w:rPr>
        <w:t>Подача заявок в печатном виде (на бумажном носителе) не допускается.</w:t>
      </w:r>
    </w:p>
    <w:p w:rsidR="006774AD" w:rsidRPr="00BC3567" w:rsidRDefault="006774AD" w:rsidP="00FE6949">
      <w:pPr>
        <w:keepNext/>
        <w:keepLines/>
        <w:spacing w:line="240" w:lineRule="auto"/>
        <w:rPr>
          <w:sz w:val="22"/>
          <w:szCs w:val="22"/>
        </w:rPr>
      </w:pPr>
      <w:r w:rsidRPr="00BC3567">
        <w:rPr>
          <w:sz w:val="22"/>
          <w:szCs w:val="22"/>
        </w:rPr>
        <w:t>1.</w:t>
      </w:r>
      <w:r w:rsidR="0051794A" w:rsidRPr="00BC3567">
        <w:rPr>
          <w:sz w:val="22"/>
          <w:szCs w:val="22"/>
        </w:rPr>
        <w:t>4</w:t>
      </w:r>
      <w:r w:rsidRPr="00BC3567">
        <w:rPr>
          <w:sz w:val="22"/>
          <w:szCs w:val="22"/>
        </w:rPr>
        <w:t>.8. Цена заявки и иные условия закупки, указанные Участниками закупки в специальных электронных формах на ЭП, имеют преимущество перед сведениями, указанными в загруженных на ЭП электронных документах.</w:t>
      </w:r>
    </w:p>
    <w:p w:rsidR="0016424A" w:rsidRPr="00BC3567" w:rsidRDefault="0016424A" w:rsidP="00FE6949">
      <w:pPr>
        <w:pStyle w:val="23"/>
        <w:keepLines/>
        <w:numPr>
          <w:ilvl w:val="0"/>
          <w:numId w:val="0"/>
        </w:numPr>
        <w:suppressAutoHyphens w:val="0"/>
        <w:spacing w:before="0" w:after="0"/>
        <w:ind w:firstLine="567"/>
        <w:rPr>
          <w:sz w:val="22"/>
          <w:szCs w:val="22"/>
        </w:rPr>
      </w:pPr>
    </w:p>
    <w:p w:rsidR="003B62B3" w:rsidRPr="00BC3567" w:rsidRDefault="0051794A" w:rsidP="00FE6949">
      <w:pPr>
        <w:pStyle w:val="23"/>
        <w:keepLines/>
        <w:numPr>
          <w:ilvl w:val="0"/>
          <w:numId w:val="0"/>
        </w:numPr>
        <w:suppressAutoHyphens w:val="0"/>
        <w:spacing w:before="0" w:after="0"/>
        <w:ind w:firstLine="567"/>
        <w:rPr>
          <w:sz w:val="22"/>
          <w:szCs w:val="22"/>
        </w:rPr>
      </w:pPr>
      <w:bookmarkStart w:id="70" w:name="_Toc34233343"/>
      <w:r w:rsidRPr="00BC3567">
        <w:rPr>
          <w:sz w:val="22"/>
          <w:szCs w:val="22"/>
        </w:rPr>
        <w:t>1.5</w:t>
      </w:r>
      <w:r w:rsidR="003B62B3" w:rsidRPr="00BC3567">
        <w:rPr>
          <w:sz w:val="22"/>
          <w:szCs w:val="22"/>
        </w:rPr>
        <w:t>.</w:t>
      </w:r>
      <w:r w:rsidR="009E6D98" w:rsidRPr="00BC3567">
        <w:rPr>
          <w:sz w:val="22"/>
          <w:szCs w:val="22"/>
        </w:rPr>
        <w:t xml:space="preserve"> </w:t>
      </w:r>
      <w:r w:rsidR="00F22D8E" w:rsidRPr="00BC3567">
        <w:rPr>
          <w:sz w:val="22"/>
          <w:szCs w:val="22"/>
        </w:rPr>
        <w:t xml:space="preserve">Сведения </w:t>
      </w:r>
      <w:r w:rsidR="00F72090" w:rsidRPr="00BC3567">
        <w:rPr>
          <w:sz w:val="22"/>
          <w:szCs w:val="22"/>
        </w:rPr>
        <w:t xml:space="preserve">об объекте </w:t>
      </w:r>
      <w:r w:rsidR="000E3773" w:rsidRPr="00BC3567">
        <w:rPr>
          <w:sz w:val="22"/>
          <w:szCs w:val="22"/>
        </w:rPr>
        <w:t>закупки, оп</w:t>
      </w:r>
      <w:r w:rsidR="00F72090" w:rsidRPr="00BC3567">
        <w:rPr>
          <w:sz w:val="22"/>
          <w:szCs w:val="22"/>
        </w:rPr>
        <w:t>исание</w:t>
      </w:r>
      <w:r w:rsidR="007E3B5D" w:rsidRPr="00BC3567">
        <w:rPr>
          <w:sz w:val="22"/>
          <w:szCs w:val="22"/>
        </w:rPr>
        <w:t xml:space="preserve"> </w:t>
      </w:r>
      <w:r w:rsidR="003B62B3" w:rsidRPr="00BC3567">
        <w:rPr>
          <w:sz w:val="22"/>
          <w:szCs w:val="22"/>
        </w:rPr>
        <w:t>продукции</w:t>
      </w:r>
      <w:bookmarkEnd w:id="60"/>
      <w:bookmarkEnd w:id="70"/>
    </w:p>
    <w:p w:rsidR="00684EAC" w:rsidRPr="00BC3567" w:rsidRDefault="00E87A65" w:rsidP="00FE6949">
      <w:pPr>
        <w:pStyle w:val="a4"/>
        <w:keepNext/>
        <w:keepLines/>
        <w:numPr>
          <w:ilvl w:val="0"/>
          <w:numId w:val="0"/>
        </w:numPr>
        <w:spacing w:line="240" w:lineRule="auto"/>
        <w:ind w:firstLine="567"/>
        <w:rPr>
          <w:sz w:val="22"/>
          <w:szCs w:val="22"/>
        </w:rPr>
      </w:pPr>
      <w:r w:rsidRPr="00BC3567">
        <w:rPr>
          <w:sz w:val="22"/>
          <w:szCs w:val="22"/>
        </w:rPr>
        <w:t>1.</w:t>
      </w:r>
      <w:r w:rsidR="0051794A" w:rsidRPr="00BC3567">
        <w:rPr>
          <w:sz w:val="22"/>
          <w:szCs w:val="22"/>
        </w:rPr>
        <w:t>5</w:t>
      </w:r>
      <w:r w:rsidRPr="00BC3567">
        <w:rPr>
          <w:sz w:val="22"/>
          <w:szCs w:val="22"/>
        </w:rPr>
        <w:t xml:space="preserve">.1. Требования к продукции, в том числе к безопасности, качеству, техническим характеристикам, функциональным характеристикам (потребительским свойствам), эксплуатационным характеристикам (при необходимости) товара, работы, услуги,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w:t>
      </w:r>
      <w:r w:rsidR="00684EAC" w:rsidRPr="00BC3567">
        <w:rPr>
          <w:sz w:val="22"/>
          <w:szCs w:val="22"/>
          <w:lang w:val="ru"/>
        </w:rPr>
        <w:t xml:space="preserve">изложены в </w:t>
      </w:r>
      <w:r w:rsidR="00684EAC" w:rsidRPr="00BC3567">
        <w:rPr>
          <w:sz w:val="22"/>
          <w:szCs w:val="22"/>
        </w:rPr>
        <w:t xml:space="preserve">Техническом задании, приведенном в Разделе </w:t>
      </w:r>
      <w:r w:rsidR="006E3EEF" w:rsidRPr="00BC3567">
        <w:rPr>
          <w:sz w:val="22"/>
          <w:szCs w:val="22"/>
        </w:rPr>
        <w:t>5</w:t>
      </w:r>
      <w:r w:rsidR="00684EAC" w:rsidRPr="00BC3567">
        <w:rPr>
          <w:sz w:val="22"/>
          <w:szCs w:val="22"/>
        </w:rPr>
        <w:t xml:space="preserve"> настоящей документации о закупке</w:t>
      </w:r>
      <w:r w:rsidR="007E3B5D" w:rsidRPr="00BC3567">
        <w:rPr>
          <w:sz w:val="22"/>
          <w:szCs w:val="22"/>
        </w:rPr>
        <w:t xml:space="preserve"> и в п</w:t>
      </w:r>
      <w:r w:rsidR="00684EAC" w:rsidRPr="00BC3567">
        <w:rPr>
          <w:sz w:val="22"/>
          <w:szCs w:val="22"/>
        </w:rPr>
        <w:t>роект</w:t>
      </w:r>
      <w:r w:rsidR="007E3B5D" w:rsidRPr="00BC3567">
        <w:rPr>
          <w:sz w:val="22"/>
          <w:szCs w:val="22"/>
        </w:rPr>
        <w:t>е</w:t>
      </w:r>
      <w:r w:rsidR="00684EAC" w:rsidRPr="00BC3567">
        <w:rPr>
          <w:sz w:val="22"/>
          <w:szCs w:val="22"/>
        </w:rPr>
        <w:t xml:space="preserve"> договора, </w:t>
      </w:r>
      <w:r w:rsidR="007E3B5D" w:rsidRPr="00BC3567">
        <w:rPr>
          <w:sz w:val="22"/>
          <w:szCs w:val="22"/>
        </w:rPr>
        <w:t>который п</w:t>
      </w:r>
      <w:r w:rsidR="00684EAC" w:rsidRPr="00BC3567">
        <w:rPr>
          <w:sz w:val="22"/>
          <w:szCs w:val="22"/>
        </w:rPr>
        <w:t xml:space="preserve">риведен в Разделе </w:t>
      </w:r>
      <w:r w:rsidR="006E3EEF" w:rsidRPr="00BC3567">
        <w:rPr>
          <w:sz w:val="22"/>
          <w:szCs w:val="22"/>
        </w:rPr>
        <w:t>6</w:t>
      </w:r>
      <w:r w:rsidR="00684EAC" w:rsidRPr="00BC3567">
        <w:rPr>
          <w:i/>
          <w:sz w:val="22"/>
          <w:szCs w:val="22"/>
        </w:rPr>
        <w:t xml:space="preserve"> </w:t>
      </w:r>
      <w:r w:rsidR="00684EAC" w:rsidRPr="00BC3567">
        <w:rPr>
          <w:sz w:val="22"/>
          <w:szCs w:val="22"/>
        </w:rPr>
        <w:t xml:space="preserve">настоящей документации о закупке. </w:t>
      </w:r>
    </w:p>
    <w:p w:rsidR="003B62B3" w:rsidRPr="00BC3567" w:rsidRDefault="0051794A" w:rsidP="00FE6949">
      <w:pPr>
        <w:pStyle w:val="a4"/>
        <w:keepNext/>
        <w:keepLines/>
        <w:numPr>
          <w:ilvl w:val="0"/>
          <w:numId w:val="0"/>
        </w:numPr>
        <w:spacing w:line="240" w:lineRule="auto"/>
        <w:ind w:firstLine="567"/>
        <w:rPr>
          <w:sz w:val="22"/>
          <w:szCs w:val="22"/>
          <w:shd w:val="clear" w:color="auto" w:fill="FFFF99"/>
        </w:rPr>
      </w:pPr>
      <w:r w:rsidRPr="00BC3567">
        <w:rPr>
          <w:sz w:val="22"/>
          <w:szCs w:val="22"/>
        </w:rPr>
        <w:t>1.5</w:t>
      </w:r>
      <w:r w:rsidR="00E87A65" w:rsidRPr="00BC3567">
        <w:rPr>
          <w:sz w:val="22"/>
          <w:szCs w:val="22"/>
        </w:rPr>
        <w:t xml:space="preserve">.2. </w:t>
      </w:r>
      <w:r w:rsidR="003557FB" w:rsidRPr="00BC3567">
        <w:rPr>
          <w:sz w:val="22"/>
          <w:szCs w:val="22"/>
        </w:rPr>
        <w:t>С</w:t>
      </w:r>
      <w:r w:rsidR="00F72090" w:rsidRPr="00BC3567">
        <w:rPr>
          <w:sz w:val="22"/>
          <w:szCs w:val="22"/>
        </w:rPr>
        <w:t xml:space="preserve">ведения об объекте </w:t>
      </w:r>
      <w:r w:rsidR="00684EAC" w:rsidRPr="00BC3567">
        <w:rPr>
          <w:sz w:val="22"/>
          <w:szCs w:val="22"/>
        </w:rPr>
        <w:t>закупки</w:t>
      </w:r>
      <w:r w:rsidR="003557FB" w:rsidRPr="00BC3567">
        <w:rPr>
          <w:sz w:val="22"/>
          <w:szCs w:val="22"/>
        </w:rPr>
        <w:t xml:space="preserve"> (</w:t>
      </w:r>
      <w:r w:rsidR="00F72090" w:rsidRPr="00BC3567">
        <w:rPr>
          <w:sz w:val="22"/>
          <w:szCs w:val="22"/>
        </w:rPr>
        <w:t>о</w:t>
      </w:r>
      <w:r w:rsidR="003557FB" w:rsidRPr="00BC3567">
        <w:rPr>
          <w:sz w:val="22"/>
          <w:szCs w:val="22"/>
        </w:rPr>
        <w:t>писание предмета закупки)</w:t>
      </w:r>
      <w:r w:rsidR="003B62B3" w:rsidRPr="00BC3567">
        <w:rPr>
          <w:sz w:val="22"/>
          <w:szCs w:val="22"/>
        </w:rPr>
        <w:t xml:space="preserve">, являющейся предметом договора, заключаемого по результатам проведения процедуры, указаны </w:t>
      </w:r>
      <w:r w:rsidR="003B62B3" w:rsidRPr="00BC3567">
        <w:rPr>
          <w:b/>
          <w:i/>
          <w:sz w:val="22"/>
          <w:szCs w:val="22"/>
        </w:rPr>
        <w:t xml:space="preserve">в пункте </w:t>
      </w:r>
      <w:r w:rsidR="009E6D98" w:rsidRPr="00BC3567">
        <w:rPr>
          <w:b/>
          <w:i/>
          <w:sz w:val="22"/>
          <w:szCs w:val="22"/>
        </w:rPr>
        <w:t>7</w:t>
      </w:r>
      <w:r w:rsidR="003B62B3" w:rsidRPr="00BC3567">
        <w:rPr>
          <w:b/>
          <w:i/>
          <w:sz w:val="22"/>
          <w:szCs w:val="22"/>
        </w:rPr>
        <w:t xml:space="preserve"> </w:t>
      </w:r>
      <w:r w:rsidR="00684EAC" w:rsidRPr="00BC3567">
        <w:rPr>
          <w:b/>
          <w:i/>
          <w:sz w:val="22"/>
          <w:szCs w:val="22"/>
        </w:rPr>
        <w:t xml:space="preserve">Раздела </w:t>
      </w:r>
      <w:r w:rsidR="006E3EEF" w:rsidRPr="00BC3567">
        <w:rPr>
          <w:b/>
          <w:i/>
          <w:sz w:val="22"/>
          <w:szCs w:val="22"/>
        </w:rPr>
        <w:t>4</w:t>
      </w:r>
      <w:r w:rsidR="00684EAC" w:rsidRPr="00BC3567">
        <w:rPr>
          <w:b/>
          <w:i/>
          <w:sz w:val="22"/>
          <w:szCs w:val="22"/>
        </w:rPr>
        <w:t xml:space="preserve"> «Информационная карта процедуры закупки»</w:t>
      </w:r>
      <w:r w:rsidR="00684EAC" w:rsidRPr="00BC3567">
        <w:rPr>
          <w:sz w:val="22"/>
          <w:szCs w:val="22"/>
        </w:rPr>
        <w:t xml:space="preserve"> настоящей документации о закупке</w:t>
      </w:r>
      <w:r w:rsidR="000E7A49" w:rsidRPr="00BC3567">
        <w:rPr>
          <w:sz w:val="22"/>
          <w:szCs w:val="22"/>
        </w:rPr>
        <w:t>.</w:t>
      </w:r>
    </w:p>
    <w:p w:rsidR="003B62B3" w:rsidRPr="00BC3567" w:rsidRDefault="0051794A" w:rsidP="00FE6949">
      <w:pPr>
        <w:pStyle w:val="a4"/>
        <w:keepNext/>
        <w:keepLines/>
        <w:numPr>
          <w:ilvl w:val="0"/>
          <w:numId w:val="0"/>
        </w:numPr>
        <w:spacing w:line="240" w:lineRule="auto"/>
        <w:ind w:firstLine="567"/>
        <w:rPr>
          <w:sz w:val="22"/>
          <w:szCs w:val="22"/>
          <w:shd w:val="clear" w:color="auto" w:fill="FFFF99"/>
        </w:rPr>
      </w:pPr>
      <w:r w:rsidRPr="00BC3567">
        <w:rPr>
          <w:sz w:val="22"/>
          <w:szCs w:val="22"/>
        </w:rPr>
        <w:t>1.5</w:t>
      </w:r>
      <w:r w:rsidR="003B62B3" w:rsidRPr="00BC3567">
        <w:rPr>
          <w:sz w:val="22"/>
          <w:szCs w:val="22"/>
        </w:rPr>
        <w:t>.</w:t>
      </w:r>
      <w:r w:rsidR="00E87A65" w:rsidRPr="00BC3567">
        <w:rPr>
          <w:sz w:val="22"/>
          <w:szCs w:val="22"/>
        </w:rPr>
        <w:t>3</w:t>
      </w:r>
      <w:r w:rsidR="003B62B3" w:rsidRPr="00BC3567">
        <w:rPr>
          <w:sz w:val="22"/>
          <w:szCs w:val="22"/>
        </w:rPr>
        <w:t xml:space="preserve">. Сроки и условия поставки продукции, являющейся предметом договора, заключаемого по результатам проведения процедуры, указаны </w:t>
      </w:r>
      <w:r w:rsidR="003B62B3" w:rsidRPr="00BC3567">
        <w:rPr>
          <w:b/>
          <w:i/>
          <w:sz w:val="22"/>
          <w:szCs w:val="22"/>
        </w:rPr>
        <w:t xml:space="preserve">в пункте </w:t>
      </w:r>
      <w:r w:rsidR="009E6D98" w:rsidRPr="00BC3567">
        <w:rPr>
          <w:b/>
          <w:i/>
          <w:sz w:val="22"/>
          <w:szCs w:val="22"/>
        </w:rPr>
        <w:t>8</w:t>
      </w:r>
      <w:r w:rsidR="003B62B3" w:rsidRPr="00BC3567">
        <w:rPr>
          <w:b/>
          <w:i/>
          <w:sz w:val="22"/>
          <w:szCs w:val="22"/>
        </w:rPr>
        <w:t xml:space="preserve"> </w:t>
      </w:r>
      <w:r w:rsidR="00684EAC" w:rsidRPr="00BC3567">
        <w:rPr>
          <w:b/>
          <w:i/>
          <w:sz w:val="22"/>
          <w:szCs w:val="22"/>
        </w:rPr>
        <w:t xml:space="preserve">Раздела </w:t>
      </w:r>
      <w:r w:rsidR="006E3EEF" w:rsidRPr="00BC3567">
        <w:rPr>
          <w:b/>
          <w:i/>
          <w:sz w:val="22"/>
          <w:szCs w:val="22"/>
        </w:rPr>
        <w:t>4</w:t>
      </w:r>
      <w:r w:rsidR="00684EAC" w:rsidRPr="00BC3567">
        <w:rPr>
          <w:b/>
          <w:i/>
          <w:sz w:val="22"/>
          <w:szCs w:val="22"/>
        </w:rPr>
        <w:t xml:space="preserve"> «Информационная карта процедуры закупки»</w:t>
      </w:r>
      <w:r w:rsidR="00684EAC" w:rsidRPr="00BC3567">
        <w:rPr>
          <w:sz w:val="22"/>
          <w:szCs w:val="22"/>
        </w:rPr>
        <w:t xml:space="preserve"> настоящей документации о закупке</w:t>
      </w:r>
      <w:r w:rsidR="000E7A49" w:rsidRPr="00BC3567">
        <w:rPr>
          <w:sz w:val="22"/>
          <w:szCs w:val="22"/>
        </w:rPr>
        <w:t>.</w:t>
      </w:r>
    </w:p>
    <w:p w:rsidR="007E3B5D" w:rsidRPr="00BC3567" w:rsidRDefault="0051794A" w:rsidP="00FE6949">
      <w:pPr>
        <w:pStyle w:val="a4"/>
        <w:keepNext/>
        <w:keepLines/>
        <w:numPr>
          <w:ilvl w:val="0"/>
          <w:numId w:val="0"/>
        </w:numPr>
        <w:spacing w:line="240" w:lineRule="auto"/>
        <w:ind w:firstLine="567"/>
        <w:rPr>
          <w:sz w:val="22"/>
          <w:szCs w:val="22"/>
        </w:rPr>
      </w:pPr>
      <w:r w:rsidRPr="00BC3567">
        <w:rPr>
          <w:sz w:val="22"/>
          <w:szCs w:val="22"/>
        </w:rPr>
        <w:t>1.5</w:t>
      </w:r>
      <w:r w:rsidR="003B62B3" w:rsidRPr="00BC3567">
        <w:rPr>
          <w:sz w:val="22"/>
          <w:szCs w:val="22"/>
        </w:rPr>
        <w:t>.</w:t>
      </w:r>
      <w:r w:rsidR="00E87A65" w:rsidRPr="00BC3567">
        <w:rPr>
          <w:sz w:val="22"/>
          <w:szCs w:val="22"/>
        </w:rPr>
        <w:t>4</w:t>
      </w:r>
      <w:r w:rsidR="003B62B3" w:rsidRPr="00BC3567">
        <w:rPr>
          <w:sz w:val="22"/>
          <w:szCs w:val="22"/>
        </w:rPr>
        <w:t>. Специальные требования к продукции, если</w:t>
      </w:r>
      <w:r w:rsidR="007E3B5D" w:rsidRPr="00BC3567">
        <w:rPr>
          <w:sz w:val="22"/>
          <w:szCs w:val="22"/>
        </w:rPr>
        <w:t xml:space="preserve"> они предъявляются</w:t>
      </w:r>
      <w:r w:rsidR="003B62B3" w:rsidRPr="00BC3567">
        <w:rPr>
          <w:sz w:val="22"/>
          <w:szCs w:val="22"/>
        </w:rPr>
        <w:t xml:space="preserve">, указаны </w:t>
      </w:r>
      <w:r w:rsidR="003B62B3" w:rsidRPr="00BC3567">
        <w:rPr>
          <w:b/>
          <w:i/>
          <w:sz w:val="22"/>
          <w:szCs w:val="22"/>
        </w:rPr>
        <w:t xml:space="preserve">в пункте </w:t>
      </w:r>
      <w:r w:rsidR="000E3773" w:rsidRPr="00BC3567">
        <w:rPr>
          <w:b/>
          <w:i/>
          <w:sz w:val="22"/>
          <w:szCs w:val="22"/>
        </w:rPr>
        <w:t>9</w:t>
      </w:r>
      <w:r w:rsidR="003B62B3" w:rsidRPr="00BC3567">
        <w:rPr>
          <w:b/>
          <w:i/>
          <w:sz w:val="22"/>
          <w:szCs w:val="22"/>
        </w:rPr>
        <w:t xml:space="preserve"> </w:t>
      </w:r>
      <w:r w:rsidR="007E3B5D" w:rsidRPr="00BC3567">
        <w:rPr>
          <w:b/>
          <w:i/>
          <w:sz w:val="22"/>
          <w:szCs w:val="22"/>
        </w:rPr>
        <w:t xml:space="preserve">Раздела </w:t>
      </w:r>
      <w:r w:rsidR="006E3EEF" w:rsidRPr="00BC3567">
        <w:rPr>
          <w:b/>
          <w:i/>
          <w:sz w:val="22"/>
          <w:szCs w:val="22"/>
        </w:rPr>
        <w:t>4</w:t>
      </w:r>
      <w:r w:rsidR="007E3B5D" w:rsidRPr="00BC3567">
        <w:rPr>
          <w:b/>
          <w:i/>
          <w:sz w:val="22"/>
          <w:szCs w:val="22"/>
        </w:rPr>
        <w:t xml:space="preserve"> «Информационная карта процедуры закупки»</w:t>
      </w:r>
      <w:r w:rsidR="007E3B5D" w:rsidRPr="00BC3567">
        <w:rPr>
          <w:sz w:val="22"/>
          <w:szCs w:val="22"/>
        </w:rPr>
        <w:t xml:space="preserve"> настоящей документации о закупке и в проекте договора, который приведен в Разделе </w:t>
      </w:r>
      <w:r w:rsidR="006E3EEF" w:rsidRPr="00BC3567">
        <w:rPr>
          <w:sz w:val="22"/>
          <w:szCs w:val="22"/>
        </w:rPr>
        <w:t>6</w:t>
      </w:r>
      <w:r w:rsidR="007E3B5D" w:rsidRPr="00BC3567">
        <w:rPr>
          <w:i/>
          <w:sz w:val="22"/>
          <w:szCs w:val="22"/>
        </w:rPr>
        <w:t xml:space="preserve"> </w:t>
      </w:r>
      <w:r w:rsidR="007E3B5D" w:rsidRPr="00BC3567">
        <w:rPr>
          <w:sz w:val="22"/>
          <w:szCs w:val="22"/>
        </w:rPr>
        <w:t xml:space="preserve">настоящей документации о закупке. </w:t>
      </w:r>
    </w:p>
    <w:p w:rsidR="00512941" w:rsidRPr="00BC3567" w:rsidRDefault="0051794A" w:rsidP="00FE6949">
      <w:pPr>
        <w:pStyle w:val="a4"/>
        <w:keepNext/>
        <w:keepLines/>
        <w:numPr>
          <w:ilvl w:val="0"/>
          <w:numId w:val="0"/>
        </w:numPr>
        <w:spacing w:line="240" w:lineRule="auto"/>
        <w:ind w:firstLine="567"/>
        <w:rPr>
          <w:sz w:val="22"/>
          <w:szCs w:val="22"/>
        </w:rPr>
      </w:pPr>
      <w:r w:rsidRPr="00BC3567">
        <w:rPr>
          <w:sz w:val="22"/>
          <w:szCs w:val="22"/>
        </w:rPr>
        <w:t>1.5</w:t>
      </w:r>
      <w:r w:rsidR="00A82338" w:rsidRPr="00BC3567">
        <w:rPr>
          <w:sz w:val="22"/>
          <w:szCs w:val="22"/>
        </w:rPr>
        <w:t>.5</w:t>
      </w:r>
      <w:r w:rsidR="00E87A65" w:rsidRPr="00BC3567">
        <w:rPr>
          <w:sz w:val="22"/>
          <w:szCs w:val="22"/>
        </w:rPr>
        <w:t xml:space="preserve">. </w:t>
      </w:r>
      <w:r w:rsidR="00512941" w:rsidRPr="00BC3567">
        <w:rPr>
          <w:sz w:val="22"/>
          <w:szCs w:val="22"/>
        </w:rPr>
        <w:t>Требования к описанию продукции:</w:t>
      </w:r>
    </w:p>
    <w:p w:rsidR="00E87A65" w:rsidRDefault="00512941" w:rsidP="00FE6949">
      <w:pPr>
        <w:pStyle w:val="a4"/>
        <w:keepNext/>
        <w:keepLines/>
        <w:numPr>
          <w:ilvl w:val="0"/>
          <w:numId w:val="0"/>
        </w:numPr>
        <w:spacing w:line="240" w:lineRule="auto"/>
        <w:ind w:firstLine="567"/>
        <w:rPr>
          <w:sz w:val="22"/>
          <w:szCs w:val="22"/>
        </w:rPr>
      </w:pPr>
      <w:r w:rsidRPr="00BC3567">
        <w:rPr>
          <w:sz w:val="22"/>
          <w:szCs w:val="22"/>
        </w:rPr>
        <w:t xml:space="preserve">1.5.5.1. </w:t>
      </w:r>
      <w:r w:rsidR="00E87A65" w:rsidRPr="00BC3567">
        <w:rPr>
          <w:sz w:val="22"/>
          <w:szCs w:val="22"/>
        </w:rPr>
        <w:t xml:space="preserve">При описании продукции </w:t>
      </w:r>
      <w:r w:rsidR="00A82338" w:rsidRPr="00BC3567">
        <w:rPr>
          <w:sz w:val="22"/>
          <w:szCs w:val="22"/>
        </w:rPr>
        <w:t>У</w:t>
      </w:r>
      <w:r w:rsidR="00E87A65" w:rsidRPr="00BC3567">
        <w:rPr>
          <w:sz w:val="22"/>
          <w:szCs w:val="22"/>
        </w:rPr>
        <w:t>частник закупки обязан подтвердить соответствие поставляемой продукции требованиям документации о закупке в отношении всех показателей, которые установлены</w:t>
      </w:r>
      <w:r w:rsidR="00142BC8" w:rsidRPr="00BC3567">
        <w:rPr>
          <w:sz w:val="22"/>
          <w:szCs w:val="22"/>
        </w:rPr>
        <w:t xml:space="preserve"> в Техническом задании, приведенном в Разделе 5 документации о закупке.</w:t>
      </w:r>
    </w:p>
    <w:p w:rsidR="007A1110" w:rsidRPr="00BC3567" w:rsidRDefault="007A1110" w:rsidP="007A1110">
      <w:pPr>
        <w:keepNext/>
        <w:keepLines/>
        <w:tabs>
          <w:tab w:val="left" w:pos="290"/>
          <w:tab w:val="left" w:pos="709"/>
        </w:tabs>
        <w:spacing w:line="240" w:lineRule="auto"/>
        <w:rPr>
          <w:rFonts w:eastAsia="?????? Pro W3"/>
          <w:snapToGrid/>
          <w:sz w:val="22"/>
          <w:szCs w:val="22"/>
        </w:rPr>
      </w:pPr>
      <w:r w:rsidRPr="00BC3567">
        <w:rPr>
          <w:rFonts w:eastAsia="?????? Pro W3"/>
          <w:snapToGrid/>
          <w:sz w:val="22"/>
          <w:szCs w:val="22"/>
        </w:rPr>
        <w:t>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соответствии с требованиями документации о закупке, в том числе:</w:t>
      </w:r>
    </w:p>
    <w:p w:rsidR="007A1110" w:rsidRPr="00BC3567" w:rsidRDefault="007A1110" w:rsidP="007A1110">
      <w:pPr>
        <w:keepNext/>
        <w:keepLines/>
        <w:numPr>
          <w:ilvl w:val="0"/>
          <w:numId w:val="38"/>
        </w:numPr>
        <w:tabs>
          <w:tab w:val="left" w:pos="290"/>
          <w:tab w:val="left" w:pos="851"/>
        </w:tabs>
        <w:spacing w:line="240" w:lineRule="auto"/>
        <w:ind w:left="0" w:firstLine="567"/>
        <w:rPr>
          <w:rFonts w:eastAsia="?????? Pro W3"/>
          <w:snapToGrid/>
          <w:sz w:val="22"/>
          <w:szCs w:val="22"/>
        </w:rPr>
      </w:pPr>
      <w:r w:rsidRPr="00BC3567">
        <w:rPr>
          <w:rFonts w:eastAsia="?????? Pro W3"/>
          <w:snapToGrid/>
          <w:sz w:val="22"/>
          <w:szCs w:val="22"/>
        </w:rPr>
        <w:t>описание функциональных характеристик (потребительских свойств) товара, его количественных и качественных характеристик;</w:t>
      </w:r>
    </w:p>
    <w:p w:rsidR="007A1110" w:rsidRPr="00BC3567" w:rsidRDefault="007A1110" w:rsidP="007A1110">
      <w:pPr>
        <w:keepNext/>
        <w:keepLines/>
        <w:numPr>
          <w:ilvl w:val="0"/>
          <w:numId w:val="38"/>
        </w:numPr>
        <w:tabs>
          <w:tab w:val="left" w:pos="290"/>
          <w:tab w:val="left" w:pos="851"/>
        </w:tabs>
        <w:spacing w:line="240" w:lineRule="auto"/>
        <w:ind w:left="0" w:firstLine="567"/>
        <w:rPr>
          <w:rFonts w:eastAsia="?????? Pro W3"/>
          <w:snapToGrid/>
          <w:sz w:val="22"/>
          <w:szCs w:val="22"/>
        </w:rPr>
      </w:pPr>
      <w:r w:rsidRPr="00BC3567">
        <w:rPr>
          <w:rFonts w:eastAsia="?????? Pro W3"/>
          <w:snapToGrid/>
          <w:sz w:val="22"/>
          <w:szCs w:val="22"/>
        </w:rPr>
        <w:t>указание на зарегистрированные товарные знаки или знаки обслуживания товара, патенты, полезные модели или промышленные образцы, которым будет соответствовать товар;</w:t>
      </w:r>
    </w:p>
    <w:p w:rsidR="007A1110" w:rsidRPr="00BC3567" w:rsidRDefault="007A1110" w:rsidP="007A1110">
      <w:pPr>
        <w:keepNext/>
        <w:keepLines/>
        <w:numPr>
          <w:ilvl w:val="0"/>
          <w:numId w:val="38"/>
        </w:numPr>
        <w:tabs>
          <w:tab w:val="left" w:pos="290"/>
          <w:tab w:val="left" w:pos="851"/>
        </w:tabs>
        <w:spacing w:line="240" w:lineRule="auto"/>
        <w:ind w:left="0" w:firstLine="567"/>
        <w:rPr>
          <w:rFonts w:eastAsia="?????? Pro W3"/>
          <w:snapToGrid/>
          <w:sz w:val="22"/>
          <w:szCs w:val="22"/>
        </w:rPr>
      </w:pPr>
      <w:r w:rsidRPr="00BC3567">
        <w:rPr>
          <w:rFonts w:eastAsia="?????? Pro W3"/>
          <w:snapToGrid/>
          <w:sz w:val="22"/>
          <w:szCs w:val="22"/>
        </w:rPr>
        <w:t xml:space="preserve">указание </w:t>
      </w:r>
      <w:r w:rsidRPr="003A7B62">
        <w:rPr>
          <w:rFonts w:eastAsia="?????? Pro W3"/>
          <w:snapToGrid/>
          <w:sz w:val="22"/>
          <w:szCs w:val="22"/>
        </w:rPr>
        <w:t xml:space="preserve">производителя и страны </w:t>
      </w:r>
      <w:r w:rsidRPr="00BC3567">
        <w:rPr>
          <w:rFonts w:eastAsia="?????? Pro W3"/>
          <w:snapToGrid/>
          <w:sz w:val="22"/>
          <w:szCs w:val="22"/>
        </w:rPr>
        <w:t>происхождения товара;</w:t>
      </w:r>
    </w:p>
    <w:p w:rsidR="007A1110" w:rsidRPr="00BC3567" w:rsidRDefault="007A1110" w:rsidP="007A1110">
      <w:pPr>
        <w:keepNext/>
        <w:keepLines/>
        <w:numPr>
          <w:ilvl w:val="0"/>
          <w:numId w:val="38"/>
        </w:numPr>
        <w:tabs>
          <w:tab w:val="left" w:pos="290"/>
          <w:tab w:val="left" w:pos="851"/>
        </w:tabs>
        <w:spacing w:line="240" w:lineRule="auto"/>
        <w:ind w:left="0" w:firstLine="567"/>
        <w:rPr>
          <w:rFonts w:eastAsia="?????? Pro W3"/>
          <w:snapToGrid/>
          <w:sz w:val="22"/>
          <w:szCs w:val="22"/>
        </w:rPr>
      </w:pPr>
      <w:r w:rsidRPr="00BC3567">
        <w:rPr>
          <w:rFonts w:eastAsia="?????? Pro W3"/>
          <w:snapToGrid/>
          <w:sz w:val="22"/>
          <w:szCs w:val="22"/>
        </w:rPr>
        <w:t>описание комплектации товара;</w:t>
      </w:r>
    </w:p>
    <w:p w:rsidR="007A1110" w:rsidRPr="00BC3567" w:rsidRDefault="007A1110" w:rsidP="007A1110">
      <w:pPr>
        <w:keepNext/>
        <w:keepLines/>
        <w:numPr>
          <w:ilvl w:val="0"/>
          <w:numId w:val="38"/>
        </w:numPr>
        <w:tabs>
          <w:tab w:val="left" w:pos="290"/>
          <w:tab w:val="left" w:pos="851"/>
        </w:tabs>
        <w:spacing w:line="240" w:lineRule="auto"/>
        <w:ind w:left="0" w:firstLine="567"/>
        <w:rPr>
          <w:rFonts w:eastAsia="?????? Pro W3"/>
          <w:snapToGrid/>
          <w:sz w:val="22"/>
          <w:szCs w:val="22"/>
        </w:rPr>
      </w:pPr>
      <w:r w:rsidRPr="00BC3567">
        <w:rPr>
          <w:rFonts w:eastAsia="?????? Pro W3"/>
          <w:snapToGrid/>
          <w:sz w:val="22"/>
          <w:szCs w:val="22"/>
        </w:rPr>
        <w:t>описание выполняемых работ и оказываемых услуг (в том числе состав работ, услуг и последовательность их выполнения, сроки выполнения работ и услуг, планируемые результаты);</w:t>
      </w:r>
    </w:p>
    <w:p w:rsidR="007A1110" w:rsidRPr="00BC3567" w:rsidRDefault="007A1110" w:rsidP="007A1110">
      <w:pPr>
        <w:keepNext/>
        <w:keepLines/>
        <w:numPr>
          <w:ilvl w:val="0"/>
          <w:numId w:val="38"/>
        </w:numPr>
        <w:tabs>
          <w:tab w:val="left" w:pos="290"/>
          <w:tab w:val="left" w:pos="851"/>
        </w:tabs>
        <w:spacing w:line="240" w:lineRule="auto"/>
        <w:ind w:left="0" w:firstLine="567"/>
        <w:rPr>
          <w:rFonts w:eastAsia="?????? Pro W3"/>
          <w:snapToGrid/>
          <w:sz w:val="22"/>
          <w:szCs w:val="22"/>
        </w:rPr>
      </w:pPr>
      <w:r w:rsidRPr="00BC3567">
        <w:rPr>
          <w:rFonts w:eastAsia="?????? Pro W3"/>
          <w:snapToGrid/>
          <w:sz w:val="22"/>
          <w:szCs w:val="22"/>
        </w:rPr>
        <w:lastRenderedPageBreak/>
        <w:t>указание количества товаров, объема работ или услуг.</w:t>
      </w:r>
    </w:p>
    <w:p w:rsidR="00E87A65" w:rsidRPr="00BC3567" w:rsidRDefault="0051794A" w:rsidP="007A1110">
      <w:pPr>
        <w:pStyle w:val="a4"/>
        <w:keepNext/>
        <w:keepLines/>
        <w:numPr>
          <w:ilvl w:val="0"/>
          <w:numId w:val="0"/>
        </w:numPr>
        <w:spacing w:line="240" w:lineRule="auto"/>
        <w:ind w:firstLine="567"/>
        <w:rPr>
          <w:sz w:val="22"/>
          <w:szCs w:val="22"/>
        </w:rPr>
      </w:pPr>
      <w:r w:rsidRPr="00BC3567">
        <w:rPr>
          <w:sz w:val="22"/>
          <w:szCs w:val="22"/>
        </w:rPr>
        <w:t>1.5</w:t>
      </w:r>
      <w:r w:rsidR="00A82338" w:rsidRPr="00BC3567">
        <w:rPr>
          <w:sz w:val="22"/>
          <w:szCs w:val="22"/>
        </w:rPr>
        <w:t>.</w:t>
      </w:r>
      <w:r w:rsidR="009E6D98" w:rsidRPr="00BC3567">
        <w:rPr>
          <w:sz w:val="22"/>
          <w:szCs w:val="22"/>
        </w:rPr>
        <w:t>5</w:t>
      </w:r>
      <w:r w:rsidR="00E87A65" w:rsidRPr="00BC3567">
        <w:rPr>
          <w:sz w:val="22"/>
          <w:szCs w:val="22"/>
        </w:rPr>
        <w:t>.</w:t>
      </w:r>
      <w:r w:rsidR="00512941" w:rsidRPr="00BC3567">
        <w:rPr>
          <w:sz w:val="22"/>
          <w:szCs w:val="22"/>
        </w:rPr>
        <w:t>2</w:t>
      </w:r>
      <w:r w:rsidR="009E6D98" w:rsidRPr="00BC3567">
        <w:rPr>
          <w:sz w:val="22"/>
          <w:szCs w:val="22"/>
        </w:rPr>
        <w:t>.</w:t>
      </w:r>
      <w:r w:rsidR="00E87A65" w:rsidRPr="00BC3567">
        <w:rPr>
          <w:sz w:val="22"/>
          <w:szCs w:val="22"/>
        </w:rPr>
        <w:t xml:space="preserve"> Участник </w:t>
      </w:r>
      <w:r w:rsidR="00A82338" w:rsidRPr="00BC3567">
        <w:rPr>
          <w:sz w:val="22"/>
          <w:szCs w:val="22"/>
        </w:rPr>
        <w:t xml:space="preserve">закупки </w:t>
      </w:r>
      <w:r w:rsidR="00E87A65" w:rsidRPr="00BC3567">
        <w:rPr>
          <w:sz w:val="22"/>
          <w:szCs w:val="22"/>
        </w:rPr>
        <w:t>должен указать все показатели и характеристики товар</w:t>
      </w:r>
      <w:r w:rsidR="00A82338" w:rsidRPr="00BC3567">
        <w:rPr>
          <w:sz w:val="22"/>
          <w:szCs w:val="22"/>
        </w:rPr>
        <w:t>а</w:t>
      </w:r>
      <w:r w:rsidR="00E87A65" w:rsidRPr="00BC3567">
        <w:rPr>
          <w:sz w:val="22"/>
          <w:szCs w:val="22"/>
        </w:rPr>
        <w:t>, работ, услуг, условия исполн</w:t>
      </w:r>
      <w:r w:rsidR="00A82338" w:rsidRPr="00BC3567">
        <w:rPr>
          <w:sz w:val="22"/>
          <w:szCs w:val="22"/>
        </w:rPr>
        <w:t>ения договора, установленные в Т</w:t>
      </w:r>
      <w:r w:rsidR="00E87A65" w:rsidRPr="00BC3567">
        <w:rPr>
          <w:sz w:val="22"/>
          <w:szCs w:val="22"/>
        </w:rPr>
        <w:t>ехническом задании</w:t>
      </w:r>
      <w:r w:rsidR="00142BC8" w:rsidRPr="00BC3567">
        <w:rPr>
          <w:sz w:val="22"/>
          <w:szCs w:val="22"/>
        </w:rPr>
        <w:t>,</w:t>
      </w:r>
      <w:r w:rsidR="00E87A65" w:rsidRPr="00BC3567">
        <w:rPr>
          <w:sz w:val="22"/>
          <w:szCs w:val="22"/>
        </w:rPr>
        <w:t xml:space="preserve"> </w:t>
      </w:r>
      <w:r w:rsidR="00142BC8" w:rsidRPr="00BC3567">
        <w:rPr>
          <w:sz w:val="22"/>
          <w:szCs w:val="22"/>
        </w:rPr>
        <w:t>приведенном в Разделе 5 документации о закупке</w:t>
      </w:r>
      <w:r w:rsidR="00E87A65" w:rsidRPr="00BC3567">
        <w:rPr>
          <w:sz w:val="22"/>
          <w:szCs w:val="22"/>
        </w:rPr>
        <w:t>.</w:t>
      </w:r>
    </w:p>
    <w:p w:rsidR="00E87A65" w:rsidRPr="00BC3567" w:rsidRDefault="0051794A" w:rsidP="00FE6949">
      <w:pPr>
        <w:pStyle w:val="a4"/>
        <w:keepNext/>
        <w:keepLines/>
        <w:numPr>
          <w:ilvl w:val="0"/>
          <w:numId w:val="0"/>
        </w:numPr>
        <w:spacing w:line="240" w:lineRule="auto"/>
        <w:ind w:firstLine="567"/>
        <w:rPr>
          <w:sz w:val="22"/>
          <w:szCs w:val="22"/>
        </w:rPr>
      </w:pPr>
      <w:r w:rsidRPr="00BC3567">
        <w:rPr>
          <w:sz w:val="22"/>
          <w:szCs w:val="22"/>
        </w:rPr>
        <w:t>1.5</w:t>
      </w:r>
      <w:r w:rsidR="00A82338" w:rsidRPr="00BC3567">
        <w:rPr>
          <w:sz w:val="22"/>
          <w:szCs w:val="22"/>
        </w:rPr>
        <w:t>.</w:t>
      </w:r>
      <w:r w:rsidR="009E6D98" w:rsidRPr="00BC3567">
        <w:rPr>
          <w:sz w:val="22"/>
          <w:szCs w:val="22"/>
        </w:rPr>
        <w:t>5</w:t>
      </w:r>
      <w:r w:rsidR="00E87A65" w:rsidRPr="00BC3567">
        <w:rPr>
          <w:sz w:val="22"/>
          <w:szCs w:val="22"/>
        </w:rPr>
        <w:t>.</w:t>
      </w:r>
      <w:r w:rsidR="00512941" w:rsidRPr="00BC3567">
        <w:rPr>
          <w:sz w:val="22"/>
          <w:szCs w:val="22"/>
        </w:rPr>
        <w:t>3</w:t>
      </w:r>
      <w:r w:rsidR="009E6D98" w:rsidRPr="00BC3567">
        <w:rPr>
          <w:sz w:val="22"/>
          <w:szCs w:val="22"/>
        </w:rPr>
        <w:t>.</w:t>
      </w:r>
      <w:r w:rsidR="00E87A65" w:rsidRPr="00BC3567">
        <w:rPr>
          <w:sz w:val="22"/>
          <w:szCs w:val="22"/>
        </w:rPr>
        <w:t xml:space="preserve"> Участником</w:t>
      </w:r>
      <w:r w:rsidR="00A82338" w:rsidRPr="00BC3567">
        <w:rPr>
          <w:sz w:val="22"/>
          <w:szCs w:val="22"/>
        </w:rPr>
        <w:t xml:space="preserve"> закупки</w:t>
      </w:r>
      <w:r w:rsidR="00E87A65" w:rsidRPr="00BC3567">
        <w:rPr>
          <w:sz w:val="22"/>
          <w:szCs w:val="22"/>
        </w:rPr>
        <w:t xml:space="preserve"> должны быть указаны марки, модели, наименования предлагаемых товаров, работ, услуг. Характеристики товаров, работ, услуг должны быть изложены таким образом, чтобы при рассмотрении заявок не допускалось их неоднозначное толкование, числовые показатели при описании характеристик товаров, работ, услуг должны быть указаны в абсолютных величинах.</w:t>
      </w:r>
      <w:bookmarkStart w:id="71" w:name="_Ref57667242"/>
      <w:bookmarkStart w:id="72" w:name="_Toc176765495"/>
      <w:bookmarkStart w:id="73" w:name="_Ref318292733"/>
    </w:p>
    <w:p w:rsidR="00E87A65" w:rsidRPr="00BC3567" w:rsidRDefault="0051794A" w:rsidP="00FE6949">
      <w:pPr>
        <w:pStyle w:val="a4"/>
        <w:keepNext/>
        <w:keepLines/>
        <w:numPr>
          <w:ilvl w:val="0"/>
          <w:numId w:val="0"/>
        </w:numPr>
        <w:spacing w:line="240" w:lineRule="auto"/>
        <w:ind w:firstLine="567"/>
        <w:rPr>
          <w:sz w:val="22"/>
          <w:szCs w:val="22"/>
        </w:rPr>
      </w:pPr>
      <w:r w:rsidRPr="00BC3567">
        <w:rPr>
          <w:sz w:val="22"/>
          <w:szCs w:val="22"/>
        </w:rPr>
        <w:t>1.5</w:t>
      </w:r>
      <w:r w:rsidR="00A82338" w:rsidRPr="00BC3567">
        <w:rPr>
          <w:sz w:val="22"/>
          <w:szCs w:val="22"/>
        </w:rPr>
        <w:t>.</w:t>
      </w:r>
      <w:r w:rsidR="009E6D98" w:rsidRPr="00BC3567">
        <w:rPr>
          <w:sz w:val="22"/>
          <w:szCs w:val="22"/>
        </w:rPr>
        <w:t>5</w:t>
      </w:r>
      <w:r w:rsidR="00E87A65" w:rsidRPr="00BC3567">
        <w:rPr>
          <w:sz w:val="22"/>
          <w:szCs w:val="22"/>
        </w:rPr>
        <w:t>.</w:t>
      </w:r>
      <w:r w:rsidR="00512941" w:rsidRPr="00BC3567">
        <w:rPr>
          <w:sz w:val="22"/>
          <w:szCs w:val="22"/>
        </w:rPr>
        <w:t>4</w:t>
      </w:r>
      <w:r w:rsidR="009E6D98" w:rsidRPr="00BC3567">
        <w:rPr>
          <w:sz w:val="22"/>
          <w:szCs w:val="22"/>
        </w:rPr>
        <w:t>.</w:t>
      </w:r>
      <w:r w:rsidR="00E87A65" w:rsidRPr="00BC3567">
        <w:rPr>
          <w:sz w:val="22"/>
          <w:szCs w:val="22"/>
        </w:rPr>
        <w:t xml:space="preserve"> </w:t>
      </w:r>
      <w:r w:rsidR="00A82338" w:rsidRPr="00BC3567">
        <w:rPr>
          <w:sz w:val="22"/>
          <w:szCs w:val="22"/>
        </w:rPr>
        <w:t>При описании продукции У</w:t>
      </w:r>
      <w:r w:rsidR="00E87A65" w:rsidRPr="00BC3567">
        <w:rPr>
          <w:sz w:val="22"/>
          <w:szCs w:val="22"/>
        </w:rPr>
        <w:t>частник закупки должен использовать общеизвестные (стандартные) показатели, термины и сокращения в соответствии с законодательством и требованиями настоящей документации о закупке.</w:t>
      </w:r>
    </w:p>
    <w:p w:rsidR="00E87A65" w:rsidRPr="00BC3567" w:rsidRDefault="0051794A" w:rsidP="00FE6949">
      <w:pPr>
        <w:pStyle w:val="a4"/>
        <w:keepNext/>
        <w:keepLines/>
        <w:numPr>
          <w:ilvl w:val="0"/>
          <w:numId w:val="0"/>
        </w:numPr>
        <w:spacing w:line="240" w:lineRule="auto"/>
        <w:ind w:firstLine="567"/>
        <w:rPr>
          <w:sz w:val="22"/>
          <w:szCs w:val="22"/>
        </w:rPr>
      </w:pPr>
      <w:r w:rsidRPr="00BC3567">
        <w:rPr>
          <w:sz w:val="22"/>
          <w:szCs w:val="22"/>
        </w:rPr>
        <w:t>1.5</w:t>
      </w:r>
      <w:r w:rsidR="00A82338" w:rsidRPr="00BC3567">
        <w:rPr>
          <w:sz w:val="22"/>
          <w:szCs w:val="22"/>
        </w:rPr>
        <w:t>.</w:t>
      </w:r>
      <w:r w:rsidR="009E6D98" w:rsidRPr="00BC3567">
        <w:rPr>
          <w:sz w:val="22"/>
          <w:szCs w:val="22"/>
        </w:rPr>
        <w:t>5</w:t>
      </w:r>
      <w:r w:rsidR="00E87A65" w:rsidRPr="00BC3567">
        <w:rPr>
          <w:sz w:val="22"/>
          <w:szCs w:val="22"/>
        </w:rPr>
        <w:t>.</w:t>
      </w:r>
      <w:r w:rsidR="00512941" w:rsidRPr="00BC3567">
        <w:rPr>
          <w:sz w:val="22"/>
          <w:szCs w:val="22"/>
        </w:rPr>
        <w:t>5</w:t>
      </w:r>
      <w:r w:rsidR="009E6D98" w:rsidRPr="00BC3567">
        <w:rPr>
          <w:sz w:val="22"/>
          <w:szCs w:val="22"/>
        </w:rPr>
        <w:t>.</w:t>
      </w:r>
      <w:r w:rsidR="00E87A65" w:rsidRPr="00BC3567">
        <w:rPr>
          <w:sz w:val="22"/>
          <w:szCs w:val="22"/>
        </w:rPr>
        <w:t xml:space="preserve"> В случае если в </w:t>
      </w:r>
      <w:r w:rsidR="00A82338" w:rsidRPr="00BC3567">
        <w:rPr>
          <w:sz w:val="22"/>
          <w:szCs w:val="22"/>
        </w:rPr>
        <w:t>Техническ</w:t>
      </w:r>
      <w:r w:rsidR="00142BC8" w:rsidRPr="00BC3567">
        <w:rPr>
          <w:sz w:val="22"/>
          <w:szCs w:val="22"/>
        </w:rPr>
        <w:t>ом</w:t>
      </w:r>
      <w:r w:rsidR="00A82338" w:rsidRPr="00BC3567">
        <w:rPr>
          <w:sz w:val="22"/>
          <w:szCs w:val="22"/>
        </w:rPr>
        <w:t xml:space="preserve"> задани</w:t>
      </w:r>
      <w:r w:rsidR="00142BC8" w:rsidRPr="00BC3567">
        <w:rPr>
          <w:sz w:val="22"/>
          <w:szCs w:val="22"/>
        </w:rPr>
        <w:t xml:space="preserve">и, приведенном в Разделе 5 документации о закупке, </w:t>
      </w:r>
      <w:r w:rsidR="00E87A65" w:rsidRPr="00BC3567">
        <w:rPr>
          <w:sz w:val="22"/>
          <w:szCs w:val="22"/>
        </w:rPr>
        <w:t>указаны товарные знаки, знаки обслуживания, патенты, полезные модели, промышленные образцы, наименования мест происхождения товара или наименования производителей, сопровожда</w:t>
      </w:r>
      <w:r w:rsidR="00142BC8" w:rsidRPr="00BC3567">
        <w:rPr>
          <w:sz w:val="22"/>
          <w:szCs w:val="22"/>
        </w:rPr>
        <w:t>емые словами «или эквивалент», У</w:t>
      </w:r>
      <w:r w:rsidR="00E87A65" w:rsidRPr="00BC3567">
        <w:rPr>
          <w:sz w:val="22"/>
          <w:szCs w:val="22"/>
        </w:rPr>
        <w:t xml:space="preserve">частник закупки при описании продукции обязан подтвердить соответствие предлагаемой продукции показателям эквивалентности, установленным в </w:t>
      </w:r>
      <w:r w:rsidR="00142BC8" w:rsidRPr="00BC3567">
        <w:rPr>
          <w:sz w:val="22"/>
          <w:szCs w:val="22"/>
        </w:rPr>
        <w:t>Техническом задании</w:t>
      </w:r>
      <w:r w:rsidR="00E87A65" w:rsidRPr="00BC3567">
        <w:rPr>
          <w:sz w:val="22"/>
          <w:szCs w:val="22"/>
        </w:rPr>
        <w:t>.</w:t>
      </w:r>
    </w:p>
    <w:p w:rsidR="00E87A65" w:rsidRPr="00BC3567" w:rsidRDefault="0051794A" w:rsidP="00FE6949">
      <w:pPr>
        <w:pStyle w:val="a4"/>
        <w:keepNext/>
        <w:keepLines/>
        <w:numPr>
          <w:ilvl w:val="0"/>
          <w:numId w:val="0"/>
        </w:numPr>
        <w:spacing w:line="240" w:lineRule="auto"/>
        <w:ind w:firstLine="567"/>
        <w:rPr>
          <w:sz w:val="22"/>
          <w:szCs w:val="22"/>
          <w:shd w:val="clear" w:color="auto" w:fill="FFFF99"/>
        </w:rPr>
      </w:pPr>
      <w:r w:rsidRPr="00BC3567">
        <w:rPr>
          <w:sz w:val="22"/>
          <w:szCs w:val="22"/>
        </w:rPr>
        <w:t>1.5</w:t>
      </w:r>
      <w:r w:rsidR="00E87A65" w:rsidRPr="00BC3567">
        <w:rPr>
          <w:sz w:val="22"/>
          <w:szCs w:val="22"/>
        </w:rPr>
        <w:t>.</w:t>
      </w:r>
      <w:r w:rsidR="009E6D98" w:rsidRPr="00BC3567">
        <w:rPr>
          <w:sz w:val="22"/>
          <w:szCs w:val="22"/>
        </w:rPr>
        <w:t>6</w:t>
      </w:r>
      <w:r w:rsidR="00E87A65" w:rsidRPr="00BC3567">
        <w:rPr>
          <w:sz w:val="22"/>
          <w:szCs w:val="22"/>
        </w:rPr>
        <w:t xml:space="preserve">. Нарушение </w:t>
      </w:r>
      <w:r w:rsidR="00A82338" w:rsidRPr="00BC3567">
        <w:rPr>
          <w:sz w:val="22"/>
          <w:szCs w:val="22"/>
        </w:rPr>
        <w:t>У</w:t>
      </w:r>
      <w:r w:rsidR="00E87A65" w:rsidRPr="00BC3567">
        <w:rPr>
          <w:sz w:val="22"/>
          <w:szCs w:val="22"/>
        </w:rPr>
        <w:t>частником закупки требований к описанию продукции, установленных пунктом</w:t>
      </w:r>
      <w:r w:rsidR="000E3773" w:rsidRPr="00BC3567">
        <w:rPr>
          <w:sz w:val="22"/>
          <w:szCs w:val="22"/>
        </w:rPr>
        <w:t xml:space="preserve"> 1.5.5</w:t>
      </w:r>
      <w:r w:rsidR="004D6249" w:rsidRPr="00BC3567">
        <w:rPr>
          <w:sz w:val="22"/>
          <w:szCs w:val="22"/>
        </w:rPr>
        <w:t xml:space="preserve"> Разделом 1</w:t>
      </w:r>
      <w:r w:rsidR="00E87A65" w:rsidRPr="00BC3567">
        <w:rPr>
          <w:sz w:val="22"/>
          <w:szCs w:val="22"/>
        </w:rPr>
        <w:t xml:space="preserve">, </w:t>
      </w:r>
      <w:r w:rsidR="00471920" w:rsidRPr="00BC3567">
        <w:rPr>
          <w:sz w:val="22"/>
          <w:szCs w:val="22"/>
        </w:rPr>
        <w:t xml:space="preserve">Разделом </w:t>
      </w:r>
      <w:r w:rsidR="004859E6" w:rsidRPr="00BC3567">
        <w:rPr>
          <w:sz w:val="22"/>
          <w:szCs w:val="22"/>
        </w:rPr>
        <w:t>5</w:t>
      </w:r>
      <w:r w:rsidR="00E87A65" w:rsidRPr="00BC3567">
        <w:rPr>
          <w:sz w:val="22"/>
          <w:szCs w:val="22"/>
        </w:rPr>
        <w:t xml:space="preserve"> </w:t>
      </w:r>
      <w:r w:rsidR="00A82338" w:rsidRPr="00BC3567">
        <w:rPr>
          <w:sz w:val="22"/>
          <w:szCs w:val="22"/>
        </w:rPr>
        <w:t>«Техническ</w:t>
      </w:r>
      <w:r w:rsidR="004859E6" w:rsidRPr="00BC3567">
        <w:rPr>
          <w:sz w:val="22"/>
          <w:szCs w:val="22"/>
        </w:rPr>
        <w:t>ое задание</w:t>
      </w:r>
      <w:r w:rsidR="00A82338" w:rsidRPr="00BC3567">
        <w:rPr>
          <w:sz w:val="22"/>
          <w:szCs w:val="22"/>
        </w:rPr>
        <w:t xml:space="preserve">» </w:t>
      </w:r>
      <w:r w:rsidR="00E87A65" w:rsidRPr="00BC3567">
        <w:rPr>
          <w:sz w:val="22"/>
          <w:szCs w:val="22"/>
        </w:rPr>
        <w:t>документации о закупке</w:t>
      </w:r>
      <w:r w:rsidR="00A82338" w:rsidRPr="00BC3567">
        <w:rPr>
          <w:sz w:val="22"/>
          <w:szCs w:val="22"/>
        </w:rPr>
        <w:t>,</w:t>
      </w:r>
      <w:r w:rsidR="00E87A65" w:rsidRPr="00BC3567">
        <w:rPr>
          <w:sz w:val="22"/>
          <w:szCs w:val="22"/>
        </w:rPr>
        <w:t xml:space="preserve"> является основанием для отказа в допуске к участию в закупке.</w:t>
      </w:r>
    </w:p>
    <w:p w:rsidR="0016424A" w:rsidRPr="00BC3567" w:rsidRDefault="0016424A" w:rsidP="00FE6949">
      <w:pPr>
        <w:pStyle w:val="23"/>
        <w:keepLines/>
        <w:numPr>
          <w:ilvl w:val="0"/>
          <w:numId w:val="0"/>
        </w:numPr>
        <w:suppressAutoHyphens w:val="0"/>
        <w:spacing w:before="0" w:after="0"/>
        <w:ind w:firstLine="567"/>
        <w:rPr>
          <w:sz w:val="22"/>
          <w:szCs w:val="22"/>
        </w:rPr>
      </w:pPr>
    </w:p>
    <w:p w:rsidR="003B62B3" w:rsidRPr="00BC3567" w:rsidRDefault="0051794A" w:rsidP="00FE6949">
      <w:pPr>
        <w:pStyle w:val="23"/>
        <w:keepLines/>
        <w:numPr>
          <w:ilvl w:val="0"/>
          <w:numId w:val="0"/>
        </w:numPr>
        <w:suppressAutoHyphens w:val="0"/>
        <w:spacing w:before="0" w:after="0"/>
        <w:ind w:firstLine="567"/>
        <w:rPr>
          <w:sz w:val="22"/>
          <w:szCs w:val="22"/>
        </w:rPr>
      </w:pPr>
      <w:bookmarkStart w:id="74" w:name="_Toc34233344"/>
      <w:r w:rsidRPr="00BC3567">
        <w:rPr>
          <w:sz w:val="22"/>
          <w:szCs w:val="22"/>
        </w:rPr>
        <w:t>1.6</w:t>
      </w:r>
      <w:r w:rsidR="003B62B3" w:rsidRPr="00BC3567">
        <w:rPr>
          <w:sz w:val="22"/>
          <w:szCs w:val="22"/>
        </w:rPr>
        <w:t>. Начальная (максимальная) цена</w:t>
      </w:r>
      <w:bookmarkEnd w:id="71"/>
      <w:bookmarkEnd w:id="72"/>
      <w:r w:rsidR="003B62B3" w:rsidRPr="00BC3567">
        <w:rPr>
          <w:sz w:val="22"/>
          <w:szCs w:val="22"/>
        </w:rPr>
        <w:t xml:space="preserve"> </w:t>
      </w:r>
      <w:bookmarkEnd w:id="73"/>
      <w:r w:rsidR="003B62B3" w:rsidRPr="00BC3567">
        <w:rPr>
          <w:sz w:val="22"/>
          <w:szCs w:val="22"/>
        </w:rPr>
        <w:t>договора (цена лота)</w:t>
      </w:r>
      <w:bookmarkEnd w:id="74"/>
    </w:p>
    <w:p w:rsidR="003B62B3" w:rsidRPr="00BC3567" w:rsidRDefault="0051794A" w:rsidP="00FE6949">
      <w:pPr>
        <w:pStyle w:val="a4"/>
        <w:keepNext/>
        <w:keepLines/>
        <w:numPr>
          <w:ilvl w:val="0"/>
          <w:numId w:val="0"/>
        </w:numPr>
        <w:spacing w:line="240" w:lineRule="auto"/>
        <w:ind w:firstLine="567"/>
        <w:rPr>
          <w:sz w:val="22"/>
          <w:szCs w:val="22"/>
        </w:rPr>
      </w:pPr>
      <w:bookmarkStart w:id="75" w:name="_Ref57670139"/>
      <w:bookmarkStart w:id="76" w:name="_Ref318723624"/>
      <w:r w:rsidRPr="00BC3567">
        <w:rPr>
          <w:sz w:val="22"/>
          <w:szCs w:val="22"/>
        </w:rPr>
        <w:t>1.6</w:t>
      </w:r>
      <w:r w:rsidR="003B62B3" w:rsidRPr="00BC3567">
        <w:rPr>
          <w:sz w:val="22"/>
          <w:szCs w:val="22"/>
        </w:rPr>
        <w:t xml:space="preserve">.1. Начальная (максимальная) цена договора (цена лота), </w:t>
      </w:r>
      <w:bookmarkEnd w:id="75"/>
      <w:bookmarkEnd w:id="76"/>
      <w:r w:rsidR="003B62B3" w:rsidRPr="00BC3567">
        <w:rPr>
          <w:sz w:val="22"/>
          <w:szCs w:val="22"/>
        </w:rPr>
        <w:t xml:space="preserve">указана </w:t>
      </w:r>
      <w:r w:rsidR="003B62B3" w:rsidRPr="00BC3567">
        <w:rPr>
          <w:b/>
          <w:i/>
          <w:sz w:val="22"/>
          <w:szCs w:val="22"/>
        </w:rPr>
        <w:t>в</w:t>
      </w:r>
      <w:r w:rsidR="00990FC4" w:rsidRPr="00BC3567">
        <w:rPr>
          <w:b/>
          <w:i/>
          <w:sz w:val="22"/>
          <w:szCs w:val="22"/>
        </w:rPr>
        <w:t xml:space="preserve"> </w:t>
      </w:r>
      <w:r w:rsidR="003B62B3" w:rsidRPr="00BC3567">
        <w:rPr>
          <w:b/>
          <w:i/>
          <w:sz w:val="22"/>
          <w:szCs w:val="22"/>
        </w:rPr>
        <w:t>пункт</w:t>
      </w:r>
      <w:r w:rsidR="00D77A93" w:rsidRPr="00BC3567">
        <w:rPr>
          <w:b/>
          <w:i/>
          <w:sz w:val="22"/>
          <w:szCs w:val="22"/>
        </w:rPr>
        <w:t>е</w:t>
      </w:r>
      <w:r w:rsidR="003B62B3" w:rsidRPr="00BC3567">
        <w:rPr>
          <w:b/>
          <w:i/>
          <w:sz w:val="22"/>
          <w:szCs w:val="22"/>
        </w:rPr>
        <w:t xml:space="preserve"> </w:t>
      </w:r>
      <w:r w:rsidR="009E6D98" w:rsidRPr="00BC3567">
        <w:rPr>
          <w:b/>
          <w:i/>
          <w:sz w:val="22"/>
          <w:szCs w:val="22"/>
        </w:rPr>
        <w:t>10</w:t>
      </w:r>
      <w:r w:rsidR="003B62B3" w:rsidRPr="00BC3567">
        <w:rPr>
          <w:b/>
          <w:i/>
          <w:sz w:val="22"/>
          <w:szCs w:val="22"/>
        </w:rPr>
        <w:t xml:space="preserve"> </w:t>
      </w:r>
      <w:r w:rsidR="00F32C2E" w:rsidRPr="00BC3567">
        <w:rPr>
          <w:b/>
          <w:i/>
          <w:sz w:val="22"/>
          <w:szCs w:val="22"/>
        </w:rPr>
        <w:t xml:space="preserve">Раздела </w:t>
      </w:r>
      <w:r w:rsidR="006E3EEF" w:rsidRPr="00BC3567">
        <w:rPr>
          <w:b/>
          <w:i/>
          <w:sz w:val="22"/>
          <w:szCs w:val="22"/>
        </w:rPr>
        <w:t>4</w:t>
      </w:r>
      <w:r w:rsidR="00F32C2E" w:rsidRPr="00BC3567">
        <w:rPr>
          <w:b/>
          <w:i/>
          <w:sz w:val="22"/>
          <w:szCs w:val="22"/>
        </w:rPr>
        <w:t xml:space="preserve"> «Информационная карта процедуры закупки»</w:t>
      </w:r>
      <w:r w:rsidR="00F32C2E" w:rsidRPr="00BC3567">
        <w:rPr>
          <w:sz w:val="22"/>
          <w:szCs w:val="22"/>
        </w:rPr>
        <w:t xml:space="preserve"> настоящей документации о закупке</w:t>
      </w:r>
      <w:r w:rsidR="000E7A49" w:rsidRPr="00BC3567">
        <w:rPr>
          <w:sz w:val="22"/>
          <w:szCs w:val="22"/>
        </w:rPr>
        <w:t>.</w:t>
      </w:r>
    </w:p>
    <w:p w:rsidR="003B62B3" w:rsidRPr="00BC3567" w:rsidRDefault="0051794A" w:rsidP="00FE6949">
      <w:pPr>
        <w:pStyle w:val="a4"/>
        <w:keepNext/>
        <w:keepLines/>
        <w:numPr>
          <w:ilvl w:val="0"/>
          <w:numId w:val="0"/>
        </w:numPr>
        <w:spacing w:line="240" w:lineRule="auto"/>
        <w:ind w:firstLine="567"/>
        <w:rPr>
          <w:b/>
          <w:i/>
          <w:sz w:val="22"/>
          <w:szCs w:val="22"/>
        </w:rPr>
      </w:pPr>
      <w:r w:rsidRPr="00BC3567">
        <w:rPr>
          <w:sz w:val="22"/>
          <w:szCs w:val="22"/>
        </w:rPr>
        <w:t>1.6</w:t>
      </w:r>
      <w:r w:rsidR="003B62B3" w:rsidRPr="00BC3567">
        <w:rPr>
          <w:sz w:val="22"/>
          <w:szCs w:val="22"/>
        </w:rPr>
        <w:t xml:space="preserve">.2. Начальная (максимальная) цена единицы каждого товара, работы, услуги, являющейся предметом закупки, указана </w:t>
      </w:r>
      <w:r w:rsidR="00990FC4" w:rsidRPr="00BC3567">
        <w:rPr>
          <w:b/>
          <w:i/>
          <w:sz w:val="22"/>
          <w:szCs w:val="22"/>
        </w:rPr>
        <w:t>в пункт</w:t>
      </w:r>
      <w:r w:rsidR="00D77A93" w:rsidRPr="00BC3567">
        <w:rPr>
          <w:b/>
          <w:i/>
          <w:sz w:val="22"/>
          <w:szCs w:val="22"/>
        </w:rPr>
        <w:t>е</w:t>
      </w:r>
      <w:r w:rsidR="00990FC4" w:rsidRPr="00BC3567">
        <w:rPr>
          <w:b/>
          <w:i/>
          <w:sz w:val="22"/>
          <w:szCs w:val="22"/>
        </w:rPr>
        <w:t xml:space="preserve"> </w:t>
      </w:r>
      <w:r w:rsidR="009E6D98" w:rsidRPr="00BC3567">
        <w:rPr>
          <w:b/>
          <w:i/>
          <w:sz w:val="22"/>
          <w:szCs w:val="22"/>
        </w:rPr>
        <w:t>10</w:t>
      </w:r>
      <w:r w:rsidR="00D77A93" w:rsidRPr="00BC3567">
        <w:rPr>
          <w:b/>
          <w:i/>
          <w:sz w:val="22"/>
          <w:szCs w:val="22"/>
        </w:rPr>
        <w:t>.1</w:t>
      </w:r>
      <w:r w:rsidR="00990FC4" w:rsidRPr="00BC3567">
        <w:rPr>
          <w:b/>
          <w:i/>
          <w:sz w:val="22"/>
          <w:szCs w:val="22"/>
        </w:rPr>
        <w:t xml:space="preserve"> </w:t>
      </w:r>
      <w:r w:rsidR="00F32C2E" w:rsidRPr="00BC3567">
        <w:rPr>
          <w:b/>
          <w:i/>
          <w:sz w:val="22"/>
          <w:szCs w:val="22"/>
        </w:rPr>
        <w:t xml:space="preserve">Раздела </w:t>
      </w:r>
      <w:r w:rsidR="006E3EEF" w:rsidRPr="00BC3567">
        <w:rPr>
          <w:b/>
          <w:i/>
          <w:sz w:val="22"/>
          <w:szCs w:val="22"/>
        </w:rPr>
        <w:t>4</w:t>
      </w:r>
      <w:r w:rsidR="00F32C2E" w:rsidRPr="00BC3567">
        <w:rPr>
          <w:b/>
          <w:i/>
          <w:sz w:val="22"/>
          <w:szCs w:val="22"/>
        </w:rPr>
        <w:t xml:space="preserve"> «Информационная карта процедуры закупки»</w:t>
      </w:r>
      <w:r w:rsidR="00F32C2E" w:rsidRPr="00BC3567">
        <w:rPr>
          <w:sz w:val="22"/>
          <w:szCs w:val="22"/>
        </w:rPr>
        <w:t xml:space="preserve"> настоящей документации о закупке</w:t>
      </w:r>
      <w:r w:rsidR="000E7A49" w:rsidRPr="00BC3567">
        <w:rPr>
          <w:sz w:val="22"/>
          <w:szCs w:val="22"/>
        </w:rPr>
        <w:t>.</w:t>
      </w:r>
    </w:p>
    <w:p w:rsidR="00CA0285" w:rsidRPr="00BC3567" w:rsidRDefault="0051794A" w:rsidP="00FE6949">
      <w:pPr>
        <w:pStyle w:val="a4"/>
        <w:keepNext/>
        <w:keepLines/>
        <w:numPr>
          <w:ilvl w:val="0"/>
          <w:numId w:val="0"/>
        </w:numPr>
        <w:spacing w:line="240" w:lineRule="auto"/>
        <w:ind w:firstLine="567"/>
        <w:rPr>
          <w:sz w:val="22"/>
          <w:szCs w:val="22"/>
        </w:rPr>
      </w:pPr>
      <w:r w:rsidRPr="00BC3567">
        <w:rPr>
          <w:sz w:val="22"/>
          <w:szCs w:val="22"/>
        </w:rPr>
        <w:t>1.6</w:t>
      </w:r>
      <w:r w:rsidR="005824D6" w:rsidRPr="00BC3567">
        <w:rPr>
          <w:sz w:val="22"/>
          <w:szCs w:val="22"/>
        </w:rPr>
        <w:t>.</w:t>
      </w:r>
      <w:r w:rsidR="00F32C2E" w:rsidRPr="00BC3567">
        <w:rPr>
          <w:sz w:val="22"/>
          <w:szCs w:val="22"/>
        </w:rPr>
        <w:t>3</w:t>
      </w:r>
      <w:r w:rsidR="00CA0285" w:rsidRPr="00BC3567">
        <w:rPr>
          <w:sz w:val="22"/>
          <w:szCs w:val="22"/>
        </w:rPr>
        <w:t xml:space="preserve">. Требования к порядку формирования цены договора (цены лота) указаны </w:t>
      </w:r>
      <w:r w:rsidR="00CA0285" w:rsidRPr="00BC3567">
        <w:rPr>
          <w:b/>
          <w:i/>
          <w:sz w:val="22"/>
          <w:szCs w:val="22"/>
        </w:rPr>
        <w:t>в пункте 1</w:t>
      </w:r>
      <w:r w:rsidR="009E6D98" w:rsidRPr="00BC3567">
        <w:rPr>
          <w:b/>
          <w:i/>
          <w:sz w:val="22"/>
          <w:szCs w:val="22"/>
        </w:rPr>
        <w:t>1</w:t>
      </w:r>
      <w:r w:rsidR="00CA0285" w:rsidRPr="00BC3567">
        <w:rPr>
          <w:b/>
          <w:i/>
          <w:sz w:val="22"/>
          <w:szCs w:val="22"/>
        </w:rPr>
        <w:t xml:space="preserve"> </w:t>
      </w:r>
      <w:r w:rsidR="00F32C2E" w:rsidRPr="00BC3567">
        <w:rPr>
          <w:b/>
          <w:i/>
          <w:sz w:val="22"/>
          <w:szCs w:val="22"/>
        </w:rPr>
        <w:t xml:space="preserve">      Раздела </w:t>
      </w:r>
      <w:r w:rsidR="006E3EEF" w:rsidRPr="00BC3567">
        <w:rPr>
          <w:b/>
          <w:i/>
          <w:sz w:val="22"/>
          <w:szCs w:val="22"/>
        </w:rPr>
        <w:t>4</w:t>
      </w:r>
      <w:r w:rsidR="00F32C2E" w:rsidRPr="00BC3567">
        <w:rPr>
          <w:b/>
          <w:i/>
          <w:sz w:val="22"/>
          <w:szCs w:val="22"/>
        </w:rPr>
        <w:t xml:space="preserve"> «Информационная карта процедуры закупки»</w:t>
      </w:r>
      <w:r w:rsidR="00F32C2E" w:rsidRPr="00BC3567">
        <w:rPr>
          <w:sz w:val="22"/>
          <w:szCs w:val="22"/>
        </w:rPr>
        <w:t xml:space="preserve"> настоящей документации о закупке</w:t>
      </w:r>
      <w:r w:rsidR="000E7A49" w:rsidRPr="00BC3567">
        <w:rPr>
          <w:sz w:val="22"/>
          <w:szCs w:val="22"/>
        </w:rPr>
        <w:t>.</w:t>
      </w:r>
    </w:p>
    <w:p w:rsidR="0016424A" w:rsidRPr="00BC3567" w:rsidRDefault="0016424A" w:rsidP="00FE6949">
      <w:pPr>
        <w:pStyle w:val="23"/>
        <w:keepLines/>
        <w:numPr>
          <w:ilvl w:val="0"/>
          <w:numId w:val="0"/>
        </w:numPr>
        <w:spacing w:before="0" w:after="0"/>
        <w:ind w:firstLine="567"/>
        <w:rPr>
          <w:sz w:val="22"/>
          <w:szCs w:val="22"/>
        </w:rPr>
      </w:pPr>
    </w:p>
    <w:p w:rsidR="005F6132" w:rsidRPr="00BC3567" w:rsidRDefault="0051794A" w:rsidP="00FE6949">
      <w:pPr>
        <w:pStyle w:val="23"/>
        <w:keepLines/>
        <w:numPr>
          <w:ilvl w:val="0"/>
          <w:numId w:val="0"/>
        </w:numPr>
        <w:spacing w:before="0" w:after="0"/>
        <w:ind w:firstLine="567"/>
        <w:rPr>
          <w:sz w:val="22"/>
          <w:szCs w:val="22"/>
        </w:rPr>
      </w:pPr>
      <w:bookmarkStart w:id="77" w:name="_Toc34233345"/>
      <w:r w:rsidRPr="00BC3567">
        <w:rPr>
          <w:sz w:val="22"/>
          <w:szCs w:val="22"/>
        </w:rPr>
        <w:t>1.7</w:t>
      </w:r>
      <w:r w:rsidR="005F6132" w:rsidRPr="00BC3567">
        <w:rPr>
          <w:sz w:val="22"/>
          <w:szCs w:val="22"/>
        </w:rPr>
        <w:t xml:space="preserve">. </w:t>
      </w:r>
      <w:r w:rsidR="00A24A2F" w:rsidRPr="00BC3567">
        <w:rPr>
          <w:sz w:val="22"/>
          <w:szCs w:val="22"/>
        </w:rPr>
        <w:t>Источник финансирования, ф</w:t>
      </w:r>
      <w:r w:rsidR="005F6132" w:rsidRPr="00BC3567">
        <w:rPr>
          <w:sz w:val="22"/>
          <w:szCs w:val="22"/>
        </w:rPr>
        <w:t>орма, сроки и порядок оплаты</w:t>
      </w:r>
      <w:r w:rsidR="00A24A2F" w:rsidRPr="00BC3567">
        <w:rPr>
          <w:sz w:val="22"/>
          <w:szCs w:val="22"/>
        </w:rPr>
        <w:t xml:space="preserve"> продукции</w:t>
      </w:r>
      <w:bookmarkEnd w:id="77"/>
    </w:p>
    <w:p w:rsidR="00A24A2F" w:rsidRPr="00BC3567" w:rsidRDefault="0051794A" w:rsidP="00FE6949">
      <w:pPr>
        <w:pStyle w:val="a4"/>
        <w:keepNext/>
        <w:keepLines/>
        <w:numPr>
          <w:ilvl w:val="0"/>
          <w:numId w:val="0"/>
        </w:numPr>
        <w:spacing w:line="240" w:lineRule="auto"/>
        <w:ind w:firstLine="567"/>
        <w:rPr>
          <w:snapToGrid/>
          <w:sz w:val="22"/>
          <w:szCs w:val="22"/>
        </w:rPr>
      </w:pPr>
      <w:r w:rsidRPr="00BC3567">
        <w:rPr>
          <w:sz w:val="22"/>
          <w:szCs w:val="22"/>
        </w:rPr>
        <w:t>1.7</w:t>
      </w:r>
      <w:r w:rsidR="005F6132" w:rsidRPr="00BC3567">
        <w:rPr>
          <w:sz w:val="22"/>
          <w:szCs w:val="22"/>
        </w:rPr>
        <w:t xml:space="preserve">.1. </w:t>
      </w:r>
      <w:r w:rsidR="00A24A2F" w:rsidRPr="00BC3567">
        <w:rPr>
          <w:snapToGrid/>
          <w:sz w:val="22"/>
          <w:szCs w:val="22"/>
        </w:rPr>
        <w:t xml:space="preserve">Финансирование договора, который будет заключен по результатам проведенной процедуры, будет осуществляться из источника, указанного </w:t>
      </w:r>
      <w:r w:rsidR="00A24A2F" w:rsidRPr="00BC3567">
        <w:rPr>
          <w:b/>
          <w:i/>
          <w:sz w:val="22"/>
          <w:szCs w:val="22"/>
        </w:rPr>
        <w:t>в пункте 1</w:t>
      </w:r>
      <w:r w:rsidR="009E6D98" w:rsidRPr="00BC3567">
        <w:rPr>
          <w:b/>
          <w:i/>
          <w:sz w:val="22"/>
          <w:szCs w:val="22"/>
        </w:rPr>
        <w:t>2</w:t>
      </w:r>
      <w:r w:rsidR="00A24A2F" w:rsidRPr="00BC3567">
        <w:rPr>
          <w:b/>
          <w:i/>
          <w:sz w:val="22"/>
          <w:szCs w:val="22"/>
        </w:rPr>
        <w:t xml:space="preserve"> </w:t>
      </w:r>
      <w:r w:rsidR="00665147" w:rsidRPr="00BC3567">
        <w:rPr>
          <w:b/>
          <w:i/>
          <w:sz w:val="22"/>
          <w:szCs w:val="22"/>
        </w:rPr>
        <w:t xml:space="preserve">Раздела </w:t>
      </w:r>
      <w:r w:rsidR="006E3EEF" w:rsidRPr="00BC3567">
        <w:rPr>
          <w:b/>
          <w:i/>
          <w:sz w:val="22"/>
          <w:szCs w:val="22"/>
        </w:rPr>
        <w:t>4</w:t>
      </w:r>
      <w:r w:rsidR="00665147" w:rsidRPr="00BC3567">
        <w:rPr>
          <w:b/>
          <w:i/>
          <w:sz w:val="22"/>
          <w:szCs w:val="22"/>
        </w:rPr>
        <w:t xml:space="preserve"> «Информационная карта процедуры закупки»</w:t>
      </w:r>
      <w:r w:rsidR="00665147" w:rsidRPr="00BC3567">
        <w:rPr>
          <w:sz w:val="22"/>
          <w:szCs w:val="22"/>
        </w:rPr>
        <w:t xml:space="preserve"> настоящей документации о закупке</w:t>
      </w:r>
      <w:r w:rsidR="000E7A49" w:rsidRPr="00BC3567">
        <w:rPr>
          <w:sz w:val="22"/>
          <w:szCs w:val="22"/>
        </w:rPr>
        <w:t>.</w:t>
      </w:r>
    </w:p>
    <w:p w:rsidR="00A24A2F" w:rsidRPr="00BC3567" w:rsidRDefault="0051794A" w:rsidP="00FE6949">
      <w:pPr>
        <w:pStyle w:val="a4"/>
        <w:keepNext/>
        <w:keepLines/>
        <w:numPr>
          <w:ilvl w:val="0"/>
          <w:numId w:val="0"/>
        </w:numPr>
        <w:spacing w:line="240" w:lineRule="auto"/>
        <w:ind w:firstLine="567"/>
        <w:rPr>
          <w:sz w:val="22"/>
          <w:szCs w:val="22"/>
        </w:rPr>
      </w:pPr>
      <w:r w:rsidRPr="00BC3567">
        <w:rPr>
          <w:snapToGrid/>
          <w:sz w:val="22"/>
          <w:szCs w:val="22"/>
        </w:rPr>
        <w:t>1.7</w:t>
      </w:r>
      <w:r w:rsidR="00A24A2F" w:rsidRPr="00BC3567">
        <w:rPr>
          <w:snapToGrid/>
          <w:sz w:val="22"/>
          <w:szCs w:val="22"/>
        </w:rPr>
        <w:t>.2.</w:t>
      </w:r>
      <w:r w:rsidR="00A24A2F" w:rsidRPr="00BC3567">
        <w:rPr>
          <w:b/>
          <w:snapToGrid/>
          <w:sz w:val="22"/>
          <w:szCs w:val="22"/>
        </w:rPr>
        <w:t xml:space="preserve"> </w:t>
      </w:r>
      <w:r w:rsidR="00A24A2F" w:rsidRPr="00BC3567">
        <w:rPr>
          <w:snapToGrid/>
          <w:sz w:val="22"/>
          <w:szCs w:val="22"/>
        </w:rPr>
        <w:t xml:space="preserve">Форма, сроки и порядок оплаты продукции указаны </w:t>
      </w:r>
      <w:r w:rsidR="00A24A2F" w:rsidRPr="00BC3567">
        <w:rPr>
          <w:b/>
          <w:i/>
          <w:sz w:val="22"/>
          <w:szCs w:val="22"/>
        </w:rPr>
        <w:t>в пункте 1</w:t>
      </w:r>
      <w:r w:rsidR="009E6D98" w:rsidRPr="00BC3567">
        <w:rPr>
          <w:b/>
          <w:i/>
          <w:sz w:val="22"/>
          <w:szCs w:val="22"/>
        </w:rPr>
        <w:t>2</w:t>
      </w:r>
      <w:r w:rsidR="00A24A2F" w:rsidRPr="00BC3567">
        <w:rPr>
          <w:b/>
          <w:i/>
          <w:sz w:val="22"/>
          <w:szCs w:val="22"/>
        </w:rPr>
        <w:t xml:space="preserve"> </w:t>
      </w:r>
      <w:r w:rsidR="00665147" w:rsidRPr="00BC3567">
        <w:rPr>
          <w:b/>
          <w:i/>
          <w:sz w:val="22"/>
          <w:szCs w:val="22"/>
        </w:rPr>
        <w:t xml:space="preserve">Раздела </w:t>
      </w:r>
      <w:r w:rsidR="006E3EEF" w:rsidRPr="00BC3567">
        <w:rPr>
          <w:b/>
          <w:i/>
          <w:sz w:val="22"/>
          <w:szCs w:val="22"/>
        </w:rPr>
        <w:t>4</w:t>
      </w:r>
      <w:r w:rsidR="00665147" w:rsidRPr="00BC3567">
        <w:rPr>
          <w:b/>
          <w:i/>
          <w:sz w:val="22"/>
          <w:szCs w:val="22"/>
        </w:rPr>
        <w:t xml:space="preserve"> «Информационная карта процедуры закупки»</w:t>
      </w:r>
      <w:r w:rsidR="00665147" w:rsidRPr="00BC3567">
        <w:rPr>
          <w:sz w:val="22"/>
          <w:szCs w:val="22"/>
        </w:rPr>
        <w:t xml:space="preserve"> настоящей документации о закупке</w:t>
      </w:r>
      <w:r w:rsidR="00171456" w:rsidRPr="00BC3567">
        <w:rPr>
          <w:sz w:val="22"/>
          <w:szCs w:val="22"/>
        </w:rPr>
        <w:t>.</w:t>
      </w:r>
    </w:p>
    <w:p w:rsidR="0016424A" w:rsidRDefault="0016424A" w:rsidP="00FE6949">
      <w:pPr>
        <w:pStyle w:val="23"/>
        <w:keepLines/>
        <w:numPr>
          <w:ilvl w:val="0"/>
          <w:numId w:val="0"/>
        </w:numPr>
        <w:tabs>
          <w:tab w:val="num" w:pos="1418"/>
        </w:tabs>
        <w:suppressAutoHyphens w:val="0"/>
        <w:spacing w:before="0" w:after="0"/>
        <w:ind w:firstLine="567"/>
        <w:jc w:val="both"/>
        <w:rPr>
          <w:sz w:val="22"/>
          <w:szCs w:val="22"/>
        </w:rPr>
      </w:pPr>
      <w:bookmarkStart w:id="78" w:name="_Toc57314647"/>
      <w:bookmarkStart w:id="79" w:name="_Toc175748990"/>
    </w:p>
    <w:p w:rsidR="00223790" w:rsidRPr="00BC3567" w:rsidRDefault="00223790" w:rsidP="00FE6949">
      <w:pPr>
        <w:pStyle w:val="23"/>
        <w:keepLines/>
        <w:numPr>
          <w:ilvl w:val="0"/>
          <w:numId w:val="0"/>
        </w:numPr>
        <w:tabs>
          <w:tab w:val="num" w:pos="1418"/>
        </w:tabs>
        <w:suppressAutoHyphens w:val="0"/>
        <w:spacing w:before="0" w:after="0"/>
        <w:ind w:firstLine="567"/>
        <w:jc w:val="both"/>
        <w:rPr>
          <w:sz w:val="22"/>
          <w:szCs w:val="22"/>
        </w:rPr>
      </w:pPr>
      <w:bookmarkStart w:id="80" w:name="_Toc34233346"/>
      <w:r w:rsidRPr="00BC3567">
        <w:rPr>
          <w:sz w:val="22"/>
          <w:szCs w:val="22"/>
        </w:rPr>
        <w:t xml:space="preserve">1.8. Язык </w:t>
      </w:r>
      <w:bookmarkEnd w:id="78"/>
      <w:bookmarkEnd w:id="79"/>
      <w:r w:rsidRPr="00BC3567">
        <w:rPr>
          <w:sz w:val="22"/>
          <w:szCs w:val="22"/>
        </w:rPr>
        <w:t>процедуры закупки</w:t>
      </w:r>
      <w:bookmarkEnd w:id="80"/>
    </w:p>
    <w:p w:rsidR="00C3167C" w:rsidRDefault="00223790" w:rsidP="00FE6949">
      <w:pPr>
        <w:keepNext/>
        <w:keepLines/>
        <w:spacing w:line="240" w:lineRule="auto"/>
        <w:rPr>
          <w:sz w:val="22"/>
          <w:szCs w:val="22"/>
        </w:rPr>
      </w:pPr>
      <w:bookmarkStart w:id="81" w:name="_Toc57314648"/>
      <w:r w:rsidRPr="00BC3567">
        <w:rPr>
          <w:sz w:val="22"/>
          <w:szCs w:val="22"/>
        </w:rPr>
        <w:t xml:space="preserve">1.8.1. Все документы, которыми обмениваются Заказчик/Организатор и Участник закупки, представляются на русском языке, если иное не указано в </w:t>
      </w:r>
      <w:r w:rsidRPr="00BC3567">
        <w:rPr>
          <w:b/>
          <w:i/>
          <w:sz w:val="22"/>
          <w:szCs w:val="22"/>
        </w:rPr>
        <w:t>пункте 1</w:t>
      </w:r>
      <w:r w:rsidR="009E6D98" w:rsidRPr="00BC3567">
        <w:rPr>
          <w:b/>
          <w:i/>
          <w:sz w:val="22"/>
          <w:szCs w:val="22"/>
        </w:rPr>
        <w:t>3</w:t>
      </w:r>
      <w:r w:rsidRPr="00BC3567">
        <w:rPr>
          <w:b/>
          <w:i/>
          <w:sz w:val="22"/>
          <w:szCs w:val="22"/>
        </w:rPr>
        <w:t xml:space="preserve"> Раздела 4 «Информационная карта процедуры закупки»</w:t>
      </w:r>
      <w:r w:rsidRPr="00BC3567">
        <w:rPr>
          <w:sz w:val="22"/>
          <w:szCs w:val="22"/>
        </w:rPr>
        <w:t xml:space="preserve"> настоящей документации о закупке, за исключением случаев, когда в составе заявки представляются копии документов, выданных Участнику закупки третьими лицами на ином языке; </w:t>
      </w:r>
    </w:p>
    <w:p w:rsidR="00223790" w:rsidRPr="00BC3567" w:rsidRDefault="00223790" w:rsidP="00FE6949">
      <w:pPr>
        <w:keepNext/>
        <w:keepLines/>
        <w:spacing w:line="240" w:lineRule="auto"/>
        <w:rPr>
          <w:sz w:val="22"/>
          <w:szCs w:val="22"/>
        </w:rPr>
      </w:pPr>
      <w:r w:rsidRPr="00BC3567">
        <w:rPr>
          <w:sz w:val="22"/>
          <w:szCs w:val="22"/>
        </w:rPr>
        <w:t>указанные документы могут быть представлены на языке оригинала (в специально оговоренных случаях – с апостилем) при условии, что к ним приложен перевод этих документов на русский язык (в специально оговоренных случаях–нотариально заверенный).</w:t>
      </w:r>
    </w:p>
    <w:p w:rsidR="0016424A" w:rsidRPr="00BC3567" w:rsidRDefault="0016424A" w:rsidP="00FE6949">
      <w:pPr>
        <w:pStyle w:val="23"/>
        <w:keepLines/>
        <w:numPr>
          <w:ilvl w:val="0"/>
          <w:numId w:val="0"/>
        </w:numPr>
        <w:tabs>
          <w:tab w:val="num" w:pos="1418"/>
        </w:tabs>
        <w:suppressAutoHyphens w:val="0"/>
        <w:spacing w:before="0" w:after="0"/>
        <w:ind w:firstLine="567"/>
        <w:jc w:val="both"/>
        <w:rPr>
          <w:sz w:val="22"/>
          <w:szCs w:val="22"/>
        </w:rPr>
      </w:pPr>
      <w:bookmarkStart w:id="82" w:name="_Toc175748991"/>
    </w:p>
    <w:p w:rsidR="00223790" w:rsidRPr="00BC3567" w:rsidRDefault="00223790" w:rsidP="00FE6949">
      <w:pPr>
        <w:pStyle w:val="23"/>
        <w:keepLines/>
        <w:numPr>
          <w:ilvl w:val="0"/>
          <w:numId w:val="0"/>
        </w:numPr>
        <w:tabs>
          <w:tab w:val="num" w:pos="1418"/>
        </w:tabs>
        <w:suppressAutoHyphens w:val="0"/>
        <w:spacing w:before="0" w:after="0"/>
        <w:ind w:firstLine="567"/>
        <w:jc w:val="both"/>
        <w:rPr>
          <w:sz w:val="22"/>
          <w:szCs w:val="22"/>
        </w:rPr>
      </w:pPr>
      <w:bookmarkStart w:id="83" w:name="_Toc34233347"/>
      <w:r w:rsidRPr="00BC3567">
        <w:rPr>
          <w:sz w:val="22"/>
          <w:szCs w:val="22"/>
        </w:rPr>
        <w:t xml:space="preserve">1.9. Валюта </w:t>
      </w:r>
      <w:bookmarkEnd w:id="81"/>
      <w:bookmarkEnd w:id="82"/>
      <w:r w:rsidRPr="00BC3567">
        <w:rPr>
          <w:sz w:val="22"/>
          <w:szCs w:val="22"/>
        </w:rPr>
        <w:t>процедуры закупки</w:t>
      </w:r>
      <w:bookmarkEnd w:id="83"/>
    </w:p>
    <w:p w:rsidR="00223790" w:rsidRPr="008E0C77" w:rsidRDefault="00223790" w:rsidP="00FE6949">
      <w:pPr>
        <w:pStyle w:val="a4"/>
        <w:keepNext/>
        <w:keepLines/>
        <w:numPr>
          <w:ilvl w:val="0"/>
          <w:numId w:val="0"/>
        </w:numPr>
        <w:tabs>
          <w:tab w:val="left" w:pos="709"/>
          <w:tab w:val="num" w:pos="1560"/>
        </w:tabs>
        <w:spacing w:line="240" w:lineRule="auto"/>
        <w:ind w:firstLine="567"/>
        <w:rPr>
          <w:sz w:val="22"/>
          <w:szCs w:val="22"/>
        </w:rPr>
      </w:pPr>
      <w:bookmarkStart w:id="84" w:name="_Ref56220708"/>
      <w:r w:rsidRPr="008E0C77">
        <w:rPr>
          <w:sz w:val="22"/>
          <w:szCs w:val="22"/>
        </w:rPr>
        <w:t xml:space="preserve">1.9.1. </w:t>
      </w:r>
      <w:r w:rsidR="00F41155" w:rsidRPr="008E0C77">
        <w:rPr>
          <w:sz w:val="22"/>
          <w:szCs w:val="22"/>
        </w:rPr>
        <w:t xml:space="preserve">Все суммы денежных средств, указанные в заявке, должны быть выражены в валюте, указанной в </w:t>
      </w:r>
      <w:r w:rsidR="00F41155" w:rsidRPr="008E0C77">
        <w:rPr>
          <w:b/>
          <w:i/>
          <w:sz w:val="22"/>
          <w:szCs w:val="22"/>
        </w:rPr>
        <w:t>пункте 14 Раздела 4 «Информационная карта процедуры закупки»</w:t>
      </w:r>
      <w:r w:rsidR="00F41155" w:rsidRPr="008E0C77">
        <w:rPr>
          <w:sz w:val="22"/>
          <w:szCs w:val="22"/>
        </w:rPr>
        <w:t xml:space="preserve"> настоящей документации о закупке.</w:t>
      </w:r>
    </w:p>
    <w:p w:rsidR="00223790" w:rsidRPr="00BC3567" w:rsidRDefault="00223790" w:rsidP="00FE6949">
      <w:pPr>
        <w:pStyle w:val="a4"/>
        <w:keepNext/>
        <w:keepLines/>
        <w:numPr>
          <w:ilvl w:val="0"/>
          <w:numId w:val="0"/>
        </w:numPr>
        <w:tabs>
          <w:tab w:val="left" w:pos="709"/>
          <w:tab w:val="num" w:pos="1560"/>
        </w:tabs>
        <w:spacing w:line="240" w:lineRule="auto"/>
        <w:ind w:firstLine="567"/>
        <w:rPr>
          <w:sz w:val="22"/>
          <w:szCs w:val="22"/>
        </w:rPr>
      </w:pPr>
      <w:r w:rsidRPr="00BC3567">
        <w:rPr>
          <w:sz w:val="22"/>
          <w:szCs w:val="22"/>
        </w:rPr>
        <w:t xml:space="preserve">1.9.2. Расчеты за поставленный товар, выполненные работ, оказанные услуги также будут проводится Заказчиком в валюте, указанной в </w:t>
      </w:r>
      <w:r w:rsidRPr="00F41155">
        <w:rPr>
          <w:b/>
          <w:i/>
          <w:sz w:val="22"/>
          <w:szCs w:val="22"/>
        </w:rPr>
        <w:t>пункте 1</w:t>
      </w:r>
      <w:r w:rsidR="009E6D98" w:rsidRPr="00F41155">
        <w:rPr>
          <w:b/>
          <w:i/>
          <w:sz w:val="22"/>
          <w:szCs w:val="22"/>
        </w:rPr>
        <w:t>4</w:t>
      </w:r>
      <w:r w:rsidRPr="00F41155">
        <w:rPr>
          <w:b/>
          <w:i/>
          <w:sz w:val="22"/>
          <w:szCs w:val="22"/>
        </w:rPr>
        <w:t xml:space="preserve"> Раздела 4 «Информационная карта процедуры закупки»</w:t>
      </w:r>
      <w:r w:rsidRPr="00F41155">
        <w:rPr>
          <w:sz w:val="22"/>
          <w:szCs w:val="22"/>
        </w:rPr>
        <w:t xml:space="preserve"> настоящей документации о закупке.</w:t>
      </w:r>
    </w:p>
    <w:bookmarkEnd w:id="84"/>
    <w:p w:rsidR="00223790" w:rsidRPr="00BC3567" w:rsidRDefault="00223790" w:rsidP="00FE6949">
      <w:pPr>
        <w:pStyle w:val="a4"/>
        <w:keepNext/>
        <w:keepLines/>
        <w:numPr>
          <w:ilvl w:val="0"/>
          <w:numId w:val="0"/>
        </w:numPr>
        <w:tabs>
          <w:tab w:val="left" w:pos="709"/>
          <w:tab w:val="num" w:pos="1560"/>
        </w:tabs>
        <w:spacing w:line="240" w:lineRule="auto"/>
        <w:ind w:firstLine="567"/>
        <w:rPr>
          <w:sz w:val="22"/>
          <w:szCs w:val="22"/>
        </w:rPr>
      </w:pPr>
      <w:r w:rsidRPr="00BC3567">
        <w:rPr>
          <w:sz w:val="22"/>
          <w:szCs w:val="22"/>
        </w:rPr>
        <w:t>1.9.3. Документы, оригиналы которых выданы Участнику закупки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bookmarkEnd w:id="61"/>
    <w:p w:rsidR="0016424A" w:rsidRPr="00BC3567" w:rsidRDefault="0016424A" w:rsidP="00FE6949">
      <w:pPr>
        <w:keepNext/>
        <w:keepLines/>
        <w:spacing w:line="240" w:lineRule="auto"/>
        <w:outlineLvl w:val="2"/>
        <w:rPr>
          <w:b/>
          <w:bCs/>
          <w:snapToGrid/>
          <w:sz w:val="22"/>
          <w:szCs w:val="22"/>
        </w:rPr>
      </w:pPr>
    </w:p>
    <w:p w:rsidR="00955FB7" w:rsidRPr="00BC3567" w:rsidRDefault="00223790" w:rsidP="00FE6949">
      <w:pPr>
        <w:keepNext/>
        <w:keepLines/>
        <w:spacing w:line="240" w:lineRule="auto"/>
        <w:outlineLvl w:val="2"/>
        <w:rPr>
          <w:b/>
          <w:bCs/>
          <w:snapToGrid/>
          <w:sz w:val="22"/>
          <w:szCs w:val="22"/>
        </w:rPr>
      </w:pPr>
      <w:bookmarkStart w:id="85" w:name="_Toc34233348"/>
      <w:r w:rsidRPr="00BC3567">
        <w:rPr>
          <w:b/>
          <w:bCs/>
          <w:snapToGrid/>
          <w:sz w:val="22"/>
          <w:szCs w:val="22"/>
        </w:rPr>
        <w:lastRenderedPageBreak/>
        <w:t>1.1</w:t>
      </w:r>
      <w:r w:rsidR="000F5B59" w:rsidRPr="00BC3567">
        <w:rPr>
          <w:b/>
          <w:bCs/>
          <w:snapToGrid/>
          <w:sz w:val="22"/>
          <w:szCs w:val="22"/>
        </w:rPr>
        <w:t>0</w:t>
      </w:r>
      <w:r w:rsidR="00955FB7" w:rsidRPr="00BC3567">
        <w:rPr>
          <w:b/>
          <w:bCs/>
          <w:snapToGrid/>
          <w:sz w:val="22"/>
          <w:szCs w:val="22"/>
        </w:rPr>
        <w:t>.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w:t>
      </w:r>
      <w:r w:rsidR="00C82D6D" w:rsidRPr="00BC3567">
        <w:rPr>
          <w:b/>
          <w:bCs/>
          <w:snapToGrid/>
          <w:sz w:val="22"/>
          <w:szCs w:val="22"/>
        </w:rPr>
        <w:t>м</w:t>
      </w:r>
      <w:r w:rsidR="00955FB7" w:rsidRPr="00BC3567">
        <w:rPr>
          <w:b/>
          <w:bCs/>
          <w:snapToGrid/>
          <w:sz w:val="22"/>
          <w:szCs w:val="22"/>
        </w:rPr>
        <w:t>, выполняемым, оказываемым иностранными лицами</w:t>
      </w:r>
      <w:bookmarkEnd w:id="85"/>
    </w:p>
    <w:p w:rsidR="00847041" w:rsidRPr="00BC3567" w:rsidRDefault="000F5B59" w:rsidP="00FE6949">
      <w:pPr>
        <w:pStyle w:val="a4"/>
        <w:keepNext/>
        <w:keepLines/>
        <w:numPr>
          <w:ilvl w:val="0"/>
          <w:numId w:val="0"/>
        </w:numPr>
        <w:spacing w:line="240" w:lineRule="auto"/>
        <w:ind w:firstLine="567"/>
        <w:rPr>
          <w:sz w:val="22"/>
          <w:szCs w:val="22"/>
        </w:rPr>
      </w:pPr>
      <w:bookmarkStart w:id="86" w:name="_Ref468095815"/>
      <w:r w:rsidRPr="00BC3567">
        <w:rPr>
          <w:sz w:val="22"/>
          <w:szCs w:val="22"/>
        </w:rPr>
        <w:t>1.10</w:t>
      </w:r>
      <w:r w:rsidR="00724D76" w:rsidRPr="00BC3567">
        <w:rPr>
          <w:sz w:val="22"/>
          <w:szCs w:val="22"/>
        </w:rPr>
        <w:t>.1. В соответствии с постановлением Правительства Российской Федерации от 16 сентября 2016</w:t>
      </w:r>
      <w:r w:rsidR="00A6046E" w:rsidRPr="00BC3567">
        <w:rPr>
          <w:sz w:val="22"/>
          <w:szCs w:val="22"/>
        </w:rPr>
        <w:t> </w:t>
      </w:r>
      <w:r w:rsidR="00724D76" w:rsidRPr="00BC3567">
        <w:rPr>
          <w:sz w:val="22"/>
          <w:szCs w:val="22"/>
        </w:rPr>
        <w:t>г. №</w:t>
      </w:r>
      <w:r w:rsidR="00EB0B20" w:rsidRPr="00BC3567">
        <w:rPr>
          <w:sz w:val="22"/>
          <w:szCs w:val="22"/>
        </w:rPr>
        <w:t xml:space="preserve"> </w:t>
      </w:r>
      <w:r w:rsidR="00724D76" w:rsidRPr="00BC3567">
        <w:rPr>
          <w:sz w:val="22"/>
          <w:szCs w:val="22"/>
        </w:rPr>
        <w:t xml:space="preserve">925 </w:t>
      </w:r>
      <w:r w:rsidR="00724D76" w:rsidRPr="00BC3567">
        <w:rPr>
          <w:rFonts w:eastAsia="Calibri"/>
          <w:snapToGrid/>
          <w:sz w:val="22"/>
          <w:szCs w:val="22"/>
        </w:rPr>
        <w:t>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и являющихся предметом настоящей процедуры (далее - приоритет)</w:t>
      </w:r>
      <w:bookmarkEnd w:id="86"/>
      <w:r w:rsidR="007916F1" w:rsidRPr="00BC3567">
        <w:rPr>
          <w:rFonts w:eastAsia="Calibri"/>
          <w:snapToGrid/>
          <w:sz w:val="22"/>
          <w:szCs w:val="22"/>
        </w:rPr>
        <w:t>. С</w:t>
      </w:r>
      <w:r w:rsidR="00847041" w:rsidRPr="00BC3567">
        <w:rPr>
          <w:bCs/>
          <w:snapToGrid/>
          <w:sz w:val="22"/>
          <w:szCs w:val="22"/>
        </w:rPr>
        <w:t xml:space="preserve">ведения об установлении приоритета указаны в </w:t>
      </w:r>
      <w:r w:rsidR="00847041" w:rsidRPr="00BC3567">
        <w:rPr>
          <w:b/>
          <w:i/>
          <w:sz w:val="22"/>
          <w:szCs w:val="22"/>
        </w:rPr>
        <w:t>пункте 1</w:t>
      </w:r>
      <w:r w:rsidR="009E6D98" w:rsidRPr="00BC3567">
        <w:rPr>
          <w:b/>
          <w:i/>
          <w:sz w:val="22"/>
          <w:szCs w:val="22"/>
        </w:rPr>
        <w:t>5</w:t>
      </w:r>
      <w:r w:rsidR="00847041" w:rsidRPr="00BC3567">
        <w:rPr>
          <w:b/>
          <w:i/>
          <w:sz w:val="22"/>
          <w:szCs w:val="22"/>
        </w:rPr>
        <w:t xml:space="preserve"> Раздела </w:t>
      </w:r>
      <w:r w:rsidR="006E3EEF" w:rsidRPr="00BC3567">
        <w:rPr>
          <w:b/>
          <w:i/>
          <w:sz w:val="22"/>
          <w:szCs w:val="22"/>
        </w:rPr>
        <w:t>4</w:t>
      </w:r>
      <w:r w:rsidR="00847041" w:rsidRPr="00BC3567">
        <w:rPr>
          <w:b/>
          <w:i/>
          <w:sz w:val="22"/>
          <w:szCs w:val="22"/>
        </w:rPr>
        <w:t xml:space="preserve"> «Информационная карта</w:t>
      </w:r>
      <w:r w:rsidR="00E92C2F" w:rsidRPr="00BC3567">
        <w:rPr>
          <w:b/>
          <w:i/>
          <w:sz w:val="22"/>
          <w:szCs w:val="22"/>
        </w:rPr>
        <w:t xml:space="preserve"> процедуры закупки</w:t>
      </w:r>
      <w:r w:rsidR="00847041" w:rsidRPr="00BC3567">
        <w:rPr>
          <w:b/>
          <w:i/>
          <w:sz w:val="22"/>
          <w:szCs w:val="22"/>
        </w:rPr>
        <w:t xml:space="preserve">» </w:t>
      </w:r>
      <w:r w:rsidR="00847041" w:rsidRPr="00BC3567">
        <w:rPr>
          <w:sz w:val="22"/>
          <w:szCs w:val="22"/>
        </w:rPr>
        <w:t>настоящей документации</w:t>
      </w:r>
      <w:r w:rsidR="00E92C2F" w:rsidRPr="00BC3567">
        <w:rPr>
          <w:sz w:val="22"/>
          <w:szCs w:val="22"/>
        </w:rPr>
        <w:t xml:space="preserve"> о закупке</w:t>
      </w:r>
      <w:r w:rsidR="00847041" w:rsidRPr="00BC3567">
        <w:rPr>
          <w:sz w:val="22"/>
          <w:szCs w:val="22"/>
        </w:rPr>
        <w:t>.</w:t>
      </w:r>
    </w:p>
    <w:p w:rsidR="007916F1" w:rsidRDefault="000F5B59" w:rsidP="00FE6949">
      <w:pPr>
        <w:pStyle w:val="a5"/>
        <w:keepNext/>
        <w:keepLines/>
        <w:numPr>
          <w:ilvl w:val="0"/>
          <w:numId w:val="0"/>
        </w:numPr>
        <w:spacing w:line="240" w:lineRule="auto"/>
        <w:ind w:firstLine="567"/>
        <w:rPr>
          <w:rFonts w:eastAsia="Calibri"/>
          <w:snapToGrid/>
          <w:sz w:val="22"/>
          <w:szCs w:val="22"/>
        </w:rPr>
      </w:pPr>
      <w:r w:rsidRPr="00BC3567">
        <w:rPr>
          <w:sz w:val="22"/>
          <w:szCs w:val="22"/>
        </w:rPr>
        <w:t>1.10</w:t>
      </w:r>
      <w:r w:rsidR="00724D76" w:rsidRPr="00BC3567">
        <w:rPr>
          <w:sz w:val="22"/>
          <w:szCs w:val="22"/>
        </w:rPr>
        <w:t>.2.</w:t>
      </w:r>
      <w:r w:rsidR="000C57DA" w:rsidRPr="00BC3567">
        <w:rPr>
          <w:rFonts w:eastAsia="Calibri"/>
          <w:snapToGrid/>
          <w:sz w:val="22"/>
          <w:szCs w:val="22"/>
        </w:rPr>
        <w:t xml:space="preserve"> В случае, если при проведении аукциона победителем закупки представлена заявка на участие,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(пятнадцать) процентов от предложенной им цены договора.</w:t>
      </w:r>
    </w:p>
    <w:p w:rsidR="000C57DA" w:rsidRDefault="000F5B59" w:rsidP="00FE6949">
      <w:pPr>
        <w:pStyle w:val="a5"/>
        <w:keepNext/>
        <w:keepLines/>
        <w:numPr>
          <w:ilvl w:val="0"/>
          <w:numId w:val="0"/>
        </w:numPr>
        <w:tabs>
          <w:tab w:val="num" w:pos="993"/>
          <w:tab w:val="num" w:pos="1134"/>
        </w:tabs>
        <w:spacing w:line="240" w:lineRule="auto"/>
        <w:ind w:firstLine="567"/>
        <w:rPr>
          <w:rFonts w:eastAsia="Calibri"/>
          <w:snapToGrid/>
          <w:sz w:val="22"/>
          <w:szCs w:val="22"/>
        </w:rPr>
      </w:pPr>
      <w:r w:rsidRPr="00BC3567">
        <w:rPr>
          <w:rFonts w:eastAsia="Calibri"/>
          <w:snapToGrid/>
          <w:sz w:val="22"/>
          <w:szCs w:val="22"/>
        </w:rPr>
        <w:t>1.10</w:t>
      </w:r>
      <w:r w:rsidR="000C57DA" w:rsidRPr="00BC3567">
        <w:rPr>
          <w:rFonts w:eastAsia="Calibri"/>
          <w:snapToGrid/>
          <w:sz w:val="22"/>
          <w:szCs w:val="22"/>
        </w:rPr>
        <w:t>.</w:t>
      </w:r>
      <w:r w:rsidR="008E0C77">
        <w:rPr>
          <w:rFonts w:eastAsia="Calibri"/>
          <w:snapToGrid/>
          <w:sz w:val="22"/>
          <w:szCs w:val="22"/>
        </w:rPr>
        <w:t>3</w:t>
      </w:r>
      <w:r w:rsidR="000C57DA" w:rsidRPr="00BC3567">
        <w:rPr>
          <w:rFonts w:eastAsia="Calibri"/>
          <w:snapToGrid/>
          <w:sz w:val="22"/>
          <w:szCs w:val="22"/>
        </w:rPr>
        <w:t>. В случае если в ходе проведения аукциона цена договора снижена до нуля, и предметом закупки является право заключить договор с заказчиком (аукцион проводился на повышение цены договора), и победителем аукциона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(пятнадцать) процентов от предложенной им цены договора.</w:t>
      </w:r>
    </w:p>
    <w:p w:rsidR="000C57DA" w:rsidRPr="00BC3567" w:rsidRDefault="00E92C2F" w:rsidP="00FE6949">
      <w:pPr>
        <w:pStyle w:val="a5"/>
        <w:keepNext/>
        <w:keepLines/>
        <w:numPr>
          <w:ilvl w:val="0"/>
          <w:numId w:val="0"/>
        </w:numPr>
        <w:spacing w:line="240" w:lineRule="auto"/>
        <w:ind w:firstLine="567"/>
        <w:rPr>
          <w:sz w:val="22"/>
          <w:szCs w:val="22"/>
        </w:rPr>
      </w:pPr>
      <w:r w:rsidRPr="00BC3567">
        <w:rPr>
          <w:rFonts w:eastAsia="Calibri"/>
          <w:snapToGrid/>
          <w:sz w:val="22"/>
          <w:szCs w:val="22"/>
        </w:rPr>
        <w:t>1.</w:t>
      </w:r>
      <w:r w:rsidR="000F5B59" w:rsidRPr="00BC3567">
        <w:rPr>
          <w:rFonts w:eastAsia="Calibri"/>
          <w:snapToGrid/>
          <w:sz w:val="22"/>
          <w:szCs w:val="22"/>
        </w:rPr>
        <w:t>10</w:t>
      </w:r>
      <w:r w:rsidR="003E076E">
        <w:rPr>
          <w:rFonts w:eastAsia="Calibri"/>
          <w:snapToGrid/>
          <w:sz w:val="22"/>
          <w:szCs w:val="22"/>
        </w:rPr>
        <w:t>.4</w:t>
      </w:r>
      <w:r w:rsidRPr="00BC3567">
        <w:rPr>
          <w:rFonts w:eastAsia="Calibri"/>
          <w:snapToGrid/>
          <w:sz w:val="22"/>
          <w:szCs w:val="22"/>
        </w:rPr>
        <w:t xml:space="preserve">.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случае </w:t>
      </w:r>
      <w:r w:rsidRPr="00BC3567">
        <w:rPr>
          <w:sz w:val="22"/>
          <w:szCs w:val="22"/>
        </w:rPr>
        <w:t>изменение норм законодательства Российской Федерации, регулирующих порядок исполнения договора и (или) обосновывающих потребность в продукции</w:t>
      </w:r>
      <w:r w:rsidRPr="00BC3567">
        <w:rPr>
          <w:rFonts w:eastAsia="Calibri"/>
          <w:snapToGrid/>
          <w:sz w:val="22"/>
          <w:szCs w:val="22"/>
        </w:rPr>
        <w:t xml:space="preserve">, цена единицы каждого товара, работы, услуги определяется как произведение начальной (максимальной) цены единицы товара, работы, услуги, указанной в </w:t>
      </w:r>
      <w:r w:rsidRPr="00BC3567">
        <w:rPr>
          <w:b/>
          <w:i/>
          <w:sz w:val="22"/>
          <w:szCs w:val="22"/>
        </w:rPr>
        <w:t xml:space="preserve">пункте </w:t>
      </w:r>
      <w:r w:rsidR="009E6D98" w:rsidRPr="00BC3567">
        <w:rPr>
          <w:b/>
          <w:i/>
          <w:sz w:val="22"/>
          <w:szCs w:val="22"/>
        </w:rPr>
        <w:t>10</w:t>
      </w:r>
      <w:r w:rsidRPr="00BC3567">
        <w:rPr>
          <w:b/>
          <w:i/>
          <w:sz w:val="22"/>
          <w:szCs w:val="22"/>
        </w:rPr>
        <w:t>.1</w:t>
      </w:r>
      <w:r w:rsidRPr="00BC3567">
        <w:rPr>
          <w:sz w:val="22"/>
          <w:szCs w:val="22"/>
        </w:rPr>
        <w:t xml:space="preserve"> </w:t>
      </w:r>
      <w:r w:rsidRPr="00BC3567">
        <w:rPr>
          <w:b/>
          <w:i/>
          <w:sz w:val="22"/>
          <w:szCs w:val="22"/>
        </w:rPr>
        <w:t xml:space="preserve">Раздела </w:t>
      </w:r>
      <w:r w:rsidR="006E3EEF" w:rsidRPr="00BC3567">
        <w:rPr>
          <w:b/>
          <w:i/>
          <w:sz w:val="22"/>
          <w:szCs w:val="22"/>
        </w:rPr>
        <w:t>4</w:t>
      </w:r>
      <w:r w:rsidR="0030494E" w:rsidRPr="00BC3567">
        <w:rPr>
          <w:b/>
          <w:i/>
          <w:sz w:val="22"/>
          <w:szCs w:val="22"/>
        </w:rPr>
        <w:t xml:space="preserve"> «Информационная карта процедуры закупки» </w:t>
      </w:r>
      <w:r w:rsidR="0030494E" w:rsidRPr="00BC3567">
        <w:rPr>
          <w:sz w:val="22"/>
          <w:szCs w:val="22"/>
        </w:rPr>
        <w:t>настоящей документации о закупке</w:t>
      </w:r>
      <w:r w:rsidRPr="00BC3567">
        <w:rPr>
          <w:rFonts w:eastAsia="Calibri"/>
          <w:snapToGrid/>
          <w:sz w:val="22"/>
          <w:szCs w:val="22"/>
        </w:rPr>
        <w:t>, на коэффициент изменения начальной (максимальной) цены по результатам проведения закупки, определяемый как результат деления цены договора, по которой заключается договор, на начальной (максимальной) цены</w:t>
      </w:r>
      <w:r w:rsidR="0030494E" w:rsidRPr="00BC3567">
        <w:rPr>
          <w:rFonts w:eastAsia="Calibri"/>
          <w:snapToGrid/>
          <w:sz w:val="22"/>
          <w:szCs w:val="22"/>
        </w:rPr>
        <w:t>.</w:t>
      </w:r>
    </w:p>
    <w:p w:rsidR="00855830" w:rsidRPr="00BC3567" w:rsidRDefault="005C3269" w:rsidP="00FE6949">
      <w:pPr>
        <w:pStyle w:val="a5"/>
        <w:keepNext/>
        <w:keepLines/>
        <w:numPr>
          <w:ilvl w:val="0"/>
          <w:numId w:val="0"/>
        </w:numPr>
        <w:spacing w:line="240" w:lineRule="auto"/>
        <w:ind w:firstLine="567"/>
        <w:rPr>
          <w:sz w:val="22"/>
          <w:szCs w:val="22"/>
        </w:rPr>
      </w:pPr>
      <w:r w:rsidRPr="00BC3567">
        <w:rPr>
          <w:sz w:val="22"/>
          <w:szCs w:val="22"/>
        </w:rPr>
        <w:t>1.</w:t>
      </w:r>
      <w:r w:rsidR="000F5B59" w:rsidRPr="00BC3567">
        <w:rPr>
          <w:sz w:val="22"/>
          <w:szCs w:val="22"/>
        </w:rPr>
        <w:t>10</w:t>
      </w:r>
      <w:r w:rsidR="00724D76" w:rsidRPr="00BC3567">
        <w:rPr>
          <w:sz w:val="22"/>
          <w:szCs w:val="22"/>
        </w:rPr>
        <w:t>.</w:t>
      </w:r>
      <w:r w:rsidR="003E076E">
        <w:rPr>
          <w:sz w:val="22"/>
          <w:szCs w:val="22"/>
        </w:rPr>
        <w:t>5</w:t>
      </w:r>
      <w:r w:rsidR="00724D76" w:rsidRPr="00BC3567">
        <w:rPr>
          <w:sz w:val="22"/>
          <w:szCs w:val="22"/>
        </w:rPr>
        <w:t xml:space="preserve">. </w:t>
      </w:r>
      <w:r w:rsidR="002F22CB" w:rsidRPr="00BC3567">
        <w:rPr>
          <w:sz w:val="22"/>
          <w:szCs w:val="22"/>
        </w:rPr>
        <w:t>Участник</w:t>
      </w:r>
      <w:r w:rsidR="002F5349" w:rsidRPr="00BC3567">
        <w:rPr>
          <w:sz w:val="22"/>
          <w:szCs w:val="22"/>
        </w:rPr>
        <w:t xml:space="preserve"> закупки</w:t>
      </w:r>
      <w:r w:rsidR="002F22CB" w:rsidRPr="00BC3567">
        <w:rPr>
          <w:sz w:val="22"/>
          <w:szCs w:val="22"/>
        </w:rPr>
        <w:t xml:space="preserve"> в заявке, в соответствующей её части, с</w:t>
      </w:r>
      <w:r w:rsidR="00847041" w:rsidRPr="00BC3567">
        <w:rPr>
          <w:sz w:val="22"/>
          <w:szCs w:val="22"/>
        </w:rPr>
        <w:t>одержащей предложение о поставке</w:t>
      </w:r>
      <w:r w:rsidR="002F22CB" w:rsidRPr="00BC3567">
        <w:rPr>
          <w:sz w:val="22"/>
          <w:szCs w:val="22"/>
        </w:rPr>
        <w:t xml:space="preserve"> товара, должен указать (</w:t>
      </w:r>
      <w:r w:rsidR="0030494E" w:rsidRPr="00BC3567">
        <w:rPr>
          <w:sz w:val="22"/>
          <w:szCs w:val="22"/>
        </w:rPr>
        <w:t>декларировать) наименования</w:t>
      </w:r>
      <w:r w:rsidR="002F22CB" w:rsidRPr="00BC3567">
        <w:rPr>
          <w:sz w:val="22"/>
          <w:szCs w:val="22"/>
        </w:rPr>
        <w:t xml:space="preserve"> страны происхождения поставляемых товаров.</w:t>
      </w:r>
    </w:p>
    <w:p w:rsidR="00724D76" w:rsidRPr="00C12467" w:rsidRDefault="000F5B59" w:rsidP="00FE6949">
      <w:pPr>
        <w:pStyle w:val="a5"/>
        <w:keepNext/>
        <w:keepLines/>
        <w:numPr>
          <w:ilvl w:val="0"/>
          <w:numId w:val="0"/>
        </w:numPr>
        <w:spacing w:line="240" w:lineRule="auto"/>
        <w:ind w:firstLine="567"/>
        <w:rPr>
          <w:sz w:val="22"/>
          <w:szCs w:val="22"/>
        </w:rPr>
      </w:pPr>
      <w:r w:rsidRPr="00C12467">
        <w:rPr>
          <w:sz w:val="22"/>
          <w:szCs w:val="22"/>
        </w:rPr>
        <w:t>1.10</w:t>
      </w:r>
      <w:r w:rsidR="007F07D7" w:rsidRPr="00C12467">
        <w:rPr>
          <w:sz w:val="22"/>
          <w:szCs w:val="22"/>
        </w:rPr>
        <w:t>.</w:t>
      </w:r>
      <w:r w:rsidR="003E076E" w:rsidRPr="00C12467">
        <w:rPr>
          <w:sz w:val="22"/>
          <w:szCs w:val="22"/>
        </w:rPr>
        <w:t>6</w:t>
      </w:r>
      <w:r w:rsidR="007F07D7" w:rsidRPr="00C12467">
        <w:rPr>
          <w:sz w:val="22"/>
          <w:szCs w:val="22"/>
        </w:rPr>
        <w:t xml:space="preserve">. </w:t>
      </w:r>
      <w:r w:rsidR="00BD1CB6" w:rsidRPr="00C12467">
        <w:rPr>
          <w:sz w:val="22"/>
          <w:szCs w:val="22"/>
        </w:rPr>
        <w:t>Отнесение У</w:t>
      </w:r>
      <w:r w:rsidR="00724D76" w:rsidRPr="00C12467">
        <w:rPr>
          <w:sz w:val="22"/>
          <w:szCs w:val="22"/>
        </w:rPr>
        <w:t xml:space="preserve">частника </w:t>
      </w:r>
      <w:r w:rsidR="002F5349" w:rsidRPr="00C12467">
        <w:rPr>
          <w:rFonts w:eastAsia="Calibri"/>
          <w:snapToGrid/>
          <w:sz w:val="22"/>
          <w:szCs w:val="22"/>
        </w:rPr>
        <w:t>закупки</w:t>
      </w:r>
      <w:r w:rsidR="002F5349" w:rsidRPr="00C12467">
        <w:rPr>
          <w:sz w:val="22"/>
          <w:szCs w:val="22"/>
        </w:rPr>
        <w:t xml:space="preserve"> </w:t>
      </w:r>
      <w:r w:rsidR="00724D76" w:rsidRPr="00C12467">
        <w:rPr>
          <w:sz w:val="22"/>
          <w:szCs w:val="22"/>
        </w:rPr>
        <w:t>к российским или иностранным лицам осуществляется на</w:t>
      </w:r>
      <w:r w:rsidR="00FB4674" w:rsidRPr="00C12467">
        <w:rPr>
          <w:sz w:val="22"/>
          <w:szCs w:val="22"/>
        </w:rPr>
        <w:t xml:space="preserve"> основании документ</w:t>
      </w:r>
      <w:r w:rsidR="00BD1CB6" w:rsidRPr="00C12467">
        <w:rPr>
          <w:sz w:val="22"/>
          <w:szCs w:val="22"/>
        </w:rPr>
        <w:t>ов У</w:t>
      </w:r>
      <w:r w:rsidR="00FB4674" w:rsidRPr="00C12467">
        <w:rPr>
          <w:sz w:val="22"/>
          <w:szCs w:val="22"/>
        </w:rPr>
        <w:t>частника</w:t>
      </w:r>
      <w:r w:rsidR="002F5349" w:rsidRPr="00C12467">
        <w:rPr>
          <w:sz w:val="22"/>
          <w:szCs w:val="22"/>
        </w:rPr>
        <w:t xml:space="preserve"> закупки</w:t>
      </w:r>
      <w:r w:rsidR="00724D76" w:rsidRPr="00C12467">
        <w:rPr>
          <w:sz w:val="22"/>
          <w:szCs w:val="22"/>
        </w:rPr>
        <w:t>,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724D76" w:rsidRPr="00C12467" w:rsidRDefault="000F5B59" w:rsidP="00FE6949">
      <w:pPr>
        <w:pStyle w:val="a5"/>
        <w:keepNext/>
        <w:keepLines/>
        <w:numPr>
          <w:ilvl w:val="0"/>
          <w:numId w:val="0"/>
        </w:numPr>
        <w:spacing w:line="240" w:lineRule="auto"/>
        <w:ind w:firstLine="567"/>
        <w:rPr>
          <w:sz w:val="22"/>
          <w:szCs w:val="22"/>
        </w:rPr>
      </w:pPr>
      <w:r w:rsidRPr="00C12467">
        <w:rPr>
          <w:sz w:val="22"/>
          <w:szCs w:val="22"/>
        </w:rPr>
        <w:t>1.10</w:t>
      </w:r>
      <w:r w:rsidR="003E076E" w:rsidRPr="00C12467">
        <w:rPr>
          <w:sz w:val="22"/>
          <w:szCs w:val="22"/>
        </w:rPr>
        <w:t>.7</w:t>
      </w:r>
      <w:r w:rsidR="007F07D7" w:rsidRPr="00C12467">
        <w:rPr>
          <w:sz w:val="22"/>
          <w:szCs w:val="22"/>
        </w:rPr>
        <w:t xml:space="preserve">. </w:t>
      </w:r>
      <w:r w:rsidR="00724D76" w:rsidRPr="00C12467">
        <w:rPr>
          <w:sz w:val="22"/>
          <w:szCs w:val="22"/>
        </w:rPr>
        <w:t>Приоритет не предоставляется в случаях, если:</w:t>
      </w:r>
    </w:p>
    <w:p w:rsidR="00724D76" w:rsidRPr="00C12467" w:rsidRDefault="007F07D7" w:rsidP="00FE6949">
      <w:pPr>
        <w:pStyle w:val="a6"/>
        <w:keepNext/>
        <w:keepLines/>
        <w:numPr>
          <w:ilvl w:val="0"/>
          <w:numId w:val="0"/>
        </w:numPr>
        <w:spacing w:line="240" w:lineRule="auto"/>
        <w:ind w:firstLine="567"/>
        <w:rPr>
          <w:sz w:val="22"/>
          <w:szCs w:val="22"/>
        </w:rPr>
      </w:pPr>
      <w:r w:rsidRPr="00C12467">
        <w:rPr>
          <w:sz w:val="22"/>
          <w:szCs w:val="22"/>
        </w:rPr>
        <w:t xml:space="preserve">1) </w:t>
      </w:r>
      <w:r w:rsidR="00724D76" w:rsidRPr="00C12467">
        <w:rPr>
          <w:sz w:val="22"/>
          <w:szCs w:val="22"/>
        </w:rPr>
        <w:t>закупка признана несостоявшейся и дого</w:t>
      </w:r>
      <w:r w:rsidR="00BD1CB6" w:rsidRPr="00C12467">
        <w:rPr>
          <w:sz w:val="22"/>
          <w:szCs w:val="22"/>
        </w:rPr>
        <w:t>вор заключается с единственным У</w:t>
      </w:r>
      <w:r w:rsidR="00724D76" w:rsidRPr="00C12467">
        <w:rPr>
          <w:sz w:val="22"/>
          <w:szCs w:val="22"/>
        </w:rPr>
        <w:t>частником</w:t>
      </w:r>
      <w:r w:rsidR="00BD1CB6" w:rsidRPr="00C12467">
        <w:rPr>
          <w:sz w:val="22"/>
          <w:szCs w:val="22"/>
        </w:rPr>
        <w:t xml:space="preserve"> закупки</w:t>
      </w:r>
      <w:r w:rsidR="00724D76" w:rsidRPr="00C12467">
        <w:rPr>
          <w:sz w:val="22"/>
          <w:szCs w:val="22"/>
        </w:rPr>
        <w:t xml:space="preserve"> </w:t>
      </w:r>
      <w:r w:rsidR="002F5349" w:rsidRPr="00C12467">
        <w:rPr>
          <w:sz w:val="22"/>
          <w:szCs w:val="22"/>
        </w:rPr>
        <w:t xml:space="preserve">несостоявшейся </w:t>
      </w:r>
      <w:r w:rsidR="00724D76" w:rsidRPr="00C12467">
        <w:rPr>
          <w:sz w:val="22"/>
          <w:szCs w:val="22"/>
        </w:rPr>
        <w:t>процедуры;</w:t>
      </w:r>
    </w:p>
    <w:p w:rsidR="00724D76" w:rsidRPr="00C12467" w:rsidRDefault="007F07D7" w:rsidP="00FE6949">
      <w:pPr>
        <w:pStyle w:val="a6"/>
        <w:keepNext/>
        <w:keepLines/>
        <w:numPr>
          <w:ilvl w:val="0"/>
          <w:numId w:val="0"/>
        </w:numPr>
        <w:spacing w:line="240" w:lineRule="auto"/>
        <w:ind w:firstLine="567"/>
        <w:rPr>
          <w:sz w:val="22"/>
          <w:szCs w:val="22"/>
        </w:rPr>
      </w:pPr>
      <w:r w:rsidRPr="00C12467">
        <w:rPr>
          <w:sz w:val="22"/>
          <w:szCs w:val="22"/>
        </w:rPr>
        <w:t xml:space="preserve">2) </w:t>
      </w:r>
      <w:r w:rsidR="00724D76" w:rsidRPr="00C12467">
        <w:rPr>
          <w:sz w:val="22"/>
          <w:szCs w:val="22"/>
        </w:rPr>
        <w:t>в заявке на участие в процедуре не содержится предложений о поставке товаров российского происхождения, выполнении работ, оказании услуг российскими лицами;</w:t>
      </w:r>
    </w:p>
    <w:p w:rsidR="00724D76" w:rsidRPr="00C12467" w:rsidRDefault="007F07D7" w:rsidP="00FE6949">
      <w:pPr>
        <w:pStyle w:val="a6"/>
        <w:keepNext/>
        <w:keepLines/>
        <w:numPr>
          <w:ilvl w:val="0"/>
          <w:numId w:val="0"/>
        </w:numPr>
        <w:spacing w:line="240" w:lineRule="auto"/>
        <w:ind w:firstLine="567"/>
        <w:rPr>
          <w:sz w:val="22"/>
          <w:szCs w:val="22"/>
        </w:rPr>
      </w:pPr>
      <w:r w:rsidRPr="00C12467">
        <w:rPr>
          <w:sz w:val="22"/>
          <w:szCs w:val="22"/>
        </w:rPr>
        <w:t xml:space="preserve">3) </w:t>
      </w:r>
      <w:r w:rsidR="00724D76" w:rsidRPr="00C12467">
        <w:rPr>
          <w:sz w:val="22"/>
          <w:szCs w:val="22"/>
        </w:rPr>
        <w:t>в заявке на участие в процедуре не содержится предложений о поставке товаров иностранного происхождения, выполнении работ, оказании услуг иностранными лицами;</w:t>
      </w:r>
    </w:p>
    <w:p w:rsidR="00FD173A" w:rsidRPr="00C12467" w:rsidRDefault="00C12467" w:rsidP="008E0C77">
      <w:pPr>
        <w:pStyle w:val="a6"/>
        <w:keepNext/>
        <w:keepLines/>
        <w:numPr>
          <w:ilvl w:val="0"/>
          <w:numId w:val="0"/>
        </w:numPr>
        <w:tabs>
          <w:tab w:val="left" w:pos="851"/>
        </w:tabs>
        <w:spacing w:line="240" w:lineRule="auto"/>
        <w:ind w:firstLine="567"/>
        <w:rPr>
          <w:sz w:val="22"/>
          <w:szCs w:val="22"/>
        </w:rPr>
      </w:pPr>
      <w:bookmarkStart w:id="87" w:name="P32"/>
      <w:bookmarkEnd w:id="87"/>
      <w:r w:rsidRPr="00C12467">
        <w:rPr>
          <w:sz w:val="22"/>
          <w:szCs w:val="22"/>
        </w:rPr>
        <w:t>4</w:t>
      </w:r>
      <w:r w:rsidR="00FD173A" w:rsidRPr="00C12467">
        <w:rPr>
          <w:sz w:val="22"/>
          <w:szCs w:val="22"/>
        </w:rPr>
        <w:t>)</w:t>
      </w:r>
      <w:r w:rsidR="00FD173A" w:rsidRPr="00C12467">
        <w:rPr>
          <w:sz w:val="22"/>
          <w:szCs w:val="22"/>
        </w:rPr>
        <w:tab/>
        <w:t>в заявке на участие в процедуре, представленной участником аукциона,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(пятидесяти) процентов стоимости всех предложенных таким участником товаров, работ, услуг.</w:t>
      </w:r>
    </w:p>
    <w:p w:rsidR="003E076E" w:rsidRPr="00C12467" w:rsidRDefault="003E076E" w:rsidP="003E076E">
      <w:pPr>
        <w:pStyle w:val="a5"/>
        <w:keepNext/>
        <w:keepLines/>
        <w:numPr>
          <w:ilvl w:val="0"/>
          <w:numId w:val="0"/>
        </w:numPr>
        <w:spacing w:line="240" w:lineRule="auto"/>
        <w:ind w:firstLine="567"/>
        <w:rPr>
          <w:sz w:val="22"/>
          <w:szCs w:val="22"/>
        </w:rPr>
      </w:pPr>
      <w:r w:rsidRPr="00C12467">
        <w:rPr>
          <w:sz w:val="22"/>
          <w:szCs w:val="22"/>
        </w:rPr>
        <w:t>1.</w:t>
      </w:r>
      <w:r w:rsidR="00C12467" w:rsidRPr="00C12467">
        <w:rPr>
          <w:sz w:val="22"/>
          <w:szCs w:val="22"/>
        </w:rPr>
        <w:t>10.8</w:t>
      </w:r>
      <w:r w:rsidRPr="00C12467">
        <w:rPr>
          <w:sz w:val="22"/>
          <w:szCs w:val="22"/>
        </w:rPr>
        <w:t>. При осуществлении закупки радиоэлектронной продукции,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сниженной на 30 процентов от предложенной им цены договора</w:t>
      </w:r>
    </w:p>
    <w:p w:rsidR="003E076E" w:rsidRPr="00C12467" w:rsidRDefault="00C12467" w:rsidP="003E076E">
      <w:pPr>
        <w:pStyle w:val="a5"/>
        <w:keepNext/>
        <w:keepLines/>
        <w:numPr>
          <w:ilvl w:val="0"/>
          <w:numId w:val="0"/>
        </w:numPr>
        <w:tabs>
          <w:tab w:val="num" w:pos="993"/>
          <w:tab w:val="num" w:pos="1134"/>
        </w:tabs>
        <w:spacing w:line="240" w:lineRule="auto"/>
        <w:ind w:firstLine="567"/>
        <w:rPr>
          <w:rFonts w:eastAsia="Calibri"/>
          <w:snapToGrid/>
          <w:sz w:val="22"/>
          <w:szCs w:val="22"/>
        </w:rPr>
      </w:pPr>
      <w:r w:rsidRPr="00C12467">
        <w:rPr>
          <w:rFonts w:eastAsia="Calibri"/>
          <w:snapToGrid/>
          <w:sz w:val="22"/>
          <w:szCs w:val="22"/>
        </w:rPr>
        <w:t>1.10.9</w:t>
      </w:r>
      <w:r w:rsidR="003E076E" w:rsidRPr="00C12467">
        <w:rPr>
          <w:rFonts w:eastAsia="Calibri"/>
          <w:snapToGrid/>
          <w:sz w:val="22"/>
          <w:szCs w:val="22"/>
        </w:rPr>
        <w:t xml:space="preserve">. </w:t>
      </w:r>
      <w:r w:rsidR="003E076E" w:rsidRPr="00C12467">
        <w:rPr>
          <w:sz w:val="22"/>
          <w:szCs w:val="22"/>
        </w:rPr>
        <w:t>При осуществлении закупок радиоэлектронной продукции,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30 процентов от предложенной им цены договора</w:t>
      </w:r>
      <w:r w:rsidR="003E076E" w:rsidRPr="00C12467">
        <w:rPr>
          <w:rFonts w:eastAsia="Calibri"/>
          <w:snapToGrid/>
          <w:sz w:val="22"/>
          <w:szCs w:val="22"/>
        </w:rPr>
        <w:t>.</w:t>
      </w:r>
    </w:p>
    <w:p w:rsidR="003E076E" w:rsidRPr="00C12467" w:rsidRDefault="003E076E" w:rsidP="008E0C77">
      <w:pPr>
        <w:pStyle w:val="a6"/>
        <w:keepNext/>
        <w:keepLines/>
        <w:numPr>
          <w:ilvl w:val="0"/>
          <w:numId w:val="0"/>
        </w:numPr>
        <w:tabs>
          <w:tab w:val="left" w:pos="851"/>
        </w:tabs>
        <w:spacing w:line="240" w:lineRule="auto"/>
        <w:ind w:firstLine="567"/>
        <w:rPr>
          <w:sz w:val="22"/>
          <w:szCs w:val="22"/>
        </w:rPr>
      </w:pPr>
    </w:p>
    <w:p w:rsidR="0030494E" w:rsidRPr="00C12467" w:rsidRDefault="000F5B59" w:rsidP="00FE6949">
      <w:pPr>
        <w:pStyle w:val="a5"/>
        <w:keepNext/>
        <w:keepLines/>
        <w:numPr>
          <w:ilvl w:val="0"/>
          <w:numId w:val="0"/>
        </w:numPr>
        <w:tabs>
          <w:tab w:val="num" w:pos="993"/>
          <w:tab w:val="num" w:pos="1134"/>
        </w:tabs>
        <w:spacing w:line="240" w:lineRule="auto"/>
        <w:ind w:firstLine="567"/>
        <w:rPr>
          <w:sz w:val="22"/>
          <w:szCs w:val="22"/>
        </w:rPr>
      </w:pPr>
      <w:r w:rsidRPr="00C12467">
        <w:rPr>
          <w:sz w:val="22"/>
          <w:szCs w:val="22"/>
        </w:rPr>
        <w:lastRenderedPageBreak/>
        <w:t>1.10</w:t>
      </w:r>
      <w:r w:rsidR="00C12467" w:rsidRPr="00C12467">
        <w:rPr>
          <w:sz w:val="22"/>
          <w:szCs w:val="22"/>
        </w:rPr>
        <w:t>.10</w:t>
      </w:r>
      <w:r w:rsidR="0030494E" w:rsidRPr="00C12467">
        <w:rPr>
          <w:sz w:val="22"/>
          <w:szCs w:val="22"/>
        </w:rPr>
        <w:t>.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эксплуатационные характеристики таких товаров не должны уступать качеству и соответствующим техническим, и функциональным характеристикам (потребительским свойствам), эксплуатационным характеристикам товаров, указанных в договоре.</w:t>
      </w:r>
    </w:p>
    <w:p w:rsidR="0016424A" w:rsidRPr="00C12467" w:rsidRDefault="0016424A" w:rsidP="00FE6949">
      <w:pPr>
        <w:keepNext/>
        <w:keepLines/>
        <w:spacing w:line="240" w:lineRule="auto"/>
        <w:jc w:val="left"/>
        <w:outlineLvl w:val="2"/>
        <w:rPr>
          <w:b/>
          <w:bCs/>
          <w:snapToGrid/>
          <w:sz w:val="22"/>
          <w:szCs w:val="22"/>
        </w:rPr>
      </w:pPr>
      <w:bookmarkStart w:id="88" w:name="_Toc3292707"/>
    </w:p>
    <w:p w:rsidR="00FE4CCF" w:rsidRPr="00BC3567" w:rsidRDefault="00FE4CCF" w:rsidP="00FE6949">
      <w:pPr>
        <w:keepNext/>
        <w:keepLines/>
        <w:spacing w:line="240" w:lineRule="auto"/>
        <w:jc w:val="left"/>
        <w:outlineLvl w:val="2"/>
        <w:rPr>
          <w:b/>
          <w:bCs/>
          <w:snapToGrid/>
          <w:sz w:val="22"/>
          <w:szCs w:val="22"/>
        </w:rPr>
      </w:pPr>
      <w:bookmarkStart w:id="89" w:name="_Toc34233349"/>
      <w:r w:rsidRPr="00BC3567">
        <w:rPr>
          <w:b/>
          <w:bCs/>
          <w:snapToGrid/>
          <w:sz w:val="22"/>
          <w:szCs w:val="22"/>
        </w:rPr>
        <w:t>1.11. Сведения о наличии преференций, предоставляемым Участникам закупки</w:t>
      </w:r>
      <w:bookmarkEnd w:id="88"/>
      <w:bookmarkEnd w:id="89"/>
    </w:p>
    <w:p w:rsidR="00FE4CCF" w:rsidRPr="00BC3567" w:rsidRDefault="00FE4CCF" w:rsidP="00FE6949">
      <w:pPr>
        <w:keepNext/>
        <w:keepLines/>
        <w:spacing w:line="240" w:lineRule="auto"/>
        <w:rPr>
          <w:sz w:val="22"/>
          <w:szCs w:val="22"/>
        </w:rPr>
      </w:pPr>
      <w:r w:rsidRPr="00BC3567">
        <w:rPr>
          <w:snapToGrid/>
          <w:sz w:val="22"/>
          <w:szCs w:val="22"/>
        </w:rPr>
        <w:t xml:space="preserve">1.11.1. Сведения о предоставлении Заказчиком преимущества учреждениям уголовно-исполнительной системы и (или) организациям инвалидов, осуществляющим производство товаров, выполнение работ, оказание услуг при участии в закупочной процедуре указывается </w:t>
      </w:r>
      <w:r w:rsidRPr="00BC3567">
        <w:rPr>
          <w:b/>
          <w:i/>
          <w:snapToGrid/>
          <w:sz w:val="22"/>
          <w:szCs w:val="22"/>
        </w:rPr>
        <w:t xml:space="preserve">в </w:t>
      </w:r>
      <w:r w:rsidRPr="00BC3567">
        <w:rPr>
          <w:b/>
          <w:i/>
          <w:sz w:val="22"/>
          <w:szCs w:val="22"/>
        </w:rPr>
        <w:t>пункте 1</w:t>
      </w:r>
      <w:r w:rsidR="00F22D8E" w:rsidRPr="00BC3567">
        <w:rPr>
          <w:b/>
          <w:i/>
          <w:sz w:val="22"/>
          <w:szCs w:val="22"/>
        </w:rPr>
        <w:t>6</w:t>
      </w:r>
      <w:r w:rsidRPr="00BC3567">
        <w:rPr>
          <w:b/>
          <w:i/>
          <w:sz w:val="22"/>
          <w:szCs w:val="22"/>
        </w:rPr>
        <w:t xml:space="preserve"> Раздела 4 «Информационная карта процедуры закупки» </w:t>
      </w:r>
      <w:r w:rsidRPr="00BC3567">
        <w:rPr>
          <w:sz w:val="22"/>
          <w:szCs w:val="22"/>
        </w:rPr>
        <w:t>настоящей документации о закупке.</w:t>
      </w:r>
    </w:p>
    <w:p w:rsidR="0016424A" w:rsidRPr="00BC3567" w:rsidRDefault="0016424A" w:rsidP="00FE6949">
      <w:pPr>
        <w:keepNext/>
        <w:keepLines/>
        <w:spacing w:line="240" w:lineRule="auto"/>
        <w:outlineLvl w:val="2"/>
        <w:rPr>
          <w:b/>
          <w:bCs/>
          <w:snapToGrid/>
          <w:sz w:val="22"/>
          <w:szCs w:val="22"/>
        </w:rPr>
      </w:pPr>
    </w:p>
    <w:p w:rsidR="00955FB7" w:rsidRPr="00BC3567" w:rsidRDefault="00223790" w:rsidP="00FE6949">
      <w:pPr>
        <w:keepNext/>
        <w:keepLines/>
        <w:spacing w:line="240" w:lineRule="auto"/>
        <w:outlineLvl w:val="2"/>
        <w:rPr>
          <w:b/>
          <w:bCs/>
          <w:snapToGrid/>
          <w:sz w:val="22"/>
          <w:szCs w:val="22"/>
        </w:rPr>
      </w:pPr>
      <w:bookmarkStart w:id="90" w:name="_Toc34233350"/>
      <w:r w:rsidRPr="00BC3567">
        <w:rPr>
          <w:b/>
          <w:bCs/>
          <w:snapToGrid/>
          <w:sz w:val="22"/>
          <w:szCs w:val="22"/>
        </w:rPr>
        <w:t>1.1</w:t>
      </w:r>
      <w:r w:rsidR="00FE4CCF" w:rsidRPr="00BC3567">
        <w:rPr>
          <w:b/>
          <w:bCs/>
          <w:snapToGrid/>
          <w:sz w:val="22"/>
          <w:szCs w:val="22"/>
        </w:rPr>
        <w:t>2</w:t>
      </w:r>
      <w:r w:rsidR="00955FB7" w:rsidRPr="00BC3567">
        <w:rPr>
          <w:b/>
          <w:bCs/>
          <w:snapToGrid/>
          <w:sz w:val="22"/>
          <w:szCs w:val="22"/>
        </w:rPr>
        <w:t>. Привлечение субподрядчиков</w:t>
      </w:r>
      <w:bookmarkEnd w:id="90"/>
      <w:r w:rsidR="00955FB7" w:rsidRPr="00BC3567">
        <w:rPr>
          <w:b/>
          <w:bCs/>
          <w:snapToGrid/>
          <w:sz w:val="22"/>
          <w:szCs w:val="22"/>
        </w:rPr>
        <w:t xml:space="preserve"> </w:t>
      </w:r>
    </w:p>
    <w:bookmarkEnd w:id="62"/>
    <w:p w:rsidR="004C36E0" w:rsidRPr="00BC3567" w:rsidRDefault="00FE4CCF" w:rsidP="00FE6949">
      <w:pPr>
        <w:pStyle w:val="a5"/>
        <w:keepNext/>
        <w:keepLines/>
        <w:numPr>
          <w:ilvl w:val="0"/>
          <w:numId w:val="0"/>
        </w:numPr>
        <w:shd w:val="clear" w:color="auto" w:fill="FFFFFF"/>
        <w:spacing w:line="240" w:lineRule="auto"/>
        <w:ind w:firstLine="567"/>
        <w:rPr>
          <w:sz w:val="22"/>
          <w:szCs w:val="22"/>
        </w:rPr>
      </w:pPr>
      <w:r w:rsidRPr="00BC3567">
        <w:rPr>
          <w:rFonts w:eastAsia="Calibri"/>
          <w:snapToGrid/>
          <w:sz w:val="22"/>
          <w:szCs w:val="22"/>
          <w:lang w:eastAsia="en-US"/>
        </w:rPr>
        <w:t>1.12</w:t>
      </w:r>
      <w:r w:rsidR="004C36E0" w:rsidRPr="00BC3567">
        <w:rPr>
          <w:rFonts w:eastAsia="Calibri"/>
          <w:snapToGrid/>
          <w:sz w:val="22"/>
          <w:szCs w:val="22"/>
          <w:lang w:eastAsia="en-US"/>
        </w:rPr>
        <w:t>.1. Возможность</w:t>
      </w:r>
      <w:r w:rsidR="004C36E0" w:rsidRPr="00BC3567">
        <w:rPr>
          <w:sz w:val="22"/>
          <w:szCs w:val="22"/>
        </w:rPr>
        <w:t xml:space="preserve"> и условия привлечения субподрядчиков (соисполнителей) </w:t>
      </w:r>
      <w:r w:rsidR="004C36E0" w:rsidRPr="00BC3567">
        <w:rPr>
          <w:bCs/>
          <w:sz w:val="22"/>
          <w:szCs w:val="22"/>
        </w:rPr>
        <w:t xml:space="preserve">– юридических или физических лиц, выполняющих часть поставок, работ, услуг по договору, </w:t>
      </w:r>
      <w:r w:rsidR="004C36E0" w:rsidRPr="00BC3567">
        <w:rPr>
          <w:sz w:val="22"/>
          <w:szCs w:val="22"/>
        </w:rPr>
        <w:t xml:space="preserve">установлены в проекте договора. При рассмотрении, оценке и сопоставлении заявок опыт и ресурсы субподрядчиков, не являющихся членами коллективного </w:t>
      </w:r>
      <w:r w:rsidR="00BD1CB6" w:rsidRPr="00BC3567">
        <w:rPr>
          <w:sz w:val="22"/>
          <w:szCs w:val="22"/>
        </w:rPr>
        <w:t>У</w:t>
      </w:r>
      <w:r w:rsidR="004C36E0" w:rsidRPr="00BC3567">
        <w:rPr>
          <w:sz w:val="22"/>
          <w:szCs w:val="22"/>
        </w:rPr>
        <w:t>частника</w:t>
      </w:r>
      <w:r w:rsidR="002F5349" w:rsidRPr="00BC3567">
        <w:rPr>
          <w:sz w:val="22"/>
          <w:szCs w:val="22"/>
        </w:rPr>
        <w:t xml:space="preserve"> </w:t>
      </w:r>
      <w:r w:rsidR="002F5349" w:rsidRPr="00BC3567">
        <w:rPr>
          <w:rFonts w:eastAsia="Calibri"/>
          <w:snapToGrid/>
          <w:sz w:val="22"/>
          <w:szCs w:val="22"/>
        </w:rPr>
        <w:t>закупки</w:t>
      </w:r>
      <w:r w:rsidR="004C36E0" w:rsidRPr="00BC3567">
        <w:rPr>
          <w:sz w:val="22"/>
          <w:szCs w:val="22"/>
        </w:rPr>
        <w:t>, не учитываются.</w:t>
      </w:r>
    </w:p>
    <w:p w:rsidR="0016424A" w:rsidRPr="00BC3567" w:rsidRDefault="0016424A" w:rsidP="00FE6949">
      <w:pPr>
        <w:keepNext/>
        <w:keepLines/>
        <w:spacing w:line="240" w:lineRule="auto"/>
        <w:outlineLvl w:val="2"/>
        <w:rPr>
          <w:b/>
          <w:bCs/>
          <w:snapToGrid/>
          <w:sz w:val="22"/>
          <w:szCs w:val="22"/>
        </w:rPr>
      </w:pPr>
    </w:p>
    <w:p w:rsidR="00955FB7" w:rsidRPr="00BC3567" w:rsidRDefault="00FE4CCF" w:rsidP="00FE6949">
      <w:pPr>
        <w:keepNext/>
        <w:keepLines/>
        <w:spacing w:line="240" w:lineRule="auto"/>
        <w:outlineLvl w:val="2"/>
        <w:rPr>
          <w:b/>
          <w:bCs/>
          <w:snapToGrid/>
          <w:sz w:val="22"/>
          <w:szCs w:val="22"/>
        </w:rPr>
      </w:pPr>
      <w:bookmarkStart w:id="91" w:name="_Toc34233351"/>
      <w:r w:rsidRPr="00BC3567">
        <w:rPr>
          <w:b/>
          <w:bCs/>
          <w:snapToGrid/>
          <w:sz w:val="22"/>
          <w:szCs w:val="22"/>
        </w:rPr>
        <w:t>1.13</w:t>
      </w:r>
      <w:r w:rsidR="00955FB7" w:rsidRPr="00BC3567">
        <w:rPr>
          <w:b/>
          <w:bCs/>
          <w:snapToGrid/>
          <w:sz w:val="22"/>
          <w:szCs w:val="22"/>
        </w:rPr>
        <w:t xml:space="preserve">. Возможность </w:t>
      </w:r>
      <w:r w:rsidR="001E43D2" w:rsidRPr="00BC3567">
        <w:rPr>
          <w:b/>
          <w:bCs/>
          <w:snapToGrid/>
          <w:sz w:val="22"/>
          <w:szCs w:val="22"/>
        </w:rPr>
        <w:t>отменены процедуры</w:t>
      </w:r>
      <w:r w:rsidR="00E33DCC" w:rsidRPr="00BC3567">
        <w:rPr>
          <w:b/>
          <w:bCs/>
          <w:snapToGrid/>
          <w:sz w:val="22"/>
          <w:szCs w:val="22"/>
        </w:rPr>
        <w:t xml:space="preserve"> закупки</w:t>
      </w:r>
      <w:bookmarkEnd w:id="91"/>
      <w:r w:rsidR="00955FB7" w:rsidRPr="00BC3567">
        <w:rPr>
          <w:b/>
          <w:bCs/>
          <w:snapToGrid/>
          <w:sz w:val="22"/>
          <w:szCs w:val="22"/>
        </w:rPr>
        <w:t xml:space="preserve"> </w:t>
      </w:r>
    </w:p>
    <w:p w:rsidR="005B752A" w:rsidRPr="00BC3567" w:rsidRDefault="00FE4CCF" w:rsidP="00FE6949">
      <w:pPr>
        <w:pStyle w:val="a4"/>
        <w:keepNext/>
        <w:keepLines/>
        <w:numPr>
          <w:ilvl w:val="0"/>
          <w:numId w:val="0"/>
        </w:numPr>
        <w:spacing w:line="240" w:lineRule="auto"/>
        <w:ind w:firstLine="567"/>
        <w:rPr>
          <w:sz w:val="22"/>
          <w:szCs w:val="22"/>
        </w:rPr>
      </w:pPr>
      <w:r w:rsidRPr="00BC3567">
        <w:rPr>
          <w:sz w:val="22"/>
          <w:szCs w:val="22"/>
        </w:rPr>
        <w:t>1.13</w:t>
      </w:r>
      <w:r w:rsidR="00D65EB1" w:rsidRPr="00BC3567">
        <w:rPr>
          <w:sz w:val="22"/>
          <w:szCs w:val="22"/>
        </w:rPr>
        <w:t>.1</w:t>
      </w:r>
      <w:r w:rsidR="00B279E3" w:rsidRPr="00BC3567">
        <w:rPr>
          <w:sz w:val="22"/>
          <w:szCs w:val="22"/>
        </w:rPr>
        <w:t>.</w:t>
      </w:r>
      <w:r w:rsidR="008649DE" w:rsidRPr="00BC3567">
        <w:rPr>
          <w:sz w:val="22"/>
          <w:szCs w:val="22"/>
        </w:rPr>
        <w:t xml:space="preserve"> </w:t>
      </w:r>
      <w:r w:rsidR="009C63FE" w:rsidRPr="00BC3567">
        <w:rPr>
          <w:sz w:val="22"/>
          <w:szCs w:val="22"/>
        </w:rPr>
        <w:t>Заказчик/Организатор закупки вправе отменить закупку по одному и более предмету закупки (лоту) до наступления даты и времени окончания срока подачи заявок на участие в закупке,</w:t>
      </w:r>
      <w:r w:rsidR="005B752A" w:rsidRPr="00BC3567">
        <w:rPr>
          <w:sz w:val="22"/>
          <w:szCs w:val="22"/>
        </w:rPr>
        <w:t xml:space="preserve"> разместив информацию об этом в ЕИС и ЭП, согласно </w:t>
      </w:r>
      <w:r w:rsidR="002C55A2" w:rsidRPr="00BC3567">
        <w:rPr>
          <w:sz w:val="22"/>
          <w:szCs w:val="22"/>
        </w:rPr>
        <w:t>с</w:t>
      </w:r>
      <w:r w:rsidR="002C55A2" w:rsidRPr="00BC3567">
        <w:rPr>
          <w:bCs/>
          <w:snapToGrid/>
          <w:sz w:val="22"/>
          <w:szCs w:val="22"/>
        </w:rPr>
        <w:t>ведений,</w:t>
      </w:r>
      <w:r w:rsidR="005B752A" w:rsidRPr="00BC3567">
        <w:rPr>
          <w:bCs/>
          <w:snapToGrid/>
          <w:sz w:val="22"/>
          <w:szCs w:val="22"/>
        </w:rPr>
        <w:t xml:space="preserve"> указанных в </w:t>
      </w:r>
      <w:r w:rsidR="005074D4" w:rsidRPr="00BC3567">
        <w:rPr>
          <w:b/>
          <w:i/>
          <w:sz w:val="22"/>
          <w:szCs w:val="22"/>
        </w:rPr>
        <w:t>пункте 1</w:t>
      </w:r>
      <w:r w:rsidR="00F22D8E" w:rsidRPr="00BC3567">
        <w:rPr>
          <w:b/>
          <w:i/>
          <w:sz w:val="22"/>
          <w:szCs w:val="22"/>
        </w:rPr>
        <w:t>7</w:t>
      </w:r>
      <w:r w:rsidR="005074D4" w:rsidRPr="00BC3567">
        <w:rPr>
          <w:b/>
          <w:i/>
          <w:sz w:val="22"/>
          <w:szCs w:val="22"/>
        </w:rPr>
        <w:t xml:space="preserve"> Раздела </w:t>
      </w:r>
      <w:r w:rsidR="006E3EEF" w:rsidRPr="00BC3567">
        <w:rPr>
          <w:b/>
          <w:i/>
          <w:sz w:val="22"/>
          <w:szCs w:val="22"/>
        </w:rPr>
        <w:t>4</w:t>
      </w:r>
      <w:r w:rsidR="005074D4" w:rsidRPr="00BC3567">
        <w:rPr>
          <w:b/>
          <w:i/>
          <w:sz w:val="22"/>
          <w:szCs w:val="22"/>
        </w:rPr>
        <w:t xml:space="preserve"> «Информационная карта процедуры закупки» </w:t>
      </w:r>
      <w:r w:rsidR="005074D4" w:rsidRPr="00BC3567">
        <w:rPr>
          <w:sz w:val="22"/>
          <w:szCs w:val="22"/>
        </w:rPr>
        <w:t>настоящей документации о закупке</w:t>
      </w:r>
      <w:r w:rsidR="003471C5" w:rsidRPr="00BC3567">
        <w:rPr>
          <w:sz w:val="22"/>
          <w:szCs w:val="22"/>
        </w:rPr>
        <w:t>.</w:t>
      </w:r>
    </w:p>
    <w:p w:rsidR="009C63FE" w:rsidRPr="00BC3567" w:rsidRDefault="003471C5" w:rsidP="00FE6949">
      <w:pPr>
        <w:pStyle w:val="a4"/>
        <w:keepNext/>
        <w:keepLines/>
        <w:numPr>
          <w:ilvl w:val="0"/>
          <w:numId w:val="0"/>
        </w:numPr>
        <w:spacing w:line="240" w:lineRule="auto"/>
        <w:ind w:firstLine="567"/>
        <w:rPr>
          <w:sz w:val="22"/>
          <w:szCs w:val="22"/>
        </w:rPr>
      </w:pPr>
      <w:r w:rsidRPr="00BC3567">
        <w:rPr>
          <w:sz w:val="22"/>
          <w:szCs w:val="22"/>
        </w:rPr>
        <w:t>П</w:t>
      </w:r>
      <w:r w:rsidR="009C63FE" w:rsidRPr="00BC3567">
        <w:rPr>
          <w:sz w:val="22"/>
          <w:szCs w:val="22"/>
        </w:rPr>
        <w:t xml:space="preserve">ри этом Заказчик/Организатор </w:t>
      </w:r>
      <w:r w:rsidR="00272BE3" w:rsidRPr="00BC3567">
        <w:rPr>
          <w:sz w:val="22"/>
          <w:szCs w:val="22"/>
        </w:rPr>
        <w:t>не несет ответственность перед У</w:t>
      </w:r>
      <w:r w:rsidR="009C63FE" w:rsidRPr="00BC3567">
        <w:rPr>
          <w:sz w:val="22"/>
          <w:szCs w:val="22"/>
        </w:rPr>
        <w:t>частниками закупки и (или) третьими лицами за убытки, которые могут возникнуть в результате отмены закупки.</w:t>
      </w:r>
    </w:p>
    <w:p w:rsidR="009C63FE" w:rsidRPr="00BC3567" w:rsidRDefault="00FE4CCF" w:rsidP="00FE6949">
      <w:pPr>
        <w:pStyle w:val="a4"/>
        <w:keepNext/>
        <w:keepLines/>
        <w:numPr>
          <w:ilvl w:val="0"/>
          <w:numId w:val="0"/>
        </w:numPr>
        <w:spacing w:line="240" w:lineRule="auto"/>
        <w:ind w:firstLine="567"/>
        <w:rPr>
          <w:sz w:val="22"/>
          <w:szCs w:val="22"/>
        </w:rPr>
      </w:pPr>
      <w:r w:rsidRPr="00BC3567">
        <w:rPr>
          <w:sz w:val="22"/>
          <w:szCs w:val="22"/>
        </w:rPr>
        <w:t>1.13</w:t>
      </w:r>
      <w:r w:rsidR="009C63FE" w:rsidRPr="00BC3567">
        <w:rPr>
          <w:sz w:val="22"/>
          <w:szCs w:val="22"/>
        </w:rPr>
        <w:t>.2.</w:t>
      </w:r>
      <w:r w:rsidR="00272BE3" w:rsidRPr="00BC3567">
        <w:rPr>
          <w:sz w:val="22"/>
          <w:szCs w:val="22"/>
        </w:rPr>
        <w:t xml:space="preserve"> </w:t>
      </w:r>
      <w:r w:rsidR="009C63FE" w:rsidRPr="00BC3567">
        <w:rPr>
          <w:sz w:val="22"/>
          <w:szCs w:val="22"/>
        </w:rPr>
        <w:t>По истечении срока отмены закупки и до заключения договора Заказчик/Организатор вправе отменить закупку только при возникновении обстоятельств непреодолимой силы в соответствии с гражданским законодательством</w:t>
      </w:r>
      <w:r w:rsidR="00272BE3" w:rsidRPr="00BC3567">
        <w:rPr>
          <w:sz w:val="22"/>
          <w:szCs w:val="22"/>
        </w:rPr>
        <w:t>.</w:t>
      </w:r>
    </w:p>
    <w:p w:rsidR="008649DE" w:rsidRPr="00BC3567" w:rsidRDefault="004C36E0" w:rsidP="00FE6949">
      <w:pPr>
        <w:pStyle w:val="a4"/>
        <w:keepNext/>
        <w:keepLines/>
        <w:numPr>
          <w:ilvl w:val="0"/>
          <w:numId w:val="0"/>
        </w:numPr>
        <w:spacing w:line="240" w:lineRule="auto"/>
        <w:ind w:firstLine="567"/>
        <w:rPr>
          <w:sz w:val="22"/>
          <w:szCs w:val="22"/>
        </w:rPr>
      </w:pPr>
      <w:r w:rsidRPr="00BC3567">
        <w:rPr>
          <w:sz w:val="22"/>
          <w:szCs w:val="22"/>
        </w:rPr>
        <w:t>1.</w:t>
      </w:r>
      <w:r w:rsidR="00FE4CCF" w:rsidRPr="00BC3567">
        <w:rPr>
          <w:sz w:val="22"/>
          <w:szCs w:val="22"/>
        </w:rPr>
        <w:t>13</w:t>
      </w:r>
      <w:r w:rsidR="00BE3DA1" w:rsidRPr="00BC3567">
        <w:rPr>
          <w:sz w:val="22"/>
          <w:szCs w:val="22"/>
        </w:rPr>
        <w:t>.3</w:t>
      </w:r>
      <w:r w:rsidR="008649DE" w:rsidRPr="00BC3567">
        <w:rPr>
          <w:sz w:val="22"/>
          <w:szCs w:val="22"/>
        </w:rPr>
        <w:t xml:space="preserve">. </w:t>
      </w:r>
      <w:r w:rsidR="0084241B" w:rsidRPr="00BC3567">
        <w:rPr>
          <w:sz w:val="22"/>
          <w:szCs w:val="22"/>
        </w:rPr>
        <w:t>Решение об отмене закупочной процедуры принимается органом, осуществившим выбор победителя, либо принявшим решение о заключении договора с единственным поставщиком (исполнителем, подрядчиком)</w:t>
      </w:r>
      <w:r w:rsidR="008649DE" w:rsidRPr="00BC3567">
        <w:rPr>
          <w:sz w:val="22"/>
          <w:szCs w:val="22"/>
        </w:rPr>
        <w:t>.</w:t>
      </w:r>
    </w:p>
    <w:p w:rsidR="003B4A5F" w:rsidRPr="00BC3567" w:rsidRDefault="004C36E0" w:rsidP="00FE6949">
      <w:pPr>
        <w:pStyle w:val="a4"/>
        <w:keepNext/>
        <w:keepLines/>
        <w:numPr>
          <w:ilvl w:val="0"/>
          <w:numId w:val="0"/>
        </w:numPr>
        <w:spacing w:line="240" w:lineRule="auto"/>
        <w:ind w:firstLine="567"/>
        <w:rPr>
          <w:sz w:val="22"/>
          <w:szCs w:val="22"/>
        </w:rPr>
      </w:pPr>
      <w:r w:rsidRPr="00BC3567">
        <w:rPr>
          <w:sz w:val="22"/>
          <w:szCs w:val="22"/>
        </w:rPr>
        <w:t>1.</w:t>
      </w:r>
      <w:r w:rsidR="00FE4CCF" w:rsidRPr="00BC3567">
        <w:rPr>
          <w:sz w:val="22"/>
          <w:szCs w:val="22"/>
        </w:rPr>
        <w:t>13</w:t>
      </w:r>
      <w:r w:rsidR="00BE3DA1" w:rsidRPr="00BC3567">
        <w:rPr>
          <w:sz w:val="22"/>
          <w:szCs w:val="22"/>
        </w:rPr>
        <w:t>.4</w:t>
      </w:r>
      <w:r w:rsidR="008649DE" w:rsidRPr="00BC3567">
        <w:rPr>
          <w:sz w:val="22"/>
          <w:szCs w:val="22"/>
        </w:rPr>
        <w:t xml:space="preserve">. </w:t>
      </w:r>
      <w:bookmarkStart w:id="92" w:name="_Toc55285340"/>
      <w:bookmarkStart w:id="93" w:name="_Toc55305374"/>
      <w:bookmarkStart w:id="94" w:name="_Toc57314620"/>
      <w:bookmarkStart w:id="95" w:name="_Toc69728945"/>
      <w:bookmarkStart w:id="96" w:name="_Toc175748965"/>
      <w:bookmarkStart w:id="97" w:name="_Ref318730382"/>
      <w:r w:rsidR="0084241B" w:rsidRPr="00BC3567">
        <w:rPr>
          <w:sz w:val="22"/>
          <w:szCs w:val="22"/>
        </w:rPr>
        <w:t xml:space="preserve">Решение об отмене конкурентной закупки размещается в </w:t>
      </w:r>
      <w:r w:rsidR="00272BE3" w:rsidRPr="00BC3567">
        <w:rPr>
          <w:sz w:val="22"/>
          <w:szCs w:val="22"/>
        </w:rPr>
        <w:t>ЕИС</w:t>
      </w:r>
      <w:r w:rsidR="0084241B" w:rsidRPr="00BC3567">
        <w:rPr>
          <w:sz w:val="22"/>
          <w:szCs w:val="22"/>
        </w:rPr>
        <w:t xml:space="preserve"> в день принятия этого решения</w:t>
      </w:r>
      <w:r w:rsidR="00D1493A" w:rsidRPr="00BC3567">
        <w:rPr>
          <w:sz w:val="22"/>
          <w:szCs w:val="22"/>
        </w:rPr>
        <w:t>.</w:t>
      </w:r>
    </w:p>
    <w:p w:rsidR="00785B1D" w:rsidRPr="00BC3567" w:rsidRDefault="00785B1D" w:rsidP="00FE6949">
      <w:pPr>
        <w:keepNext/>
        <w:keepLines/>
        <w:spacing w:line="240" w:lineRule="auto"/>
        <w:outlineLvl w:val="2"/>
        <w:rPr>
          <w:b/>
          <w:bCs/>
          <w:snapToGrid/>
          <w:sz w:val="22"/>
          <w:szCs w:val="22"/>
        </w:rPr>
      </w:pPr>
    </w:p>
    <w:p w:rsidR="00955FB7" w:rsidRPr="00BC3567" w:rsidRDefault="00FE4CCF" w:rsidP="00FE6949">
      <w:pPr>
        <w:keepNext/>
        <w:keepLines/>
        <w:spacing w:line="240" w:lineRule="auto"/>
        <w:outlineLvl w:val="2"/>
        <w:rPr>
          <w:b/>
          <w:bCs/>
          <w:snapToGrid/>
          <w:sz w:val="22"/>
          <w:szCs w:val="22"/>
        </w:rPr>
      </w:pPr>
      <w:bookmarkStart w:id="98" w:name="_Toc34233352"/>
      <w:r w:rsidRPr="00BC3567">
        <w:rPr>
          <w:b/>
          <w:bCs/>
          <w:snapToGrid/>
          <w:sz w:val="22"/>
          <w:szCs w:val="22"/>
        </w:rPr>
        <w:t>1.14</w:t>
      </w:r>
      <w:r w:rsidR="00955FB7" w:rsidRPr="00BC3567">
        <w:rPr>
          <w:b/>
          <w:bCs/>
          <w:snapToGrid/>
          <w:sz w:val="22"/>
          <w:szCs w:val="22"/>
        </w:rPr>
        <w:t>. Обжалование</w:t>
      </w:r>
      <w:bookmarkEnd w:id="98"/>
      <w:r w:rsidR="00955FB7" w:rsidRPr="00BC3567">
        <w:rPr>
          <w:b/>
          <w:bCs/>
          <w:snapToGrid/>
          <w:sz w:val="22"/>
          <w:szCs w:val="22"/>
        </w:rPr>
        <w:t xml:space="preserve"> </w:t>
      </w:r>
    </w:p>
    <w:p w:rsidR="008649DE" w:rsidRPr="00BC3567" w:rsidRDefault="004C36E0" w:rsidP="00FE6949">
      <w:pPr>
        <w:pStyle w:val="a4"/>
        <w:keepNext/>
        <w:keepLines/>
        <w:numPr>
          <w:ilvl w:val="0"/>
          <w:numId w:val="0"/>
        </w:numPr>
        <w:spacing w:line="240" w:lineRule="auto"/>
        <w:ind w:firstLine="567"/>
        <w:rPr>
          <w:sz w:val="22"/>
          <w:szCs w:val="22"/>
        </w:rPr>
      </w:pPr>
      <w:bookmarkStart w:id="99" w:name="_Ref86789831"/>
      <w:bookmarkStart w:id="100" w:name="_Toc55285338"/>
      <w:bookmarkStart w:id="101" w:name="_Toc55305372"/>
      <w:bookmarkStart w:id="102" w:name="_Toc57314621"/>
      <w:bookmarkStart w:id="103" w:name="_Toc69728946"/>
      <w:bookmarkEnd w:id="92"/>
      <w:bookmarkEnd w:id="93"/>
      <w:bookmarkEnd w:id="94"/>
      <w:bookmarkEnd w:id="95"/>
      <w:bookmarkEnd w:id="96"/>
      <w:bookmarkEnd w:id="97"/>
      <w:r w:rsidRPr="00BC3567">
        <w:rPr>
          <w:sz w:val="22"/>
          <w:szCs w:val="22"/>
        </w:rPr>
        <w:t>1.</w:t>
      </w:r>
      <w:r w:rsidR="00FE4CCF" w:rsidRPr="00BC3567">
        <w:rPr>
          <w:sz w:val="22"/>
          <w:szCs w:val="22"/>
        </w:rPr>
        <w:t>14</w:t>
      </w:r>
      <w:r w:rsidR="008649DE" w:rsidRPr="00BC3567">
        <w:rPr>
          <w:sz w:val="22"/>
          <w:szCs w:val="22"/>
        </w:rPr>
        <w:t xml:space="preserve">.1. Все споры и разногласия, возникающие в связи с проведением процедуры, в том числе касающиеся исполнения Заказчиком, Организатором и </w:t>
      </w:r>
      <w:r w:rsidR="00BD1CB6" w:rsidRPr="00BC3567">
        <w:rPr>
          <w:sz w:val="22"/>
          <w:szCs w:val="22"/>
        </w:rPr>
        <w:t>У</w:t>
      </w:r>
      <w:r w:rsidR="008649DE" w:rsidRPr="00BC3567">
        <w:rPr>
          <w:sz w:val="22"/>
          <w:szCs w:val="22"/>
        </w:rPr>
        <w:t xml:space="preserve">частниками </w:t>
      </w:r>
      <w:r w:rsidR="0023217D" w:rsidRPr="00BC3567">
        <w:rPr>
          <w:sz w:val="22"/>
          <w:szCs w:val="22"/>
        </w:rPr>
        <w:t>закупки</w:t>
      </w:r>
      <w:r w:rsidR="008649DE" w:rsidRPr="00BC3567">
        <w:rPr>
          <w:sz w:val="22"/>
          <w:szCs w:val="22"/>
        </w:rPr>
        <w:t xml:space="preserve"> своих обязательств, разрешаются в соответствии с действующим законодательством Российской Федерации.</w:t>
      </w:r>
    </w:p>
    <w:p w:rsidR="00DE06F5" w:rsidRPr="00BC3567" w:rsidRDefault="00DE06F5" w:rsidP="00FE6949">
      <w:pPr>
        <w:pStyle w:val="10"/>
        <w:pageBreakBefore w:val="0"/>
        <w:numPr>
          <w:ilvl w:val="0"/>
          <w:numId w:val="0"/>
        </w:numPr>
        <w:tabs>
          <w:tab w:val="left" w:pos="709"/>
        </w:tabs>
        <w:suppressAutoHyphens w:val="0"/>
        <w:spacing w:before="0" w:after="0"/>
        <w:ind w:firstLine="567"/>
        <w:jc w:val="both"/>
        <w:rPr>
          <w:rFonts w:ascii="Times New Roman" w:hAnsi="Times New Roman"/>
          <w:sz w:val="22"/>
          <w:szCs w:val="22"/>
        </w:rPr>
      </w:pPr>
      <w:bookmarkStart w:id="104" w:name="_Ref93217065"/>
      <w:bookmarkStart w:id="105" w:name="_Ref93389610"/>
      <w:bookmarkStart w:id="106" w:name="_Toc175748967"/>
      <w:bookmarkStart w:id="107" w:name="_Ref318815790"/>
      <w:bookmarkStart w:id="108" w:name="ЗАКАЗ"/>
      <w:bookmarkEnd w:id="63"/>
      <w:bookmarkEnd w:id="64"/>
      <w:bookmarkEnd w:id="65"/>
      <w:bookmarkEnd w:id="66"/>
      <w:bookmarkEnd w:id="67"/>
      <w:bookmarkEnd w:id="99"/>
      <w:bookmarkEnd w:id="100"/>
      <w:bookmarkEnd w:id="101"/>
      <w:bookmarkEnd w:id="102"/>
      <w:bookmarkEnd w:id="103"/>
    </w:p>
    <w:p w:rsidR="007F0320" w:rsidRPr="00BC3567" w:rsidRDefault="00655077" w:rsidP="00FE6949">
      <w:pPr>
        <w:pStyle w:val="10"/>
        <w:pageBreakBefore w:val="0"/>
        <w:numPr>
          <w:ilvl w:val="0"/>
          <w:numId w:val="0"/>
        </w:numPr>
        <w:tabs>
          <w:tab w:val="left" w:pos="709"/>
        </w:tabs>
        <w:suppressAutoHyphens w:val="0"/>
        <w:spacing w:before="0" w:after="0"/>
        <w:ind w:firstLine="567"/>
        <w:jc w:val="center"/>
        <w:rPr>
          <w:rFonts w:ascii="Times New Roman" w:hAnsi="Times New Roman"/>
          <w:caps/>
          <w:sz w:val="22"/>
          <w:szCs w:val="22"/>
        </w:rPr>
      </w:pPr>
      <w:bookmarkStart w:id="109" w:name="_Toc34233353"/>
      <w:r w:rsidRPr="00BC3567">
        <w:rPr>
          <w:rFonts w:ascii="Times New Roman" w:hAnsi="Times New Roman"/>
          <w:caps/>
          <w:sz w:val="22"/>
          <w:szCs w:val="22"/>
        </w:rPr>
        <w:t xml:space="preserve">РАЗДЕЛ </w:t>
      </w:r>
      <w:r w:rsidR="005D2A44" w:rsidRPr="00BC3567">
        <w:rPr>
          <w:rFonts w:ascii="Times New Roman" w:hAnsi="Times New Roman"/>
          <w:caps/>
          <w:sz w:val="22"/>
          <w:szCs w:val="22"/>
        </w:rPr>
        <w:t>2</w:t>
      </w:r>
      <w:r w:rsidR="008649DE" w:rsidRPr="00BC3567">
        <w:rPr>
          <w:rFonts w:ascii="Times New Roman" w:hAnsi="Times New Roman"/>
          <w:caps/>
          <w:sz w:val="22"/>
          <w:szCs w:val="22"/>
        </w:rPr>
        <w:t xml:space="preserve">. </w:t>
      </w:r>
      <w:bookmarkEnd w:id="104"/>
      <w:bookmarkEnd w:id="105"/>
      <w:bookmarkEnd w:id="106"/>
      <w:bookmarkEnd w:id="107"/>
      <w:r w:rsidR="00186A7D" w:rsidRPr="00BC3567">
        <w:rPr>
          <w:rFonts w:ascii="Times New Roman" w:hAnsi="Times New Roman"/>
          <w:caps/>
          <w:sz w:val="22"/>
          <w:szCs w:val="22"/>
        </w:rPr>
        <w:t>Инструкция участникам закупки</w:t>
      </w:r>
      <w:bookmarkEnd w:id="109"/>
    </w:p>
    <w:p w:rsidR="008F420A" w:rsidRPr="00BC3567" w:rsidRDefault="008F420A" w:rsidP="00FE6949">
      <w:pPr>
        <w:pStyle w:val="23"/>
        <w:numPr>
          <w:ilvl w:val="0"/>
          <w:numId w:val="0"/>
        </w:numPr>
        <w:spacing w:before="0" w:after="0"/>
        <w:ind w:left="567"/>
        <w:rPr>
          <w:sz w:val="22"/>
          <w:szCs w:val="22"/>
        </w:rPr>
      </w:pPr>
      <w:bookmarkStart w:id="110" w:name="_Ref318815799"/>
      <w:bookmarkStart w:id="111" w:name="_Ref93088240"/>
      <w:bookmarkStart w:id="112" w:name="_Toc175748994"/>
      <w:bookmarkStart w:id="113" w:name="_Toc57314623"/>
      <w:bookmarkStart w:id="114" w:name="_Toc69728948"/>
      <w:bookmarkStart w:id="115" w:name="_Toc175748968"/>
      <w:bookmarkEnd w:id="108"/>
    </w:p>
    <w:p w:rsidR="00B74D80" w:rsidRPr="00BC3567" w:rsidRDefault="007F0320" w:rsidP="00FE6949">
      <w:pPr>
        <w:pStyle w:val="23"/>
        <w:numPr>
          <w:ilvl w:val="0"/>
          <w:numId w:val="0"/>
        </w:numPr>
        <w:spacing w:before="0" w:after="0"/>
        <w:ind w:left="567"/>
        <w:rPr>
          <w:sz w:val="22"/>
          <w:szCs w:val="22"/>
        </w:rPr>
      </w:pPr>
      <w:bookmarkStart w:id="116" w:name="_Toc34233354"/>
      <w:r w:rsidRPr="00BC3567">
        <w:rPr>
          <w:sz w:val="22"/>
          <w:szCs w:val="22"/>
        </w:rPr>
        <w:t>2.1.</w:t>
      </w:r>
      <w:r w:rsidR="00112924" w:rsidRPr="00BC3567">
        <w:rPr>
          <w:sz w:val="22"/>
          <w:szCs w:val="22"/>
        </w:rPr>
        <w:t xml:space="preserve"> </w:t>
      </w:r>
      <w:r w:rsidR="00B74D80" w:rsidRPr="00BC3567">
        <w:rPr>
          <w:sz w:val="22"/>
          <w:szCs w:val="22"/>
        </w:rPr>
        <w:t xml:space="preserve">Требования к </w:t>
      </w:r>
      <w:r w:rsidR="00BD1CB6" w:rsidRPr="00BC3567">
        <w:rPr>
          <w:sz w:val="22"/>
          <w:szCs w:val="22"/>
        </w:rPr>
        <w:t>У</w:t>
      </w:r>
      <w:r w:rsidR="00B74D80" w:rsidRPr="00BC3567">
        <w:rPr>
          <w:sz w:val="22"/>
          <w:szCs w:val="22"/>
        </w:rPr>
        <w:t>частникам</w:t>
      </w:r>
      <w:bookmarkEnd w:id="110"/>
      <w:bookmarkEnd w:id="111"/>
      <w:bookmarkEnd w:id="112"/>
      <w:r w:rsidR="0023217D" w:rsidRPr="00BC3567">
        <w:rPr>
          <w:sz w:val="22"/>
          <w:szCs w:val="22"/>
        </w:rPr>
        <w:t xml:space="preserve"> закупки</w:t>
      </w:r>
      <w:bookmarkEnd w:id="116"/>
    </w:p>
    <w:p w:rsidR="00DA786B" w:rsidRPr="00BC3567" w:rsidRDefault="007F0320" w:rsidP="00FE6949">
      <w:pPr>
        <w:pStyle w:val="a4"/>
        <w:keepNext/>
        <w:keepLines/>
        <w:numPr>
          <w:ilvl w:val="0"/>
          <w:numId w:val="0"/>
        </w:numPr>
        <w:spacing w:line="240" w:lineRule="auto"/>
        <w:ind w:firstLine="567"/>
        <w:rPr>
          <w:sz w:val="22"/>
          <w:szCs w:val="22"/>
        </w:rPr>
      </w:pPr>
      <w:bookmarkStart w:id="117" w:name="_Ref326154116"/>
      <w:bookmarkStart w:id="118" w:name="_Ref462152325"/>
      <w:r w:rsidRPr="00BC3567">
        <w:rPr>
          <w:sz w:val="22"/>
          <w:szCs w:val="22"/>
        </w:rPr>
        <w:t>2.1.1.</w:t>
      </w:r>
      <w:r w:rsidR="00C21282" w:rsidRPr="00BC3567">
        <w:rPr>
          <w:sz w:val="22"/>
          <w:szCs w:val="22"/>
        </w:rPr>
        <w:t xml:space="preserve"> </w:t>
      </w:r>
      <w:r w:rsidR="00DA786B" w:rsidRPr="00BC3567">
        <w:rPr>
          <w:sz w:val="22"/>
          <w:szCs w:val="22"/>
        </w:rPr>
        <w:t>Участниками закупки могут быть только лица, соответствующие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w:t>
      </w:r>
      <w:r w:rsidR="006E3EEF" w:rsidRPr="00BC3567">
        <w:rPr>
          <w:sz w:val="22"/>
          <w:szCs w:val="22"/>
        </w:rPr>
        <w:t>рации» (далее – Закон № 209-ФЗ).</w:t>
      </w:r>
    </w:p>
    <w:p w:rsidR="00B74D80" w:rsidRPr="00BC3567" w:rsidRDefault="00DA786B" w:rsidP="00FE6949">
      <w:pPr>
        <w:pStyle w:val="a4"/>
        <w:keepNext/>
        <w:keepLines/>
        <w:numPr>
          <w:ilvl w:val="0"/>
          <w:numId w:val="0"/>
        </w:numPr>
        <w:spacing w:line="240" w:lineRule="auto"/>
        <w:ind w:firstLine="567"/>
        <w:rPr>
          <w:sz w:val="22"/>
          <w:szCs w:val="22"/>
        </w:rPr>
      </w:pPr>
      <w:r w:rsidRPr="00BC3567">
        <w:rPr>
          <w:sz w:val="22"/>
          <w:szCs w:val="22"/>
        </w:rPr>
        <w:t xml:space="preserve">2.1.2. </w:t>
      </w:r>
      <w:r w:rsidR="008D5A5D" w:rsidRPr="00BC3567">
        <w:rPr>
          <w:sz w:val="22"/>
          <w:szCs w:val="22"/>
        </w:rPr>
        <w:t xml:space="preserve">Участник процедуры закупки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указанным в </w:t>
      </w:r>
      <w:r w:rsidR="00975A43" w:rsidRPr="00BC3567">
        <w:rPr>
          <w:b/>
          <w:i/>
          <w:sz w:val="22"/>
          <w:szCs w:val="22"/>
        </w:rPr>
        <w:t>пункте 1</w:t>
      </w:r>
      <w:r w:rsidR="00F22D8E" w:rsidRPr="00BC3567">
        <w:rPr>
          <w:b/>
          <w:i/>
          <w:sz w:val="22"/>
          <w:szCs w:val="22"/>
        </w:rPr>
        <w:t>8</w:t>
      </w:r>
      <w:r w:rsidR="008D5A5D" w:rsidRPr="00BC3567">
        <w:rPr>
          <w:b/>
          <w:i/>
          <w:sz w:val="22"/>
          <w:szCs w:val="22"/>
        </w:rPr>
        <w:t xml:space="preserve"> Раздела 4 «Информационная карта процедуры закупки» </w:t>
      </w:r>
      <w:r w:rsidR="008D5A5D" w:rsidRPr="00BC3567">
        <w:rPr>
          <w:sz w:val="22"/>
          <w:szCs w:val="22"/>
        </w:rPr>
        <w:t>настоящей документации о закупке</w:t>
      </w:r>
      <w:r w:rsidR="00931C11" w:rsidRPr="00BC3567">
        <w:rPr>
          <w:sz w:val="22"/>
          <w:szCs w:val="22"/>
        </w:rPr>
        <w:t>,</w:t>
      </w:r>
      <w:r w:rsidR="00A8398A" w:rsidRPr="00BC3567">
        <w:rPr>
          <w:sz w:val="22"/>
          <w:szCs w:val="22"/>
        </w:rPr>
        <w:t xml:space="preserve"> </w:t>
      </w:r>
      <w:r w:rsidR="00B74D80" w:rsidRPr="00BC3567">
        <w:rPr>
          <w:sz w:val="22"/>
          <w:szCs w:val="22"/>
        </w:rPr>
        <w:t>в том числе:</w:t>
      </w:r>
      <w:bookmarkEnd w:id="117"/>
      <w:bookmarkEnd w:id="118"/>
    </w:p>
    <w:p w:rsidR="00B74D80" w:rsidRPr="00BC3567" w:rsidRDefault="00C21282" w:rsidP="00FE6949">
      <w:pPr>
        <w:pStyle w:val="a6"/>
        <w:keepNext/>
        <w:keepLines/>
        <w:numPr>
          <w:ilvl w:val="0"/>
          <w:numId w:val="0"/>
        </w:numPr>
        <w:spacing w:line="240" w:lineRule="auto"/>
        <w:ind w:firstLine="567"/>
        <w:rPr>
          <w:sz w:val="22"/>
          <w:szCs w:val="22"/>
        </w:rPr>
      </w:pPr>
      <w:r w:rsidRPr="00BC3567">
        <w:rPr>
          <w:rFonts w:eastAsia="Calibri"/>
          <w:sz w:val="22"/>
          <w:szCs w:val="22"/>
          <w:lang w:eastAsia="en-US"/>
        </w:rPr>
        <w:t xml:space="preserve">1) </w:t>
      </w:r>
      <w:r w:rsidR="00B74D80" w:rsidRPr="00BC3567">
        <w:rPr>
          <w:rFonts w:eastAsia="Calibri"/>
          <w:sz w:val="22"/>
          <w:szCs w:val="22"/>
          <w:lang w:eastAsia="en-US"/>
        </w:rPr>
        <w:t>быть</w:t>
      </w:r>
      <w:r w:rsidR="00B74D80" w:rsidRPr="00BC3567">
        <w:rPr>
          <w:sz w:val="22"/>
          <w:szCs w:val="22"/>
        </w:rPr>
        <w:t xml:space="preserve"> правомочным заключать договор</w:t>
      </w:r>
      <w:r w:rsidR="00337BA0" w:rsidRPr="00BC3567">
        <w:rPr>
          <w:sz w:val="22"/>
          <w:szCs w:val="22"/>
        </w:rPr>
        <w:t>;</w:t>
      </w:r>
    </w:p>
    <w:p w:rsidR="00654651" w:rsidRPr="00BC3567" w:rsidRDefault="00654651" w:rsidP="00FE6949">
      <w:pPr>
        <w:keepNext/>
        <w:keepLines/>
        <w:spacing w:line="240" w:lineRule="auto"/>
        <w:rPr>
          <w:sz w:val="22"/>
          <w:szCs w:val="22"/>
        </w:rPr>
      </w:pPr>
      <w:r w:rsidRPr="00BC3567">
        <w:rPr>
          <w:sz w:val="22"/>
          <w:szCs w:val="22"/>
        </w:rPr>
        <w:t>2) обладать необходимыми лицензиями или свидетельствами о допуске на поставку товаров, производство работ и оказание услуг, подлежащих лицензированию и (или) оформлению допуска на поставку товара, производство работ, оказание услуг в соответствии с законодательством Российской Федерации и являющихся предметом заключаемого договора;</w:t>
      </w:r>
    </w:p>
    <w:p w:rsidR="00654651" w:rsidRPr="00BC3567" w:rsidRDefault="00654651" w:rsidP="00FE6949">
      <w:pPr>
        <w:keepNext/>
        <w:keepLines/>
        <w:spacing w:line="240" w:lineRule="auto"/>
        <w:rPr>
          <w:sz w:val="22"/>
          <w:szCs w:val="22"/>
        </w:rPr>
      </w:pPr>
      <w:r w:rsidRPr="00BC3567">
        <w:rPr>
          <w:sz w:val="22"/>
          <w:szCs w:val="22"/>
        </w:rPr>
        <w:lastRenderedPageBreak/>
        <w:t>3) обладать необходимыми документами, подтверждающими соответствие продукции требованиям, установленным законодательством Российской Федерации, если законодательством Российской Федерации установлены требования к такой продукции (копии сертификатов соответствия, свидетельств Российского морского Регистра судоходства (РМРС), сертификатов ГОСТ Р, деклараций о соответствии, санитарно-эпидемиологических заключений, регистрационных удостоверений и т.п.) на продукцию, являющуюся предметом заключаемого договора (либо предоставить гарантии предоставления данных документов на продукцию после ее производства);</w:t>
      </w:r>
    </w:p>
    <w:p w:rsidR="00B74D80" w:rsidRPr="00BC3567" w:rsidRDefault="00A74085" w:rsidP="00FE6949">
      <w:pPr>
        <w:pStyle w:val="a6"/>
        <w:keepNext/>
        <w:keepLines/>
        <w:numPr>
          <w:ilvl w:val="0"/>
          <w:numId w:val="0"/>
        </w:numPr>
        <w:spacing w:line="240" w:lineRule="auto"/>
        <w:ind w:firstLine="567"/>
        <w:rPr>
          <w:sz w:val="22"/>
          <w:szCs w:val="22"/>
        </w:rPr>
      </w:pPr>
      <w:r w:rsidRPr="00BC3567">
        <w:rPr>
          <w:sz w:val="22"/>
          <w:szCs w:val="22"/>
        </w:rPr>
        <w:t>4</w:t>
      </w:r>
      <w:r w:rsidR="00C21282" w:rsidRPr="00BC3567">
        <w:rPr>
          <w:sz w:val="22"/>
          <w:szCs w:val="22"/>
        </w:rPr>
        <w:t xml:space="preserve">) </w:t>
      </w:r>
      <w:r w:rsidR="00B74D80" w:rsidRPr="00BC3567">
        <w:rPr>
          <w:sz w:val="22"/>
          <w:szCs w:val="22"/>
        </w:rPr>
        <w:t xml:space="preserve">не </w:t>
      </w:r>
      <w:r w:rsidR="00B74D80" w:rsidRPr="00BC3567">
        <w:rPr>
          <w:rFonts w:eastAsia="Calibri"/>
          <w:sz w:val="22"/>
          <w:szCs w:val="22"/>
          <w:lang w:eastAsia="en-US"/>
        </w:rPr>
        <w:t>находиться</w:t>
      </w:r>
      <w:r w:rsidR="00B74D80" w:rsidRPr="00BC3567">
        <w:rPr>
          <w:sz w:val="22"/>
          <w:szCs w:val="22"/>
        </w:rPr>
        <w:t xml:space="preserve"> в процессе ликвидации (для юридического лица) или быть признанным по решению арбитражного суда несос</w:t>
      </w:r>
      <w:r w:rsidR="00793EAF" w:rsidRPr="00BC3567">
        <w:rPr>
          <w:sz w:val="22"/>
          <w:szCs w:val="22"/>
        </w:rPr>
        <w:t>тоятельным (банкротом);</w:t>
      </w:r>
    </w:p>
    <w:p w:rsidR="00B74D80" w:rsidRPr="00BC3567" w:rsidRDefault="00A74085" w:rsidP="00FE6949">
      <w:pPr>
        <w:pStyle w:val="a6"/>
        <w:keepNext/>
        <w:keepLines/>
        <w:numPr>
          <w:ilvl w:val="0"/>
          <w:numId w:val="0"/>
        </w:numPr>
        <w:spacing w:line="240" w:lineRule="auto"/>
        <w:ind w:firstLine="567"/>
        <w:rPr>
          <w:sz w:val="22"/>
          <w:szCs w:val="22"/>
        </w:rPr>
      </w:pPr>
      <w:r w:rsidRPr="00BC3567">
        <w:rPr>
          <w:sz w:val="22"/>
          <w:szCs w:val="22"/>
        </w:rPr>
        <w:t>5</w:t>
      </w:r>
      <w:r w:rsidR="00C21282" w:rsidRPr="00BC3567">
        <w:rPr>
          <w:sz w:val="22"/>
          <w:szCs w:val="22"/>
        </w:rPr>
        <w:t xml:space="preserve">) </w:t>
      </w:r>
      <w:r w:rsidR="00B74D80" w:rsidRPr="00BC3567">
        <w:rPr>
          <w:sz w:val="22"/>
          <w:szCs w:val="22"/>
        </w:rPr>
        <w:t xml:space="preserve">не являться организацией, на имущество которой наложен арест по </w:t>
      </w:r>
      <w:r w:rsidR="00B74D80" w:rsidRPr="00BC3567">
        <w:rPr>
          <w:rFonts w:eastAsia="Calibri"/>
          <w:sz w:val="22"/>
          <w:szCs w:val="22"/>
          <w:lang w:eastAsia="en-US"/>
        </w:rPr>
        <w:t>решению</w:t>
      </w:r>
      <w:r w:rsidR="00B74D80" w:rsidRPr="00BC3567">
        <w:rPr>
          <w:sz w:val="22"/>
          <w:szCs w:val="22"/>
        </w:rPr>
        <w:t xml:space="preserve"> суда, административного органа и (или) экономическая </w:t>
      </w:r>
      <w:r w:rsidR="00DA786B" w:rsidRPr="00BC3567">
        <w:rPr>
          <w:sz w:val="22"/>
          <w:szCs w:val="22"/>
        </w:rPr>
        <w:t>деятельность,</w:t>
      </w:r>
      <w:r w:rsidR="00B74D80" w:rsidRPr="00BC3567">
        <w:rPr>
          <w:sz w:val="22"/>
          <w:szCs w:val="22"/>
        </w:rPr>
        <w:t xml:space="preserve"> которой приостановлена; </w:t>
      </w:r>
    </w:p>
    <w:p w:rsidR="00B74D80" w:rsidRPr="00BC3567" w:rsidRDefault="00A74085" w:rsidP="00FE6949">
      <w:pPr>
        <w:pStyle w:val="a6"/>
        <w:keepNext/>
        <w:keepLines/>
        <w:numPr>
          <w:ilvl w:val="0"/>
          <w:numId w:val="0"/>
        </w:numPr>
        <w:spacing w:line="240" w:lineRule="auto"/>
        <w:ind w:firstLine="567"/>
        <w:rPr>
          <w:sz w:val="22"/>
          <w:szCs w:val="22"/>
        </w:rPr>
      </w:pPr>
      <w:r w:rsidRPr="00BC3567">
        <w:rPr>
          <w:sz w:val="22"/>
          <w:szCs w:val="22"/>
        </w:rPr>
        <w:t>6</w:t>
      </w:r>
      <w:r w:rsidR="00C21282" w:rsidRPr="00BC3567">
        <w:rPr>
          <w:sz w:val="22"/>
          <w:szCs w:val="22"/>
        </w:rPr>
        <w:t xml:space="preserve">) </w:t>
      </w:r>
      <w:r w:rsidR="00B74D80" w:rsidRPr="00BC3567">
        <w:rPr>
          <w:sz w:val="22"/>
          <w:szCs w:val="22"/>
        </w:rPr>
        <w:t xml:space="preserve">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w:t>
      </w:r>
      <w:r w:rsidR="00B74D80" w:rsidRPr="00BC3567">
        <w:rPr>
          <w:rFonts w:eastAsia="Calibri"/>
          <w:sz w:val="22"/>
          <w:szCs w:val="22"/>
          <w:lang w:eastAsia="en-US"/>
        </w:rPr>
        <w:t>превышает</w:t>
      </w:r>
      <w:r w:rsidR="00B74D80" w:rsidRPr="00BC3567">
        <w:rPr>
          <w:sz w:val="22"/>
          <w:szCs w:val="22"/>
        </w:rPr>
        <w:t xml:space="preserve"> двадцать пять проценто</w:t>
      </w:r>
      <w:r w:rsidR="00BD1CB6" w:rsidRPr="00BC3567">
        <w:rPr>
          <w:sz w:val="22"/>
          <w:szCs w:val="22"/>
        </w:rPr>
        <w:t>в балансовой стоимости активов У</w:t>
      </w:r>
      <w:r w:rsidR="00B74D80" w:rsidRPr="00BC3567">
        <w:rPr>
          <w:sz w:val="22"/>
          <w:szCs w:val="22"/>
        </w:rPr>
        <w:t>частника</w:t>
      </w:r>
      <w:r w:rsidR="00654651" w:rsidRPr="00BC3567">
        <w:rPr>
          <w:sz w:val="22"/>
          <w:szCs w:val="22"/>
        </w:rPr>
        <w:t xml:space="preserve"> закупки</w:t>
      </w:r>
      <w:r w:rsidR="00B74D80" w:rsidRPr="00BC3567">
        <w:rPr>
          <w:sz w:val="22"/>
          <w:szCs w:val="22"/>
        </w:rPr>
        <w:t xml:space="preserve"> процедуры, определяемой по данным бухгалтерской отчетности за последний завершенный отчетный период. Участник </w:t>
      </w:r>
      <w:r w:rsidR="00654651" w:rsidRPr="00BC3567">
        <w:rPr>
          <w:sz w:val="22"/>
          <w:szCs w:val="22"/>
        </w:rPr>
        <w:t xml:space="preserve">закупки </w:t>
      </w:r>
      <w:r w:rsidR="00B74D80" w:rsidRPr="00BC3567">
        <w:rPr>
          <w:sz w:val="22"/>
          <w:szCs w:val="22"/>
        </w:rPr>
        <w:t>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не принято;</w:t>
      </w:r>
    </w:p>
    <w:p w:rsidR="00B74D80" w:rsidRPr="00BC3567" w:rsidRDefault="00A74085" w:rsidP="00FE6949">
      <w:pPr>
        <w:pStyle w:val="a6"/>
        <w:keepNext/>
        <w:keepLines/>
        <w:numPr>
          <w:ilvl w:val="0"/>
          <w:numId w:val="0"/>
        </w:numPr>
        <w:spacing w:line="240" w:lineRule="auto"/>
        <w:ind w:firstLine="567"/>
        <w:rPr>
          <w:sz w:val="22"/>
          <w:szCs w:val="22"/>
        </w:rPr>
      </w:pPr>
      <w:r w:rsidRPr="00BC3567">
        <w:rPr>
          <w:sz w:val="22"/>
          <w:szCs w:val="22"/>
        </w:rPr>
        <w:t>7</w:t>
      </w:r>
      <w:r w:rsidR="00C21282" w:rsidRPr="00BC3567">
        <w:rPr>
          <w:sz w:val="22"/>
          <w:szCs w:val="22"/>
        </w:rPr>
        <w:t xml:space="preserve">) </w:t>
      </w:r>
      <w:r w:rsidR="00581127" w:rsidRPr="00BC3567">
        <w:rPr>
          <w:sz w:val="22"/>
          <w:szCs w:val="22"/>
        </w:rPr>
        <w:t>с</w:t>
      </w:r>
      <w:r w:rsidR="00BD1CB6" w:rsidRPr="00BC3567">
        <w:rPr>
          <w:sz w:val="22"/>
          <w:szCs w:val="22"/>
        </w:rPr>
        <w:t>ведения об У</w:t>
      </w:r>
      <w:r w:rsidR="00F2746B" w:rsidRPr="00BC3567">
        <w:rPr>
          <w:sz w:val="22"/>
          <w:szCs w:val="22"/>
        </w:rPr>
        <w:t>частнике</w:t>
      </w:r>
      <w:r w:rsidR="00654651" w:rsidRPr="00BC3567">
        <w:rPr>
          <w:sz w:val="22"/>
          <w:szCs w:val="22"/>
        </w:rPr>
        <w:t xml:space="preserve"> закупки</w:t>
      </w:r>
      <w:r w:rsidR="00F2746B" w:rsidRPr="00BC3567">
        <w:rPr>
          <w:sz w:val="22"/>
          <w:szCs w:val="22"/>
        </w:rPr>
        <w:t xml:space="preserve"> не должны содержаться </w:t>
      </w:r>
      <w:r w:rsidR="00B74D80" w:rsidRPr="00BC3567">
        <w:rPr>
          <w:sz w:val="22"/>
          <w:szCs w:val="22"/>
        </w:rPr>
        <w:t xml:space="preserve">в реестре недобросовестных поставщиков, </w:t>
      </w:r>
      <w:r w:rsidR="00342D45" w:rsidRPr="00BC3567">
        <w:rPr>
          <w:sz w:val="22"/>
          <w:szCs w:val="22"/>
        </w:rPr>
        <w:t>(подрядчиков, исполнителей), предусмотренном</w:t>
      </w:r>
      <w:r w:rsidR="00B74D80" w:rsidRPr="00BC3567">
        <w:rPr>
          <w:sz w:val="22"/>
          <w:szCs w:val="22"/>
        </w:rPr>
        <w:t xml:space="preserve"> Федеральным законом </w:t>
      </w:r>
      <w:r w:rsidR="00ED0BBD" w:rsidRPr="00BC3567">
        <w:rPr>
          <w:sz w:val="22"/>
          <w:szCs w:val="22"/>
        </w:rPr>
        <w:t>от 05.04.2013 г. №</w:t>
      </w:r>
      <w:r w:rsidR="00342D45" w:rsidRPr="00BC3567">
        <w:rPr>
          <w:sz w:val="22"/>
          <w:szCs w:val="22"/>
        </w:rPr>
        <w:t>44-ФЗ «О контрактной системе в сфере закупок товаров, работ, услуг для обеспечения государственных и муниципальных нужд»</w:t>
      </w:r>
      <w:r w:rsidR="00B74D80" w:rsidRPr="00BC3567">
        <w:rPr>
          <w:sz w:val="22"/>
          <w:szCs w:val="22"/>
        </w:rPr>
        <w:t xml:space="preserve"> и Федеральным законом</w:t>
      </w:r>
      <w:r w:rsidR="00991634" w:rsidRPr="00BC3567">
        <w:rPr>
          <w:sz w:val="22"/>
          <w:szCs w:val="22"/>
        </w:rPr>
        <w:t xml:space="preserve"> </w:t>
      </w:r>
      <w:r w:rsidR="00342D45" w:rsidRPr="00BC3567">
        <w:rPr>
          <w:sz w:val="22"/>
          <w:szCs w:val="22"/>
        </w:rPr>
        <w:t>от 18.07.2011 г. № 223-ФЗ «О закупках товаров, работ, услуг отдельными видами юридических лиц»</w:t>
      </w:r>
      <w:r w:rsidR="00DA786B" w:rsidRPr="00BC3567">
        <w:rPr>
          <w:sz w:val="22"/>
          <w:szCs w:val="22"/>
        </w:rPr>
        <w:t>;</w:t>
      </w:r>
    </w:p>
    <w:p w:rsidR="00DA786B" w:rsidRPr="00BC3567" w:rsidRDefault="00DA786B" w:rsidP="00FE6949">
      <w:pPr>
        <w:pStyle w:val="a6"/>
        <w:keepNext/>
        <w:keepLines/>
        <w:numPr>
          <w:ilvl w:val="0"/>
          <w:numId w:val="0"/>
        </w:numPr>
        <w:spacing w:line="240" w:lineRule="auto"/>
        <w:ind w:firstLine="567"/>
        <w:rPr>
          <w:sz w:val="22"/>
          <w:szCs w:val="22"/>
        </w:rPr>
      </w:pPr>
      <w:r w:rsidRPr="00BC3567">
        <w:rPr>
          <w:sz w:val="22"/>
          <w:szCs w:val="22"/>
        </w:rPr>
        <w:t>8) являт</w:t>
      </w:r>
      <w:r w:rsidR="008D5A5D" w:rsidRPr="00BC3567">
        <w:rPr>
          <w:sz w:val="22"/>
          <w:szCs w:val="22"/>
        </w:rPr>
        <w:t>ь</w:t>
      </w:r>
      <w:r w:rsidRPr="00BC3567">
        <w:rPr>
          <w:sz w:val="22"/>
          <w:szCs w:val="22"/>
        </w:rPr>
        <w:t>ся субъектом малого или среднего предпринимательства в соответствии с Законом № 209-ФЗ.</w:t>
      </w:r>
    </w:p>
    <w:p w:rsidR="00363F8E" w:rsidRPr="00BC3567" w:rsidRDefault="00363F8E" w:rsidP="00FE6949">
      <w:pPr>
        <w:pStyle w:val="a4"/>
        <w:keepNext/>
        <w:keepLines/>
        <w:numPr>
          <w:ilvl w:val="0"/>
          <w:numId w:val="0"/>
        </w:numPr>
        <w:spacing w:line="240" w:lineRule="auto"/>
        <w:ind w:firstLine="567"/>
        <w:rPr>
          <w:sz w:val="22"/>
          <w:szCs w:val="22"/>
        </w:rPr>
      </w:pPr>
      <w:bookmarkStart w:id="119" w:name="_Ref326154124"/>
      <w:bookmarkStart w:id="120" w:name="_Ref318283367"/>
      <w:r w:rsidRPr="00BC3567">
        <w:rPr>
          <w:sz w:val="22"/>
          <w:szCs w:val="22"/>
        </w:rPr>
        <w:t>2.1.</w:t>
      </w:r>
      <w:r w:rsidR="00DA786B" w:rsidRPr="00BC3567">
        <w:rPr>
          <w:sz w:val="22"/>
          <w:szCs w:val="22"/>
        </w:rPr>
        <w:t>3</w:t>
      </w:r>
      <w:r w:rsidR="00296653" w:rsidRPr="00BC3567">
        <w:rPr>
          <w:sz w:val="22"/>
          <w:szCs w:val="22"/>
        </w:rPr>
        <w:t xml:space="preserve">. </w:t>
      </w:r>
      <w:r w:rsidR="008D5A5D" w:rsidRPr="00BC3567">
        <w:rPr>
          <w:sz w:val="22"/>
          <w:szCs w:val="22"/>
        </w:rPr>
        <w:t>Дополнительные (специальные и /или квалификационные)</w:t>
      </w:r>
      <w:r w:rsidR="00190703" w:rsidRPr="00BC3567">
        <w:rPr>
          <w:sz w:val="22"/>
          <w:szCs w:val="22"/>
        </w:rPr>
        <w:t xml:space="preserve"> т</w:t>
      </w:r>
      <w:r w:rsidR="002A0329" w:rsidRPr="00BC3567">
        <w:rPr>
          <w:sz w:val="22"/>
          <w:szCs w:val="22"/>
        </w:rPr>
        <w:t>ребования</w:t>
      </w:r>
      <w:r w:rsidR="00A2238F" w:rsidRPr="00BC3567">
        <w:rPr>
          <w:sz w:val="22"/>
          <w:szCs w:val="22"/>
        </w:rPr>
        <w:t>,</w:t>
      </w:r>
      <w:r w:rsidR="00BD1CB6" w:rsidRPr="00BC3567">
        <w:rPr>
          <w:sz w:val="22"/>
          <w:szCs w:val="22"/>
        </w:rPr>
        <w:t xml:space="preserve"> предъявляемые к У</w:t>
      </w:r>
      <w:r w:rsidR="009C5E13" w:rsidRPr="00BC3567">
        <w:rPr>
          <w:sz w:val="22"/>
          <w:szCs w:val="22"/>
        </w:rPr>
        <w:t>частнику</w:t>
      </w:r>
      <w:r w:rsidR="00654651" w:rsidRPr="00BC3567">
        <w:rPr>
          <w:sz w:val="22"/>
          <w:szCs w:val="22"/>
        </w:rPr>
        <w:t xml:space="preserve"> закупки</w:t>
      </w:r>
      <w:r w:rsidR="008D5A5D" w:rsidRPr="00BC3567">
        <w:rPr>
          <w:sz w:val="22"/>
          <w:szCs w:val="22"/>
        </w:rPr>
        <w:t>,</w:t>
      </w:r>
      <w:r w:rsidR="00296653" w:rsidRPr="00BC3567">
        <w:rPr>
          <w:sz w:val="22"/>
          <w:szCs w:val="22"/>
        </w:rPr>
        <w:t xml:space="preserve"> </w:t>
      </w:r>
      <w:r w:rsidR="008D5A5D" w:rsidRPr="00BC3567">
        <w:rPr>
          <w:sz w:val="22"/>
          <w:szCs w:val="22"/>
        </w:rPr>
        <w:t xml:space="preserve">соответствие которым необходимо для исполнения договора являющегося предметом данной процедуры, в том числе, если они предъявляются по отдельным лотам процедуры, в случае их установления указаны в </w:t>
      </w:r>
      <w:r w:rsidRPr="00BC3567">
        <w:rPr>
          <w:b/>
          <w:i/>
          <w:sz w:val="22"/>
          <w:szCs w:val="22"/>
        </w:rPr>
        <w:t xml:space="preserve">пункте </w:t>
      </w:r>
      <w:r w:rsidR="00180FEB" w:rsidRPr="00BC3567">
        <w:rPr>
          <w:b/>
          <w:i/>
          <w:sz w:val="22"/>
          <w:szCs w:val="22"/>
        </w:rPr>
        <w:t>1</w:t>
      </w:r>
      <w:r w:rsidR="00F22D8E" w:rsidRPr="00BC3567">
        <w:rPr>
          <w:b/>
          <w:i/>
          <w:sz w:val="22"/>
          <w:szCs w:val="22"/>
        </w:rPr>
        <w:t>9</w:t>
      </w:r>
      <w:r w:rsidRPr="00BC3567">
        <w:rPr>
          <w:b/>
          <w:i/>
          <w:sz w:val="22"/>
          <w:szCs w:val="22"/>
        </w:rPr>
        <w:t xml:space="preserve"> «</w:t>
      </w:r>
      <w:r w:rsidR="008D5A5D" w:rsidRPr="00BC3567">
        <w:rPr>
          <w:b/>
          <w:i/>
          <w:sz w:val="22"/>
          <w:szCs w:val="22"/>
        </w:rPr>
        <w:t xml:space="preserve">Раздела 4 «Информационная карта процедуры закупки» </w:t>
      </w:r>
      <w:r w:rsidR="008D5A5D" w:rsidRPr="00BC3567">
        <w:rPr>
          <w:sz w:val="22"/>
          <w:szCs w:val="22"/>
        </w:rPr>
        <w:t>настоящей документации о закупке</w:t>
      </w:r>
      <w:r w:rsidR="003D4368" w:rsidRPr="00BC3567">
        <w:rPr>
          <w:sz w:val="22"/>
          <w:szCs w:val="22"/>
        </w:rPr>
        <w:t>.</w:t>
      </w:r>
    </w:p>
    <w:p w:rsidR="004965CB" w:rsidRPr="00BC3567" w:rsidRDefault="00363F8E" w:rsidP="00FE6949">
      <w:pPr>
        <w:keepNext/>
        <w:keepLines/>
        <w:spacing w:line="240" w:lineRule="auto"/>
        <w:rPr>
          <w:sz w:val="22"/>
          <w:szCs w:val="22"/>
        </w:rPr>
      </w:pPr>
      <w:r w:rsidRPr="00BC3567">
        <w:rPr>
          <w:sz w:val="22"/>
          <w:szCs w:val="22"/>
        </w:rPr>
        <w:t>2.1.</w:t>
      </w:r>
      <w:r w:rsidR="00DA786B" w:rsidRPr="00BC3567">
        <w:rPr>
          <w:sz w:val="22"/>
          <w:szCs w:val="22"/>
        </w:rPr>
        <w:t>4</w:t>
      </w:r>
      <w:r w:rsidRPr="00BC3567">
        <w:rPr>
          <w:sz w:val="22"/>
          <w:szCs w:val="22"/>
        </w:rPr>
        <w:t xml:space="preserve">. </w:t>
      </w:r>
      <w:bookmarkEnd w:id="119"/>
      <w:r w:rsidR="00020A89" w:rsidRPr="00BC3567">
        <w:rPr>
          <w:sz w:val="22"/>
          <w:szCs w:val="22"/>
        </w:rPr>
        <w:t>Требования, предъявляемые к Участникам закупки, в равной мере распространяются на всех Участников закупки</w:t>
      </w:r>
      <w:r w:rsidR="003D4368" w:rsidRPr="00BC3567">
        <w:rPr>
          <w:sz w:val="22"/>
          <w:szCs w:val="22"/>
        </w:rPr>
        <w:t>.</w:t>
      </w:r>
    </w:p>
    <w:p w:rsidR="00785B1D" w:rsidRPr="00BC3567" w:rsidRDefault="00785B1D" w:rsidP="00FE6949">
      <w:pPr>
        <w:pStyle w:val="23"/>
        <w:keepLines/>
        <w:numPr>
          <w:ilvl w:val="0"/>
          <w:numId w:val="0"/>
        </w:numPr>
        <w:suppressAutoHyphens w:val="0"/>
        <w:spacing w:before="0" w:after="0"/>
        <w:ind w:firstLine="567"/>
        <w:jc w:val="both"/>
        <w:rPr>
          <w:sz w:val="22"/>
          <w:szCs w:val="22"/>
        </w:rPr>
      </w:pPr>
    </w:p>
    <w:p w:rsidR="004F2967" w:rsidRPr="00BC3567" w:rsidRDefault="004F2967" w:rsidP="00FE6949">
      <w:pPr>
        <w:pStyle w:val="23"/>
        <w:keepLines/>
        <w:numPr>
          <w:ilvl w:val="0"/>
          <w:numId w:val="0"/>
        </w:numPr>
        <w:suppressAutoHyphens w:val="0"/>
        <w:spacing w:before="0" w:after="0"/>
        <w:ind w:firstLine="567"/>
        <w:jc w:val="both"/>
        <w:rPr>
          <w:sz w:val="22"/>
          <w:szCs w:val="22"/>
        </w:rPr>
      </w:pPr>
      <w:bookmarkStart w:id="121" w:name="_Toc34233355"/>
      <w:r w:rsidRPr="00BC3567">
        <w:rPr>
          <w:sz w:val="22"/>
          <w:szCs w:val="22"/>
        </w:rPr>
        <w:t>2.2. Требования к коллективным Участникам закупки</w:t>
      </w:r>
      <w:bookmarkEnd w:id="121"/>
    </w:p>
    <w:p w:rsidR="004F2967" w:rsidRPr="00BC3567" w:rsidRDefault="004F2967" w:rsidP="00FE6949">
      <w:pPr>
        <w:pStyle w:val="a5"/>
        <w:keepNext/>
        <w:keepLines/>
        <w:numPr>
          <w:ilvl w:val="0"/>
          <w:numId w:val="0"/>
        </w:numPr>
        <w:shd w:val="clear" w:color="auto" w:fill="FFFFFF"/>
        <w:spacing w:line="240" w:lineRule="auto"/>
        <w:ind w:firstLine="567"/>
        <w:rPr>
          <w:sz w:val="22"/>
          <w:szCs w:val="22"/>
        </w:rPr>
      </w:pPr>
      <w:r w:rsidRPr="00BC3567">
        <w:rPr>
          <w:sz w:val="22"/>
          <w:szCs w:val="22"/>
        </w:rPr>
        <w:t>2.2.1. Любое юридическое, физическое лицо или индивидуальный предприниматель (далее-лицо, лица), входящее в состав коллективного Участника закупки, должно отвечать следующим требованиям:</w:t>
      </w:r>
    </w:p>
    <w:p w:rsidR="004F2967" w:rsidRPr="00BC3567" w:rsidRDefault="004F2967" w:rsidP="00FE6949">
      <w:pPr>
        <w:pStyle w:val="a5"/>
        <w:keepNext/>
        <w:keepLines/>
        <w:numPr>
          <w:ilvl w:val="0"/>
          <w:numId w:val="0"/>
        </w:numPr>
        <w:shd w:val="clear" w:color="auto" w:fill="FFFFFF"/>
        <w:spacing w:line="240" w:lineRule="auto"/>
        <w:ind w:firstLine="567"/>
        <w:rPr>
          <w:sz w:val="22"/>
          <w:szCs w:val="22"/>
        </w:rPr>
      </w:pPr>
      <w:bookmarkStart w:id="122" w:name="_Ref318285631"/>
      <w:r w:rsidRPr="00BC3567">
        <w:rPr>
          <w:sz w:val="22"/>
          <w:szCs w:val="22"/>
        </w:rPr>
        <w:t>2.2.2. Лица, представляющие коллективного Участника закупки, должны заключить между собой соглашение, отвечающее следующим требованиям:</w:t>
      </w:r>
      <w:bookmarkEnd w:id="122"/>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1) соответствие нормам Гражданского кодекса Российской Федерации;</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2) в соглашении должны быть четко определены права и обязанности сторон как в рамках участия в процедуре, так и в рамках исполнения договора;</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3) в соглашении должно быть приведено четкое распределение номенклатуры, объемов, стоимости и сроков осуществления поставок продукции между членами коллективного участника;</w:t>
      </w:r>
      <w:r w:rsidRPr="00BC3567">
        <w:rPr>
          <w:rFonts w:eastAsia="Calibri"/>
          <w:snapToGrid/>
          <w:sz w:val="22"/>
          <w:szCs w:val="22"/>
          <w:lang w:eastAsia="en-US"/>
        </w:rPr>
        <w:t xml:space="preserve"> </w:t>
      </w:r>
      <w:r w:rsidRPr="00BC3567">
        <w:rPr>
          <w:sz w:val="22"/>
          <w:szCs w:val="22"/>
        </w:rPr>
        <w:t>при этом соглашением должно быть предусмотрено, что поставка продукции, требующей специальной правоспособности, а также реализация прав и обязанностей, требующих специальной правоспособности, осуществляются исключительно лицами, входящими в состав коллективного Участника закупки и обладающими необходимой правоспособностью;</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 xml:space="preserve">4) в соглашении должен быть определен лидер, который в дальнейшем представляет интересы каждого лица, входящего в состав коллективного участника, во взаимоотношениях с </w:t>
      </w:r>
      <w:r w:rsidR="00D70676" w:rsidRPr="00BC3567">
        <w:rPr>
          <w:sz w:val="22"/>
          <w:szCs w:val="22"/>
        </w:rPr>
        <w:t>Организатором закупки и З</w:t>
      </w:r>
      <w:r w:rsidRPr="00BC3567">
        <w:rPr>
          <w:sz w:val="22"/>
          <w:szCs w:val="22"/>
        </w:rPr>
        <w:t>аказчиком;</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5) в соглашении должна быть установлена солидарная ответственность коллективных участников по обязательствам, связанным с участием в процедуре закупки и за своевременное и полное исполнение договора, а также порядок предъяв</w:t>
      </w:r>
      <w:r w:rsidR="00D70676" w:rsidRPr="00BC3567">
        <w:rPr>
          <w:sz w:val="22"/>
          <w:szCs w:val="22"/>
        </w:rPr>
        <w:t>ления и рассмотрения претензий З</w:t>
      </w:r>
      <w:r w:rsidRPr="00BC3567">
        <w:rPr>
          <w:sz w:val="22"/>
          <w:szCs w:val="22"/>
        </w:rPr>
        <w:t>аказчика;</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6) в соглашении должна быть установлена субсидиарная ответственность каждого лица по обязательствам, связанным с участием в процедуре, и солидарная ответственность за своевременное и полное исполнение договора, а также порядок предъяв</w:t>
      </w:r>
      <w:r w:rsidR="00D70676" w:rsidRPr="00BC3567">
        <w:rPr>
          <w:sz w:val="22"/>
          <w:szCs w:val="22"/>
        </w:rPr>
        <w:t>ления и рассмотрения претензий З</w:t>
      </w:r>
      <w:r w:rsidRPr="00BC3567">
        <w:rPr>
          <w:sz w:val="22"/>
          <w:szCs w:val="22"/>
        </w:rPr>
        <w:t>аказчика;</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7) соглашением должно быть предусмотрено, что все операции по исполнению договора в целом, включая платежи, совершаются исключительно</w:t>
      </w:r>
      <w:r w:rsidR="00D70676" w:rsidRPr="00BC3567">
        <w:rPr>
          <w:sz w:val="22"/>
          <w:szCs w:val="22"/>
        </w:rPr>
        <w:t xml:space="preserve"> с лидером, однако, по желанию З</w:t>
      </w:r>
      <w:r w:rsidRPr="00BC3567">
        <w:rPr>
          <w:sz w:val="22"/>
          <w:szCs w:val="22"/>
        </w:rPr>
        <w:t>аказчика или по его инициативе, данная схема может быть изменена;</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lastRenderedPageBreak/>
        <w:t>8) срок действия соглашения должен быть не менее срока исполнения обязательств по будущему договору и гарантийного срока на товары, работы, услуги, предусмотренные в документации о закупке;</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9) с момента открытия доступа к заявкам на участие в закупке и до момента заключения договора внесение любых изменений в соглашение не допускается, а с момента заключения договора в обязательном порядке согласовывается с Заказчиком.</w:t>
      </w:r>
    </w:p>
    <w:p w:rsidR="000F2E01" w:rsidRPr="00BC3567" w:rsidRDefault="004F2967" w:rsidP="00FE6949">
      <w:pPr>
        <w:pStyle w:val="a5"/>
        <w:keepNext/>
        <w:keepLines/>
        <w:numPr>
          <w:ilvl w:val="0"/>
          <w:numId w:val="0"/>
        </w:numPr>
        <w:shd w:val="clear" w:color="auto" w:fill="FFFFFF"/>
        <w:spacing w:line="240" w:lineRule="auto"/>
        <w:ind w:firstLine="567"/>
        <w:rPr>
          <w:sz w:val="22"/>
          <w:szCs w:val="22"/>
        </w:rPr>
      </w:pPr>
      <w:r w:rsidRPr="00BC3567">
        <w:rPr>
          <w:sz w:val="22"/>
          <w:szCs w:val="22"/>
        </w:rPr>
        <w:t xml:space="preserve">2.2.3. Каждый член коллективного Участника закупки должен самостоятельно отвечать требованиям, установленным к Участникам закупки в пункте 2.1.1 Раздела 2 настоящей документации о закупке, а также обладать специальной правоспособностью согласно пункту 2.1.3 Раздел 2 настоящей документации о закупке в той части, которая требуется в соответствии с законодательством для выполнения переданного ему объема продукции согласно распределению номенклатуры и объемов поставки продукции между </w:t>
      </w:r>
    </w:p>
    <w:p w:rsidR="004F2967" w:rsidRPr="00BC3567" w:rsidRDefault="004F2967" w:rsidP="00FE6949">
      <w:pPr>
        <w:pStyle w:val="a5"/>
        <w:keepNext/>
        <w:keepLines/>
        <w:numPr>
          <w:ilvl w:val="0"/>
          <w:numId w:val="0"/>
        </w:numPr>
        <w:shd w:val="clear" w:color="auto" w:fill="FFFFFF"/>
        <w:spacing w:line="240" w:lineRule="auto"/>
        <w:rPr>
          <w:sz w:val="22"/>
          <w:szCs w:val="22"/>
        </w:rPr>
      </w:pPr>
      <w:r w:rsidRPr="00BC3567">
        <w:rPr>
          <w:sz w:val="22"/>
          <w:szCs w:val="22"/>
        </w:rPr>
        <w:t>членами коллективного Участника закупки, указанному в соглашении (иметь соответствующие действующие лицензии, свидетельства, допуски саморегулируемой организации и другие разрешительные документы на поставку продукции).</w:t>
      </w:r>
    </w:p>
    <w:p w:rsidR="004F2967" w:rsidRPr="00BC3567" w:rsidRDefault="004F2967" w:rsidP="00FE6949">
      <w:pPr>
        <w:pStyle w:val="a5"/>
        <w:keepNext/>
        <w:keepLines/>
        <w:numPr>
          <w:ilvl w:val="0"/>
          <w:numId w:val="0"/>
        </w:numPr>
        <w:shd w:val="clear" w:color="auto" w:fill="FFFFFF"/>
        <w:spacing w:line="240" w:lineRule="auto"/>
        <w:ind w:firstLine="567"/>
        <w:rPr>
          <w:sz w:val="22"/>
          <w:szCs w:val="22"/>
        </w:rPr>
      </w:pPr>
      <w:r w:rsidRPr="00BC3567">
        <w:rPr>
          <w:sz w:val="22"/>
          <w:szCs w:val="22"/>
        </w:rPr>
        <w:t>2.2.4. В случае несоответствия какого-либо из заявленных членов коллективного участника требованиям настоящей документации о закупке, заявка такого коллективного Участника закупки отклоняется от дальнейшего участия в процедуре.</w:t>
      </w:r>
    </w:p>
    <w:p w:rsidR="004F2967" w:rsidRPr="00BC3567" w:rsidRDefault="004F2967" w:rsidP="00FE6949">
      <w:pPr>
        <w:pStyle w:val="a5"/>
        <w:keepNext/>
        <w:keepLines/>
        <w:numPr>
          <w:ilvl w:val="0"/>
          <w:numId w:val="0"/>
        </w:numPr>
        <w:shd w:val="clear" w:color="auto" w:fill="FFFFFF"/>
        <w:spacing w:line="240" w:lineRule="auto"/>
        <w:ind w:firstLine="567"/>
        <w:rPr>
          <w:sz w:val="22"/>
          <w:szCs w:val="22"/>
        </w:rPr>
      </w:pPr>
      <w:r w:rsidRPr="00BC3567">
        <w:rPr>
          <w:sz w:val="22"/>
          <w:szCs w:val="22"/>
        </w:rPr>
        <w:t>2.2.5. Член коллективного участника закупки не вправе подавать самостоятельную заявку на участие в процедуре или входить в состав других коллективных участников.</w:t>
      </w:r>
    </w:p>
    <w:p w:rsidR="004F2967" w:rsidRPr="00BC3567" w:rsidRDefault="004F2967" w:rsidP="00FE6949">
      <w:pPr>
        <w:pStyle w:val="a6"/>
        <w:keepNext/>
        <w:keepLines/>
        <w:numPr>
          <w:ilvl w:val="0"/>
          <w:numId w:val="0"/>
        </w:numPr>
        <w:spacing w:line="240" w:lineRule="auto"/>
        <w:ind w:firstLine="567"/>
        <w:rPr>
          <w:rFonts w:eastAsia="Calibri"/>
          <w:snapToGrid/>
          <w:sz w:val="22"/>
          <w:szCs w:val="22"/>
          <w:lang w:eastAsia="en-US"/>
        </w:rPr>
      </w:pPr>
      <w:r w:rsidRPr="00BC3567">
        <w:rPr>
          <w:rFonts w:eastAsia="Calibri"/>
          <w:snapToGrid/>
          <w:sz w:val="22"/>
          <w:szCs w:val="22"/>
          <w:lang w:eastAsia="en-US"/>
        </w:rPr>
        <w:t xml:space="preserve">2.2.6. В связи с вышеизложенным, коллективный </w:t>
      </w:r>
      <w:r w:rsidR="00021585">
        <w:rPr>
          <w:rFonts w:eastAsia="Calibri"/>
          <w:snapToGrid/>
          <w:sz w:val="22"/>
          <w:szCs w:val="22"/>
          <w:lang w:eastAsia="en-US"/>
        </w:rPr>
        <w:t>У</w:t>
      </w:r>
      <w:r w:rsidRPr="00BC3567">
        <w:rPr>
          <w:rFonts w:eastAsia="Calibri"/>
          <w:snapToGrid/>
          <w:sz w:val="22"/>
          <w:szCs w:val="22"/>
          <w:lang w:eastAsia="en-US"/>
        </w:rPr>
        <w:t xml:space="preserve">частник </w:t>
      </w:r>
      <w:r w:rsidRPr="00BC3567">
        <w:rPr>
          <w:sz w:val="22"/>
          <w:szCs w:val="22"/>
        </w:rPr>
        <w:t>закупки</w:t>
      </w:r>
      <w:r w:rsidRPr="00BC3567">
        <w:rPr>
          <w:rFonts w:eastAsia="Calibri"/>
          <w:snapToGrid/>
          <w:sz w:val="22"/>
          <w:szCs w:val="22"/>
          <w:lang w:eastAsia="en-US"/>
        </w:rPr>
        <w:t xml:space="preserve"> готовит заявку с учетом следующих дополнительных требований:</w:t>
      </w:r>
    </w:p>
    <w:p w:rsidR="004F2967" w:rsidRPr="00BC3567" w:rsidRDefault="004F2967" w:rsidP="00FE6949">
      <w:pPr>
        <w:pStyle w:val="a6"/>
        <w:keepNext/>
        <w:keepLines/>
        <w:numPr>
          <w:ilvl w:val="0"/>
          <w:numId w:val="0"/>
        </w:numPr>
        <w:spacing w:line="240" w:lineRule="auto"/>
        <w:ind w:firstLine="567"/>
        <w:rPr>
          <w:rFonts w:eastAsia="Calibri"/>
          <w:snapToGrid/>
          <w:sz w:val="22"/>
          <w:szCs w:val="22"/>
          <w:lang w:eastAsia="en-US"/>
        </w:rPr>
      </w:pPr>
      <w:r w:rsidRPr="00BC3567">
        <w:rPr>
          <w:sz w:val="22"/>
          <w:szCs w:val="22"/>
        </w:rPr>
        <w:t>1) заявка</w:t>
      </w:r>
      <w:r w:rsidRPr="00BC3567">
        <w:rPr>
          <w:rFonts w:eastAsia="Calibri"/>
          <w:snapToGrid/>
          <w:sz w:val="22"/>
          <w:szCs w:val="22"/>
          <w:lang w:eastAsia="en-US"/>
        </w:rPr>
        <w:t xml:space="preserve"> должна включать сведения и документы, подтверждающие соответствие лидера, а также каждого члена коллективного Участника </w:t>
      </w:r>
      <w:r w:rsidRPr="00BC3567">
        <w:rPr>
          <w:sz w:val="22"/>
          <w:szCs w:val="22"/>
        </w:rPr>
        <w:t>закупки</w:t>
      </w:r>
      <w:r w:rsidRPr="00BC3567">
        <w:rPr>
          <w:rFonts w:eastAsia="Calibri"/>
          <w:snapToGrid/>
          <w:sz w:val="22"/>
          <w:szCs w:val="22"/>
          <w:lang w:eastAsia="en-US"/>
        </w:rPr>
        <w:t xml:space="preserve"> требовани</w:t>
      </w:r>
      <w:r w:rsidR="003F1040" w:rsidRPr="00BC3567">
        <w:rPr>
          <w:rFonts w:eastAsia="Calibri"/>
          <w:snapToGrid/>
          <w:sz w:val="22"/>
          <w:szCs w:val="22"/>
          <w:lang w:eastAsia="en-US"/>
        </w:rPr>
        <w:t>ям, установленным в пункте 2.1.2</w:t>
      </w:r>
      <w:r w:rsidRPr="00BC3567">
        <w:rPr>
          <w:rFonts w:eastAsia="Calibri"/>
          <w:snapToGrid/>
          <w:sz w:val="22"/>
          <w:szCs w:val="22"/>
          <w:lang w:eastAsia="en-US"/>
        </w:rPr>
        <w:t xml:space="preserve"> Раздела 2 настоящей документации о закупке;</w:t>
      </w:r>
    </w:p>
    <w:p w:rsidR="004F2967" w:rsidRPr="00BC3567" w:rsidRDefault="004F2967" w:rsidP="00FE6949">
      <w:pPr>
        <w:pStyle w:val="a6"/>
        <w:keepNext/>
        <w:keepLines/>
        <w:numPr>
          <w:ilvl w:val="0"/>
          <w:numId w:val="0"/>
        </w:numPr>
        <w:spacing w:line="240" w:lineRule="auto"/>
        <w:ind w:firstLine="567"/>
        <w:rPr>
          <w:rFonts w:eastAsia="Calibri"/>
          <w:snapToGrid/>
          <w:sz w:val="22"/>
          <w:szCs w:val="22"/>
          <w:lang w:eastAsia="en-US"/>
        </w:rPr>
      </w:pPr>
      <w:r w:rsidRPr="00BC3567">
        <w:rPr>
          <w:sz w:val="22"/>
          <w:szCs w:val="22"/>
        </w:rPr>
        <w:t>2) заявка</w:t>
      </w:r>
      <w:r w:rsidRPr="00BC3567">
        <w:rPr>
          <w:rFonts w:eastAsia="Calibri"/>
          <w:snapToGrid/>
          <w:sz w:val="22"/>
          <w:szCs w:val="22"/>
          <w:lang w:eastAsia="en-US"/>
        </w:rPr>
        <w:t xml:space="preserve"> подготавливается и подается лидером от своего имени со ссылкой на то, что он представляет интересы коллективного Участника</w:t>
      </w:r>
      <w:r w:rsidRPr="00BC3567">
        <w:rPr>
          <w:sz w:val="22"/>
          <w:szCs w:val="22"/>
        </w:rPr>
        <w:t xml:space="preserve"> закупки</w:t>
      </w:r>
      <w:r w:rsidRPr="00BC3567">
        <w:rPr>
          <w:rFonts w:eastAsia="Calibri"/>
          <w:snapToGrid/>
          <w:sz w:val="22"/>
          <w:szCs w:val="22"/>
          <w:lang w:eastAsia="en-US"/>
        </w:rPr>
        <w:t>;</w:t>
      </w:r>
    </w:p>
    <w:p w:rsidR="004F2967" w:rsidRPr="00BC3567" w:rsidRDefault="004F2967" w:rsidP="00FE6949">
      <w:pPr>
        <w:pStyle w:val="a6"/>
        <w:keepNext/>
        <w:keepLines/>
        <w:numPr>
          <w:ilvl w:val="0"/>
          <w:numId w:val="0"/>
        </w:numPr>
        <w:spacing w:line="240" w:lineRule="auto"/>
        <w:ind w:firstLine="567"/>
        <w:rPr>
          <w:rFonts w:eastAsia="Calibri"/>
          <w:snapToGrid/>
          <w:sz w:val="22"/>
          <w:szCs w:val="22"/>
          <w:lang w:eastAsia="en-US"/>
        </w:rPr>
      </w:pPr>
      <w:r w:rsidRPr="00BC3567">
        <w:rPr>
          <w:rFonts w:eastAsia="Calibri"/>
          <w:snapToGrid/>
          <w:sz w:val="22"/>
          <w:szCs w:val="22"/>
          <w:lang w:eastAsia="en-US"/>
        </w:rPr>
        <w:t xml:space="preserve">3) в </w:t>
      </w:r>
      <w:r w:rsidRPr="00BC3567">
        <w:rPr>
          <w:sz w:val="22"/>
          <w:szCs w:val="22"/>
        </w:rPr>
        <w:t>состав</w:t>
      </w:r>
      <w:r w:rsidRPr="00BC3567">
        <w:rPr>
          <w:rFonts w:eastAsia="Calibri"/>
          <w:snapToGrid/>
          <w:sz w:val="22"/>
          <w:szCs w:val="22"/>
          <w:lang w:eastAsia="en-US"/>
        </w:rPr>
        <w:t xml:space="preserve"> заявки дополнительно включается копия соглашения между членами коллективного участника</w:t>
      </w:r>
      <w:r w:rsidRPr="00BC3567">
        <w:rPr>
          <w:sz w:val="22"/>
          <w:szCs w:val="22"/>
        </w:rPr>
        <w:t xml:space="preserve"> закупки</w:t>
      </w:r>
      <w:r w:rsidRPr="00BC3567">
        <w:rPr>
          <w:rFonts w:eastAsia="Calibri"/>
          <w:snapToGrid/>
          <w:sz w:val="22"/>
          <w:szCs w:val="22"/>
          <w:lang w:eastAsia="en-US"/>
        </w:rPr>
        <w:t>;</w:t>
      </w:r>
    </w:p>
    <w:p w:rsidR="004F2967" w:rsidRPr="00BC3567" w:rsidRDefault="004F2967" w:rsidP="00FE6949">
      <w:pPr>
        <w:pStyle w:val="a6"/>
        <w:keepNext/>
        <w:keepLines/>
        <w:numPr>
          <w:ilvl w:val="0"/>
          <w:numId w:val="0"/>
        </w:numPr>
        <w:spacing w:line="240" w:lineRule="auto"/>
        <w:ind w:firstLine="567"/>
        <w:rPr>
          <w:rFonts w:eastAsia="Calibri"/>
          <w:snapToGrid/>
          <w:sz w:val="22"/>
          <w:szCs w:val="22"/>
          <w:lang w:eastAsia="en-US"/>
        </w:rPr>
      </w:pPr>
      <w:r w:rsidRPr="00BC3567">
        <w:rPr>
          <w:rFonts w:eastAsia="Calibri"/>
          <w:snapToGrid/>
          <w:sz w:val="22"/>
          <w:szCs w:val="22"/>
          <w:lang w:eastAsia="en-US"/>
        </w:rPr>
        <w:t xml:space="preserve">4) в состав заявки дополнительно включаются сведения о распределении объемов между членами коллективного участника </w:t>
      </w:r>
      <w:r w:rsidRPr="00BC3567">
        <w:rPr>
          <w:sz w:val="22"/>
          <w:szCs w:val="22"/>
        </w:rPr>
        <w:t>закупки</w:t>
      </w:r>
      <w:r w:rsidRPr="00BC3567">
        <w:rPr>
          <w:rFonts w:eastAsia="Calibri"/>
          <w:snapToGrid/>
          <w:sz w:val="22"/>
          <w:szCs w:val="22"/>
          <w:lang w:eastAsia="en-US"/>
        </w:rPr>
        <w:t xml:space="preserve"> по форме, приведенной в Разделе 7 настоящей документации о закупке;</w:t>
      </w:r>
    </w:p>
    <w:p w:rsidR="004F2967" w:rsidRPr="00BC3567" w:rsidRDefault="004F2967" w:rsidP="00FE6949">
      <w:pPr>
        <w:pStyle w:val="a6"/>
        <w:keepNext/>
        <w:keepLines/>
        <w:numPr>
          <w:ilvl w:val="0"/>
          <w:numId w:val="0"/>
        </w:numPr>
        <w:spacing w:line="240" w:lineRule="auto"/>
        <w:ind w:firstLine="567"/>
        <w:rPr>
          <w:rFonts w:eastAsia="Calibri"/>
          <w:snapToGrid/>
          <w:sz w:val="22"/>
          <w:szCs w:val="22"/>
          <w:lang w:eastAsia="en-US"/>
        </w:rPr>
      </w:pPr>
      <w:r w:rsidRPr="00BC3567">
        <w:rPr>
          <w:rFonts w:eastAsia="Calibri"/>
          <w:snapToGrid/>
          <w:sz w:val="22"/>
          <w:szCs w:val="22"/>
          <w:lang w:eastAsia="en-US"/>
        </w:rPr>
        <w:t>5) в состав заявки дополнительно включается декларация соответствия члена коллективного участника закупки по форме (заполняется каждым членом коллективного участника</w:t>
      </w:r>
      <w:r w:rsidR="00D70676" w:rsidRPr="00BC3567">
        <w:rPr>
          <w:rFonts w:eastAsia="Calibri"/>
          <w:snapToGrid/>
          <w:sz w:val="22"/>
          <w:szCs w:val="22"/>
          <w:lang w:eastAsia="en-US"/>
        </w:rPr>
        <w:t xml:space="preserve"> закупки</w:t>
      </w:r>
      <w:r w:rsidRPr="00BC3567">
        <w:rPr>
          <w:rFonts w:eastAsia="Calibri"/>
          <w:snapToGrid/>
          <w:sz w:val="22"/>
          <w:szCs w:val="22"/>
          <w:lang w:eastAsia="en-US"/>
        </w:rPr>
        <w:t>).</w:t>
      </w:r>
    </w:p>
    <w:p w:rsidR="004F2967" w:rsidRPr="00BC3567" w:rsidRDefault="00CD5886" w:rsidP="00FE6949">
      <w:pPr>
        <w:pStyle w:val="a5"/>
        <w:keepNext/>
        <w:keepLines/>
        <w:numPr>
          <w:ilvl w:val="0"/>
          <w:numId w:val="0"/>
        </w:numPr>
        <w:shd w:val="clear" w:color="auto" w:fill="FFFFFF"/>
        <w:spacing w:line="240" w:lineRule="auto"/>
        <w:ind w:firstLine="567"/>
        <w:rPr>
          <w:rFonts w:eastAsia="Calibri"/>
          <w:snapToGrid/>
          <w:sz w:val="22"/>
          <w:szCs w:val="22"/>
          <w:lang w:eastAsia="en-US"/>
        </w:rPr>
      </w:pPr>
      <w:r w:rsidRPr="00BC3567">
        <w:rPr>
          <w:rFonts w:eastAsia="Calibri"/>
          <w:snapToGrid/>
          <w:sz w:val="22"/>
          <w:szCs w:val="22"/>
          <w:lang w:eastAsia="en-US"/>
        </w:rPr>
        <w:t>2.2.7</w:t>
      </w:r>
      <w:r w:rsidR="004F2967" w:rsidRPr="00BC3567">
        <w:rPr>
          <w:rFonts w:eastAsia="Calibri"/>
          <w:snapToGrid/>
          <w:sz w:val="22"/>
          <w:szCs w:val="22"/>
          <w:lang w:eastAsia="en-US"/>
        </w:rPr>
        <w:t>. При оценке количественных параметров деятельности членов объединения эти параметры суммируются. Не подлежащие суммированию показатели должны быть в наличии хотя бы у одного члена объединения.</w:t>
      </w:r>
    </w:p>
    <w:p w:rsidR="00310E21" w:rsidRPr="00BC3567" w:rsidRDefault="00310E21" w:rsidP="00FE6949">
      <w:pPr>
        <w:pStyle w:val="23"/>
        <w:keepLines/>
        <w:numPr>
          <w:ilvl w:val="0"/>
          <w:numId w:val="0"/>
        </w:numPr>
        <w:suppressAutoHyphens w:val="0"/>
        <w:spacing w:before="0" w:after="0"/>
        <w:ind w:firstLine="567"/>
        <w:jc w:val="both"/>
        <w:rPr>
          <w:sz w:val="22"/>
          <w:szCs w:val="22"/>
        </w:rPr>
      </w:pPr>
    </w:p>
    <w:p w:rsidR="0016424A" w:rsidRPr="00BC3567" w:rsidRDefault="00310E21" w:rsidP="00FE6949">
      <w:pPr>
        <w:pStyle w:val="23"/>
        <w:keepLines/>
        <w:numPr>
          <w:ilvl w:val="0"/>
          <w:numId w:val="0"/>
        </w:numPr>
        <w:suppressAutoHyphens w:val="0"/>
        <w:spacing w:before="0" w:after="0"/>
        <w:ind w:firstLine="567"/>
        <w:jc w:val="both"/>
        <w:rPr>
          <w:sz w:val="22"/>
          <w:szCs w:val="22"/>
        </w:rPr>
      </w:pPr>
      <w:bookmarkStart w:id="123" w:name="_Toc34233356"/>
      <w:r w:rsidRPr="00BC3567">
        <w:rPr>
          <w:sz w:val="22"/>
          <w:szCs w:val="22"/>
        </w:rPr>
        <w:t xml:space="preserve">2.3. </w:t>
      </w:r>
      <w:r w:rsidR="0016424A" w:rsidRPr="00BC3567">
        <w:rPr>
          <w:sz w:val="22"/>
          <w:szCs w:val="22"/>
        </w:rPr>
        <w:t>Требования к оформлению, порядку и срок</w:t>
      </w:r>
      <w:r w:rsidR="00603B16" w:rsidRPr="00BC3567">
        <w:rPr>
          <w:sz w:val="22"/>
          <w:szCs w:val="22"/>
        </w:rPr>
        <w:t>у</w:t>
      </w:r>
      <w:r w:rsidR="0016424A" w:rsidRPr="00BC3567">
        <w:rPr>
          <w:sz w:val="22"/>
          <w:szCs w:val="22"/>
        </w:rPr>
        <w:t xml:space="preserve"> подачи заявки</w:t>
      </w:r>
      <w:bookmarkEnd w:id="123"/>
    </w:p>
    <w:p w:rsidR="00310E21" w:rsidRPr="00BC3567" w:rsidRDefault="00310E21" w:rsidP="00FE6949">
      <w:pPr>
        <w:pStyle w:val="a4"/>
        <w:keepNext/>
        <w:keepLines/>
        <w:numPr>
          <w:ilvl w:val="0"/>
          <w:numId w:val="0"/>
        </w:numPr>
        <w:spacing w:line="240" w:lineRule="auto"/>
        <w:ind w:firstLine="567"/>
        <w:rPr>
          <w:sz w:val="22"/>
          <w:szCs w:val="22"/>
        </w:rPr>
      </w:pPr>
      <w:bookmarkStart w:id="124" w:name="_Ref319652858"/>
      <w:r w:rsidRPr="00BC3567">
        <w:rPr>
          <w:sz w:val="22"/>
          <w:szCs w:val="22"/>
        </w:rPr>
        <w:t>2.3.</w:t>
      </w:r>
      <w:r w:rsidR="00D14DED" w:rsidRPr="00BC3567">
        <w:rPr>
          <w:sz w:val="22"/>
          <w:szCs w:val="22"/>
        </w:rPr>
        <w:t>1. Подача заявки означает, что У</w:t>
      </w:r>
      <w:r w:rsidRPr="00BC3567">
        <w:rPr>
          <w:sz w:val="22"/>
          <w:szCs w:val="22"/>
        </w:rPr>
        <w:t xml:space="preserve">частник закупки изучил Положение о закупке, настоящую документацию о закупке (включая все приложения), а также изменения и разъяснения к ней, и безоговорочно согласен с условиями участия в закупке, содержащимися в </w:t>
      </w:r>
      <w:r w:rsidR="00D14DED" w:rsidRPr="00BC3567">
        <w:rPr>
          <w:sz w:val="22"/>
          <w:szCs w:val="22"/>
        </w:rPr>
        <w:t>И</w:t>
      </w:r>
      <w:r w:rsidRPr="00BC3567">
        <w:rPr>
          <w:sz w:val="22"/>
          <w:szCs w:val="22"/>
        </w:rPr>
        <w:t>звещении</w:t>
      </w:r>
      <w:r w:rsidR="00D14DED" w:rsidRPr="00BC3567">
        <w:rPr>
          <w:sz w:val="22"/>
          <w:szCs w:val="22"/>
        </w:rPr>
        <w:t xml:space="preserve"> об аукционе</w:t>
      </w:r>
      <w:r w:rsidRPr="00BC3567">
        <w:rPr>
          <w:sz w:val="22"/>
          <w:szCs w:val="22"/>
        </w:rPr>
        <w:t xml:space="preserve"> и в документации о закупке.</w:t>
      </w:r>
    </w:p>
    <w:p w:rsidR="00D354BD" w:rsidRPr="00BC3567" w:rsidRDefault="00310E21" w:rsidP="00FE6949">
      <w:pPr>
        <w:pStyle w:val="a4"/>
        <w:keepNext/>
        <w:keepLines/>
        <w:numPr>
          <w:ilvl w:val="0"/>
          <w:numId w:val="0"/>
        </w:numPr>
        <w:spacing w:line="240" w:lineRule="auto"/>
        <w:ind w:firstLine="567"/>
        <w:rPr>
          <w:sz w:val="22"/>
          <w:szCs w:val="22"/>
        </w:rPr>
      </w:pPr>
      <w:r w:rsidRPr="00BC3567">
        <w:rPr>
          <w:sz w:val="22"/>
          <w:szCs w:val="22"/>
        </w:rPr>
        <w:t xml:space="preserve">2.3.2. </w:t>
      </w:r>
      <w:r w:rsidR="00D354BD" w:rsidRPr="00BC3567">
        <w:rPr>
          <w:sz w:val="22"/>
          <w:szCs w:val="22"/>
        </w:rPr>
        <w:t xml:space="preserve">Участник закупки подает заявку на участие в процедуре закупки в порядке, сроки и в количестве, установленном в </w:t>
      </w:r>
      <w:r w:rsidR="00F22D8E" w:rsidRPr="00BC3567">
        <w:rPr>
          <w:b/>
          <w:i/>
          <w:sz w:val="22"/>
          <w:szCs w:val="22"/>
        </w:rPr>
        <w:t>пункте 20</w:t>
      </w:r>
      <w:r w:rsidR="00D354BD" w:rsidRPr="00BC3567">
        <w:rPr>
          <w:b/>
          <w:i/>
          <w:sz w:val="22"/>
          <w:szCs w:val="22"/>
        </w:rPr>
        <w:t xml:space="preserve"> Раздела 4 «Информационная карта процедуры закупки» </w:t>
      </w:r>
      <w:r w:rsidR="00D354BD" w:rsidRPr="00BC3567">
        <w:rPr>
          <w:sz w:val="22"/>
          <w:szCs w:val="22"/>
        </w:rPr>
        <w:t>настоящей документации о закупке. При получении двух и более заявок от одного Участника закупки в рамках одного лота все поданные им заявки подлежат отклонению.</w:t>
      </w:r>
    </w:p>
    <w:p w:rsidR="00310E21" w:rsidRPr="00BC3567" w:rsidRDefault="00310E21" w:rsidP="00FE6949">
      <w:pPr>
        <w:pStyle w:val="a4"/>
        <w:keepNext/>
        <w:keepLines/>
        <w:numPr>
          <w:ilvl w:val="0"/>
          <w:numId w:val="0"/>
        </w:numPr>
        <w:spacing w:line="240" w:lineRule="auto"/>
        <w:ind w:firstLine="567"/>
        <w:rPr>
          <w:sz w:val="22"/>
          <w:szCs w:val="22"/>
        </w:rPr>
      </w:pPr>
      <w:r w:rsidRPr="00BC3567">
        <w:rPr>
          <w:sz w:val="22"/>
          <w:szCs w:val="22"/>
        </w:rPr>
        <w:t>2.3.3. Все документы, входящие в состав заявки, представляются на русском языке за исключением случаев, когда в составе заявки представляю</w:t>
      </w:r>
      <w:r w:rsidR="00D70676" w:rsidRPr="00BC3567">
        <w:rPr>
          <w:sz w:val="22"/>
          <w:szCs w:val="22"/>
        </w:rPr>
        <w:t>тся копии документов, выданных У</w:t>
      </w:r>
      <w:r w:rsidRPr="00BC3567">
        <w:rPr>
          <w:sz w:val="22"/>
          <w:szCs w:val="22"/>
        </w:rPr>
        <w:t>частнику</w:t>
      </w:r>
      <w:r w:rsidR="00D70676" w:rsidRPr="00BC3567">
        <w:rPr>
          <w:sz w:val="22"/>
          <w:szCs w:val="22"/>
        </w:rPr>
        <w:t xml:space="preserve"> закупки</w:t>
      </w:r>
      <w:r w:rsidRPr="00BC3567">
        <w:rPr>
          <w:sz w:val="22"/>
          <w:szCs w:val="22"/>
        </w:rPr>
        <w:t xml:space="preserve"> третьими лицами на ином языке; указанные документы могут быть представлены на языке оригинала (в специально оговоренных случаях – с апостилем) при условии, что к ним приложен перевод этих документов на русский язык (в специально оговоренных случаях–нотариально заверенный</w:t>
      </w:r>
      <w:r w:rsidR="00D70676" w:rsidRPr="00BC3567">
        <w:rPr>
          <w:sz w:val="22"/>
          <w:szCs w:val="22"/>
        </w:rPr>
        <w:t>)</w:t>
      </w:r>
      <w:r w:rsidRPr="00BC3567">
        <w:rPr>
          <w:sz w:val="22"/>
          <w:szCs w:val="22"/>
        </w:rPr>
        <w:t>.</w:t>
      </w:r>
    </w:p>
    <w:p w:rsidR="00310E21" w:rsidRPr="00BC3567" w:rsidRDefault="00310E21" w:rsidP="00FE6949">
      <w:pPr>
        <w:pStyle w:val="a4"/>
        <w:keepNext/>
        <w:keepLines/>
        <w:numPr>
          <w:ilvl w:val="0"/>
          <w:numId w:val="0"/>
        </w:numPr>
        <w:spacing w:line="240" w:lineRule="auto"/>
        <w:ind w:firstLine="567"/>
        <w:rPr>
          <w:sz w:val="22"/>
          <w:szCs w:val="22"/>
        </w:rPr>
      </w:pPr>
      <w:r w:rsidRPr="00BC3567">
        <w:rPr>
          <w:sz w:val="22"/>
          <w:szCs w:val="22"/>
        </w:rPr>
        <w:t>2.3.4. Заказчик вправе не рассматривать документы, не переведенные на русский язык.</w:t>
      </w:r>
    </w:p>
    <w:p w:rsidR="00310E21" w:rsidRPr="00BC3567" w:rsidRDefault="00310E21" w:rsidP="00FE6949">
      <w:pPr>
        <w:pStyle w:val="a4"/>
        <w:keepNext/>
        <w:keepLines/>
        <w:numPr>
          <w:ilvl w:val="0"/>
          <w:numId w:val="0"/>
        </w:numPr>
        <w:spacing w:line="240" w:lineRule="auto"/>
        <w:ind w:firstLine="567"/>
        <w:rPr>
          <w:sz w:val="22"/>
          <w:szCs w:val="22"/>
        </w:rPr>
      </w:pPr>
      <w:r w:rsidRPr="00BC3567">
        <w:rPr>
          <w:sz w:val="22"/>
          <w:szCs w:val="22"/>
        </w:rPr>
        <w:t>2.3.</w:t>
      </w:r>
      <w:r w:rsidR="00DE3317">
        <w:rPr>
          <w:sz w:val="22"/>
          <w:szCs w:val="22"/>
        </w:rPr>
        <w:t>5</w:t>
      </w:r>
      <w:r w:rsidRPr="00BC3567">
        <w:rPr>
          <w:sz w:val="22"/>
          <w:szCs w:val="22"/>
        </w:rPr>
        <w:t>. Докум</w:t>
      </w:r>
      <w:r w:rsidR="00D70676" w:rsidRPr="00BC3567">
        <w:rPr>
          <w:sz w:val="22"/>
          <w:szCs w:val="22"/>
        </w:rPr>
        <w:t>енты, оригиналы которых выданы У</w:t>
      </w:r>
      <w:r w:rsidRPr="00BC3567">
        <w:rPr>
          <w:sz w:val="22"/>
          <w:szCs w:val="22"/>
        </w:rPr>
        <w:t>частнику</w:t>
      </w:r>
      <w:r w:rsidR="00D70676" w:rsidRPr="00BC3567">
        <w:rPr>
          <w:sz w:val="22"/>
          <w:szCs w:val="22"/>
        </w:rPr>
        <w:t xml:space="preserve"> закупки</w:t>
      </w:r>
      <w:r w:rsidRPr="00BC3567">
        <w:rPr>
          <w:sz w:val="22"/>
          <w:szCs w:val="22"/>
        </w:rPr>
        <w:t xml:space="preserve">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310E21" w:rsidRPr="00BC3567" w:rsidRDefault="00310E21" w:rsidP="00FE6949">
      <w:pPr>
        <w:pStyle w:val="a4"/>
        <w:keepNext/>
        <w:keepLines/>
        <w:numPr>
          <w:ilvl w:val="0"/>
          <w:numId w:val="0"/>
        </w:numPr>
        <w:spacing w:line="240" w:lineRule="auto"/>
        <w:ind w:firstLine="567"/>
        <w:rPr>
          <w:sz w:val="22"/>
          <w:szCs w:val="22"/>
        </w:rPr>
      </w:pPr>
      <w:r w:rsidRPr="00BC3567">
        <w:rPr>
          <w:sz w:val="22"/>
          <w:szCs w:val="22"/>
        </w:rPr>
        <w:t>2.3.</w:t>
      </w:r>
      <w:r w:rsidR="00DE3317">
        <w:rPr>
          <w:sz w:val="22"/>
          <w:szCs w:val="22"/>
        </w:rPr>
        <w:t>6</w:t>
      </w:r>
      <w:r w:rsidRPr="00BC3567">
        <w:rPr>
          <w:sz w:val="22"/>
          <w:szCs w:val="22"/>
        </w:rPr>
        <w:t>. Участник закупки присваивает заявке дату и номер в соответствии с принятыми у него правилами документооборота.</w:t>
      </w:r>
    </w:p>
    <w:p w:rsidR="00310E21" w:rsidRPr="00BC3567" w:rsidRDefault="00DE3317" w:rsidP="00FE6949">
      <w:pPr>
        <w:keepNext/>
        <w:keepLines/>
        <w:spacing w:line="240" w:lineRule="auto"/>
        <w:rPr>
          <w:sz w:val="22"/>
          <w:szCs w:val="22"/>
        </w:rPr>
      </w:pPr>
      <w:bookmarkStart w:id="125" w:name="_Ref419303032"/>
      <w:r>
        <w:rPr>
          <w:sz w:val="22"/>
          <w:szCs w:val="22"/>
        </w:rPr>
        <w:lastRenderedPageBreak/>
        <w:t>2.3.7</w:t>
      </w:r>
      <w:r w:rsidR="00310E21" w:rsidRPr="00BC3567">
        <w:rPr>
          <w:sz w:val="22"/>
          <w:szCs w:val="22"/>
        </w:rPr>
        <w:t>. Заявка должна быть действительна в течение срока проведения процедуры закупки до истечения срока, отведенного на заключение договора, но в любом случае не менее, чем в течение</w:t>
      </w:r>
      <w:r w:rsidR="00310E21" w:rsidRPr="00BC3567">
        <w:rPr>
          <w:sz w:val="22"/>
          <w:szCs w:val="22"/>
          <w:shd w:val="clear" w:color="auto" w:fill="FFFFCC"/>
        </w:rPr>
        <w:t xml:space="preserve"> </w:t>
      </w:r>
      <w:r w:rsidR="00310E21" w:rsidRPr="00BC3567">
        <w:rPr>
          <w:sz w:val="22"/>
          <w:szCs w:val="22"/>
        </w:rPr>
        <w:t>60 (шестидесяти) дней с даты окончания срока подачи заявок.</w:t>
      </w:r>
    </w:p>
    <w:p w:rsidR="00310E21" w:rsidRPr="00993FCD" w:rsidRDefault="00DE3317" w:rsidP="00FE6949">
      <w:pPr>
        <w:keepNext/>
        <w:keepLines/>
        <w:spacing w:line="240" w:lineRule="auto"/>
        <w:rPr>
          <w:sz w:val="22"/>
          <w:szCs w:val="22"/>
        </w:rPr>
      </w:pPr>
      <w:r>
        <w:rPr>
          <w:sz w:val="22"/>
          <w:szCs w:val="22"/>
        </w:rPr>
        <w:t>2.3.8</w:t>
      </w:r>
      <w:r w:rsidR="00310E21" w:rsidRPr="00BC3567">
        <w:rPr>
          <w:sz w:val="22"/>
          <w:szCs w:val="22"/>
        </w:rPr>
        <w:t xml:space="preserve">. Указание меньшего срока действия заявки может служить основанием для отклонения </w:t>
      </w:r>
      <w:r w:rsidR="00310E21" w:rsidRPr="00993FCD">
        <w:rPr>
          <w:sz w:val="22"/>
          <w:szCs w:val="22"/>
        </w:rPr>
        <w:t>закупочной комиссией заявки Участника закупки.</w:t>
      </w:r>
    </w:p>
    <w:p w:rsidR="00310E21" w:rsidRPr="00993FCD" w:rsidRDefault="00DE3317" w:rsidP="00FE6949">
      <w:pPr>
        <w:pStyle w:val="a4"/>
        <w:keepNext/>
        <w:keepLines/>
        <w:numPr>
          <w:ilvl w:val="0"/>
          <w:numId w:val="0"/>
        </w:numPr>
        <w:tabs>
          <w:tab w:val="num" w:pos="1276"/>
        </w:tabs>
        <w:spacing w:line="240" w:lineRule="auto"/>
        <w:ind w:firstLine="567"/>
        <w:rPr>
          <w:strike/>
          <w:sz w:val="22"/>
          <w:szCs w:val="22"/>
        </w:rPr>
      </w:pPr>
      <w:r w:rsidRPr="00993FCD">
        <w:rPr>
          <w:sz w:val="22"/>
          <w:szCs w:val="22"/>
        </w:rPr>
        <w:t>2.3.9</w:t>
      </w:r>
      <w:r w:rsidR="00310E21" w:rsidRPr="00993FCD">
        <w:rPr>
          <w:sz w:val="22"/>
          <w:szCs w:val="22"/>
        </w:rPr>
        <w:t>. Входящие в состав заявки документы должны быть отсканированы одним файлом в порядке согласно описи документов, либо несколькими файлами, при этом файлы должны быть пронумерованы, названы на русском языке в соответствии с описью документов</w:t>
      </w:r>
      <w:r w:rsidRPr="00993FCD">
        <w:rPr>
          <w:sz w:val="22"/>
          <w:szCs w:val="22"/>
        </w:rPr>
        <w:t>, (наименование файла, количество листов/страниц).</w:t>
      </w:r>
    </w:p>
    <w:p w:rsidR="00310E21" w:rsidRPr="00993FCD" w:rsidRDefault="00BA3F10" w:rsidP="00FE6949">
      <w:pPr>
        <w:pStyle w:val="a4"/>
        <w:keepNext/>
        <w:keepLines/>
        <w:numPr>
          <w:ilvl w:val="0"/>
          <w:numId w:val="0"/>
        </w:numPr>
        <w:tabs>
          <w:tab w:val="num" w:pos="1276"/>
        </w:tabs>
        <w:spacing w:line="240" w:lineRule="auto"/>
        <w:ind w:firstLine="567"/>
        <w:rPr>
          <w:sz w:val="22"/>
          <w:szCs w:val="22"/>
        </w:rPr>
      </w:pPr>
      <w:r w:rsidRPr="00993FCD">
        <w:rPr>
          <w:sz w:val="22"/>
          <w:szCs w:val="22"/>
        </w:rPr>
        <w:t>2.3.1</w:t>
      </w:r>
      <w:r w:rsidR="00DE3317" w:rsidRPr="00993FCD">
        <w:rPr>
          <w:sz w:val="22"/>
          <w:szCs w:val="22"/>
        </w:rPr>
        <w:t>0</w:t>
      </w:r>
      <w:r w:rsidRPr="00993FCD">
        <w:rPr>
          <w:sz w:val="22"/>
          <w:szCs w:val="22"/>
        </w:rPr>
        <w:t xml:space="preserve">. </w:t>
      </w:r>
      <w:r w:rsidR="00310E21" w:rsidRPr="00993FCD">
        <w:rPr>
          <w:sz w:val="22"/>
          <w:szCs w:val="22"/>
        </w:rPr>
        <w:t>Рекомендации по формированию заявки:</w:t>
      </w:r>
    </w:p>
    <w:p w:rsidR="00310E21" w:rsidRPr="00BC3567" w:rsidRDefault="00310E21" w:rsidP="00FE6949">
      <w:pPr>
        <w:pStyle w:val="a4"/>
        <w:keepNext/>
        <w:keepLines/>
        <w:numPr>
          <w:ilvl w:val="0"/>
          <w:numId w:val="31"/>
        </w:numPr>
        <w:tabs>
          <w:tab w:val="left" w:pos="851"/>
          <w:tab w:val="left" w:pos="1134"/>
        </w:tabs>
        <w:spacing w:line="240" w:lineRule="auto"/>
        <w:ind w:left="0" w:firstLine="567"/>
        <w:rPr>
          <w:sz w:val="22"/>
          <w:szCs w:val="22"/>
        </w:rPr>
      </w:pPr>
      <w:r w:rsidRPr="00BC3567">
        <w:rPr>
          <w:sz w:val="22"/>
          <w:szCs w:val="22"/>
        </w:rPr>
        <w:t xml:space="preserve">предпочтительный формат электронных документов – Portable Document Format (расширение *.pdf); </w:t>
      </w:r>
    </w:p>
    <w:p w:rsidR="00310E21" w:rsidRPr="00BC3567" w:rsidRDefault="00BA3F10" w:rsidP="00FE6949">
      <w:pPr>
        <w:pStyle w:val="a4"/>
        <w:keepNext/>
        <w:keepLines/>
        <w:numPr>
          <w:ilvl w:val="0"/>
          <w:numId w:val="0"/>
        </w:numPr>
        <w:spacing w:line="240" w:lineRule="auto"/>
        <w:ind w:left="567"/>
        <w:rPr>
          <w:sz w:val="22"/>
          <w:szCs w:val="22"/>
        </w:rPr>
      </w:pPr>
      <w:r w:rsidRPr="00BC3567">
        <w:rPr>
          <w:sz w:val="22"/>
          <w:szCs w:val="22"/>
        </w:rPr>
        <w:t xml:space="preserve">2) </w:t>
      </w:r>
      <w:r w:rsidR="00310E21" w:rsidRPr="00BC3567">
        <w:rPr>
          <w:sz w:val="22"/>
          <w:szCs w:val="22"/>
        </w:rPr>
        <w:t>каждый документ следует размещать в отдельном файле;</w:t>
      </w:r>
    </w:p>
    <w:p w:rsidR="00310E21" w:rsidRPr="00BC3567" w:rsidRDefault="00BA3F10" w:rsidP="00FE6949">
      <w:pPr>
        <w:pStyle w:val="a4"/>
        <w:keepNext/>
        <w:keepLines/>
        <w:numPr>
          <w:ilvl w:val="0"/>
          <w:numId w:val="0"/>
        </w:numPr>
        <w:spacing w:line="240" w:lineRule="auto"/>
        <w:ind w:left="567"/>
        <w:rPr>
          <w:sz w:val="22"/>
          <w:szCs w:val="22"/>
        </w:rPr>
      </w:pPr>
      <w:r w:rsidRPr="00BC3567">
        <w:rPr>
          <w:sz w:val="22"/>
          <w:szCs w:val="22"/>
        </w:rPr>
        <w:t xml:space="preserve">3) </w:t>
      </w:r>
      <w:r w:rsidR="00310E21" w:rsidRPr="00BC3567">
        <w:rPr>
          <w:sz w:val="22"/>
          <w:szCs w:val="22"/>
        </w:rPr>
        <w:t>наименование файлов в соответствии с наименованием или содержанием документа;</w:t>
      </w:r>
    </w:p>
    <w:p w:rsidR="00310E21" w:rsidRPr="00BC3567" w:rsidRDefault="00BA3F10" w:rsidP="00FE6949">
      <w:pPr>
        <w:keepNext/>
        <w:keepLines/>
        <w:spacing w:line="240" w:lineRule="auto"/>
        <w:rPr>
          <w:sz w:val="22"/>
          <w:szCs w:val="22"/>
        </w:rPr>
      </w:pPr>
      <w:r w:rsidRPr="00BC3567">
        <w:rPr>
          <w:sz w:val="22"/>
          <w:szCs w:val="22"/>
        </w:rPr>
        <w:t xml:space="preserve">4) </w:t>
      </w:r>
      <w:r w:rsidR="00310E21" w:rsidRPr="00BC3567">
        <w:rPr>
          <w:sz w:val="22"/>
          <w:szCs w:val="22"/>
        </w:rPr>
        <w:t>нумерация файлов согласно описи, представленной в составе заявки</w:t>
      </w:r>
      <w:r w:rsidRPr="00BC3567">
        <w:rPr>
          <w:sz w:val="22"/>
          <w:szCs w:val="22"/>
        </w:rPr>
        <w:t>.</w:t>
      </w:r>
    </w:p>
    <w:p w:rsidR="00310E21" w:rsidRPr="00BC3567" w:rsidRDefault="00BA3F10" w:rsidP="00FE6949">
      <w:pPr>
        <w:keepNext/>
        <w:keepLines/>
        <w:spacing w:line="240" w:lineRule="auto"/>
        <w:rPr>
          <w:sz w:val="22"/>
          <w:szCs w:val="22"/>
        </w:rPr>
      </w:pPr>
      <w:bookmarkStart w:id="126" w:name="_Ref55279015"/>
      <w:bookmarkEnd w:id="125"/>
      <w:r w:rsidRPr="00BC3567">
        <w:rPr>
          <w:sz w:val="22"/>
          <w:szCs w:val="22"/>
        </w:rPr>
        <w:t>2.3.1</w:t>
      </w:r>
      <w:r w:rsidR="00DE3317">
        <w:rPr>
          <w:sz w:val="22"/>
          <w:szCs w:val="22"/>
        </w:rPr>
        <w:t>1</w:t>
      </w:r>
      <w:r w:rsidR="00310E21" w:rsidRPr="00BC3567">
        <w:rPr>
          <w:sz w:val="22"/>
          <w:szCs w:val="22"/>
        </w:rPr>
        <w:t xml:space="preserve">. Участник </w:t>
      </w:r>
      <w:r w:rsidRPr="00BC3567">
        <w:rPr>
          <w:sz w:val="22"/>
          <w:szCs w:val="22"/>
        </w:rPr>
        <w:t xml:space="preserve">закупки </w:t>
      </w:r>
      <w:r w:rsidR="00310E21" w:rsidRPr="00BC3567">
        <w:rPr>
          <w:sz w:val="22"/>
          <w:szCs w:val="22"/>
        </w:rPr>
        <w:t xml:space="preserve">обязан указать наименование страны происхождения поставляемых товаров. Участник </w:t>
      </w:r>
      <w:r w:rsidRPr="00BC3567">
        <w:rPr>
          <w:sz w:val="22"/>
          <w:szCs w:val="22"/>
        </w:rPr>
        <w:t xml:space="preserve">закупки </w:t>
      </w:r>
      <w:r w:rsidR="00310E21" w:rsidRPr="00BC3567">
        <w:rPr>
          <w:sz w:val="22"/>
          <w:szCs w:val="22"/>
        </w:rPr>
        <w:t>несет ответственность за представление недостоверных сведений о стране происхождения товара, указанного в заявке. Указание страны происхождения поставляемых товаров рекомендуется осуществлять в соответствии с Общероссийским классификатором стран мира ОК (МК (ИСО 3166) 004-97) 025-2001.</w:t>
      </w:r>
    </w:p>
    <w:p w:rsidR="00310E21" w:rsidRPr="00BC3567" w:rsidRDefault="00BA3F10" w:rsidP="00FE6949">
      <w:pPr>
        <w:keepNext/>
        <w:keepLines/>
        <w:spacing w:line="240" w:lineRule="auto"/>
        <w:rPr>
          <w:sz w:val="22"/>
          <w:szCs w:val="22"/>
        </w:rPr>
      </w:pPr>
      <w:r w:rsidRPr="00BC3567">
        <w:rPr>
          <w:sz w:val="22"/>
          <w:szCs w:val="22"/>
        </w:rPr>
        <w:t>2.3.1</w:t>
      </w:r>
      <w:r w:rsidR="00DE3317">
        <w:rPr>
          <w:sz w:val="22"/>
          <w:szCs w:val="22"/>
        </w:rPr>
        <w:t>2</w:t>
      </w:r>
      <w:r w:rsidR="00310E21" w:rsidRPr="00BC3567">
        <w:rPr>
          <w:sz w:val="22"/>
          <w:szCs w:val="22"/>
        </w:rPr>
        <w:t>.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Такая заявка рассматривается как содержащая предложение о поставке иностранных товаров.</w:t>
      </w:r>
    </w:p>
    <w:p w:rsidR="00BA3F10" w:rsidRPr="00BC3567" w:rsidRDefault="00BA3F10" w:rsidP="00FE6949">
      <w:pPr>
        <w:keepNext/>
        <w:keepLines/>
        <w:spacing w:line="240" w:lineRule="auto"/>
        <w:rPr>
          <w:sz w:val="22"/>
          <w:szCs w:val="22"/>
        </w:rPr>
      </w:pPr>
      <w:r w:rsidRPr="00BC3567">
        <w:rPr>
          <w:sz w:val="22"/>
          <w:szCs w:val="22"/>
        </w:rPr>
        <w:t>2.3.1</w:t>
      </w:r>
      <w:r w:rsidR="00DE3317">
        <w:rPr>
          <w:sz w:val="22"/>
          <w:szCs w:val="22"/>
        </w:rPr>
        <w:t>3</w:t>
      </w:r>
      <w:r w:rsidRPr="00BC3567">
        <w:rPr>
          <w:sz w:val="22"/>
          <w:szCs w:val="22"/>
        </w:rPr>
        <w:t>. Заявка может содержать эскиз, рисунок, чертеж, фотографию, иное изображение товара, являющегося предметом процедуры закупки.</w:t>
      </w:r>
    </w:p>
    <w:bookmarkEnd w:id="126"/>
    <w:p w:rsidR="008A0922" w:rsidRPr="00BC3567" w:rsidRDefault="008A0922" w:rsidP="00FE6949">
      <w:pPr>
        <w:pStyle w:val="a4"/>
        <w:keepNext/>
        <w:keepLines/>
        <w:numPr>
          <w:ilvl w:val="0"/>
          <w:numId w:val="0"/>
        </w:numPr>
        <w:spacing w:line="240" w:lineRule="auto"/>
        <w:ind w:firstLine="567"/>
        <w:rPr>
          <w:sz w:val="22"/>
          <w:szCs w:val="22"/>
        </w:rPr>
      </w:pPr>
      <w:r w:rsidRPr="00BC3567">
        <w:rPr>
          <w:sz w:val="22"/>
          <w:szCs w:val="22"/>
        </w:rPr>
        <w:t>2.3.1</w:t>
      </w:r>
      <w:r w:rsidR="00DE3317">
        <w:rPr>
          <w:sz w:val="22"/>
          <w:szCs w:val="22"/>
        </w:rPr>
        <w:t>4</w:t>
      </w:r>
      <w:r w:rsidRPr="00BC3567">
        <w:rPr>
          <w:sz w:val="22"/>
          <w:szCs w:val="22"/>
        </w:rPr>
        <w:t>. Участник закупки несет ответственность за подлинность и достоверность информации и документов, входящих в состав заявки подаваемой на участие в процедуре, в том числе и за представление недостоверных сведений о стране происхождения товара, указанного в заявке;</w:t>
      </w:r>
    </w:p>
    <w:p w:rsidR="00310E21" w:rsidRPr="00BC3567" w:rsidRDefault="008A0922" w:rsidP="00FE6949">
      <w:pPr>
        <w:keepNext/>
        <w:keepLines/>
        <w:spacing w:line="240" w:lineRule="auto"/>
        <w:rPr>
          <w:sz w:val="22"/>
          <w:szCs w:val="22"/>
        </w:rPr>
      </w:pPr>
      <w:r w:rsidRPr="00BC3567">
        <w:rPr>
          <w:sz w:val="22"/>
          <w:szCs w:val="22"/>
        </w:rPr>
        <w:t>2.3.1</w:t>
      </w:r>
      <w:r w:rsidR="00DE3317">
        <w:rPr>
          <w:sz w:val="22"/>
          <w:szCs w:val="22"/>
        </w:rPr>
        <w:t>5</w:t>
      </w:r>
      <w:r w:rsidRPr="00BC3567">
        <w:rPr>
          <w:sz w:val="22"/>
          <w:szCs w:val="22"/>
        </w:rPr>
        <w:t xml:space="preserve">. Заказчик/Организатор </w:t>
      </w:r>
      <w:r w:rsidR="00E8571E" w:rsidRPr="00BC3567">
        <w:rPr>
          <w:sz w:val="22"/>
          <w:szCs w:val="22"/>
        </w:rPr>
        <w:t xml:space="preserve">закупки </w:t>
      </w:r>
      <w:r w:rsidRPr="00BC3567">
        <w:rPr>
          <w:sz w:val="22"/>
          <w:szCs w:val="22"/>
        </w:rPr>
        <w:t>оставляет за собой право проверки сведений, представленных Участниками закупки о себе и своей деятельности.</w:t>
      </w:r>
    </w:p>
    <w:p w:rsidR="00C43830" w:rsidRPr="00BC3567" w:rsidRDefault="00C43830" w:rsidP="00FE6949">
      <w:pPr>
        <w:keepNext/>
        <w:keepLines/>
        <w:spacing w:line="240" w:lineRule="auto"/>
        <w:rPr>
          <w:sz w:val="22"/>
          <w:szCs w:val="22"/>
        </w:rPr>
      </w:pPr>
    </w:p>
    <w:p w:rsidR="00660D6F" w:rsidRPr="00BC3567" w:rsidRDefault="001214E0" w:rsidP="00FE6949">
      <w:pPr>
        <w:pStyle w:val="23"/>
        <w:numPr>
          <w:ilvl w:val="0"/>
          <w:numId w:val="0"/>
        </w:numPr>
        <w:spacing w:before="0" w:after="0"/>
        <w:ind w:firstLine="567"/>
        <w:rPr>
          <w:sz w:val="22"/>
          <w:szCs w:val="22"/>
        </w:rPr>
      </w:pPr>
      <w:bookmarkStart w:id="127" w:name="_Toc34233357"/>
      <w:r w:rsidRPr="00BC3567">
        <w:rPr>
          <w:sz w:val="22"/>
          <w:szCs w:val="22"/>
        </w:rPr>
        <w:t>2.4. Требования</w:t>
      </w:r>
      <w:r w:rsidR="00660D6F" w:rsidRPr="00BC3567">
        <w:rPr>
          <w:sz w:val="22"/>
          <w:szCs w:val="22"/>
        </w:rPr>
        <w:t xml:space="preserve"> к составу заявки</w:t>
      </w:r>
      <w:bookmarkEnd w:id="127"/>
      <w:r w:rsidR="00660D6F" w:rsidRPr="00BC3567">
        <w:rPr>
          <w:sz w:val="22"/>
          <w:szCs w:val="22"/>
        </w:rPr>
        <w:t xml:space="preserve"> </w:t>
      </w:r>
    </w:p>
    <w:p w:rsidR="00660D6F" w:rsidRPr="00BC3567" w:rsidRDefault="00660D6F" w:rsidP="00FE6949">
      <w:pPr>
        <w:pStyle w:val="a4"/>
        <w:keepNext/>
        <w:keepLines/>
        <w:numPr>
          <w:ilvl w:val="0"/>
          <w:numId w:val="0"/>
        </w:numPr>
        <w:spacing w:line="240" w:lineRule="auto"/>
        <w:ind w:firstLine="567"/>
        <w:rPr>
          <w:sz w:val="22"/>
          <w:szCs w:val="22"/>
        </w:rPr>
      </w:pPr>
      <w:r w:rsidRPr="00BC3567">
        <w:rPr>
          <w:sz w:val="22"/>
          <w:szCs w:val="22"/>
        </w:rPr>
        <w:t>2.4.1. Заявка на участие в закупке состоит из двух частей (первой части заявки, второй части</w:t>
      </w:r>
      <w:r w:rsidR="0046637C" w:rsidRPr="00BC3567">
        <w:rPr>
          <w:sz w:val="22"/>
          <w:szCs w:val="22"/>
        </w:rPr>
        <w:t xml:space="preserve"> заявки) и ценового предложения, требования об этом также установлено в</w:t>
      </w:r>
      <w:r w:rsidR="0046637C" w:rsidRPr="00BC3567">
        <w:rPr>
          <w:b/>
          <w:i/>
          <w:sz w:val="22"/>
          <w:szCs w:val="22"/>
        </w:rPr>
        <w:t xml:space="preserve"> пункте 2</w:t>
      </w:r>
      <w:r w:rsidR="00F22D8E" w:rsidRPr="00BC3567">
        <w:rPr>
          <w:b/>
          <w:i/>
          <w:sz w:val="22"/>
          <w:szCs w:val="22"/>
        </w:rPr>
        <w:t>1</w:t>
      </w:r>
      <w:r w:rsidR="0046637C" w:rsidRPr="00BC3567">
        <w:rPr>
          <w:b/>
          <w:i/>
          <w:sz w:val="22"/>
          <w:szCs w:val="22"/>
        </w:rPr>
        <w:t xml:space="preserve"> Раздела 4 «Информационная карта процедуры закупки» </w:t>
      </w:r>
      <w:r w:rsidR="0046637C" w:rsidRPr="00BC3567">
        <w:rPr>
          <w:sz w:val="22"/>
          <w:szCs w:val="22"/>
        </w:rPr>
        <w:t>документации</w:t>
      </w:r>
      <w:r w:rsidR="009A68A1" w:rsidRPr="00BC3567">
        <w:rPr>
          <w:sz w:val="22"/>
          <w:szCs w:val="22"/>
        </w:rPr>
        <w:t xml:space="preserve"> о закупке</w:t>
      </w:r>
      <w:r w:rsidR="00E75EFF" w:rsidRPr="00BC3567">
        <w:rPr>
          <w:sz w:val="22"/>
          <w:szCs w:val="22"/>
        </w:rPr>
        <w:t>.</w:t>
      </w:r>
    </w:p>
    <w:p w:rsidR="009A68A1" w:rsidRPr="00BC3567" w:rsidRDefault="00660D6F" w:rsidP="009A68A1">
      <w:pPr>
        <w:pStyle w:val="a4"/>
        <w:keepNext/>
        <w:keepLines/>
        <w:numPr>
          <w:ilvl w:val="0"/>
          <w:numId w:val="0"/>
        </w:numPr>
        <w:spacing w:line="240" w:lineRule="auto"/>
        <w:ind w:firstLine="567"/>
        <w:rPr>
          <w:sz w:val="22"/>
          <w:szCs w:val="22"/>
        </w:rPr>
      </w:pPr>
      <w:r w:rsidRPr="00BC3567">
        <w:rPr>
          <w:sz w:val="22"/>
          <w:szCs w:val="22"/>
        </w:rPr>
        <w:t>2.4.2. Предложение о цене д</w:t>
      </w:r>
      <w:r w:rsidR="00E8571E" w:rsidRPr="00BC3567">
        <w:rPr>
          <w:sz w:val="22"/>
          <w:szCs w:val="22"/>
        </w:rPr>
        <w:t>оговора должно быть определено У</w:t>
      </w:r>
      <w:r w:rsidRPr="00BC3567">
        <w:rPr>
          <w:sz w:val="22"/>
          <w:szCs w:val="22"/>
        </w:rPr>
        <w:t xml:space="preserve">частником </w:t>
      </w:r>
      <w:r w:rsidR="00E8571E" w:rsidRPr="00BC3567">
        <w:rPr>
          <w:sz w:val="22"/>
          <w:szCs w:val="22"/>
        </w:rPr>
        <w:t>закупки</w:t>
      </w:r>
      <w:r w:rsidRPr="00BC3567">
        <w:rPr>
          <w:sz w:val="22"/>
          <w:szCs w:val="22"/>
        </w:rPr>
        <w:t xml:space="preserve"> в соответствии с порядком формирования цены договора, </w:t>
      </w:r>
      <w:r w:rsidR="00E8571E" w:rsidRPr="00BC3567">
        <w:rPr>
          <w:sz w:val="22"/>
          <w:szCs w:val="22"/>
        </w:rPr>
        <w:t xml:space="preserve">указанном в </w:t>
      </w:r>
      <w:r w:rsidRPr="00BC3567">
        <w:rPr>
          <w:b/>
          <w:i/>
          <w:sz w:val="22"/>
          <w:szCs w:val="22"/>
        </w:rPr>
        <w:t>пункт</w:t>
      </w:r>
      <w:r w:rsidR="00E8571E" w:rsidRPr="00BC3567">
        <w:rPr>
          <w:b/>
          <w:i/>
          <w:sz w:val="22"/>
          <w:szCs w:val="22"/>
        </w:rPr>
        <w:t>е</w:t>
      </w:r>
      <w:r w:rsidR="00F22D8E" w:rsidRPr="00BC3567">
        <w:rPr>
          <w:b/>
          <w:i/>
          <w:sz w:val="22"/>
          <w:szCs w:val="22"/>
        </w:rPr>
        <w:t xml:space="preserve"> 11</w:t>
      </w:r>
      <w:r w:rsidRPr="00BC3567">
        <w:rPr>
          <w:b/>
          <w:i/>
          <w:sz w:val="22"/>
          <w:szCs w:val="22"/>
        </w:rPr>
        <w:t xml:space="preserve"> Раздела 4 «</w:t>
      </w:r>
      <w:r w:rsidR="009A68A1" w:rsidRPr="00BC3567">
        <w:rPr>
          <w:b/>
          <w:i/>
          <w:sz w:val="22"/>
          <w:szCs w:val="22"/>
        </w:rPr>
        <w:t xml:space="preserve">Информационная карта процедуры закупки» </w:t>
      </w:r>
      <w:r w:rsidR="009A68A1" w:rsidRPr="00BC3567">
        <w:rPr>
          <w:sz w:val="22"/>
          <w:szCs w:val="22"/>
        </w:rPr>
        <w:t>документации о закупке.</w:t>
      </w:r>
    </w:p>
    <w:p w:rsidR="009A68A1" w:rsidRPr="00BC3567" w:rsidRDefault="009A68A1" w:rsidP="009A68A1">
      <w:pPr>
        <w:pStyle w:val="a4"/>
        <w:keepNext/>
        <w:keepLines/>
        <w:numPr>
          <w:ilvl w:val="0"/>
          <w:numId w:val="0"/>
        </w:numPr>
        <w:spacing w:line="240" w:lineRule="auto"/>
        <w:ind w:firstLine="567"/>
        <w:rPr>
          <w:sz w:val="22"/>
          <w:szCs w:val="22"/>
        </w:rPr>
      </w:pPr>
      <w:r w:rsidRPr="00BC3567">
        <w:rPr>
          <w:sz w:val="22"/>
          <w:szCs w:val="22"/>
        </w:rPr>
        <w:t xml:space="preserve">2.4.3. Ценовое </w:t>
      </w:r>
      <w:r w:rsidR="008D020E" w:rsidRPr="00BC3567">
        <w:rPr>
          <w:sz w:val="22"/>
          <w:szCs w:val="22"/>
        </w:rPr>
        <w:t xml:space="preserve">(коммерческое) </w:t>
      </w:r>
      <w:r w:rsidRPr="00BC3567">
        <w:rPr>
          <w:sz w:val="22"/>
          <w:szCs w:val="22"/>
        </w:rPr>
        <w:t>предложение Участник закупки формирует с использованием программно-аппаратных средств ЭП, и подает через ЭП в установленные в Извещение об аукционе и в пункте 3.7.1 Раздела 3</w:t>
      </w:r>
      <w:r w:rsidRPr="00BC3567">
        <w:rPr>
          <w:b/>
          <w:i/>
          <w:sz w:val="22"/>
          <w:szCs w:val="22"/>
        </w:rPr>
        <w:t xml:space="preserve"> </w:t>
      </w:r>
      <w:r w:rsidRPr="00BC3567">
        <w:rPr>
          <w:sz w:val="22"/>
          <w:szCs w:val="22"/>
        </w:rPr>
        <w:t xml:space="preserve">документации о </w:t>
      </w:r>
      <w:r w:rsidR="008D020E" w:rsidRPr="00BC3567">
        <w:rPr>
          <w:sz w:val="22"/>
          <w:szCs w:val="22"/>
        </w:rPr>
        <w:t>закупке дату и установленное ЭП время</w:t>
      </w:r>
      <w:r w:rsidRPr="00BC3567">
        <w:rPr>
          <w:sz w:val="22"/>
          <w:szCs w:val="22"/>
        </w:rPr>
        <w:t xml:space="preserve">. </w:t>
      </w:r>
    </w:p>
    <w:p w:rsidR="008D020E" w:rsidRPr="00993FCD" w:rsidRDefault="008D020E" w:rsidP="008D020E">
      <w:pPr>
        <w:keepNext/>
        <w:keepLines/>
        <w:spacing w:line="240" w:lineRule="auto"/>
        <w:rPr>
          <w:sz w:val="22"/>
          <w:szCs w:val="22"/>
        </w:rPr>
      </w:pPr>
      <w:r w:rsidRPr="00BC3567">
        <w:rPr>
          <w:sz w:val="22"/>
          <w:szCs w:val="22"/>
        </w:rPr>
        <w:t xml:space="preserve">2.4.4. На этапе подведения итогов закупки Участники закупки, допущенные по протоколу </w:t>
      </w:r>
      <w:r w:rsidRPr="00993FCD">
        <w:rPr>
          <w:sz w:val="22"/>
          <w:szCs w:val="22"/>
        </w:rPr>
        <w:t xml:space="preserve">рассмотрения вторых частей заявок, по запросу Организатора закупки предоставляют посредством ЭП ценовое (коммерческое) предложение по форме, приведенной в </w:t>
      </w:r>
      <w:r w:rsidR="00603B16" w:rsidRPr="00993FCD">
        <w:rPr>
          <w:sz w:val="22"/>
          <w:szCs w:val="22"/>
        </w:rPr>
        <w:t>пункте</w:t>
      </w:r>
      <w:r w:rsidRPr="00993FCD">
        <w:rPr>
          <w:sz w:val="22"/>
          <w:szCs w:val="22"/>
        </w:rPr>
        <w:t xml:space="preserve"> 7.4 </w:t>
      </w:r>
      <w:r w:rsidR="00603B16" w:rsidRPr="00993FCD">
        <w:rPr>
          <w:sz w:val="22"/>
          <w:szCs w:val="22"/>
        </w:rPr>
        <w:t xml:space="preserve">Раздела 7 </w:t>
      </w:r>
      <w:r w:rsidRPr="00993FCD">
        <w:rPr>
          <w:sz w:val="22"/>
          <w:szCs w:val="22"/>
        </w:rPr>
        <w:t xml:space="preserve">документации о закупке. Указанную форму необходимо предоставить в течение </w:t>
      </w:r>
      <w:r w:rsidR="00DE3317" w:rsidRPr="00993FCD">
        <w:rPr>
          <w:sz w:val="22"/>
          <w:szCs w:val="22"/>
        </w:rPr>
        <w:t>5</w:t>
      </w:r>
      <w:r w:rsidRPr="00993FCD">
        <w:rPr>
          <w:sz w:val="22"/>
          <w:szCs w:val="22"/>
        </w:rPr>
        <w:t>-х (</w:t>
      </w:r>
      <w:r w:rsidR="00DE3317" w:rsidRPr="00993FCD">
        <w:rPr>
          <w:sz w:val="22"/>
          <w:szCs w:val="22"/>
        </w:rPr>
        <w:t>пяти</w:t>
      </w:r>
      <w:r w:rsidRPr="00993FCD">
        <w:rPr>
          <w:sz w:val="22"/>
          <w:szCs w:val="22"/>
        </w:rPr>
        <w:t>) часов после направления запроса участникам.</w:t>
      </w:r>
    </w:p>
    <w:p w:rsidR="008D020E" w:rsidRDefault="008D020E" w:rsidP="009A68A1">
      <w:pPr>
        <w:pStyle w:val="a4"/>
        <w:keepNext/>
        <w:keepLines/>
        <w:numPr>
          <w:ilvl w:val="0"/>
          <w:numId w:val="0"/>
        </w:numPr>
        <w:spacing w:line="240" w:lineRule="auto"/>
        <w:ind w:firstLine="567"/>
        <w:rPr>
          <w:sz w:val="22"/>
          <w:szCs w:val="22"/>
        </w:rPr>
      </w:pPr>
    </w:p>
    <w:p w:rsidR="004A0167" w:rsidRPr="00BC3567" w:rsidRDefault="00D85F5A" w:rsidP="00FE6949">
      <w:pPr>
        <w:pStyle w:val="23"/>
        <w:numPr>
          <w:ilvl w:val="0"/>
          <w:numId w:val="0"/>
        </w:numPr>
        <w:spacing w:before="0" w:after="0"/>
        <w:ind w:firstLine="567"/>
        <w:rPr>
          <w:sz w:val="22"/>
          <w:szCs w:val="22"/>
        </w:rPr>
      </w:pPr>
      <w:bookmarkStart w:id="128" w:name="_Toc34233358"/>
      <w:bookmarkStart w:id="129" w:name="_Ref55280359"/>
      <w:bookmarkStart w:id="130" w:name="_Toc55285360"/>
      <w:bookmarkStart w:id="131" w:name="_Toc55305377"/>
      <w:bookmarkStart w:id="132" w:name="_Toc57314628"/>
      <w:bookmarkStart w:id="133" w:name="_Toc69728953"/>
      <w:bookmarkStart w:id="134" w:name="_Toc175748970"/>
      <w:bookmarkStart w:id="135" w:name="ДОГОВОР"/>
      <w:bookmarkStart w:id="136" w:name="_Toc175748969"/>
      <w:bookmarkEnd w:id="113"/>
      <w:bookmarkEnd w:id="114"/>
      <w:bookmarkEnd w:id="115"/>
      <w:bookmarkEnd w:id="120"/>
      <w:bookmarkEnd w:id="124"/>
      <w:r w:rsidRPr="00BC3567">
        <w:rPr>
          <w:sz w:val="22"/>
          <w:szCs w:val="22"/>
        </w:rPr>
        <w:t>2.5</w:t>
      </w:r>
      <w:r w:rsidR="004A0167" w:rsidRPr="00BC3567">
        <w:rPr>
          <w:sz w:val="22"/>
          <w:szCs w:val="22"/>
        </w:rPr>
        <w:t>. Требование к содержанию и составу первой час</w:t>
      </w:r>
      <w:r w:rsidR="007A5975" w:rsidRPr="00BC3567">
        <w:rPr>
          <w:sz w:val="22"/>
          <w:szCs w:val="22"/>
        </w:rPr>
        <w:t>ти заявки на участие в аукционе</w:t>
      </w:r>
      <w:bookmarkEnd w:id="128"/>
    </w:p>
    <w:p w:rsidR="00FF5AFA" w:rsidRPr="00BC3567" w:rsidRDefault="00D85F5A" w:rsidP="00FE6949">
      <w:pPr>
        <w:pStyle w:val="a4"/>
        <w:keepNext/>
        <w:keepLines/>
        <w:numPr>
          <w:ilvl w:val="0"/>
          <w:numId w:val="0"/>
        </w:numPr>
        <w:tabs>
          <w:tab w:val="left" w:pos="2630"/>
        </w:tabs>
        <w:spacing w:line="240" w:lineRule="auto"/>
        <w:ind w:firstLine="567"/>
        <w:rPr>
          <w:sz w:val="22"/>
          <w:szCs w:val="22"/>
        </w:rPr>
      </w:pPr>
      <w:r w:rsidRPr="00BC3567">
        <w:rPr>
          <w:sz w:val="22"/>
          <w:szCs w:val="22"/>
        </w:rPr>
        <w:t>2.5</w:t>
      </w:r>
      <w:r w:rsidR="00792DF4" w:rsidRPr="00BC3567">
        <w:rPr>
          <w:sz w:val="22"/>
          <w:szCs w:val="22"/>
        </w:rPr>
        <w:t>.1. Первая часть Заявки должна содержать описание поставляемого товара, выполняемой работы, оказываемой услуги, которые являются предметом закупки в</w:t>
      </w:r>
      <w:r w:rsidR="00FF5AFA" w:rsidRPr="00BC3567">
        <w:rPr>
          <w:sz w:val="22"/>
          <w:szCs w:val="22"/>
        </w:rPr>
        <w:t xml:space="preserve"> соответствии с требованиями, перечисленные в</w:t>
      </w:r>
      <w:r w:rsidR="00FF5AFA" w:rsidRPr="00BC3567">
        <w:rPr>
          <w:b/>
          <w:i/>
          <w:sz w:val="22"/>
          <w:szCs w:val="22"/>
        </w:rPr>
        <w:t xml:space="preserve"> пункте 2</w:t>
      </w:r>
      <w:r w:rsidR="00F22D8E" w:rsidRPr="00BC3567">
        <w:rPr>
          <w:b/>
          <w:i/>
          <w:sz w:val="22"/>
          <w:szCs w:val="22"/>
        </w:rPr>
        <w:t>2</w:t>
      </w:r>
      <w:r w:rsidR="00FF5AFA" w:rsidRPr="00BC3567">
        <w:rPr>
          <w:b/>
          <w:i/>
          <w:sz w:val="22"/>
          <w:szCs w:val="22"/>
        </w:rPr>
        <w:t xml:space="preserve"> Раздела 4 «Информационная карта процедуры закупки» </w:t>
      </w:r>
      <w:r w:rsidR="00FF5AFA" w:rsidRPr="00BC3567">
        <w:rPr>
          <w:sz w:val="22"/>
          <w:szCs w:val="22"/>
        </w:rPr>
        <w:t>документации о закупке</w:t>
      </w:r>
      <w:r w:rsidR="00792DF4" w:rsidRPr="00BC3567">
        <w:rPr>
          <w:sz w:val="22"/>
          <w:szCs w:val="22"/>
        </w:rPr>
        <w:t xml:space="preserve">. </w:t>
      </w:r>
    </w:p>
    <w:p w:rsidR="00792DF4" w:rsidRPr="00BC3567" w:rsidRDefault="00792DF4" w:rsidP="00FE6949">
      <w:pPr>
        <w:pStyle w:val="a4"/>
        <w:keepNext/>
        <w:keepLines/>
        <w:numPr>
          <w:ilvl w:val="0"/>
          <w:numId w:val="0"/>
        </w:numPr>
        <w:tabs>
          <w:tab w:val="left" w:pos="2630"/>
        </w:tabs>
        <w:spacing w:line="240" w:lineRule="auto"/>
        <w:ind w:firstLine="567"/>
        <w:rPr>
          <w:sz w:val="22"/>
          <w:szCs w:val="22"/>
        </w:rPr>
      </w:pPr>
      <w:r w:rsidRPr="00BC3567">
        <w:rPr>
          <w:sz w:val="22"/>
          <w:szCs w:val="22"/>
        </w:rPr>
        <w:t>Первая часть заявки на участие в аукционе должна включать в себя:</w:t>
      </w:r>
    </w:p>
    <w:p w:rsidR="00792DF4" w:rsidRPr="00BC3567" w:rsidRDefault="00FF5AFA" w:rsidP="00FE6949">
      <w:pPr>
        <w:pStyle w:val="a4"/>
        <w:keepNext/>
        <w:keepLines/>
        <w:numPr>
          <w:ilvl w:val="0"/>
          <w:numId w:val="0"/>
        </w:numPr>
        <w:tabs>
          <w:tab w:val="left" w:pos="2630"/>
        </w:tabs>
        <w:spacing w:line="240" w:lineRule="auto"/>
        <w:ind w:firstLine="567"/>
        <w:rPr>
          <w:sz w:val="22"/>
          <w:szCs w:val="22"/>
        </w:rPr>
      </w:pPr>
      <w:r w:rsidRPr="00BC3567">
        <w:rPr>
          <w:sz w:val="22"/>
          <w:szCs w:val="22"/>
        </w:rPr>
        <w:t>1) согласие У</w:t>
      </w:r>
      <w:r w:rsidR="00792DF4" w:rsidRPr="00BC3567">
        <w:rPr>
          <w:sz w:val="22"/>
          <w:szCs w:val="22"/>
        </w:rPr>
        <w:t>частника</w:t>
      </w:r>
      <w:r w:rsidRPr="00BC3567">
        <w:rPr>
          <w:sz w:val="22"/>
          <w:szCs w:val="22"/>
        </w:rPr>
        <w:t xml:space="preserve"> закупки</w:t>
      </w:r>
      <w:r w:rsidR="00792DF4" w:rsidRPr="00BC3567">
        <w:rPr>
          <w:sz w:val="22"/>
          <w:szCs w:val="22"/>
        </w:rPr>
        <w:t xml:space="preserve"> на поставку товаров, выполнение работ, оказание услуг, являющихся предметом закупки на условиях и в соответствии с требованиями, указанных в документации о закупке, оформленное </w:t>
      </w:r>
      <w:r w:rsidR="00B8290C" w:rsidRPr="00BC3567">
        <w:rPr>
          <w:sz w:val="22"/>
          <w:szCs w:val="22"/>
        </w:rPr>
        <w:t>по форме, приведенной в</w:t>
      </w:r>
      <w:r w:rsidR="00792DF4" w:rsidRPr="00BC3567">
        <w:rPr>
          <w:sz w:val="22"/>
          <w:szCs w:val="22"/>
        </w:rPr>
        <w:t xml:space="preserve"> </w:t>
      </w:r>
      <w:r w:rsidR="004F7299" w:rsidRPr="00BC3567">
        <w:rPr>
          <w:sz w:val="22"/>
          <w:szCs w:val="22"/>
        </w:rPr>
        <w:t>Раздел</w:t>
      </w:r>
      <w:r w:rsidR="00B8290C" w:rsidRPr="00BC3567">
        <w:rPr>
          <w:sz w:val="22"/>
          <w:szCs w:val="22"/>
        </w:rPr>
        <w:t>е</w:t>
      </w:r>
      <w:r w:rsidR="004F7299" w:rsidRPr="00BC3567">
        <w:rPr>
          <w:sz w:val="22"/>
          <w:szCs w:val="22"/>
        </w:rPr>
        <w:t xml:space="preserve"> 7 документации о закупке</w:t>
      </w:r>
      <w:r w:rsidR="00792DF4" w:rsidRPr="00BC3567">
        <w:rPr>
          <w:sz w:val="22"/>
          <w:szCs w:val="22"/>
        </w:rPr>
        <w:t>.</w:t>
      </w:r>
    </w:p>
    <w:p w:rsidR="00792DF4" w:rsidRPr="00BC3567" w:rsidRDefault="00792DF4" w:rsidP="00FE6949">
      <w:pPr>
        <w:pStyle w:val="a4"/>
        <w:keepNext/>
        <w:keepLines/>
        <w:numPr>
          <w:ilvl w:val="0"/>
          <w:numId w:val="0"/>
        </w:numPr>
        <w:tabs>
          <w:tab w:val="left" w:pos="2630"/>
        </w:tabs>
        <w:spacing w:line="240" w:lineRule="auto"/>
        <w:ind w:firstLine="567"/>
        <w:rPr>
          <w:sz w:val="22"/>
          <w:szCs w:val="22"/>
        </w:rPr>
      </w:pPr>
      <w:r w:rsidRPr="00BC3567">
        <w:rPr>
          <w:sz w:val="22"/>
          <w:szCs w:val="22"/>
        </w:rPr>
        <w:t>2) описание поставляемого товара, выполняемой работы, оказываемой услуги, которые являются предметом закупки, оформленное</w:t>
      </w:r>
      <w:r w:rsidR="00424288" w:rsidRPr="00BC3567">
        <w:rPr>
          <w:sz w:val="22"/>
          <w:szCs w:val="22"/>
        </w:rPr>
        <w:t xml:space="preserve"> </w:t>
      </w:r>
      <w:r w:rsidR="004F7299" w:rsidRPr="00BC3567">
        <w:rPr>
          <w:sz w:val="22"/>
          <w:szCs w:val="22"/>
        </w:rPr>
        <w:t xml:space="preserve">по форме, приведенной в </w:t>
      </w:r>
      <w:r w:rsidR="000C20E1" w:rsidRPr="00BC3567">
        <w:rPr>
          <w:sz w:val="22"/>
          <w:szCs w:val="22"/>
        </w:rPr>
        <w:t>пункте</w:t>
      </w:r>
      <w:r w:rsidR="004F7299" w:rsidRPr="00BC3567">
        <w:rPr>
          <w:sz w:val="22"/>
          <w:szCs w:val="22"/>
        </w:rPr>
        <w:t xml:space="preserve"> 7</w:t>
      </w:r>
      <w:r w:rsidR="007277F2" w:rsidRPr="00BC3567">
        <w:rPr>
          <w:sz w:val="22"/>
          <w:szCs w:val="22"/>
        </w:rPr>
        <w:t>.1</w:t>
      </w:r>
      <w:r w:rsidR="004F7299" w:rsidRPr="00BC3567">
        <w:rPr>
          <w:sz w:val="22"/>
          <w:szCs w:val="22"/>
        </w:rPr>
        <w:t xml:space="preserve"> </w:t>
      </w:r>
      <w:r w:rsidR="000C20E1" w:rsidRPr="00BC3567">
        <w:rPr>
          <w:sz w:val="22"/>
          <w:szCs w:val="22"/>
        </w:rPr>
        <w:t xml:space="preserve">Раздела 7 </w:t>
      </w:r>
      <w:r w:rsidR="004F7299" w:rsidRPr="00BC3567">
        <w:rPr>
          <w:sz w:val="22"/>
          <w:szCs w:val="22"/>
        </w:rPr>
        <w:t>настоящей документации</w:t>
      </w:r>
      <w:r w:rsidR="009C5DA4" w:rsidRPr="00BC3567">
        <w:rPr>
          <w:sz w:val="22"/>
          <w:szCs w:val="22"/>
        </w:rPr>
        <w:t xml:space="preserve"> о закупке, в</w:t>
      </w:r>
      <w:r w:rsidR="009C5DA4" w:rsidRPr="00BC3567">
        <w:rPr>
          <w:rFonts w:eastAsia="?????? Pro W3"/>
          <w:snapToGrid/>
          <w:sz w:val="22"/>
          <w:szCs w:val="22"/>
        </w:rPr>
        <w:t xml:space="preserve"> соответствии с требованиями Технического задания </w:t>
      </w:r>
      <w:r w:rsidR="00424288" w:rsidRPr="00BC3567">
        <w:rPr>
          <w:rFonts w:eastAsia="?????? Pro W3"/>
          <w:snapToGrid/>
          <w:sz w:val="22"/>
          <w:szCs w:val="22"/>
        </w:rPr>
        <w:t xml:space="preserve">(Раздел 5 документации о закупке) </w:t>
      </w:r>
      <w:r w:rsidR="009C5DA4" w:rsidRPr="00BC3567">
        <w:rPr>
          <w:rFonts w:eastAsia="?????? Pro W3"/>
          <w:snapToGrid/>
          <w:sz w:val="22"/>
          <w:szCs w:val="22"/>
        </w:rPr>
        <w:t>и пункта 1.5</w:t>
      </w:r>
      <w:r w:rsidR="00C9004E" w:rsidRPr="00BC3567">
        <w:rPr>
          <w:rFonts w:eastAsia="?????? Pro W3"/>
          <w:snapToGrid/>
          <w:sz w:val="22"/>
          <w:szCs w:val="22"/>
        </w:rPr>
        <w:t>.5</w:t>
      </w:r>
      <w:r w:rsidR="009C5DA4" w:rsidRPr="00BC3567">
        <w:rPr>
          <w:rFonts w:eastAsia="?????? Pro W3"/>
          <w:snapToGrid/>
          <w:sz w:val="22"/>
          <w:szCs w:val="22"/>
        </w:rPr>
        <w:t xml:space="preserve"> Раздела 1 настоящей </w:t>
      </w:r>
      <w:r w:rsidR="009C5DA4" w:rsidRPr="00BC3567">
        <w:rPr>
          <w:sz w:val="22"/>
          <w:szCs w:val="22"/>
        </w:rPr>
        <w:t>документации о закупке</w:t>
      </w:r>
      <w:r w:rsidRPr="00BC3567">
        <w:rPr>
          <w:sz w:val="22"/>
          <w:szCs w:val="22"/>
        </w:rPr>
        <w:t>.</w:t>
      </w:r>
    </w:p>
    <w:p w:rsidR="000C20E1" w:rsidRPr="00BC3567" w:rsidRDefault="000C20E1" w:rsidP="000C20E1">
      <w:pPr>
        <w:keepNext/>
        <w:autoSpaceDE w:val="0"/>
        <w:autoSpaceDN w:val="0"/>
        <w:adjustRightInd w:val="0"/>
        <w:spacing w:line="240" w:lineRule="auto"/>
        <w:ind w:firstLine="540"/>
        <w:rPr>
          <w:sz w:val="22"/>
          <w:szCs w:val="22"/>
        </w:rPr>
      </w:pPr>
      <w:r w:rsidRPr="00BC3567">
        <w:rPr>
          <w:sz w:val="22"/>
          <w:szCs w:val="22"/>
        </w:rPr>
        <w:lastRenderedPageBreak/>
        <w:t>2.5.3. Сведения в заявку на участие в аукционе вносятся участником закупки с учетом следующих положений:</w:t>
      </w:r>
    </w:p>
    <w:p w:rsidR="000C20E1" w:rsidRPr="00BC3567" w:rsidRDefault="000C20E1" w:rsidP="000C20E1">
      <w:pPr>
        <w:keepNext/>
        <w:autoSpaceDE w:val="0"/>
        <w:autoSpaceDN w:val="0"/>
        <w:adjustRightInd w:val="0"/>
        <w:spacing w:line="240" w:lineRule="auto"/>
        <w:rPr>
          <w:sz w:val="22"/>
          <w:szCs w:val="22"/>
        </w:rPr>
      </w:pPr>
      <w:r w:rsidRPr="00BC3567">
        <w:rPr>
          <w:sz w:val="22"/>
          <w:szCs w:val="22"/>
        </w:rPr>
        <w:t>- в случае если в Разделе 5 «Техническое задание» документации о закупке содержится указание на товарный знак предполагаемого для поставки товара, участник закупки выражает свое согласие, на использование товарного знака, указание на который содержится в Разделе 5 «Техническое задание» документации о закупке;</w:t>
      </w:r>
    </w:p>
    <w:p w:rsidR="000C20E1" w:rsidRPr="00BC3567" w:rsidRDefault="000C20E1" w:rsidP="000C20E1">
      <w:pPr>
        <w:keepNext/>
        <w:autoSpaceDE w:val="0"/>
        <w:autoSpaceDN w:val="0"/>
        <w:adjustRightInd w:val="0"/>
        <w:spacing w:line="240" w:lineRule="auto"/>
        <w:rPr>
          <w:sz w:val="22"/>
          <w:szCs w:val="22"/>
        </w:rPr>
      </w:pPr>
      <w:r w:rsidRPr="00BC3567">
        <w:rPr>
          <w:sz w:val="22"/>
          <w:szCs w:val="22"/>
        </w:rPr>
        <w:t>- в случае если участник закупки предполагает к поставке товар, который является эквивалентным товару, указанному в Разделе 5 «Техническое задание» документации о закупке, по которому имеется указание на товарный знак, участник закупки указывает товарный знак (его словесное обозначение) предлагаемого для поставки товара и конкретные показатели этого товара, соответствующие значениям эквивалентности, установленным Разделе 5 «Техническое задание» документации о закупке;</w:t>
      </w:r>
    </w:p>
    <w:p w:rsidR="000C20E1" w:rsidRPr="00BC3567" w:rsidRDefault="000C20E1" w:rsidP="000C20E1">
      <w:pPr>
        <w:keepNext/>
        <w:autoSpaceDE w:val="0"/>
        <w:autoSpaceDN w:val="0"/>
        <w:adjustRightInd w:val="0"/>
        <w:spacing w:line="240" w:lineRule="auto"/>
        <w:rPr>
          <w:sz w:val="22"/>
          <w:szCs w:val="22"/>
        </w:rPr>
      </w:pPr>
      <w:r w:rsidRPr="00BC3567">
        <w:rPr>
          <w:sz w:val="22"/>
          <w:szCs w:val="22"/>
        </w:rPr>
        <w:t>- в случае отсутствии в Разделе 5 «Техническое задание» документации о закупке указания на товарный знак, участник закупки указывает товарный знак (его словесное обозначение) (при его наличии) предлагаемого к поставке товара и конкретные показатели этого товара, соответствующие значениям, установленным в Разделе 5 «Техническое задание» документации о закупке;</w:t>
      </w:r>
    </w:p>
    <w:p w:rsidR="000C20E1" w:rsidRPr="00BC3567" w:rsidRDefault="000C20E1" w:rsidP="000C20E1">
      <w:pPr>
        <w:keepNext/>
        <w:autoSpaceDE w:val="0"/>
        <w:autoSpaceDN w:val="0"/>
        <w:adjustRightInd w:val="0"/>
        <w:spacing w:line="240" w:lineRule="auto"/>
        <w:rPr>
          <w:sz w:val="22"/>
          <w:szCs w:val="22"/>
        </w:rPr>
      </w:pPr>
      <w:r w:rsidRPr="00BC3567">
        <w:rPr>
          <w:sz w:val="22"/>
          <w:szCs w:val="22"/>
        </w:rPr>
        <w:t>- в случае если предполагаемый к поставке товар не имеет товарного знака, участнику закупки необходимо отразить данную информацию</w:t>
      </w:r>
      <w:r w:rsidR="009903C9">
        <w:rPr>
          <w:sz w:val="22"/>
          <w:szCs w:val="22"/>
        </w:rPr>
        <w:t xml:space="preserve"> со словами «товарный знак отсутствует»</w:t>
      </w:r>
      <w:r w:rsidRPr="00BC3567">
        <w:rPr>
          <w:sz w:val="22"/>
          <w:szCs w:val="22"/>
        </w:rPr>
        <w:t>, а также указать конкретные показатели предполагаемого товара, соответствующие значениям, установленным в Разделе 5 «Техническое задание» документации о закупке.</w:t>
      </w:r>
    </w:p>
    <w:p w:rsidR="00792DF4" w:rsidRPr="00021585" w:rsidRDefault="00D85F5A" w:rsidP="00FE6949">
      <w:pPr>
        <w:pStyle w:val="a4"/>
        <w:keepNext/>
        <w:keepLines/>
        <w:numPr>
          <w:ilvl w:val="0"/>
          <w:numId w:val="0"/>
        </w:numPr>
        <w:tabs>
          <w:tab w:val="left" w:pos="2630"/>
        </w:tabs>
        <w:spacing w:line="240" w:lineRule="auto"/>
        <w:ind w:firstLine="567"/>
        <w:rPr>
          <w:i/>
          <w:sz w:val="22"/>
          <w:szCs w:val="22"/>
          <w:u w:val="single"/>
        </w:rPr>
      </w:pPr>
      <w:r w:rsidRPr="00BC3567">
        <w:rPr>
          <w:sz w:val="22"/>
          <w:szCs w:val="22"/>
        </w:rPr>
        <w:t>2.5</w:t>
      </w:r>
      <w:r w:rsidR="00792DF4" w:rsidRPr="00BC3567">
        <w:rPr>
          <w:sz w:val="22"/>
          <w:szCs w:val="22"/>
        </w:rPr>
        <w:t xml:space="preserve">.2. </w:t>
      </w:r>
      <w:r w:rsidR="00792DF4" w:rsidRPr="00021585">
        <w:rPr>
          <w:i/>
          <w:sz w:val="22"/>
          <w:szCs w:val="22"/>
          <w:u w:val="single"/>
        </w:rPr>
        <w:t>Не допускается указание в п</w:t>
      </w:r>
      <w:r w:rsidRPr="00021585">
        <w:rPr>
          <w:i/>
          <w:sz w:val="22"/>
          <w:szCs w:val="22"/>
          <w:u w:val="single"/>
        </w:rPr>
        <w:t>ервой части заявки сведений об У</w:t>
      </w:r>
      <w:r w:rsidR="00792DF4" w:rsidRPr="00021585">
        <w:rPr>
          <w:i/>
          <w:sz w:val="22"/>
          <w:szCs w:val="22"/>
          <w:u w:val="single"/>
        </w:rPr>
        <w:t xml:space="preserve">частнике </w:t>
      </w:r>
      <w:r w:rsidRPr="00021585">
        <w:rPr>
          <w:i/>
          <w:sz w:val="22"/>
          <w:szCs w:val="22"/>
          <w:u w:val="single"/>
        </w:rPr>
        <w:t>закупки</w:t>
      </w:r>
      <w:r w:rsidR="00792DF4" w:rsidRPr="00021585">
        <w:rPr>
          <w:i/>
          <w:sz w:val="22"/>
          <w:szCs w:val="22"/>
          <w:u w:val="single"/>
        </w:rPr>
        <w:t xml:space="preserve"> и (или) о ценовом предложении. В составе первой части заявки </w:t>
      </w:r>
      <w:r w:rsidRPr="00021585">
        <w:rPr>
          <w:i/>
          <w:sz w:val="22"/>
          <w:szCs w:val="22"/>
          <w:u w:val="single"/>
        </w:rPr>
        <w:t>У</w:t>
      </w:r>
      <w:r w:rsidR="00792DF4" w:rsidRPr="00021585">
        <w:rPr>
          <w:i/>
          <w:sz w:val="22"/>
          <w:szCs w:val="22"/>
          <w:u w:val="single"/>
        </w:rPr>
        <w:t xml:space="preserve">частники </w:t>
      </w:r>
      <w:r w:rsidRPr="00021585">
        <w:rPr>
          <w:i/>
          <w:sz w:val="22"/>
          <w:szCs w:val="22"/>
          <w:u w:val="single"/>
        </w:rPr>
        <w:t xml:space="preserve">закупки </w:t>
      </w:r>
      <w:r w:rsidR="00792DF4" w:rsidRPr="00021585">
        <w:rPr>
          <w:i/>
          <w:sz w:val="22"/>
          <w:szCs w:val="22"/>
          <w:u w:val="single"/>
        </w:rPr>
        <w:t>не должны подавать документы на фирменном бланке или иным образом указывать сведения, идентифицирующие их (наименование, адрес местонахождения, номер контактного телефона, адрес электронной почты, сайт в информационно-телекоммуникационной сети «Интернет» и т.п.).</w:t>
      </w:r>
    </w:p>
    <w:p w:rsidR="00792DF4" w:rsidRPr="00BC3567" w:rsidRDefault="00D85F5A" w:rsidP="00FE6949">
      <w:pPr>
        <w:pStyle w:val="a4"/>
        <w:keepNext/>
        <w:keepLines/>
        <w:numPr>
          <w:ilvl w:val="0"/>
          <w:numId w:val="0"/>
        </w:numPr>
        <w:tabs>
          <w:tab w:val="left" w:pos="2630"/>
        </w:tabs>
        <w:spacing w:line="240" w:lineRule="auto"/>
        <w:ind w:firstLine="567"/>
        <w:rPr>
          <w:sz w:val="22"/>
          <w:szCs w:val="22"/>
        </w:rPr>
      </w:pPr>
      <w:r w:rsidRPr="00BC3567">
        <w:rPr>
          <w:sz w:val="22"/>
          <w:szCs w:val="22"/>
        </w:rPr>
        <w:t>2.5</w:t>
      </w:r>
      <w:r w:rsidR="00792DF4" w:rsidRPr="00BC3567">
        <w:rPr>
          <w:sz w:val="22"/>
          <w:szCs w:val="22"/>
        </w:rPr>
        <w:t>.3. В случае содержания в первой части заявки на участие аукционе таких сведений данная заявка подлежит отклонению.</w:t>
      </w:r>
    </w:p>
    <w:p w:rsidR="000C20E1" w:rsidRPr="00BC3567" w:rsidRDefault="000C20E1" w:rsidP="00FE6949">
      <w:pPr>
        <w:pStyle w:val="23"/>
        <w:numPr>
          <w:ilvl w:val="0"/>
          <w:numId w:val="0"/>
        </w:numPr>
        <w:spacing w:before="0" w:after="0"/>
        <w:ind w:left="567"/>
        <w:rPr>
          <w:sz w:val="22"/>
          <w:szCs w:val="22"/>
        </w:rPr>
      </w:pPr>
    </w:p>
    <w:p w:rsidR="007A5975" w:rsidRPr="00BC3567" w:rsidRDefault="00D85F5A" w:rsidP="00FE6949">
      <w:pPr>
        <w:pStyle w:val="23"/>
        <w:numPr>
          <w:ilvl w:val="0"/>
          <w:numId w:val="0"/>
        </w:numPr>
        <w:spacing w:before="0" w:after="0"/>
        <w:ind w:left="567"/>
        <w:rPr>
          <w:sz w:val="22"/>
          <w:szCs w:val="22"/>
        </w:rPr>
      </w:pPr>
      <w:bookmarkStart w:id="137" w:name="_Toc34233359"/>
      <w:r w:rsidRPr="00BC3567">
        <w:rPr>
          <w:sz w:val="22"/>
          <w:szCs w:val="22"/>
        </w:rPr>
        <w:t>2.6</w:t>
      </w:r>
      <w:r w:rsidR="007A5975" w:rsidRPr="00BC3567">
        <w:rPr>
          <w:sz w:val="22"/>
          <w:szCs w:val="22"/>
        </w:rPr>
        <w:t>. Требования к содержанию и составу второй части заявки на участие в аукционе</w:t>
      </w:r>
      <w:bookmarkEnd w:id="137"/>
    </w:p>
    <w:p w:rsidR="009C3FE4" w:rsidRPr="00BC3567" w:rsidRDefault="00D85F5A" w:rsidP="00FE6949">
      <w:pPr>
        <w:pStyle w:val="a4"/>
        <w:keepNext/>
        <w:keepLines/>
        <w:numPr>
          <w:ilvl w:val="0"/>
          <w:numId w:val="0"/>
        </w:numPr>
        <w:tabs>
          <w:tab w:val="left" w:pos="2630"/>
        </w:tabs>
        <w:spacing w:line="240" w:lineRule="auto"/>
        <w:ind w:firstLine="567"/>
        <w:rPr>
          <w:sz w:val="22"/>
          <w:szCs w:val="22"/>
        </w:rPr>
      </w:pPr>
      <w:r w:rsidRPr="00BC3567">
        <w:rPr>
          <w:sz w:val="22"/>
          <w:szCs w:val="22"/>
        </w:rPr>
        <w:t>2.6</w:t>
      </w:r>
      <w:r w:rsidR="009C3FE4" w:rsidRPr="00BC3567">
        <w:rPr>
          <w:sz w:val="22"/>
          <w:szCs w:val="22"/>
        </w:rPr>
        <w:t>.</w:t>
      </w:r>
      <w:r w:rsidR="00126641" w:rsidRPr="00BC3567">
        <w:rPr>
          <w:sz w:val="22"/>
          <w:szCs w:val="22"/>
        </w:rPr>
        <w:t>1</w:t>
      </w:r>
      <w:r w:rsidR="009C3FE4" w:rsidRPr="00BC3567">
        <w:rPr>
          <w:sz w:val="22"/>
          <w:szCs w:val="22"/>
        </w:rPr>
        <w:t xml:space="preserve">. В состав второй части должны быть включены следующие сведения и документы, подтверждающие соответствие </w:t>
      </w:r>
      <w:r w:rsidR="0054770B" w:rsidRPr="00BC3567">
        <w:rPr>
          <w:sz w:val="22"/>
          <w:szCs w:val="22"/>
        </w:rPr>
        <w:t>У</w:t>
      </w:r>
      <w:r w:rsidR="009C3FE4" w:rsidRPr="00BC3567">
        <w:rPr>
          <w:sz w:val="22"/>
          <w:szCs w:val="22"/>
        </w:rPr>
        <w:t>частника</w:t>
      </w:r>
      <w:r w:rsidR="0054770B" w:rsidRPr="00BC3567">
        <w:rPr>
          <w:sz w:val="22"/>
          <w:szCs w:val="22"/>
        </w:rPr>
        <w:t xml:space="preserve"> закупки</w:t>
      </w:r>
      <w:r w:rsidR="00603B16" w:rsidRPr="00BC3567">
        <w:rPr>
          <w:sz w:val="22"/>
          <w:szCs w:val="22"/>
        </w:rPr>
        <w:t xml:space="preserve"> требованиям</w:t>
      </w:r>
      <w:r w:rsidR="009C3FE4" w:rsidRPr="00BC3567">
        <w:rPr>
          <w:sz w:val="22"/>
          <w:szCs w:val="22"/>
        </w:rPr>
        <w:t>, установ</w:t>
      </w:r>
      <w:r w:rsidR="009B3398" w:rsidRPr="00BC3567">
        <w:rPr>
          <w:sz w:val="22"/>
          <w:szCs w:val="22"/>
        </w:rPr>
        <w:t xml:space="preserve">ленным в </w:t>
      </w:r>
      <w:r w:rsidR="0054770B" w:rsidRPr="00BC3567">
        <w:rPr>
          <w:sz w:val="22"/>
          <w:szCs w:val="22"/>
        </w:rPr>
        <w:t xml:space="preserve">пункте 2.1 Раздела 2 </w:t>
      </w:r>
      <w:r w:rsidR="009B3398" w:rsidRPr="00BC3567">
        <w:rPr>
          <w:sz w:val="22"/>
          <w:szCs w:val="22"/>
        </w:rPr>
        <w:t>документации</w:t>
      </w:r>
      <w:r w:rsidR="0054770B" w:rsidRPr="00BC3567">
        <w:rPr>
          <w:sz w:val="22"/>
          <w:szCs w:val="22"/>
        </w:rPr>
        <w:t xml:space="preserve"> о закупе</w:t>
      </w:r>
      <w:r w:rsidR="009B3398" w:rsidRPr="00BC3567">
        <w:rPr>
          <w:sz w:val="22"/>
          <w:szCs w:val="22"/>
        </w:rPr>
        <w:t xml:space="preserve"> и перечисленным </w:t>
      </w:r>
      <w:r w:rsidR="009B3398" w:rsidRPr="00BC3567">
        <w:rPr>
          <w:b/>
          <w:i/>
          <w:sz w:val="22"/>
          <w:szCs w:val="22"/>
        </w:rPr>
        <w:t>в пункте 2</w:t>
      </w:r>
      <w:r w:rsidR="00F22D8E" w:rsidRPr="00BC3567">
        <w:rPr>
          <w:b/>
          <w:i/>
          <w:sz w:val="22"/>
          <w:szCs w:val="22"/>
        </w:rPr>
        <w:t>3</w:t>
      </w:r>
      <w:r w:rsidR="0011187C" w:rsidRPr="00BC3567">
        <w:rPr>
          <w:b/>
          <w:i/>
          <w:sz w:val="22"/>
          <w:szCs w:val="22"/>
        </w:rPr>
        <w:t xml:space="preserve"> </w:t>
      </w:r>
      <w:r w:rsidR="00223790" w:rsidRPr="00BC3567">
        <w:rPr>
          <w:b/>
          <w:i/>
          <w:sz w:val="22"/>
          <w:szCs w:val="22"/>
        </w:rPr>
        <w:t xml:space="preserve">Раздела 4 «Информационная карта процедуры закупки» </w:t>
      </w:r>
      <w:r w:rsidR="00223790" w:rsidRPr="00BC3567">
        <w:rPr>
          <w:sz w:val="22"/>
          <w:szCs w:val="22"/>
        </w:rPr>
        <w:t>документации о закупке</w:t>
      </w:r>
      <w:r w:rsidR="009B3398" w:rsidRPr="00BC3567">
        <w:rPr>
          <w:sz w:val="22"/>
          <w:szCs w:val="22"/>
        </w:rPr>
        <w:t>, а именно</w:t>
      </w:r>
      <w:r w:rsidR="009C3FE4" w:rsidRPr="00BC3567">
        <w:rPr>
          <w:sz w:val="22"/>
          <w:szCs w:val="22"/>
        </w:rPr>
        <w:t>:</w:t>
      </w:r>
    </w:p>
    <w:p w:rsidR="009C3FE4" w:rsidRPr="00BC3567" w:rsidRDefault="00D66229"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1) </w:t>
      </w:r>
      <w:r w:rsidR="009C3FE4" w:rsidRPr="00BC3567">
        <w:rPr>
          <w:sz w:val="22"/>
          <w:szCs w:val="22"/>
        </w:rPr>
        <w:t>опись документов, приложенных к заявке, с указанием наименований и количества файлов, а также количества страниц каждого электронного документа и общего количества страниц в составе Заявки;</w:t>
      </w:r>
    </w:p>
    <w:p w:rsidR="009C3FE4" w:rsidRPr="00BC3567" w:rsidRDefault="00D66229"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2) </w:t>
      </w:r>
      <w:r w:rsidR="009C3FE4" w:rsidRPr="00BC3567">
        <w:rPr>
          <w:sz w:val="22"/>
          <w:szCs w:val="22"/>
        </w:rPr>
        <w:t>наименование с указанием организационно-правовой формы, места нахождения, адреса (для юридического лица), фамилии, имени, отчества, паспортных данных, сведений о месте жительства (для физического лица), банковских р</w:t>
      </w:r>
      <w:r w:rsidR="00993FCD">
        <w:rPr>
          <w:sz w:val="22"/>
          <w:szCs w:val="22"/>
        </w:rPr>
        <w:t>еквизитов, сведения о применяемой</w:t>
      </w:r>
      <w:r w:rsidR="009C3FE4" w:rsidRPr="00BC3567">
        <w:rPr>
          <w:sz w:val="22"/>
          <w:szCs w:val="22"/>
        </w:rPr>
        <w:t xml:space="preserve"> систем</w:t>
      </w:r>
      <w:r w:rsidR="00993FCD">
        <w:rPr>
          <w:sz w:val="22"/>
          <w:szCs w:val="22"/>
        </w:rPr>
        <w:t>е</w:t>
      </w:r>
      <w:r w:rsidR="009C3FE4" w:rsidRPr="00BC3567">
        <w:rPr>
          <w:sz w:val="22"/>
          <w:szCs w:val="22"/>
        </w:rPr>
        <w:t xml:space="preserve"> налогообложения, номера контактного телефона и иных контактных данных и реквизитов, согласно требованиям докум</w:t>
      </w:r>
      <w:r w:rsidR="0011187C" w:rsidRPr="00BC3567">
        <w:rPr>
          <w:sz w:val="22"/>
          <w:szCs w:val="22"/>
        </w:rPr>
        <w:t xml:space="preserve">ентации о закупке, оформленное </w:t>
      </w:r>
      <w:r w:rsidR="009C3FE4" w:rsidRPr="00BC3567">
        <w:rPr>
          <w:sz w:val="22"/>
          <w:szCs w:val="22"/>
        </w:rPr>
        <w:t>по форме</w:t>
      </w:r>
      <w:r w:rsidR="00B8290C" w:rsidRPr="00BC3567">
        <w:rPr>
          <w:sz w:val="22"/>
          <w:szCs w:val="22"/>
        </w:rPr>
        <w:t>, приведенной в Разделе 7 документации о закупке</w:t>
      </w:r>
      <w:r w:rsidR="009C3FE4" w:rsidRPr="00BC3567">
        <w:rPr>
          <w:sz w:val="22"/>
          <w:szCs w:val="22"/>
        </w:rPr>
        <w:t>;</w:t>
      </w:r>
    </w:p>
    <w:p w:rsidR="009C3FE4" w:rsidRPr="00BC3567" w:rsidRDefault="003A2B0A"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3) </w:t>
      </w:r>
      <w:r w:rsidR="009C3FE4" w:rsidRPr="00BC3567">
        <w:rPr>
          <w:sz w:val="22"/>
          <w:szCs w:val="22"/>
        </w:rPr>
        <w:t>копия выписки из единого государственного реестра юридических лиц (для юридического лица), копия выписки из единого государственного реестра индивидуальных предпринимателей (для индивидуального предпринимателя), которая получена не ранее чем за шесть месяцев до даты размещения извещения о проведении закупки,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9C3FE4" w:rsidRPr="00BC3567" w:rsidRDefault="003A2B0A"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4) </w:t>
      </w:r>
      <w:r w:rsidR="009C3FE4" w:rsidRPr="00BC3567">
        <w:rPr>
          <w:sz w:val="22"/>
          <w:szCs w:val="22"/>
        </w:rPr>
        <w:t xml:space="preserve">копии учредительных документов в действующей редакции (для </w:t>
      </w:r>
      <w:r w:rsidR="00223790" w:rsidRPr="00BC3567">
        <w:rPr>
          <w:sz w:val="22"/>
          <w:szCs w:val="22"/>
        </w:rPr>
        <w:t>У</w:t>
      </w:r>
      <w:r w:rsidR="009C3FE4" w:rsidRPr="00BC3567">
        <w:rPr>
          <w:sz w:val="22"/>
          <w:szCs w:val="22"/>
        </w:rPr>
        <w:t>частника закупки – юридического лица);</w:t>
      </w:r>
    </w:p>
    <w:p w:rsidR="009C3FE4" w:rsidRPr="00BC3567" w:rsidRDefault="003A2B0A"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5) </w:t>
      </w:r>
      <w:r w:rsidR="009C3FE4" w:rsidRPr="00BC3567">
        <w:rPr>
          <w:sz w:val="22"/>
          <w:szCs w:val="22"/>
        </w:rPr>
        <w:t xml:space="preserve">копия документа, подтверждающего полномочия лица на осуществление действий от имени </w:t>
      </w:r>
      <w:r w:rsidR="00C8074F" w:rsidRPr="00BC3567">
        <w:rPr>
          <w:sz w:val="22"/>
          <w:szCs w:val="22"/>
        </w:rPr>
        <w:t>У</w:t>
      </w:r>
      <w:r w:rsidR="009C3FE4" w:rsidRPr="00BC3567">
        <w:rPr>
          <w:sz w:val="22"/>
          <w:szCs w:val="22"/>
        </w:rPr>
        <w:t>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w:t>
      </w:r>
      <w:r w:rsidRPr="00BC3567">
        <w:rPr>
          <w:sz w:val="22"/>
          <w:szCs w:val="22"/>
        </w:rPr>
        <w:t xml:space="preserve"> </w:t>
      </w:r>
      <w:r w:rsidR="009C3FE4" w:rsidRPr="00BC3567">
        <w:rPr>
          <w:sz w:val="22"/>
          <w:szCs w:val="22"/>
        </w:rPr>
        <w:t>с которым такое физическое лицо обладает правом действовать от имени участника процедуры закупки без доверенности (далее по подпункту – руководи</w:t>
      </w:r>
      <w:r w:rsidR="00C8074F" w:rsidRPr="00BC3567">
        <w:rPr>
          <w:sz w:val="22"/>
          <w:szCs w:val="22"/>
        </w:rPr>
        <w:t>тель)). В случае если от имени У</w:t>
      </w:r>
      <w:r w:rsidR="009C3FE4" w:rsidRPr="00BC3567">
        <w:rPr>
          <w:sz w:val="22"/>
          <w:szCs w:val="22"/>
        </w:rPr>
        <w:t xml:space="preserve">частника закупки действует иное лицо, заявка на участие в закупке должна содержать также копию доверенности на осуществление действий от имени </w:t>
      </w:r>
      <w:r w:rsidR="00C8074F" w:rsidRPr="00BC3567">
        <w:rPr>
          <w:sz w:val="22"/>
          <w:szCs w:val="22"/>
        </w:rPr>
        <w:t>У</w:t>
      </w:r>
      <w:r w:rsidR="009C3FE4" w:rsidRPr="00BC3567">
        <w:rPr>
          <w:sz w:val="22"/>
          <w:szCs w:val="22"/>
        </w:rPr>
        <w:t>частника закупки, оформленную в соответствии с законодательством Российской Федерации. В случае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p>
    <w:p w:rsidR="009C3FE4" w:rsidRPr="00BC3567" w:rsidRDefault="003A2B0A" w:rsidP="00FE6949">
      <w:pPr>
        <w:pStyle w:val="a4"/>
        <w:keepNext/>
        <w:keepLines/>
        <w:numPr>
          <w:ilvl w:val="0"/>
          <w:numId w:val="0"/>
        </w:numPr>
        <w:tabs>
          <w:tab w:val="left" w:pos="2630"/>
        </w:tabs>
        <w:spacing w:line="240" w:lineRule="auto"/>
        <w:ind w:firstLine="567"/>
        <w:rPr>
          <w:sz w:val="22"/>
          <w:szCs w:val="22"/>
        </w:rPr>
      </w:pPr>
      <w:r w:rsidRPr="00BC3567">
        <w:rPr>
          <w:sz w:val="22"/>
          <w:szCs w:val="22"/>
        </w:rPr>
        <w:lastRenderedPageBreak/>
        <w:t xml:space="preserve">6) </w:t>
      </w:r>
      <w:r w:rsidR="009C3FE4" w:rsidRPr="00BC3567">
        <w:rPr>
          <w:sz w:val="22"/>
          <w:szCs w:val="22"/>
        </w:rPr>
        <w:t xml:space="preserve">копии документов, подтверждающих соответствие </w:t>
      </w:r>
      <w:r w:rsidR="00C8074F" w:rsidRPr="00BC3567">
        <w:rPr>
          <w:sz w:val="22"/>
          <w:szCs w:val="22"/>
        </w:rPr>
        <w:t>У</w:t>
      </w:r>
      <w:r w:rsidR="009C3FE4" w:rsidRPr="00BC3567">
        <w:rPr>
          <w:sz w:val="22"/>
          <w:szCs w:val="22"/>
        </w:rPr>
        <w:t xml:space="preserve">частника закупки обязательным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для исполнения обязательств по предмету договора требуется наличие таких документов и их перечень был указан </w:t>
      </w:r>
      <w:r w:rsidR="008A5C85" w:rsidRPr="00BC3567">
        <w:rPr>
          <w:b/>
          <w:i/>
          <w:sz w:val="22"/>
          <w:szCs w:val="22"/>
        </w:rPr>
        <w:t xml:space="preserve">в пункте </w:t>
      </w:r>
      <w:r w:rsidR="00F22D8E" w:rsidRPr="00BC3567">
        <w:rPr>
          <w:b/>
          <w:i/>
          <w:sz w:val="22"/>
          <w:szCs w:val="22"/>
        </w:rPr>
        <w:t>18 (2)</w:t>
      </w:r>
      <w:r w:rsidR="00F448FD" w:rsidRPr="00BC3567">
        <w:rPr>
          <w:b/>
          <w:i/>
          <w:sz w:val="22"/>
          <w:szCs w:val="22"/>
        </w:rPr>
        <w:t xml:space="preserve"> </w:t>
      </w:r>
      <w:r w:rsidR="008A5C85" w:rsidRPr="00BC3567">
        <w:rPr>
          <w:b/>
          <w:i/>
          <w:sz w:val="22"/>
          <w:szCs w:val="22"/>
        </w:rPr>
        <w:t xml:space="preserve">Раздела 4 «Информационная карта процедуры закупки» </w:t>
      </w:r>
      <w:r w:rsidR="008A5C85" w:rsidRPr="00BC3567">
        <w:rPr>
          <w:sz w:val="22"/>
          <w:szCs w:val="22"/>
        </w:rPr>
        <w:t>настоящей документации о закупке</w:t>
      </w:r>
      <w:r w:rsidR="009C3FE4" w:rsidRPr="00BC3567">
        <w:rPr>
          <w:sz w:val="22"/>
          <w:szCs w:val="22"/>
        </w:rPr>
        <w:t>;</w:t>
      </w:r>
    </w:p>
    <w:p w:rsidR="00C73A65" w:rsidRPr="00BC3567" w:rsidRDefault="006F14E3"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7) </w:t>
      </w:r>
      <w:r w:rsidR="00C8074F" w:rsidRPr="00BC3567">
        <w:rPr>
          <w:sz w:val="22"/>
          <w:szCs w:val="22"/>
        </w:rPr>
        <w:t>С</w:t>
      </w:r>
      <w:r w:rsidR="009C3FE4" w:rsidRPr="00BC3567">
        <w:rPr>
          <w:sz w:val="22"/>
          <w:szCs w:val="22"/>
        </w:rPr>
        <w:t>ведения из единого реестра субъектов малого и среднего предпринимательства, ведение которого осуществляется в соответствии с Законом 20</w:t>
      </w:r>
      <w:r w:rsidR="00C8074F" w:rsidRPr="00BC3567">
        <w:rPr>
          <w:sz w:val="22"/>
          <w:szCs w:val="22"/>
        </w:rPr>
        <w:t>9-ФЗ, содержащие информацию об У</w:t>
      </w:r>
      <w:r w:rsidR="009C3FE4" w:rsidRPr="00BC3567">
        <w:rPr>
          <w:sz w:val="22"/>
          <w:szCs w:val="22"/>
        </w:rPr>
        <w:t xml:space="preserve">частнике закупки, или декларация о соответствии </w:t>
      </w:r>
      <w:r w:rsidR="00C8074F" w:rsidRPr="00BC3567">
        <w:rPr>
          <w:sz w:val="22"/>
          <w:szCs w:val="22"/>
        </w:rPr>
        <w:t>У</w:t>
      </w:r>
      <w:r w:rsidR="009C3FE4" w:rsidRPr="00BC3567">
        <w:rPr>
          <w:sz w:val="22"/>
          <w:szCs w:val="22"/>
        </w:rPr>
        <w:t>частника закупки критериям отнесения к субъектам МСП, установленным статьей 4 Закона 209-ФЗ, по форме</w:t>
      </w:r>
      <w:r w:rsidR="00B8290C" w:rsidRPr="00BC3567">
        <w:rPr>
          <w:sz w:val="22"/>
          <w:szCs w:val="22"/>
        </w:rPr>
        <w:t xml:space="preserve">, приведенной в Разделе 7 документации о закупке, </w:t>
      </w:r>
      <w:r w:rsidR="009C3FE4" w:rsidRPr="00BC3567">
        <w:rPr>
          <w:sz w:val="22"/>
          <w:szCs w:val="22"/>
        </w:rPr>
        <w:t>в</w:t>
      </w:r>
      <w:r w:rsidR="00C8074F" w:rsidRPr="00BC3567">
        <w:rPr>
          <w:sz w:val="22"/>
          <w:szCs w:val="22"/>
        </w:rPr>
        <w:t xml:space="preserve"> случае отсутствия сведений об У</w:t>
      </w:r>
      <w:r w:rsidR="009C3FE4" w:rsidRPr="00BC3567">
        <w:rPr>
          <w:sz w:val="22"/>
          <w:szCs w:val="22"/>
        </w:rPr>
        <w:t>частнике закупки, который является вновь зарегистрированным индивидуальным предпринимателем или вновь созданным юридическим лицом в соответствии с частью 3 статьи 4 Закона 209-ФЗ, в едином реестре субъектов малого и среднего предпринимательства</w:t>
      </w:r>
      <w:r w:rsidR="00C73A65" w:rsidRPr="00BC3567">
        <w:rPr>
          <w:sz w:val="22"/>
          <w:szCs w:val="22"/>
        </w:rPr>
        <w:t>;</w:t>
      </w:r>
    </w:p>
    <w:p w:rsidR="000F2E01" w:rsidRPr="00BC3567" w:rsidRDefault="00C73A65"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8) </w:t>
      </w:r>
      <w:r w:rsidR="00C8074F" w:rsidRPr="00BC3567">
        <w:rPr>
          <w:sz w:val="22"/>
          <w:szCs w:val="22"/>
        </w:rPr>
        <w:t>декларация У</w:t>
      </w:r>
      <w:r w:rsidRPr="00BC3567">
        <w:rPr>
          <w:sz w:val="22"/>
          <w:szCs w:val="22"/>
        </w:rPr>
        <w:t xml:space="preserve">частника закупки о том, что ему не требуется представление решения об одобрении или о совершении крупной сделки, либо копия такого решения, если требование о необходимости его наличия установлено законодательством Российской Федерации, учредительными документами юридического лица и если для </w:t>
      </w:r>
      <w:r w:rsidR="00C8074F" w:rsidRPr="00BC3567">
        <w:rPr>
          <w:sz w:val="22"/>
          <w:szCs w:val="22"/>
        </w:rPr>
        <w:t>У</w:t>
      </w:r>
      <w:r w:rsidRPr="00BC3567">
        <w:rPr>
          <w:sz w:val="22"/>
          <w:szCs w:val="22"/>
        </w:rPr>
        <w:t xml:space="preserve">частника закупки заключение договора или предоставление обеспечения заявки, обеспечения договора являются крупной сделкой (для юридических лиц). </w:t>
      </w:r>
    </w:p>
    <w:p w:rsidR="00C73A65" w:rsidRPr="00BC3567" w:rsidRDefault="00C73A65"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В случае, если получение указанного решения до окончания срока подачи заявок невозможно в силу необходимости соблюдения установленного законодательством Российской Федерации и учредительными документами </w:t>
      </w:r>
      <w:r w:rsidR="00C8074F" w:rsidRPr="00BC3567">
        <w:rPr>
          <w:sz w:val="22"/>
          <w:szCs w:val="22"/>
        </w:rPr>
        <w:t>У</w:t>
      </w:r>
      <w:r w:rsidRPr="00BC3567">
        <w:rPr>
          <w:sz w:val="22"/>
          <w:szCs w:val="22"/>
        </w:rPr>
        <w:t xml:space="preserve">частника закупки порядка созыва заседания органа, к компетенции которого относится вопрос об одобрении или о совершении крупных сделок, </w:t>
      </w:r>
      <w:r w:rsidR="00C8074F" w:rsidRPr="00BC3567">
        <w:rPr>
          <w:sz w:val="22"/>
          <w:szCs w:val="22"/>
        </w:rPr>
        <w:t>У</w:t>
      </w:r>
      <w:r w:rsidRPr="00BC3567">
        <w:rPr>
          <w:sz w:val="22"/>
          <w:szCs w:val="22"/>
        </w:rPr>
        <w:t>частник закупки обязан предоставить письмо, содержащее обязательство о предоставлении вышеуказанного решения до момента заключения договора, в случае принятия закупочной комиссией решени</w:t>
      </w:r>
      <w:r w:rsidR="00C8074F" w:rsidRPr="00BC3567">
        <w:rPr>
          <w:sz w:val="22"/>
          <w:szCs w:val="22"/>
        </w:rPr>
        <w:t>я о заключении договора с таким У</w:t>
      </w:r>
      <w:r w:rsidRPr="00BC3567">
        <w:rPr>
          <w:sz w:val="22"/>
          <w:szCs w:val="22"/>
        </w:rPr>
        <w:t>частником (декларация предоставляется по форме</w:t>
      </w:r>
      <w:r w:rsidR="009F1FB8" w:rsidRPr="00BC3567">
        <w:rPr>
          <w:sz w:val="22"/>
          <w:szCs w:val="22"/>
        </w:rPr>
        <w:t>,</w:t>
      </w:r>
      <w:r w:rsidRPr="00BC3567">
        <w:rPr>
          <w:sz w:val="22"/>
          <w:szCs w:val="22"/>
        </w:rPr>
        <w:t xml:space="preserve"> </w:t>
      </w:r>
      <w:r w:rsidR="009F1FB8" w:rsidRPr="00BC3567">
        <w:rPr>
          <w:sz w:val="22"/>
          <w:szCs w:val="22"/>
        </w:rPr>
        <w:t>приведенной в Разделе 7 документации о закупке</w:t>
      </w:r>
      <w:r w:rsidRPr="00BC3567">
        <w:rPr>
          <w:sz w:val="22"/>
          <w:szCs w:val="22"/>
        </w:rPr>
        <w:t>);</w:t>
      </w:r>
    </w:p>
    <w:p w:rsidR="00C73A65" w:rsidRPr="00BC3567" w:rsidRDefault="00C73A65"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9) </w:t>
      </w:r>
      <w:r w:rsidR="00C8074F" w:rsidRPr="00BC3567">
        <w:rPr>
          <w:sz w:val="22"/>
          <w:szCs w:val="22"/>
        </w:rPr>
        <w:t>декларация У</w:t>
      </w:r>
      <w:r w:rsidRPr="00BC3567">
        <w:rPr>
          <w:sz w:val="22"/>
          <w:szCs w:val="22"/>
        </w:rPr>
        <w:t>частника закупки о том, что ему не требуется представление решения об одобрении или о совершении сделки с заинтересованностью, либо копия такого решения, если требование о его наличии установлено законодательством Российской Федерации, учредительными документами</w:t>
      </w:r>
      <w:r w:rsidR="00C8074F" w:rsidRPr="00BC3567">
        <w:rPr>
          <w:sz w:val="22"/>
          <w:szCs w:val="22"/>
        </w:rPr>
        <w:t xml:space="preserve"> юридического лица и, если для У</w:t>
      </w:r>
      <w:r w:rsidRPr="00BC3567">
        <w:rPr>
          <w:sz w:val="22"/>
          <w:szCs w:val="22"/>
        </w:rPr>
        <w:t xml:space="preserve">частника закупки заключение договора или предоставление обеспечения заявки, обеспечения договора является сделкой с заинтересованностью (для юридических лиц). В случае если получение указанного решения до окончания срока подачи заявок невозможно в силу необходимости соблюдения установленного законодательством Российской Федерации и учредительными документами </w:t>
      </w:r>
      <w:r w:rsidR="00C8074F" w:rsidRPr="00BC3567">
        <w:rPr>
          <w:sz w:val="22"/>
          <w:szCs w:val="22"/>
        </w:rPr>
        <w:t>У</w:t>
      </w:r>
      <w:r w:rsidRPr="00BC3567">
        <w:rPr>
          <w:sz w:val="22"/>
          <w:szCs w:val="22"/>
        </w:rPr>
        <w:t xml:space="preserve">частника закупки порядка созыва заседания органа, к компетенции которого относится вопрос об одобрении или о совершении сделки с заинтересованностью, </w:t>
      </w:r>
      <w:r w:rsidR="00C8074F" w:rsidRPr="00BC3567">
        <w:rPr>
          <w:sz w:val="22"/>
          <w:szCs w:val="22"/>
        </w:rPr>
        <w:t>У</w:t>
      </w:r>
      <w:r w:rsidRPr="00BC3567">
        <w:rPr>
          <w:sz w:val="22"/>
          <w:szCs w:val="22"/>
        </w:rPr>
        <w:t xml:space="preserve">частник закупки обязан предоставить письмо, содержащее обязательство о предоставлении вышеуказанного решения до момента заключения договора, в случае принятия закупочной комиссией решения о заключении договора с таким </w:t>
      </w:r>
      <w:r w:rsidR="00C8074F" w:rsidRPr="00BC3567">
        <w:rPr>
          <w:sz w:val="22"/>
          <w:szCs w:val="22"/>
        </w:rPr>
        <w:t>У</w:t>
      </w:r>
      <w:r w:rsidRPr="00BC3567">
        <w:rPr>
          <w:sz w:val="22"/>
          <w:szCs w:val="22"/>
        </w:rPr>
        <w:t>частником</w:t>
      </w:r>
      <w:r w:rsidR="00C8074F" w:rsidRPr="00BC3567">
        <w:rPr>
          <w:sz w:val="22"/>
          <w:szCs w:val="22"/>
        </w:rPr>
        <w:t xml:space="preserve"> закупки </w:t>
      </w:r>
      <w:r w:rsidRPr="00BC3567">
        <w:rPr>
          <w:sz w:val="22"/>
          <w:szCs w:val="22"/>
        </w:rPr>
        <w:t xml:space="preserve"> (деклараци</w:t>
      </w:r>
      <w:r w:rsidR="009F1FB8" w:rsidRPr="00BC3567">
        <w:rPr>
          <w:sz w:val="22"/>
          <w:szCs w:val="22"/>
        </w:rPr>
        <w:t>я предоставляется по форме</w:t>
      </w:r>
      <w:r w:rsidRPr="00BC3567">
        <w:rPr>
          <w:sz w:val="22"/>
          <w:szCs w:val="22"/>
        </w:rPr>
        <w:t xml:space="preserve">, </w:t>
      </w:r>
      <w:r w:rsidR="009F1FB8" w:rsidRPr="00BC3567">
        <w:rPr>
          <w:sz w:val="22"/>
          <w:szCs w:val="22"/>
        </w:rPr>
        <w:t>приведенной в Разделе 7 документации о закупке</w:t>
      </w:r>
      <w:r w:rsidRPr="00BC3567">
        <w:rPr>
          <w:sz w:val="22"/>
          <w:szCs w:val="22"/>
        </w:rPr>
        <w:t>);</w:t>
      </w:r>
    </w:p>
    <w:p w:rsidR="007A5975" w:rsidRPr="00BC3567" w:rsidRDefault="003549BA"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10) </w:t>
      </w:r>
      <w:r w:rsidR="00C8074F" w:rsidRPr="00BC3567">
        <w:rPr>
          <w:sz w:val="22"/>
          <w:szCs w:val="22"/>
        </w:rPr>
        <w:t>декларация соответствия У</w:t>
      </w:r>
      <w:r w:rsidRPr="00BC3567">
        <w:rPr>
          <w:sz w:val="22"/>
          <w:szCs w:val="22"/>
        </w:rPr>
        <w:t xml:space="preserve">частника </w:t>
      </w:r>
      <w:r w:rsidR="00C8074F" w:rsidRPr="00BC3567">
        <w:rPr>
          <w:sz w:val="22"/>
          <w:szCs w:val="22"/>
        </w:rPr>
        <w:t xml:space="preserve">закупки </w:t>
      </w:r>
      <w:r w:rsidRPr="00BC3567">
        <w:rPr>
          <w:sz w:val="22"/>
          <w:szCs w:val="22"/>
        </w:rPr>
        <w:t>требованиям 4) – 7) пункта 2.1.2</w:t>
      </w:r>
      <w:r w:rsidR="00C8074F" w:rsidRPr="00BC3567">
        <w:rPr>
          <w:sz w:val="22"/>
          <w:szCs w:val="22"/>
        </w:rPr>
        <w:t xml:space="preserve"> Раздела 2 документации о закупке</w:t>
      </w:r>
      <w:r w:rsidRPr="00BC3567">
        <w:rPr>
          <w:sz w:val="22"/>
          <w:szCs w:val="22"/>
        </w:rPr>
        <w:t xml:space="preserve"> (декл</w:t>
      </w:r>
      <w:r w:rsidR="009F1FB8" w:rsidRPr="00BC3567">
        <w:rPr>
          <w:sz w:val="22"/>
          <w:szCs w:val="22"/>
        </w:rPr>
        <w:t>арация предоставляется по форме</w:t>
      </w:r>
      <w:r w:rsidRPr="00BC3567">
        <w:rPr>
          <w:sz w:val="22"/>
          <w:szCs w:val="22"/>
        </w:rPr>
        <w:t xml:space="preserve">, </w:t>
      </w:r>
      <w:r w:rsidR="009F1FB8" w:rsidRPr="00BC3567">
        <w:rPr>
          <w:sz w:val="22"/>
          <w:szCs w:val="22"/>
        </w:rPr>
        <w:t>приведенной в Разделе 7 документации о закупке</w:t>
      </w:r>
      <w:r w:rsidRPr="00BC3567">
        <w:rPr>
          <w:sz w:val="22"/>
          <w:szCs w:val="22"/>
        </w:rPr>
        <w:t>);</w:t>
      </w:r>
    </w:p>
    <w:p w:rsidR="003549BA" w:rsidRPr="00BC3567" w:rsidRDefault="003549BA"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11) в случае если на стороне </w:t>
      </w:r>
      <w:r w:rsidR="00C8074F" w:rsidRPr="00BC3567">
        <w:rPr>
          <w:sz w:val="22"/>
          <w:szCs w:val="22"/>
        </w:rPr>
        <w:t>У</w:t>
      </w:r>
      <w:r w:rsidRPr="00BC3567">
        <w:rPr>
          <w:sz w:val="22"/>
          <w:szCs w:val="22"/>
        </w:rPr>
        <w:t>частника закупки выступает несколько лиц, в составе заявки в отношении каждого такого лица должны быть представлены документы, указанные в перечислениях 2) – 10) пункта 2.</w:t>
      </w:r>
      <w:r w:rsidR="009F1FB8" w:rsidRPr="00BC3567">
        <w:rPr>
          <w:sz w:val="22"/>
          <w:szCs w:val="22"/>
        </w:rPr>
        <w:t>6</w:t>
      </w:r>
      <w:r w:rsidRPr="00BC3567">
        <w:rPr>
          <w:sz w:val="22"/>
          <w:szCs w:val="22"/>
        </w:rPr>
        <w:t>.</w:t>
      </w:r>
      <w:r w:rsidR="0052491A" w:rsidRPr="00BC3567">
        <w:rPr>
          <w:sz w:val="22"/>
          <w:szCs w:val="22"/>
        </w:rPr>
        <w:t>2</w:t>
      </w:r>
      <w:r w:rsidR="00C8074F" w:rsidRPr="00BC3567">
        <w:rPr>
          <w:sz w:val="22"/>
          <w:szCs w:val="22"/>
        </w:rPr>
        <w:t xml:space="preserve"> Раздела 2 документации о закупке</w:t>
      </w:r>
      <w:r w:rsidRPr="00BC3567">
        <w:rPr>
          <w:sz w:val="22"/>
          <w:szCs w:val="22"/>
        </w:rPr>
        <w:t xml:space="preserve">, с учетом особенностей, установленных в пункте </w:t>
      </w:r>
      <w:r w:rsidR="002C55A2" w:rsidRPr="00BC3567">
        <w:rPr>
          <w:sz w:val="22"/>
          <w:szCs w:val="22"/>
        </w:rPr>
        <w:t>2.2 Раздела</w:t>
      </w:r>
      <w:r w:rsidR="00C8074F" w:rsidRPr="00BC3567">
        <w:rPr>
          <w:sz w:val="22"/>
          <w:szCs w:val="22"/>
        </w:rPr>
        <w:t xml:space="preserve"> 2 </w:t>
      </w:r>
      <w:r w:rsidRPr="00BC3567">
        <w:rPr>
          <w:sz w:val="22"/>
          <w:szCs w:val="22"/>
        </w:rPr>
        <w:t>документации о закупке, а также копия заключенного между ними соглашения, соответствующего требованиям, установленным в документации о закупке;</w:t>
      </w:r>
    </w:p>
    <w:p w:rsidR="003549BA" w:rsidRPr="00BC3567" w:rsidRDefault="003549BA" w:rsidP="00FE6949">
      <w:pPr>
        <w:pStyle w:val="a4"/>
        <w:keepNext/>
        <w:keepLines/>
        <w:numPr>
          <w:ilvl w:val="0"/>
          <w:numId w:val="0"/>
        </w:numPr>
        <w:spacing w:line="240" w:lineRule="auto"/>
        <w:ind w:firstLine="567"/>
        <w:rPr>
          <w:sz w:val="22"/>
          <w:szCs w:val="22"/>
        </w:rPr>
      </w:pPr>
      <w:r w:rsidRPr="00BC3567">
        <w:rPr>
          <w:sz w:val="22"/>
          <w:szCs w:val="22"/>
        </w:rPr>
        <w:t xml:space="preserve">12) документы, подтверждающие соответствие </w:t>
      </w:r>
      <w:r w:rsidR="00A6446C" w:rsidRPr="00BC3567">
        <w:rPr>
          <w:sz w:val="22"/>
          <w:szCs w:val="22"/>
        </w:rPr>
        <w:t xml:space="preserve">дополнительным </w:t>
      </w:r>
      <w:r w:rsidRPr="00BC3567">
        <w:rPr>
          <w:sz w:val="22"/>
          <w:szCs w:val="22"/>
        </w:rPr>
        <w:t>(специальным и/или квалификационным) требованиям,</w:t>
      </w:r>
      <w:r w:rsidR="00C8074F" w:rsidRPr="00BC3567">
        <w:rPr>
          <w:sz w:val="22"/>
          <w:szCs w:val="22"/>
        </w:rPr>
        <w:t xml:space="preserve"> предъявляемым к У</w:t>
      </w:r>
      <w:r w:rsidRPr="00BC3567">
        <w:rPr>
          <w:sz w:val="22"/>
          <w:szCs w:val="22"/>
        </w:rPr>
        <w:t>частнику</w:t>
      </w:r>
      <w:r w:rsidR="00C8074F" w:rsidRPr="00BC3567">
        <w:rPr>
          <w:sz w:val="22"/>
          <w:szCs w:val="22"/>
        </w:rPr>
        <w:t xml:space="preserve"> закупки</w:t>
      </w:r>
      <w:r w:rsidRPr="00BC3567">
        <w:rPr>
          <w:sz w:val="22"/>
          <w:szCs w:val="22"/>
        </w:rPr>
        <w:t>, в случае если данное требование установлен</w:t>
      </w:r>
      <w:r w:rsidR="001524CD" w:rsidRPr="00BC3567">
        <w:rPr>
          <w:sz w:val="22"/>
          <w:szCs w:val="22"/>
        </w:rPr>
        <w:t>ы</w:t>
      </w:r>
      <w:r w:rsidRPr="00BC3567">
        <w:rPr>
          <w:sz w:val="22"/>
          <w:szCs w:val="22"/>
        </w:rPr>
        <w:t xml:space="preserve"> в </w:t>
      </w:r>
      <w:r w:rsidRPr="00BC3567">
        <w:rPr>
          <w:b/>
          <w:i/>
          <w:sz w:val="22"/>
          <w:szCs w:val="22"/>
        </w:rPr>
        <w:t>пункт</w:t>
      </w:r>
      <w:r w:rsidR="009E1B36" w:rsidRPr="00BC3567">
        <w:rPr>
          <w:b/>
          <w:i/>
          <w:sz w:val="22"/>
          <w:szCs w:val="22"/>
        </w:rPr>
        <w:t>е</w:t>
      </w:r>
      <w:r w:rsidRPr="00BC3567">
        <w:rPr>
          <w:sz w:val="22"/>
          <w:szCs w:val="22"/>
        </w:rPr>
        <w:t xml:space="preserve"> </w:t>
      </w:r>
      <w:r w:rsidR="00A6446C" w:rsidRPr="00BC3567">
        <w:rPr>
          <w:b/>
          <w:i/>
          <w:sz w:val="22"/>
          <w:szCs w:val="22"/>
        </w:rPr>
        <w:t>2</w:t>
      </w:r>
      <w:r w:rsidR="00F22D8E" w:rsidRPr="00BC3567">
        <w:rPr>
          <w:b/>
          <w:i/>
          <w:sz w:val="22"/>
          <w:szCs w:val="22"/>
        </w:rPr>
        <w:t>4</w:t>
      </w:r>
      <w:r w:rsidR="001524CD" w:rsidRPr="00BC3567">
        <w:rPr>
          <w:b/>
          <w:i/>
          <w:sz w:val="22"/>
          <w:szCs w:val="22"/>
        </w:rPr>
        <w:t xml:space="preserve"> </w:t>
      </w:r>
      <w:r w:rsidR="00CC2351" w:rsidRPr="00BC3567">
        <w:rPr>
          <w:b/>
          <w:i/>
          <w:sz w:val="22"/>
          <w:szCs w:val="22"/>
        </w:rPr>
        <w:t xml:space="preserve">Раздела 4 </w:t>
      </w:r>
      <w:r w:rsidR="001524CD" w:rsidRPr="00BC3567">
        <w:rPr>
          <w:b/>
          <w:i/>
          <w:sz w:val="22"/>
          <w:szCs w:val="22"/>
        </w:rPr>
        <w:t>«Информационная карта</w:t>
      </w:r>
      <w:r w:rsidR="009F1FB8" w:rsidRPr="00BC3567">
        <w:rPr>
          <w:b/>
          <w:i/>
          <w:sz w:val="22"/>
          <w:szCs w:val="22"/>
        </w:rPr>
        <w:t xml:space="preserve"> процедуры закупки</w:t>
      </w:r>
      <w:r w:rsidR="001524CD" w:rsidRPr="00BC3567">
        <w:rPr>
          <w:b/>
          <w:i/>
          <w:sz w:val="22"/>
          <w:szCs w:val="22"/>
        </w:rPr>
        <w:t xml:space="preserve">» </w:t>
      </w:r>
      <w:r w:rsidR="001524CD" w:rsidRPr="00BC3567">
        <w:rPr>
          <w:sz w:val="22"/>
          <w:szCs w:val="22"/>
        </w:rPr>
        <w:t>настоящей документации</w:t>
      </w:r>
      <w:r w:rsidR="009F1FB8" w:rsidRPr="00BC3567">
        <w:rPr>
          <w:sz w:val="22"/>
          <w:szCs w:val="22"/>
        </w:rPr>
        <w:t xml:space="preserve"> о закупке</w:t>
      </w:r>
      <w:r w:rsidR="002B1183" w:rsidRPr="00BC3567">
        <w:rPr>
          <w:sz w:val="22"/>
          <w:szCs w:val="22"/>
        </w:rPr>
        <w:t>;</w:t>
      </w:r>
    </w:p>
    <w:p w:rsidR="002B1183" w:rsidRPr="00BC3567" w:rsidRDefault="002B1183"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13) документы, подтверждающие внесение обеспечения заявки, в случае если требование обеспечения заявки установлено в </w:t>
      </w:r>
      <w:r w:rsidRPr="00BC3567">
        <w:rPr>
          <w:b/>
          <w:i/>
          <w:sz w:val="22"/>
          <w:szCs w:val="22"/>
        </w:rPr>
        <w:t xml:space="preserve">пункте </w:t>
      </w:r>
      <w:r w:rsidR="002C55A2" w:rsidRPr="00BC3567">
        <w:rPr>
          <w:b/>
          <w:i/>
          <w:sz w:val="22"/>
          <w:szCs w:val="22"/>
        </w:rPr>
        <w:t>2</w:t>
      </w:r>
      <w:r w:rsidR="00603B16" w:rsidRPr="00BC3567">
        <w:rPr>
          <w:b/>
          <w:i/>
          <w:sz w:val="22"/>
          <w:szCs w:val="22"/>
        </w:rPr>
        <w:t>8</w:t>
      </w:r>
      <w:r w:rsidR="002C55A2" w:rsidRPr="00BC3567">
        <w:rPr>
          <w:b/>
          <w:i/>
          <w:sz w:val="22"/>
          <w:szCs w:val="22"/>
        </w:rPr>
        <w:t xml:space="preserve"> Раздела</w:t>
      </w:r>
      <w:r w:rsidR="00EC00BD" w:rsidRPr="00BC3567">
        <w:rPr>
          <w:b/>
          <w:i/>
          <w:sz w:val="22"/>
          <w:szCs w:val="22"/>
        </w:rPr>
        <w:t xml:space="preserve"> 4 </w:t>
      </w:r>
      <w:r w:rsidR="001524CD" w:rsidRPr="00BC3567">
        <w:rPr>
          <w:b/>
          <w:i/>
          <w:sz w:val="22"/>
          <w:szCs w:val="22"/>
        </w:rPr>
        <w:t>«</w:t>
      </w:r>
      <w:r w:rsidR="009F1FB8" w:rsidRPr="00BC3567">
        <w:rPr>
          <w:b/>
          <w:i/>
          <w:sz w:val="22"/>
          <w:szCs w:val="22"/>
        </w:rPr>
        <w:t>Информационная карта процедуры закупки»</w:t>
      </w:r>
      <w:r w:rsidR="001524CD" w:rsidRPr="00BC3567">
        <w:rPr>
          <w:b/>
          <w:i/>
          <w:sz w:val="22"/>
          <w:szCs w:val="22"/>
        </w:rPr>
        <w:t xml:space="preserve"> </w:t>
      </w:r>
      <w:r w:rsidR="001524CD" w:rsidRPr="00BC3567">
        <w:rPr>
          <w:sz w:val="22"/>
          <w:szCs w:val="22"/>
        </w:rPr>
        <w:t>настоящей</w:t>
      </w:r>
      <w:r w:rsidRPr="00BC3567">
        <w:rPr>
          <w:sz w:val="22"/>
          <w:szCs w:val="22"/>
        </w:rPr>
        <w:t xml:space="preserve"> документации о закупке и при подаче заявки на участие в аукционе </w:t>
      </w:r>
      <w:r w:rsidR="009F1FB8" w:rsidRPr="00BC3567">
        <w:rPr>
          <w:sz w:val="22"/>
          <w:szCs w:val="22"/>
        </w:rPr>
        <w:t>У</w:t>
      </w:r>
      <w:r w:rsidRPr="00BC3567">
        <w:rPr>
          <w:sz w:val="22"/>
          <w:szCs w:val="22"/>
        </w:rPr>
        <w:t>частник</w:t>
      </w:r>
      <w:r w:rsidR="009F1FB8" w:rsidRPr="00BC3567">
        <w:rPr>
          <w:sz w:val="22"/>
          <w:szCs w:val="22"/>
        </w:rPr>
        <w:t xml:space="preserve"> закупки</w:t>
      </w:r>
      <w:r w:rsidRPr="00BC3567">
        <w:rPr>
          <w:sz w:val="22"/>
          <w:szCs w:val="22"/>
        </w:rPr>
        <w:t xml:space="preserve"> указал в качестве способа обеспечения заявки предоставление банковской гарантии.</w:t>
      </w:r>
    </w:p>
    <w:p w:rsidR="002B1183" w:rsidRPr="00942212" w:rsidRDefault="00D85F5A" w:rsidP="00FE6949">
      <w:pPr>
        <w:pStyle w:val="a4"/>
        <w:keepNext/>
        <w:keepLines/>
        <w:numPr>
          <w:ilvl w:val="0"/>
          <w:numId w:val="0"/>
        </w:numPr>
        <w:tabs>
          <w:tab w:val="left" w:pos="2630"/>
        </w:tabs>
        <w:spacing w:line="240" w:lineRule="auto"/>
        <w:ind w:firstLine="567"/>
        <w:rPr>
          <w:i/>
          <w:sz w:val="22"/>
          <w:szCs w:val="22"/>
          <w:u w:val="single"/>
        </w:rPr>
      </w:pPr>
      <w:r w:rsidRPr="00BC3567">
        <w:rPr>
          <w:sz w:val="22"/>
          <w:szCs w:val="22"/>
        </w:rPr>
        <w:t>2.6</w:t>
      </w:r>
      <w:r w:rsidR="002B1183" w:rsidRPr="00BC3567">
        <w:rPr>
          <w:sz w:val="22"/>
          <w:szCs w:val="22"/>
        </w:rPr>
        <w:t>.3</w:t>
      </w:r>
      <w:r w:rsidR="002B1183" w:rsidRPr="00942212">
        <w:rPr>
          <w:i/>
          <w:sz w:val="22"/>
          <w:szCs w:val="22"/>
          <w:u w:val="single"/>
        </w:rPr>
        <w:t>. Не допускается включать во вторую часть заявки на участие в аукционе сведения о ценовом предложении.  В случае содержания во второй части заявки на участие аукционе таких сведений данная заявка подлежит отклонению.</w:t>
      </w:r>
    </w:p>
    <w:p w:rsidR="006C5ED8" w:rsidRDefault="006C5ED8" w:rsidP="00FE6949">
      <w:pPr>
        <w:pStyle w:val="23"/>
        <w:numPr>
          <w:ilvl w:val="0"/>
          <w:numId w:val="0"/>
        </w:numPr>
        <w:spacing w:before="0" w:after="0"/>
        <w:ind w:left="567"/>
        <w:rPr>
          <w:sz w:val="22"/>
          <w:szCs w:val="22"/>
        </w:rPr>
      </w:pPr>
    </w:p>
    <w:p w:rsidR="006C5ED8" w:rsidRDefault="006C5ED8" w:rsidP="00FE6949">
      <w:pPr>
        <w:pStyle w:val="23"/>
        <w:numPr>
          <w:ilvl w:val="0"/>
          <w:numId w:val="0"/>
        </w:numPr>
        <w:spacing w:before="0" w:after="0"/>
        <w:ind w:left="567"/>
        <w:rPr>
          <w:sz w:val="22"/>
          <w:szCs w:val="22"/>
        </w:rPr>
      </w:pPr>
    </w:p>
    <w:p w:rsidR="006C5ED8" w:rsidRDefault="006C5ED8" w:rsidP="00FE6949">
      <w:pPr>
        <w:pStyle w:val="23"/>
        <w:numPr>
          <w:ilvl w:val="0"/>
          <w:numId w:val="0"/>
        </w:numPr>
        <w:spacing w:before="0" w:after="0"/>
        <w:ind w:left="567"/>
        <w:rPr>
          <w:sz w:val="22"/>
          <w:szCs w:val="22"/>
        </w:rPr>
      </w:pPr>
    </w:p>
    <w:p w:rsidR="006C5ED8" w:rsidRDefault="006C5ED8" w:rsidP="00FE6949">
      <w:pPr>
        <w:pStyle w:val="23"/>
        <w:numPr>
          <w:ilvl w:val="0"/>
          <w:numId w:val="0"/>
        </w:numPr>
        <w:spacing w:before="0" w:after="0"/>
        <w:ind w:left="567"/>
        <w:rPr>
          <w:sz w:val="22"/>
          <w:szCs w:val="22"/>
        </w:rPr>
      </w:pPr>
    </w:p>
    <w:p w:rsidR="00DA6613" w:rsidRPr="00BC3567" w:rsidRDefault="00042FD0" w:rsidP="00FE6949">
      <w:pPr>
        <w:pStyle w:val="23"/>
        <w:numPr>
          <w:ilvl w:val="0"/>
          <w:numId w:val="0"/>
        </w:numPr>
        <w:spacing w:before="0" w:after="0"/>
        <w:ind w:left="567"/>
        <w:rPr>
          <w:sz w:val="22"/>
          <w:szCs w:val="22"/>
        </w:rPr>
      </w:pPr>
      <w:bookmarkStart w:id="138" w:name="_Toc34233360"/>
      <w:r w:rsidRPr="00BC3567">
        <w:rPr>
          <w:sz w:val="22"/>
          <w:szCs w:val="22"/>
        </w:rPr>
        <w:lastRenderedPageBreak/>
        <w:t>2.7</w:t>
      </w:r>
      <w:r w:rsidR="00DA6613" w:rsidRPr="00BC3567">
        <w:rPr>
          <w:sz w:val="22"/>
          <w:szCs w:val="22"/>
        </w:rPr>
        <w:t xml:space="preserve">. </w:t>
      </w:r>
      <w:r w:rsidR="001A36B8" w:rsidRPr="00BC3567">
        <w:rPr>
          <w:sz w:val="22"/>
          <w:szCs w:val="22"/>
        </w:rPr>
        <w:t>И</w:t>
      </w:r>
      <w:r w:rsidR="0051794A" w:rsidRPr="00BC3567">
        <w:rPr>
          <w:sz w:val="22"/>
          <w:szCs w:val="22"/>
        </w:rPr>
        <w:t>зменение (отзыв) и прием заявок</w:t>
      </w:r>
      <w:bookmarkEnd w:id="138"/>
    </w:p>
    <w:p w:rsidR="006566D7" w:rsidRPr="00BC3567" w:rsidRDefault="00042FD0" w:rsidP="00FE6949">
      <w:pPr>
        <w:pStyle w:val="a4"/>
        <w:keepNext/>
        <w:keepLines/>
        <w:numPr>
          <w:ilvl w:val="0"/>
          <w:numId w:val="0"/>
        </w:numPr>
        <w:spacing w:line="240" w:lineRule="auto"/>
        <w:ind w:firstLine="567"/>
        <w:rPr>
          <w:sz w:val="22"/>
          <w:szCs w:val="22"/>
        </w:rPr>
      </w:pPr>
      <w:r w:rsidRPr="00BC3567">
        <w:rPr>
          <w:sz w:val="22"/>
          <w:szCs w:val="22"/>
        </w:rPr>
        <w:t>2.7</w:t>
      </w:r>
      <w:r w:rsidR="00C87B8C" w:rsidRPr="00BC3567">
        <w:rPr>
          <w:sz w:val="22"/>
          <w:szCs w:val="22"/>
        </w:rPr>
        <w:t xml:space="preserve">.1. </w:t>
      </w:r>
      <w:r w:rsidR="001A36B8" w:rsidRPr="00BC3567">
        <w:rPr>
          <w:sz w:val="22"/>
          <w:szCs w:val="22"/>
        </w:rPr>
        <w:t xml:space="preserve">Участник </w:t>
      </w:r>
      <w:r w:rsidRPr="00BC3567">
        <w:rPr>
          <w:sz w:val="22"/>
          <w:szCs w:val="22"/>
        </w:rPr>
        <w:t>закупки</w:t>
      </w:r>
      <w:r w:rsidR="001A36B8" w:rsidRPr="00BC3567">
        <w:rPr>
          <w:sz w:val="22"/>
          <w:szCs w:val="22"/>
        </w:rPr>
        <w:t xml:space="preserve"> вправе изменить или отозвать ранее поданную заявку в</w:t>
      </w:r>
      <w:r w:rsidR="00CC4D45" w:rsidRPr="00BC3567">
        <w:rPr>
          <w:sz w:val="22"/>
          <w:szCs w:val="22"/>
        </w:rPr>
        <w:t xml:space="preserve"> любое время до </w:t>
      </w:r>
      <w:r w:rsidR="001A36B8" w:rsidRPr="00BC3567">
        <w:rPr>
          <w:sz w:val="22"/>
          <w:szCs w:val="22"/>
        </w:rPr>
        <w:t>даты и времени окончания срока подачи заявок</w:t>
      </w:r>
      <w:r w:rsidR="00CC4D45" w:rsidRPr="00BC3567">
        <w:rPr>
          <w:sz w:val="22"/>
          <w:szCs w:val="22"/>
        </w:rPr>
        <w:t xml:space="preserve">, установленных в Извещении об аукционе </w:t>
      </w:r>
      <w:r w:rsidR="0013160B" w:rsidRPr="00BC3567">
        <w:rPr>
          <w:b/>
          <w:i/>
          <w:sz w:val="22"/>
          <w:szCs w:val="22"/>
        </w:rPr>
        <w:t xml:space="preserve">пункте 20 Раздела 4 «Информационная карта процедуры закупки» </w:t>
      </w:r>
      <w:r w:rsidR="0013160B" w:rsidRPr="00BC3567">
        <w:rPr>
          <w:sz w:val="22"/>
          <w:szCs w:val="22"/>
        </w:rPr>
        <w:t>настоящей документации о закупке</w:t>
      </w:r>
      <w:r w:rsidR="001A36B8" w:rsidRPr="00BC3567">
        <w:rPr>
          <w:sz w:val="22"/>
          <w:szCs w:val="22"/>
        </w:rPr>
        <w:t>.</w:t>
      </w:r>
    </w:p>
    <w:p w:rsidR="001A36B8" w:rsidRPr="00BC3567" w:rsidRDefault="00042FD0" w:rsidP="00FE6949">
      <w:pPr>
        <w:pStyle w:val="a4"/>
        <w:keepNext/>
        <w:keepLines/>
        <w:numPr>
          <w:ilvl w:val="0"/>
          <w:numId w:val="0"/>
        </w:numPr>
        <w:spacing w:line="240" w:lineRule="auto"/>
        <w:ind w:firstLine="567"/>
        <w:rPr>
          <w:sz w:val="22"/>
          <w:szCs w:val="22"/>
        </w:rPr>
      </w:pPr>
      <w:r w:rsidRPr="00BC3567">
        <w:rPr>
          <w:sz w:val="22"/>
          <w:szCs w:val="22"/>
        </w:rPr>
        <w:t>2.7</w:t>
      </w:r>
      <w:r w:rsidR="006566D7" w:rsidRPr="00BC3567">
        <w:rPr>
          <w:sz w:val="22"/>
          <w:szCs w:val="22"/>
        </w:rPr>
        <w:t xml:space="preserve">.2. </w:t>
      </w:r>
      <w:r w:rsidR="001A36B8" w:rsidRPr="00BC3567">
        <w:rPr>
          <w:sz w:val="22"/>
          <w:szCs w:val="22"/>
        </w:rPr>
        <w:t>Порядок изменения или отзыва заявок, поданных на ЭП, определяется и осуществляется в соответствии с регламентом ЭП.</w:t>
      </w:r>
    </w:p>
    <w:p w:rsidR="00554AC6" w:rsidRPr="00BC3567" w:rsidRDefault="00554AC6" w:rsidP="00FE6949">
      <w:pPr>
        <w:pStyle w:val="10"/>
        <w:pageBreakBefore w:val="0"/>
        <w:numPr>
          <w:ilvl w:val="0"/>
          <w:numId w:val="0"/>
        </w:numPr>
        <w:tabs>
          <w:tab w:val="left" w:pos="709"/>
        </w:tabs>
        <w:suppressAutoHyphens w:val="0"/>
        <w:spacing w:before="0" w:after="0"/>
        <w:ind w:firstLine="567"/>
        <w:jc w:val="center"/>
        <w:rPr>
          <w:rFonts w:ascii="Times New Roman" w:hAnsi="Times New Roman"/>
          <w:caps/>
          <w:sz w:val="22"/>
          <w:szCs w:val="22"/>
        </w:rPr>
      </w:pPr>
      <w:bookmarkStart w:id="139" w:name="_Ref55300680"/>
      <w:bookmarkStart w:id="140" w:name="_Toc55305378"/>
      <w:bookmarkStart w:id="141" w:name="_Toc57314640"/>
      <w:bookmarkStart w:id="142" w:name="_Toc69728963"/>
      <w:bookmarkStart w:id="143" w:name="_Ref167511144"/>
      <w:bookmarkStart w:id="144" w:name="_Ref167511175"/>
      <w:bookmarkStart w:id="145" w:name="_Ref167511488"/>
      <w:bookmarkStart w:id="146" w:name="_Toc175748983"/>
      <w:bookmarkStart w:id="147" w:name="ИНСТРУКЦИИ"/>
      <w:bookmarkEnd w:id="129"/>
      <w:bookmarkEnd w:id="130"/>
      <w:bookmarkEnd w:id="131"/>
      <w:bookmarkEnd w:id="132"/>
      <w:bookmarkEnd w:id="133"/>
      <w:bookmarkEnd w:id="134"/>
      <w:bookmarkEnd w:id="135"/>
      <w:bookmarkEnd w:id="136"/>
    </w:p>
    <w:p w:rsidR="00A6740A" w:rsidRPr="00BC3567" w:rsidRDefault="00840E0D" w:rsidP="00FE6949">
      <w:pPr>
        <w:pStyle w:val="10"/>
        <w:pageBreakBefore w:val="0"/>
        <w:numPr>
          <w:ilvl w:val="0"/>
          <w:numId w:val="0"/>
        </w:numPr>
        <w:tabs>
          <w:tab w:val="left" w:pos="709"/>
        </w:tabs>
        <w:suppressAutoHyphens w:val="0"/>
        <w:spacing w:before="0" w:after="0"/>
        <w:ind w:firstLine="567"/>
        <w:jc w:val="center"/>
        <w:rPr>
          <w:rFonts w:ascii="Times New Roman" w:hAnsi="Times New Roman"/>
          <w:caps/>
          <w:sz w:val="22"/>
          <w:szCs w:val="22"/>
        </w:rPr>
      </w:pPr>
      <w:bookmarkStart w:id="148" w:name="_Toc34233361"/>
      <w:r w:rsidRPr="00BC3567">
        <w:rPr>
          <w:rFonts w:ascii="Times New Roman" w:hAnsi="Times New Roman"/>
          <w:caps/>
          <w:sz w:val="22"/>
          <w:szCs w:val="22"/>
        </w:rPr>
        <w:t xml:space="preserve">РАЗДЕЛ </w:t>
      </w:r>
      <w:r w:rsidR="00042FD0" w:rsidRPr="00BC3567">
        <w:rPr>
          <w:rFonts w:ascii="Times New Roman" w:hAnsi="Times New Roman"/>
          <w:caps/>
          <w:sz w:val="22"/>
          <w:szCs w:val="22"/>
        </w:rPr>
        <w:t>3</w:t>
      </w:r>
      <w:r w:rsidR="00112924" w:rsidRPr="00BC3567">
        <w:rPr>
          <w:rFonts w:ascii="Times New Roman" w:hAnsi="Times New Roman"/>
          <w:caps/>
          <w:sz w:val="22"/>
          <w:szCs w:val="22"/>
        </w:rPr>
        <w:t xml:space="preserve">. </w:t>
      </w:r>
      <w:bookmarkEnd w:id="139"/>
      <w:bookmarkEnd w:id="140"/>
      <w:bookmarkEnd w:id="141"/>
      <w:bookmarkEnd w:id="142"/>
      <w:bookmarkEnd w:id="143"/>
      <w:bookmarkEnd w:id="144"/>
      <w:bookmarkEnd w:id="145"/>
      <w:bookmarkEnd w:id="146"/>
      <w:r w:rsidR="0045478A" w:rsidRPr="00BC3567">
        <w:rPr>
          <w:rFonts w:ascii="Times New Roman" w:hAnsi="Times New Roman"/>
          <w:caps/>
          <w:sz w:val="22"/>
          <w:szCs w:val="22"/>
        </w:rPr>
        <w:t>Порядок проведения процедуры закупки</w:t>
      </w:r>
      <w:bookmarkEnd w:id="148"/>
    </w:p>
    <w:p w:rsidR="00CC2351" w:rsidRPr="00BC3567" w:rsidRDefault="00CC2351" w:rsidP="00FE6949">
      <w:pPr>
        <w:pStyle w:val="23"/>
        <w:keepLines/>
        <w:numPr>
          <w:ilvl w:val="0"/>
          <w:numId w:val="0"/>
        </w:numPr>
        <w:suppressAutoHyphens w:val="0"/>
        <w:spacing w:before="0" w:after="0"/>
        <w:ind w:firstLine="567"/>
        <w:jc w:val="both"/>
        <w:rPr>
          <w:sz w:val="22"/>
          <w:szCs w:val="22"/>
        </w:rPr>
      </w:pPr>
      <w:bookmarkStart w:id="149" w:name="_Ref440305687"/>
      <w:bookmarkStart w:id="150" w:name="_Toc518119235"/>
      <w:bookmarkStart w:id="151" w:name="_Toc55193148"/>
      <w:bookmarkStart w:id="152" w:name="_Toc55285342"/>
      <w:bookmarkStart w:id="153" w:name="_Toc55305379"/>
      <w:bookmarkStart w:id="154" w:name="_Toc57314641"/>
      <w:bookmarkStart w:id="155" w:name="_Toc69728964"/>
      <w:bookmarkStart w:id="156" w:name="_Toc175748984"/>
      <w:bookmarkStart w:id="157" w:name="_Ref318816038"/>
      <w:bookmarkStart w:id="158" w:name="_Ref318875422"/>
      <w:bookmarkStart w:id="159" w:name="_Ref319235559"/>
      <w:bookmarkStart w:id="160" w:name="_Ref326330695"/>
      <w:bookmarkStart w:id="161" w:name="_Ref326331518"/>
      <w:bookmarkStart w:id="162" w:name="_Ref326588723"/>
    </w:p>
    <w:p w:rsidR="00042FD0" w:rsidRPr="00BC3567" w:rsidRDefault="0048572A" w:rsidP="00FE6949">
      <w:pPr>
        <w:pStyle w:val="23"/>
        <w:keepLines/>
        <w:numPr>
          <w:ilvl w:val="0"/>
          <w:numId w:val="0"/>
        </w:numPr>
        <w:suppressAutoHyphens w:val="0"/>
        <w:spacing w:before="0" w:after="0"/>
        <w:ind w:firstLine="567"/>
        <w:jc w:val="both"/>
        <w:rPr>
          <w:sz w:val="22"/>
          <w:szCs w:val="22"/>
        </w:rPr>
      </w:pPr>
      <w:bookmarkStart w:id="163" w:name="_Toc34233362"/>
      <w:r w:rsidRPr="00BC3567">
        <w:rPr>
          <w:sz w:val="22"/>
          <w:szCs w:val="22"/>
        </w:rPr>
        <w:t>3.1.</w:t>
      </w:r>
      <w:r w:rsidR="002C20AA" w:rsidRPr="00BC3567">
        <w:rPr>
          <w:sz w:val="22"/>
          <w:szCs w:val="22"/>
        </w:rPr>
        <w:t xml:space="preserve"> </w:t>
      </w:r>
      <w:r w:rsidR="007136C8" w:rsidRPr="00BC3567">
        <w:rPr>
          <w:sz w:val="22"/>
          <w:szCs w:val="22"/>
        </w:rPr>
        <w:t>О</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00042FD0" w:rsidRPr="00BC3567">
        <w:rPr>
          <w:sz w:val="22"/>
          <w:szCs w:val="22"/>
        </w:rPr>
        <w:t xml:space="preserve">фициальное </w:t>
      </w:r>
      <w:bookmarkStart w:id="164" w:name="_Toc529783077"/>
      <w:r w:rsidR="00042FD0" w:rsidRPr="00BC3567">
        <w:rPr>
          <w:sz w:val="22"/>
          <w:szCs w:val="22"/>
        </w:rPr>
        <w:t>размещение извещения и документации о закупке. Предоставление документации о закупке</w:t>
      </w:r>
      <w:bookmarkEnd w:id="163"/>
      <w:bookmarkEnd w:id="164"/>
    </w:p>
    <w:p w:rsidR="00042FD0" w:rsidRPr="00BC3567" w:rsidRDefault="00042FD0" w:rsidP="00FE6949">
      <w:pPr>
        <w:pStyle w:val="a4"/>
        <w:keepNext/>
        <w:keepLines/>
        <w:numPr>
          <w:ilvl w:val="0"/>
          <w:numId w:val="0"/>
        </w:numPr>
        <w:spacing w:line="240" w:lineRule="auto"/>
        <w:ind w:firstLine="567"/>
        <w:rPr>
          <w:sz w:val="22"/>
          <w:szCs w:val="22"/>
        </w:rPr>
      </w:pPr>
      <w:r w:rsidRPr="00BC3567">
        <w:rPr>
          <w:sz w:val="22"/>
          <w:szCs w:val="22"/>
        </w:rPr>
        <w:t>3.1.1. Извещение и документация о закупке официально размещены и доступны для ознакомления в форме электронного документа без взимания платы в любое время с момента официального размещения извещения.</w:t>
      </w:r>
    </w:p>
    <w:p w:rsidR="00B059FF" w:rsidRPr="00BC3567" w:rsidRDefault="00042FD0" w:rsidP="00FE6949">
      <w:pPr>
        <w:pStyle w:val="a4"/>
        <w:keepNext/>
        <w:keepLines/>
        <w:numPr>
          <w:ilvl w:val="0"/>
          <w:numId w:val="0"/>
        </w:numPr>
        <w:spacing w:line="240" w:lineRule="auto"/>
        <w:ind w:firstLine="567"/>
        <w:rPr>
          <w:sz w:val="22"/>
          <w:szCs w:val="22"/>
        </w:rPr>
      </w:pPr>
      <w:r w:rsidRPr="00BC3567">
        <w:rPr>
          <w:sz w:val="22"/>
          <w:szCs w:val="22"/>
        </w:rPr>
        <w:t>3.1.2. Порядок получения документации о закупке на ЭП определяется правилами данной ЭП.</w:t>
      </w:r>
    </w:p>
    <w:p w:rsidR="00042FD0" w:rsidRPr="00BC3567" w:rsidRDefault="00042FD0" w:rsidP="00FE6949">
      <w:pPr>
        <w:pStyle w:val="a4"/>
        <w:keepNext/>
        <w:keepLines/>
        <w:numPr>
          <w:ilvl w:val="0"/>
          <w:numId w:val="0"/>
        </w:numPr>
        <w:spacing w:line="240" w:lineRule="auto"/>
        <w:ind w:firstLine="567"/>
        <w:rPr>
          <w:sz w:val="22"/>
          <w:szCs w:val="22"/>
        </w:rPr>
      </w:pPr>
      <w:r w:rsidRPr="00BC3567">
        <w:rPr>
          <w:sz w:val="22"/>
          <w:szCs w:val="22"/>
        </w:rPr>
        <w:t xml:space="preserve">3.1.3. Срок, место и порядок предоставления документации о закупке указаны </w:t>
      </w:r>
      <w:r w:rsidR="005A140F" w:rsidRPr="00BC3567">
        <w:rPr>
          <w:sz w:val="22"/>
          <w:szCs w:val="22"/>
        </w:rPr>
        <w:t>И</w:t>
      </w:r>
      <w:r w:rsidRPr="00BC3567">
        <w:rPr>
          <w:sz w:val="22"/>
          <w:szCs w:val="22"/>
        </w:rPr>
        <w:t xml:space="preserve">звещении и в пункте </w:t>
      </w:r>
      <w:r w:rsidR="005A140F" w:rsidRPr="00BC3567">
        <w:rPr>
          <w:sz w:val="22"/>
          <w:szCs w:val="22"/>
        </w:rPr>
        <w:t>в п</w:t>
      </w:r>
      <w:r w:rsidR="005A140F" w:rsidRPr="00BC3567">
        <w:rPr>
          <w:b/>
          <w:i/>
          <w:sz w:val="22"/>
          <w:szCs w:val="22"/>
        </w:rPr>
        <w:t xml:space="preserve">ункте </w:t>
      </w:r>
      <w:r w:rsidR="00204AD0" w:rsidRPr="00BC3567">
        <w:rPr>
          <w:b/>
          <w:i/>
          <w:sz w:val="22"/>
          <w:szCs w:val="22"/>
        </w:rPr>
        <w:t>2</w:t>
      </w:r>
      <w:r w:rsidR="00317422" w:rsidRPr="00BC3567">
        <w:rPr>
          <w:b/>
          <w:i/>
          <w:sz w:val="22"/>
          <w:szCs w:val="22"/>
        </w:rPr>
        <w:t>5</w:t>
      </w:r>
      <w:r w:rsidR="005A140F" w:rsidRPr="00BC3567">
        <w:rPr>
          <w:b/>
          <w:i/>
          <w:sz w:val="22"/>
          <w:szCs w:val="22"/>
        </w:rPr>
        <w:t xml:space="preserve"> Раздела 4 «Информационная карта процедуры закупки» документации о закупке</w:t>
      </w:r>
      <w:r w:rsidRPr="00BC3567">
        <w:rPr>
          <w:sz w:val="22"/>
          <w:szCs w:val="22"/>
        </w:rPr>
        <w:t>.</w:t>
      </w:r>
    </w:p>
    <w:p w:rsidR="00DD68EF" w:rsidRPr="00BC3567" w:rsidRDefault="00DD68EF" w:rsidP="00FE6949">
      <w:pPr>
        <w:pStyle w:val="a4"/>
        <w:keepNext/>
        <w:keepLines/>
        <w:numPr>
          <w:ilvl w:val="0"/>
          <w:numId w:val="0"/>
        </w:numPr>
        <w:spacing w:line="240" w:lineRule="auto"/>
        <w:ind w:firstLine="567"/>
        <w:rPr>
          <w:sz w:val="22"/>
          <w:szCs w:val="22"/>
        </w:rPr>
      </w:pPr>
      <w:r w:rsidRPr="00BC3567">
        <w:rPr>
          <w:sz w:val="22"/>
          <w:szCs w:val="22"/>
        </w:rPr>
        <w:t>3.1.</w:t>
      </w:r>
      <w:r w:rsidR="00D46D76" w:rsidRPr="00BC3567">
        <w:rPr>
          <w:sz w:val="22"/>
          <w:szCs w:val="22"/>
        </w:rPr>
        <w:t>4</w:t>
      </w:r>
      <w:r w:rsidRPr="00BC3567">
        <w:rPr>
          <w:sz w:val="22"/>
          <w:szCs w:val="22"/>
        </w:rPr>
        <w:t xml:space="preserve">. Участник закупки самостоятельно отслеживает все изменения и дополнения, внесенные в документацию о закупке и размещенные в информационно-телекоммуникационной сети «Интернет». </w:t>
      </w:r>
    </w:p>
    <w:p w:rsidR="00DD68EF" w:rsidRPr="00BC3567" w:rsidRDefault="00DD68EF" w:rsidP="00FE6949">
      <w:pPr>
        <w:pStyle w:val="a4"/>
        <w:keepNext/>
        <w:keepLines/>
        <w:numPr>
          <w:ilvl w:val="0"/>
          <w:numId w:val="0"/>
        </w:numPr>
        <w:spacing w:line="240" w:lineRule="auto"/>
        <w:ind w:firstLine="567"/>
        <w:rPr>
          <w:sz w:val="22"/>
          <w:szCs w:val="22"/>
        </w:rPr>
      </w:pPr>
      <w:r w:rsidRPr="00BC3567">
        <w:rPr>
          <w:sz w:val="22"/>
          <w:szCs w:val="22"/>
        </w:rPr>
        <w:t>3</w:t>
      </w:r>
      <w:r w:rsidR="00176824" w:rsidRPr="00BC3567">
        <w:rPr>
          <w:sz w:val="22"/>
          <w:szCs w:val="22"/>
        </w:rPr>
        <w:t>.1.</w:t>
      </w:r>
      <w:r w:rsidR="00D46D76" w:rsidRPr="00BC3567">
        <w:rPr>
          <w:sz w:val="22"/>
          <w:szCs w:val="22"/>
        </w:rPr>
        <w:t>5</w:t>
      </w:r>
      <w:r w:rsidRPr="00BC3567">
        <w:rPr>
          <w:sz w:val="22"/>
          <w:szCs w:val="22"/>
        </w:rPr>
        <w:t>. Заказчик/Организатор не несет ответственности за несвоевременное получение указанной информации.</w:t>
      </w:r>
    </w:p>
    <w:p w:rsidR="009C0AA2" w:rsidRPr="00BC3567" w:rsidRDefault="009C0AA2" w:rsidP="00FE6949">
      <w:pPr>
        <w:pStyle w:val="a4"/>
        <w:keepNext/>
        <w:keepLines/>
        <w:numPr>
          <w:ilvl w:val="0"/>
          <w:numId w:val="0"/>
        </w:numPr>
        <w:spacing w:line="240" w:lineRule="auto"/>
        <w:ind w:firstLine="567"/>
        <w:rPr>
          <w:sz w:val="22"/>
          <w:szCs w:val="22"/>
        </w:rPr>
      </w:pPr>
    </w:p>
    <w:p w:rsidR="00F6367E" w:rsidRPr="00BC3567" w:rsidRDefault="002C20AA" w:rsidP="00FE6949">
      <w:pPr>
        <w:pStyle w:val="23"/>
        <w:keepLines/>
        <w:numPr>
          <w:ilvl w:val="0"/>
          <w:numId w:val="0"/>
        </w:numPr>
        <w:suppressAutoHyphens w:val="0"/>
        <w:spacing w:before="0" w:after="0"/>
        <w:ind w:firstLine="567"/>
        <w:jc w:val="both"/>
        <w:rPr>
          <w:sz w:val="22"/>
          <w:szCs w:val="22"/>
        </w:rPr>
      </w:pPr>
      <w:bookmarkStart w:id="165" w:name="_Toc310357979"/>
      <w:bookmarkStart w:id="166" w:name="_Ref318728281"/>
      <w:bookmarkStart w:id="167" w:name="_Ref462139776"/>
      <w:bookmarkStart w:id="168" w:name="_Toc34233363"/>
      <w:bookmarkStart w:id="169" w:name="_Toc263441561"/>
      <w:bookmarkStart w:id="170" w:name="_Toc303972408"/>
      <w:bookmarkStart w:id="171" w:name="_Toc304558767"/>
      <w:bookmarkStart w:id="172" w:name="_Toc269476355"/>
      <w:bookmarkStart w:id="173" w:name="_Ref318728924"/>
      <w:bookmarkStart w:id="174" w:name="_Toc310357988"/>
      <w:bookmarkStart w:id="175" w:name="_Toc269472549"/>
      <w:bookmarkStart w:id="176" w:name="_Ref55280453"/>
      <w:bookmarkStart w:id="177" w:name="_Toc55285353"/>
      <w:bookmarkStart w:id="178" w:name="_Toc55305385"/>
      <w:bookmarkStart w:id="179" w:name="_Toc57314656"/>
      <w:bookmarkStart w:id="180" w:name="_Toc69728970"/>
      <w:bookmarkStart w:id="181" w:name="_Ref55280474"/>
      <w:bookmarkStart w:id="182" w:name="_Toc55285356"/>
      <w:bookmarkStart w:id="183" w:name="_Toc55305388"/>
      <w:bookmarkStart w:id="184" w:name="_Toc57314659"/>
      <w:bookmarkStart w:id="185" w:name="_Toc69728973"/>
      <w:bookmarkStart w:id="186" w:name="_Toc175749009"/>
      <w:bookmarkEnd w:id="147"/>
      <w:r w:rsidRPr="00BC3567">
        <w:rPr>
          <w:sz w:val="22"/>
          <w:szCs w:val="22"/>
        </w:rPr>
        <w:t xml:space="preserve">3.2. </w:t>
      </w:r>
      <w:r w:rsidR="00F6367E" w:rsidRPr="00BC3567">
        <w:rPr>
          <w:sz w:val="22"/>
          <w:szCs w:val="22"/>
        </w:rPr>
        <w:t>Внесение изменений в документацию</w:t>
      </w:r>
      <w:bookmarkEnd w:id="165"/>
      <w:bookmarkEnd w:id="166"/>
      <w:bookmarkEnd w:id="167"/>
      <w:r w:rsidR="002F6DFA" w:rsidRPr="00BC3567">
        <w:rPr>
          <w:sz w:val="22"/>
          <w:szCs w:val="22"/>
        </w:rPr>
        <w:t xml:space="preserve"> то закупке</w:t>
      </w:r>
      <w:bookmarkEnd w:id="168"/>
    </w:p>
    <w:p w:rsidR="00F6367E" w:rsidRPr="00BC3567" w:rsidRDefault="002C20AA" w:rsidP="00FE6949">
      <w:pPr>
        <w:pStyle w:val="a4"/>
        <w:keepNext/>
        <w:keepLines/>
        <w:numPr>
          <w:ilvl w:val="0"/>
          <w:numId w:val="0"/>
        </w:numPr>
        <w:spacing w:line="240" w:lineRule="auto"/>
        <w:ind w:firstLine="567"/>
        <w:rPr>
          <w:sz w:val="22"/>
          <w:szCs w:val="22"/>
        </w:rPr>
      </w:pPr>
      <w:bookmarkStart w:id="187" w:name="_Ref462144619"/>
      <w:r w:rsidRPr="00BC3567">
        <w:rPr>
          <w:sz w:val="22"/>
          <w:szCs w:val="22"/>
        </w:rPr>
        <w:t xml:space="preserve">3.2.1. </w:t>
      </w:r>
      <w:r w:rsidR="00E824AC" w:rsidRPr="00BC3567">
        <w:rPr>
          <w:sz w:val="22"/>
          <w:szCs w:val="22"/>
        </w:rPr>
        <w:t>Заказчик</w:t>
      </w:r>
      <w:r w:rsidR="00D32D60" w:rsidRPr="00BC3567">
        <w:rPr>
          <w:sz w:val="22"/>
          <w:szCs w:val="22"/>
        </w:rPr>
        <w:t>/Организатор закупки</w:t>
      </w:r>
      <w:r w:rsidR="00E824AC" w:rsidRPr="00BC3567">
        <w:rPr>
          <w:sz w:val="22"/>
          <w:szCs w:val="22"/>
        </w:rPr>
        <w:t xml:space="preserve"> </w:t>
      </w:r>
      <w:r w:rsidR="000D2C6C" w:rsidRPr="00BC3567">
        <w:rPr>
          <w:sz w:val="22"/>
          <w:szCs w:val="22"/>
        </w:rPr>
        <w:t xml:space="preserve">по собственной инициативе или в соответствии с запросом </w:t>
      </w:r>
      <w:r w:rsidR="00453D68" w:rsidRPr="00BC3567">
        <w:rPr>
          <w:sz w:val="22"/>
          <w:szCs w:val="22"/>
        </w:rPr>
        <w:t>У</w:t>
      </w:r>
      <w:r w:rsidR="00F6367E" w:rsidRPr="00BC3567">
        <w:rPr>
          <w:sz w:val="22"/>
          <w:szCs w:val="22"/>
        </w:rPr>
        <w:t xml:space="preserve">частника </w:t>
      </w:r>
      <w:r w:rsidR="00A41A47" w:rsidRPr="00BC3567">
        <w:rPr>
          <w:sz w:val="22"/>
          <w:szCs w:val="22"/>
        </w:rPr>
        <w:t xml:space="preserve">закупки </w:t>
      </w:r>
      <w:r w:rsidR="00F6367E" w:rsidRPr="00BC3567">
        <w:rPr>
          <w:sz w:val="22"/>
          <w:szCs w:val="22"/>
        </w:rPr>
        <w:t>вправе принять решение о внесении изменений в</w:t>
      </w:r>
      <w:r w:rsidR="002B4374" w:rsidRPr="00BC3567">
        <w:rPr>
          <w:sz w:val="22"/>
          <w:szCs w:val="22"/>
        </w:rPr>
        <w:t xml:space="preserve"> извещение и/или</w:t>
      </w:r>
      <w:r w:rsidR="00F6367E" w:rsidRPr="00BC3567">
        <w:rPr>
          <w:sz w:val="22"/>
          <w:szCs w:val="22"/>
        </w:rPr>
        <w:t> докумен</w:t>
      </w:r>
      <w:r w:rsidR="002B4374" w:rsidRPr="00BC3567">
        <w:rPr>
          <w:sz w:val="22"/>
          <w:szCs w:val="22"/>
        </w:rPr>
        <w:t xml:space="preserve">тацию </w:t>
      </w:r>
      <w:r w:rsidR="0014003C" w:rsidRPr="00BC3567">
        <w:rPr>
          <w:sz w:val="22"/>
          <w:szCs w:val="22"/>
        </w:rPr>
        <w:t>(</w:t>
      </w:r>
      <w:r w:rsidR="002B4374" w:rsidRPr="00BC3567">
        <w:rPr>
          <w:sz w:val="22"/>
          <w:szCs w:val="22"/>
        </w:rPr>
        <w:t>в отношении любого лота</w:t>
      </w:r>
      <w:r w:rsidR="0014003C" w:rsidRPr="00BC3567">
        <w:rPr>
          <w:sz w:val="22"/>
          <w:szCs w:val="22"/>
        </w:rPr>
        <w:t>)</w:t>
      </w:r>
      <w:r w:rsidR="00D32D60" w:rsidRPr="00BC3567">
        <w:rPr>
          <w:sz w:val="22"/>
          <w:szCs w:val="22"/>
        </w:rPr>
        <w:t xml:space="preserve"> любой момент до окончания срока подачи заявок</w:t>
      </w:r>
      <w:r w:rsidR="002B4374" w:rsidRPr="00BC3567">
        <w:rPr>
          <w:sz w:val="22"/>
          <w:szCs w:val="22"/>
        </w:rPr>
        <w:t xml:space="preserve">. </w:t>
      </w:r>
      <w:r w:rsidR="00F6367E" w:rsidRPr="00BC3567">
        <w:rPr>
          <w:sz w:val="22"/>
          <w:szCs w:val="22"/>
        </w:rPr>
        <w:t>Любое изменение документации является неотъемлемой ее частью.</w:t>
      </w:r>
      <w:bookmarkEnd w:id="187"/>
      <w:r w:rsidR="00D32D60" w:rsidRPr="00BC3567">
        <w:rPr>
          <w:sz w:val="22"/>
          <w:szCs w:val="22"/>
        </w:rPr>
        <w:t xml:space="preserve"> Изменение предмета закупки не допускается.</w:t>
      </w:r>
    </w:p>
    <w:p w:rsidR="00EB5FCB" w:rsidRPr="00BC3567" w:rsidRDefault="002C20AA" w:rsidP="00FE6949">
      <w:pPr>
        <w:pStyle w:val="a4"/>
        <w:keepNext/>
        <w:keepLines/>
        <w:numPr>
          <w:ilvl w:val="0"/>
          <w:numId w:val="0"/>
        </w:numPr>
        <w:spacing w:line="240" w:lineRule="auto"/>
        <w:ind w:firstLine="567"/>
        <w:rPr>
          <w:sz w:val="22"/>
          <w:szCs w:val="22"/>
        </w:rPr>
      </w:pPr>
      <w:r w:rsidRPr="00BC3567">
        <w:rPr>
          <w:sz w:val="22"/>
          <w:szCs w:val="22"/>
        </w:rPr>
        <w:t xml:space="preserve">3.2.2. </w:t>
      </w:r>
      <w:r w:rsidR="00EB5FCB" w:rsidRPr="00BC3567">
        <w:rPr>
          <w:sz w:val="22"/>
          <w:szCs w:val="22"/>
        </w:rPr>
        <w:t>Организатор закупки размещает изменения в сроки и в порядке, установленном в п</w:t>
      </w:r>
      <w:r w:rsidR="00EB5FCB" w:rsidRPr="00BC3567">
        <w:rPr>
          <w:b/>
          <w:i/>
          <w:sz w:val="22"/>
          <w:szCs w:val="22"/>
        </w:rPr>
        <w:t>ункте 2</w:t>
      </w:r>
      <w:r w:rsidR="00317422" w:rsidRPr="00BC3567">
        <w:rPr>
          <w:b/>
          <w:i/>
          <w:sz w:val="22"/>
          <w:szCs w:val="22"/>
        </w:rPr>
        <w:t>6</w:t>
      </w:r>
      <w:r w:rsidR="00EB5FCB" w:rsidRPr="00BC3567">
        <w:rPr>
          <w:b/>
          <w:i/>
          <w:sz w:val="22"/>
          <w:szCs w:val="22"/>
        </w:rPr>
        <w:t xml:space="preserve"> Раздела 4 «Информационная карта процедуры закупки» документации о закупке</w:t>
      </w:r>
      <w:r w:rsidR="00EB5FCB" w:rsidRPr="00BC3567">
        <w:rPr>
          <w:sz w:val="22"/>
          <w:szCs w:val="22"/>
        </w:rPr>
        <w:t>.</w:t>
      </w:r>
    </w:p>
    <w:p w:rsidR="00F6367E" w:rsidRPr="00BC3567" w:rsidRDefault="002C20AA" w:rsidP="00FE6949">
      <w:pPr>
        <w:pStyle w:val="a4"/>
        <w:keepNext/>
        <w:keepLines/>
        <w:numPr>
          <w:ilvl w:val="0"/>
          <w:numId w:val="0"/>
        </w:numPr>
        <w:spacing w:line="240" w:lineRule="auto"/>
        <w:ind w:firstLine="567"/>
        <w:rPr>
          <w:sz w:val="22"/>
          <w:szCs w:val="22"/>
        </w:rPr>
      </w:pPr>
      <w:r w:rsidRPr="00BC3567">
        <w:rPr>
          <w:sz w:val="22"/>
          <w:szCs w:val="22"/>
        </w:rPr>
        <w:t xml:space="preserve">3.2.3. </w:t>
      </w:r>
      <w:r w:rsidR="00020B29" w:rsidRPr="00BC3567">
        <w:rPr>
          <w:sz w:val="22"/>
          <w:szCs w:val="22"/>
        </w:rPr>
        <w:t>В случае внесения изменений в И</w:t>
      </w:r>
      <w:r w:rsidR="000037BB" w:rsidRPr="00BC3567">
        <w:rPr>
          <w:sz w:val="22"/>
          <w:szCs w:val="22"/>
        </w:rPr>
        <w:t>звещение</w:t>
      </w:r>
      <w:r w:rsidR="00020B29" w:rsidRPr="00BC3567">
        <w:rPr>
          <w:sz w:val="22"/>
          <w:szCs w:val="22"/>
        </w:rPr>
        <w:t xml:space="preserve"> об аукционе</w:t>
      </w:r>
      <w:r w:rsidR="000037BB" w:rsidRPr="00BC3567">
        <w:rPr>
          <w:sz w:val="22"/>
          <w:szCs w:val="22"/>
        </w:rPr>
        <w:t xml:space="preserve">, документацию о закупке срок подачи заявок на участие в такой закупке должен быть продлен таким образом, чтобы с даты официального размещения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w:t>
      </w:r>
      <w:r w:rsidR="00020B29" w:rsidRPr="00BC3567">
        <w:rPr>
          <w:sz w:val="22"/>
          <w:szCs w:val="22"/>
        </w:rPr>
        <w:t>И</w:t>
      </w:r>
      <w:r w:rsidR="000037BB" w:rsidRPr="00BC3567">
        <w:rPr>
          <w:sz w:val="22"/>
          <w:szCs w:val="22"/>
        </w:rPr>
        <w:t>звещением</w:t>
      </w:r>
      <w:r w:rsidR="00020B29" w:rsidRPr="00BC3567">
        <w:rPr>
          <w:sz w:val="22"/>
          <w:szCs w:val="22"/>
        </w:rPr>
        <w:t xml:space="preserve"> об аукционе и</w:t>
      </w:r>
      <w:r w:rsidR="000037BB" w:rsidRPr="00BC3567">
        <w:rPr>
          <w:sz w:val="22"/>
          <w:szCs w:val="22"/>
        </w:rPr>
        <w:t xml:space="preserve"> документацией о закупке.</w:t>
      </w:r>
    </w:p>
    <w:p w:rsidR="00DD68EF" w:rsidRPr="00BC3567" w:rsidRDefault="00DD68EF" w:rsidP="00FE6949">
      <w:pPr>
        <w:pStyle w:val="a4"/>
        <w:keepNext/>
        <w:keepLines/>
        <w:numPr>
          <w:ilvl w:val="0"/>
          <w:numId w:val="0"/>
        </w:numPr>
        <w:spacing w:line="240" w:lineRule="auto"/>
        <w:ind w:firstLine="567"/>
        <w:rPr>
          <w:sz w:val="22"/>
          <w:szCs w:val="22"/>
        </w:rPr>
      </w:pPr>
    </w:p>
    <w:p w:rsidR="00DD68EF" w:rsidRPr="00BC3567" w:rsidRDefault="0044486A" w:rsidP="00FE6949">
      <w:pPr>
        <w:pStyle w:val="23"/>
        <w:numPr>
          <w:ilvl w:val="0"/>
          <w:numId w:val="0"/>
        </w:numPr>
        <w:spacing w:before="0" w:after="0"/>
        <w:ind w:left="567"/>
        <w:rPr>
          <w:rFonts w:eastAsia="Calibri"/>
          <w:snapToGrid/>
          <w:sz w:val="22"/>
          <w:szCs w:val="22"/>
          <w:lang w:eastAsia="en-US"/>
        </w:rPr>
      </w:pPr>
      <w:bookmarkStart w:id="188" w:name="_Toc34233364"/>
      <w:bookmarkStart w:id="189" w:name="_Toc378242184"/>
      <w:bookmarkStart w:id="190" w:name="_Toc389393844"/>
      <w:bookmarkStart w:id="191" w:name="_Toc442281741"/>
      <w:bookmarkStart w:id="192" w:name="_Toc226539776"/>
      <w:bookmarkStart w:id="193" w:name="_Toc260930314"/>
      <w:bookmarkStart w:id="194" w:name="_Toc276549572"/>
      <w:bookmarkStart w:id="195" w:name="_Toc277345682"/>
      <w:bookmarkStart w:id="196" w:name="_Toc277709461"/>
      <w:bookmarkStart w:id="197" w:name="_Toc308012892"/>
      <w:bookmarkStart w:id="198" w:name="_Ref462140077"/>
      <w:r w:rsidRPr="00BC3567">
        <w:rPr>
          <w:rFonts w:eastAsia="Calibri"/>
          <w:snapToGrid/>
          <w:sz w:val="22"/>
          <w:szCs w:val="22"/>
          <w:lang w:eastAsia="en-US"/>
        </w:rPr>
        <w:t>3.3</w:t>
      </w:r>
      <w:r w:rsidR="00DD68EF" w:rsidRPr="00BC3567">
        <w:rPr>
          <w:rFonts w:eastAsia="Calibri"/>
          <w:snapToGrid/>
          <w:sz w:val="22"/>
          <w:szCs w:val="22"/>
          <w:lang w:eastAsia="en-US"/>
        </w:rPr>
        <w:t>. Разъяснения документации о закупке</w:t>
      </w:r>
      <w:bookmarkEnd w:id="188"/>
    </w:p>
    <w:p w:rsidR="008A07E9" w:rsidRPr="00BC3567" w:rsidRDefault="0044486A" w:rsidP="00FE6949">
      <w:pPr>
        <w:pStyle w:val="a4"/>
        <w:keepNext/>
        <w:keepLines/>
        <w:numPr>
          <w:ilvl w:val="0"/>
          <w:numId w:val="0"/>
        </w:numPr>
        <w:spacing w:line="240" w:lineRule="auto"/>
        <w:ind w:firstLine="567"/>
        <w:rPr>
          <w:sz w:val="22"/>
          <w:szCs w:val="22"/>
        </w:rPr>
      </w:pPr>
      <w:bookmarkStart w:id="199" w:name="_Ref455171918"/>
      <w:bookmarkStart w:id="200" w:name="_Ref409637197"/>
      <w:r w:rsidRPr="00BC3567">
        <w:rPr>
          <w:sz w:val="22"/>
          <w:szCs w:val="22"/>
        </w:rPr>
        <w:t xml:space="preserve">3.3.1. </w:t>
      </w:r>
      <w:r w:rsidR="008A07E9" w:rsidRPr="00BC3567">
        <w:rPr>
          <w:sz w:val="22"/>
          <w:szCs w:val="22"/>
        </w:rPr>
        <w:t xml:space="preserve">Участник закупки вправе направить </w:t>
      </w:r>
      <w:r w:rsidR="006C4408" w:rsidRPr="00BC3567">
        <w:rPr>
          <w:sz w:val="22"/>
          <w:szCs w:val="22"/>
        </w:rPr>
        <w:t>О</w:t>
      </w:r>
      <w:r w:rsidR="008A07E9" w:rsidRPr="00BC3567">
        <w:rPr>
          <w:sz w:val="22"/>
          <w:szCs w:val="22"/>
        </w:rPr>
        <w:t>рганизатору закупки запрос о разъяснении положений документации о закупке, начиная с момента официального размещения извещения и документации о закупке, в срок не позднее чем за 3 (три) рабочих дня до даты окончания срока подачи заявок.</w:t>
      </w:r>
      <w:bookmarkEnd w:id="199"/>
    </w:p>
    <w:p w:rsidR="008A07E9" w:rsidRPr="00BC3567" w:rsidRDefault="0044486A" w:rsidP="00FE6949">
      <w:pPr>
        <w:pStyle w:val="a4"/>
        <w:keepNext/>
        <w:keepLines/>
        <w:numPr>
          <w:ilvl w:val="0"/>
          <w:numId w:val="0"/>
        </w:numPr>
        <w:spacing w:line="240" w:lineRule="auto"/>
        <w:ind w:firstLine="567"/>
        <w:rPr>
          <w:sz w:val="22"/>
          <w:szCs w:val="22"/>
        </w:rPr>
      </w:pPr>
      <w:r w:rsidRPr="00BC3567">
        <w:rPr>
          <w:sz w:val="22"/>
          <w:szCs w:val="22"/>
        </w:rPr>
        <w:t xml:space="preserve">3.3.2. </w:t>
      </w:r>
      <w:r w:rsidR="008A07E9" w:rsidRPr="00BC3567">
        <w:rPr>
          <w:sz w:val="22"/>
          <w:szCs w:val="22"/>
        </w:rPr>
        <w:t xml:space="preserve">Запрос разъяснений направляется посредством программных и технических средств ЭП, с использованием которой проводится закупка, при условии аккредитации поставщика </w:t>
      </w:r>
      <w:r w:rsidR="00A14F7A" w:rsidRPr="00BC3567">
        <w:rPr>
          <w:sz w:val="22"/>
          <w:szCs w:val="22"/>
        </w:rPr>
        <w:t xml:space="preserve">(участника закупки) </w:t>
      </w:r>
      <w:r w:rsidR="008A07E9" w:rsidRPr="00BC3567">
        <w:rPr>
          <w:sz w:val="22"/>
          <w:szCs w:val="22"/>
        </w:rPr>
        <w:t>на ЭП. При этом функционал ЭП обеспечивает конфиденциальность сведений о лице, направившем запрос.</w:t>
      </w:r>
      <w:bookmarkEnd w:id="200"/>
    </w:p>
    <w:p w:rsidR="00B10FAD" w:rsidRPr="00BC3567" w:rsidRDefault="0044486A" w:rsidP="00A06A99">
      <w:pPr>
        <w:pStyle w:val="a4"/>
        <w:keepNext/>
        <w:keepLines/>
        <w:numPr>
          <w:ilvl w:val="0"/>
          <w:numId w:val="0"/>
        </w:numPr>
        <w:spacing w:line="240" w:lineRule="auto"/>
        <w:ind w:firstLine="567"/>
        <w:rPr>
          <w:sz w:val="22"/>
          <w:szCs w:val="22"/>
        </w:rPr>
      </w:pPr>
      <w:bookmarkStart w:id="201" w:name="_Ref412115158"/>
      <w:r w:rsidRPr="00BC3567">
        <w:rPr>
          <w:sz w:val="22"/>
          <w:szCs w:val="22"/>
        </w:rPr>
        <w:t xml:space="preserve">3.3.3. </w:t>
      </w:r>
      <w:r w:rsidR="00B10FAD" w:rsidRPr="00BC3567">
        <w:rPr>
          <w:sz w:val="22"/>
          <w:szCs w:val="22"/>
        </w:rPr>
        <w:t xml:space="preserve">Организатор закупки размещает разъяснения по документации о закупке в порядке и сроки, установленные в </w:t>
      </w:r>
      <w:r w:rsidR="00B10FAD" w:rsidRPr="00BC3567">
        <w:rPr>
          <w:b/>
          <w:i/>
          <w:sz w:val="22"/>
          <w:szCs w:val="22"/>
        </w:rPr>
        <w:t>пункте 2</w:t>
      </w:r>
      <w:r w:rsidR="00317422" w:rsidRPr="00BC3567">
        <w:rPr>
          <w:b/>
          <w:i/>
          <w:sz w:val="22"/>
          <w:szCs w:val="22"/>
        </w:rPr>
        <w:t>7</w:t>
      </w:r>
      <w:r w:rsidR="00B10FAD" w:rsidRPr="00BC3567">
        <w:rPr>
          <w:b/>
          <w:i/>
          <w:sz w:val="22"/>
          <w:szCs w:val="22"/>
        </w:rPr>
        <w:t xml:space="preserve"> Раздела 4 «Информационная карта процедуры закупки» </w:t>
      </w:r>
      <w:r w:rsidR="00B10FAD" w:rsidRPr="00BC3567">
        <w:rPr>
          <w:sz w:val="22"/>
          <w:szCs w:val="22"/>
        </w:rPr>
        <w:t>документации о закупке.</w:t>
      </w:r>
    </w:p>
    <w:p w:rsidR="00A06A99" w:rsidRPr="00BC3567" w:rsidRDefault="00A06A99" w:rsidP="00A06A99">
      <w:pPr>
        <w:keepNext/>
        <w:keepLines/>
        <w:shd w:val="clear" w:color="auto" w:fill="FFFFFF"/>
        <w:tabs>
          <w:tab w:val="num" w:pos="0"/>
          <w:tab w:val="left" w:pos="1277"/>
        </w:tabs>
        <w:autoSpaceDE w:val="0"/>
        <w:autoSpaceDN w:val="0"/>
        <w:adjustRightInd w:val="0"/>
        <w:spacing w:line="240" w:lineRule="auto"/>
        <w:rPr>
          <w:snapToGrid/>
          <w:sz w:val="22"/>
          <w:szCs w:val="22"/>
        </w:rPr>
      </w:pPr>
      <w:r w:rsidRPr="00BC3567">
        <w:rPr>
          <w:snapToGrid/>
          <w:sz w:val="22"/>
          <w:szCs w:val="22"/>
        </w:rPr>
        <w:t>3.3.4. Разъяснение положений документации о закупке не должно изменять предмет закупки и существенные условия проекта договора. При этом Участники закупки обязаны учитывать разъяснения Заказчика/Организатора закупки при подготовке своих заявок.</w:t>
      </w:r>
    </w:p>
    <w:bookmarkEnd w:id="201"/>
    <w:p w:rsidR="00DD68EF" w:rsidRPr="00BC3567" w:rsidRDefault="0044486A" w:rsidP="00FE6949">
      <w:pPr>
        <w:keepNext/>
        <w:keepLines/>
        <w:spacing w:line="240" w:lineRule="auto"/>
        <w:rPr>
          <w:rFonts w:eastAsia="Calibri"/>
          <w:b/>
          <w:snapToGrid/>
          <w:sz w:val="22"/>
          <w:szCs w:val="22"/>
          <w:lang w:eastAsia="en-US"/>
        </w:rPr>
      </w:pPr>
      <w:r w:rsidRPr="00BC3567">
        <w:rPr>
          <w:sz w:val="22"/>
          <w:szCs w:val="22"/>
        </w:rPr>
        <w:t>3.3.</w:t>
      </w:r>
      <w:r w:rsidR="00A06A99" w:rsidRPr="00BC3567">
        <w:rPr>
          <w:sz w:val="22"/>
          <w:szCs w:val="22"/>
        </w:rPr>
        <w:t>5</w:t>
      </w:r>
      <w:r w:rsidRPr="00BC3567">
        <w:rPr>
          <w:sz w:val="22"/>
          <w:szCs w:val="22"/>
        </w:rPr>
        <w:t xml:space="preserve">. </w:t>
      </w:r>
      <w:r w:rsidR="008A07E9" w:rsidRPr="00BC3567">
        <w:rPr>
          <w:sz w:val="22"/>
          <w:szCs w:val="22"/>
        </w:rPr>
        <w:t xml:space="preserve">В случае получения </w:t>
      </w:r>
      <w:r w:rsidRPr="00BC3567">
        <w:rPr>
          <w:sz w:val="22"/>
          <w:szCs w:val="22"/>
        </w:rPr>
        <w:t>У</w:t>
      </w:r>
      <w:r w:rsidR="008A07E9" w:rsidRPr="00BC3567">
        <w:rPr>
          <w:sz w:val="22"/>
          <w:szCs w:val="22"/>
        </w:rPr>
        <w:t>частником закупки любой иной информации в отношении условий проводимой процедуры закупки в порядке, непредусмотренном настоящим подразделом, такая информац</w:t>
      </w:r>
      <w:r w:rsidRPr="00BC3567">
        <w:rPr>
          <w:sz w:val="22"/>
          <w:szCs w:val="22"/>
        </w:rPr>
        <w:t>ия не считается официальной, и У</w:t>
      </w:r>
      <w:r w:rsidR="008A07E9" w:rsidRPr="00BC3567">
        <w:rPr>
          <w:sz w:val="22"/>
          <w:szCs w:val="22"/>
        </w:rPr>
        <w:t>частник закупки не вправе на нее ссылаться</w:t>
      </w:r>
      <w:r w:rsidRPr="00BC3567">
        <w:rPr>
          <w:sz w:val="22"/>
          <w:szCs w:val="22"/>
        </w:rPr>
        <w:t>.</w:t>
      </w:r>
    </w:p>
    <w:p w:rsidR="008A07E9" w:rsidRPr="00BC3567" w:rsidRDefault="006801EB" w:rsidP="00FE6949">
      <w:pPr>
        <w:pStyle w:val="23"/>
        <w:numPr>
          <w:ilvl w:val="0"/>
          <w:numId w:val="0"/>
        </w:numPr>
        <w:spacing w:before="0" w:after="0"/>
        <w:ind w:firstLine="567"/>
        <w:rPr>
          <w:snapToGrid/>
          <w:sz w:val="22"/>
          <w:szCs w:val="22"/>
        </w:rPr>
      </w:pPr>
      <w:bookmarkStart w:id="202" w:name="_Toc34233365"/>
      <w:bookmarkStart w:id="203" w:name="_Toc473548290"/>
      <w:r w:rsidRPr="00BC3567">
        <w:rPr>
          <w:snapToGrid/>
          <w:sz w:val="22"/>
          <w:szCs w:val="22"/>
        </w:rPr>
        <w:t>3.4</w:t>
      </w:r>
      <w:r w:rsidR="008A07E9" w:rsidRPr="00BC3567">
        <w:rPr>
          <w:snapToGrid/>
          <w:sz w:val="22"/>
          <w:szCs w:val="22"/>
        </w:rPr>
        <w:t>. Обеспечение исполнения обязательств, связанных с подачей заявки на участие в закупке</w:t>
      </w:r>
      <w:bookmarkEnd w:id="202"/>
    </w:p>
    <w:p w:rsidR="008A07E9" w:rsidRPr="00BC3567" w:rsidRDefault="006801EB" w:rsidP="00FE6949">
      <w:pPr>
        <w:pStyle w:val="a4"/>
        <w:keepNext/>
        <w:keepLines/>
        <w:numPr>
          <w:ilvl w:val="0"/>
          <w:numId w:val="0"/>
        </w:numPr>
        <w:spacing w:line="240" w:lineRule="auto"/>
        <w:ind w:firstLine="567"/>
        <w:rPr>
          <w:rFonts w:eastAsia="Calibri"/>
          <w:snapToGrid/>
          <w:sz w:val="22"/>
          <w:szCs w:val="22"/>
          <w:lang w:eastAsia="en-US"/>
        </w:rPr>
      </w:pPr>
      <w:r w:rsidRPr="00BC3567">
        <w:rPr>
          <w:rFonts w:eastAsia="Calibri"/>
          <w:snapToGrid/>
          <w:sz w:val="22"/>
          <w:szCs w:val="22"/>
          <w:lang w:eastAsia="en-US"/>
        </w:rPr>
        <w:t>3.4</w:t>
      </w:r>
      <w:r w:rsidR="008A07E9" w:rsidRPr="00BC3567">
        <w:rPr>
          <w:rFonts w:eastAsia="Calibri"/>
          <w:snapToGrid/>
          <w:sz w:val="22"/>
          <w:szCs w:val="22"/>
          <w:lang w:eastAsia="en-US"/>
        </w:rPr>
        <w:t xml:space="preserve">.1. Необходимость предоставления Участниками закупки обеспечения заявки на участие в процедуре, в том числе по отдельным лотам, определена в </w:t>
      </w:r>
      <w:r w:rsidR="008A07E9" w:rsidRPr="00BC3567">
        <w:rPr>
          <w:rFonts w:eastAsia="Calibri"/>
          <w:b/>
          <w:i/>
          <w:snapToGrid/>
          <w:sz w:val="22"/>
          <w:szCs w:val="22"/>
          <w:lang w:eastAsia="en-US"/>
        </w:rPr>
        <w:t xml:space="preserve">пункте </w:t>
      </w:r>
      <w:r w:rsidR="00714C25" w:rsidRPr="00BC3567">
        <w:rPr>
          <w:rFonts w:eastAsia="Calibri"/>
          <w:b/>
          <w:i/>
          <w:snapToGrid/>
          <w:sz w:val="22"/>
          <w:szCs w:val="22"/>
          <w:lang w:eastAsia="en-US"/>
        </w:rPr>
        <w:t>2</w:t>
      </w:r>
      <w:r w:rsidR="00317422" w:rsidRPr="00BC3567">
        <w:rPr>
          <w:rFonts w:eastAsia="Calibri"/>
          <w:b/>
          <w:i/>
          <w:snapToGrid/>
          <w:sz w:val="22"/>
          <w:szCs w:val="22"/>
          <w:lang w:eastAsia="en-US"/>
        </w:rPr>
        <w:t>8</w:t>
      </w:r>
      <w:r w:rsidR="008A07E9" w:rsidRPr="00BC3567">
        <w:rPr>
          <w:rFonts w:eastAsia="Calibri"/>
          <w:b/>
          <w:i/>
          <w:snapToGrid/>
          <w:sz w:val="22"/>
          <w:szCs w:val="22"/>
          <w:lang w:eastAsia="en-US"/>
        </w:rPr>
        <w:t xml:space="preserve"> </w:t>
      </w:r>
      <w:r w:rsidR="008A07E9" w:rsidRPr="00BC3567">
        <w:rPr>
          <w:b/>
          <w:i/>
          <w:sz w:val="22"/>
          <w:szCs w:val="22"/>
        </w:rPr>
        <w:t>Раздела 4 «Информационная карта процедуры закупки»</w:t>
      </w:r>
      <w:r w:rsidR="008A07E9" w:rsidRPr="00BC3567">
        <w:rPr>
          <w:sz w:val="22"/>
          <w:szCs w:val="22"/>
        </w:rPr>
        <w:t xml:space="preserve"> настоящей документации о закупке</w:t>
      </w:r>
      <w:r w:rsidR="008A07E9" w:rsidRPr="00BC3567">
        <w:rPr>
          <w:rFonts w:eastAsia="Calibri"/>
          <w:snapToGrid/>
          <w:sz w:val="22"/>
          <w:szCs w:val="22"/>
          <w:lang w:eastAsia="en-US"/>
        </w:rPr>
        <w:t>.</w:t>
      </w:r>
    </w:p>
    <w:p w:rsidR="00636B58" w:rsidRPr="00BC3567" w:rsidRDefault="00636B58" w:rsidP="00FE6949">
      <w:pPr>
        <w:pStyle w:val="a4"/>
        <w:keepNext/>
        <w:keepLines/>
        <w:numPr>
          <w:ilvl w:val="0"/>
          <w:numId w:val="0"/>
        </w:numPr>
        <w:spacing w:line="240" w:lineRule="auto"/>
        <w:ind w:firstLine="567"/>
        <w:rPr>
          <w:rFonts w:eastAsia="Calibri"/>
          <w:snapToGrid/>
          <w:sz w:val="22"/>
          <w:szCs w:val="22"/>
          <w:lang w:eastAsia="en-US"/>
        </w:rPr>
      </w:pPr>
      <w:r w:rsidRPr="00BC3567">
        <w:rPr>
          <w:rFonts w:eastAsia="Calibri"/>
          <w:snapToGrid/>
          <w:sz w:val="22"/>
          <w:szCs w:val="22"/>
          <w:lang w:eastAsia="en-US"/>
        </w:rPr>
        <w:t xml:space="preserve">При этом размер обеспечения заявки по настоящей процедуре закупки не должен превышать 2% (два процента) от начальной (максимальной) цены договора. </w:t>
      </w:r>
    </w:p>
    <w:p w:rsidR="008A07E9" w:rsidRPr="00BC3567" w:rsidRDefault="008A07E9"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Валютой обеспечения заявки является российский рубль.</w:t>
      </w:r>
    </w:p>
    <w:p w:rsidR="008A07E9" w:rsidRPr="00BC3567" w:rsidRDefault="006801EB" w:rsidP="00FE6949">
      <w:pPr>
        <w:pStyle w:val="a4"/>
        <w:keepNext/>
        <w:keepLines/>
        <w:numPr>
          <w:ilvl w:val="0"/>
          <w:numId w:val="0"/>
        </w:numPr>
        <w:spacing w:line="240" w:lineRule="auto"/>
        <w:ind w:firstLine="567"/>
        <w:rPr>
          <w:sz w:val="22"/>
          <w:szCs w:val="22"/>
        </w:rPr>
      </w:pPr>
      <w:r w:rsidRPr="00BC3567">
        <w:rPr>
          <w:rFonts w:eastAsia="Calibri"/>
          <w:snapToGrid/>
          <w:sz w:val="22"/>
          <w:szCs w:val="22"/>
          <w:lang w:eastAsia="en-US"/>
        </w:rPr>
        <w:lastRenderedPageBreak/>
        <w:t>3.4.</w:t>
      </w:r>
      <w:r w:rsidR="008A07E9" w:rsidRPr="00BC3567">
        <w:rPr>
          <w:rFonts w:eastAsia="Calibri"/>
          <w:snapToGrid/>
          <w:sz w:val="22"/>
          <w:szCs w:val="22"/>
          <w:lang w:eastAsia="en-US"/>
        </w:rPr>
        <w:t xml:space="preserve">2. Обеспечение заявки может предоставляться Участником закупки по его выбору путем внесения денежных средств или путем предоставления банковской гарантии. </w:t>
      </w:r>
      <w:r w:rsidR="008A07E9" w:rsidRPr="00BC3567">
        <w:rPr>
          <w:sz w:val="22"/>
          <w:szCs w:val="22"/>
        </w:rPr>
        <w:t>Выбор способа обеспечения заявки на участие в аукционе осуществляется Участником закупки.</w:t>
      </w:r>
    </w:p>
    <w:p w:rsidR="008A07E9" w:rsidRPr="00BC3567" w:rsidRDefault="006801EB" w:rsidP="00FE6949">
      <w:pPr>
        <w:pStyle w:val="a4"/>
        <w:keepNext/>
        <w:keepLines/>
        <w:numPr>
          <w:ilvl w:val="0"/>
          <w:numId w:val="0"/>
        </w:numPr>
        <w:spacing w:line="240" w:lineRule="auto"/>
        <w:ind w:firstLine="567"/>
        <w:rPr>
          <w:snapToGrid/>
          <w:sz w:val="22"/>
          <w:szCs w:val="22"/>
        </w:rPr>
      </w:pPr>
      <w:r w:rsidRPr="00BC3567">
        <w:rPr>
          <w:snapToGrid/>
          <w:sz w:val="22"/>
          <w:szCs w:val="22"/>
        </w:rPr>
        <w:t>3.4</w:t>
      </w:r>
      <w:r w:rsidR="008A07E9" w:rsidRPr="00BC3567">
        <w:rPr>
          <w:snapToGrid/>
          <w:sz w:val="22"/>
          <w:szCs w:val="22"/>
        </w:rPr>
        <w:t>.3. При предоставлении обеспечения заявки путем внесения денежных средств, денежные средства, предназначенные для обеспечения заявки на участие в аукционе, вносятся Участником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rsidR="008A07E9" w:rsidRPr="00BC3567" w:rsidRDefault="006801EB" w:rsidP="00FE6949">
      <w:pPr>
        <w:keepNext/>
        <w:keepLines/>
        <w:spacing w:line="240" w:lineRule="auto"/>
        <w:rPr>
          <w:snapToGrid/>
          <w:sz w:val="22"/>
          <w:szCs w:val="22"/>
        </w:rPr>
      </w:pPr>
      <w:r w:rsidRPr="00BC3567">
        <w:rPr>
          <w:snapToGrid/>
          <w:sz w:val="22"/>
          <w:szCs w:val="22"/>
        </w:rPr>
        <w:t>3.4</w:t>
      </w:r>
      <w:r w:rsidR="008A07E9" w:rsidRPr="00BC3567">
        <w:rPr>
          <w:snapToGrid/>
          <w:sz w:val="22"/>
          <w:szCs w:val="22"/>
        </w:rPr>
        <w:t>.4. Требования к финансовой устойчивости банков (в том числе в части собственных средств (капитала), активов, доходности, ликвидности, структуры собственности), в которых участники закупок с участием субъектов малого и среднего предпринимательства открывают специальные банковские счета, утверждаются Правительством Российской Федерации.</w:t>
      </w:r>
    </w:p>
    <w:p w:rsidR="008A07E9" w:rsidRPr="00BC3567" w:rsidRDefault="006801EB" w:rsidP="00FE6949">
      <w:pPr>
        <w:keepNext/>
        <w:keepLines/>
        <w:spacing w:line="240" w:lineRule="auto"/>
        <w:rPr>
          <w:snapToGrid/>
          <w:sz w:val="22"/>
          <w:szCs w:val="22"/>
        </w:rPr>
      </w:pPr>
      <w:r w:rsidRPr="00BC3567">
        <w:rPr>
          <w:snapToGrid/>
          <w:sz w:val="22"/>
          <w:szCs w:val="22"/>
        </w:rPr>
        <w:t>3.4</w:t>
      </w:r>
      <w:r w:rsidR="008A07E9" w:rsidRPr="00BC3567">
        <w:rPr>
          <w:snapToGrid/>
          <w:sz w:val="22"/>
          <w:szCs w:val="22"/>
        </w:rPr>
        <w:t xml:space="preserve">.5. В течение одного часа с момента окончания срока подачи заявок на участие в закупке оператор ЭП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 если блокирование денежных средств не может быть осуществлено по основаниям, предусмотренным настоящей частью, оператор электронной площадки обязан вернуть указанную заявку подавшему ее Участнику закупки в течение одного часа с момента окончания срока подачи заявок, указанного в извещении об </w:t>
      </w:r>
      <w:r w:rsidR="002C55A2" w:rsidRPr="00BC3567">
        <w:rPr>
          <w:snapToGrid/>
          <w:sz w:val="22"/>
          <w:szCs w:val="22"/>
        </w:rPr>
        <w:t>осуществлении закупки</w:t>
      </w:r>
      <w:r w:rsidR="008A07E9" w:rsidRPr="00BC3567">
        <w:rPr>
          <w:snapToGrid/>
          <w:sz w:val="22"/>
          <w:szCs w:val="22"/>
        </w:rPr>
        <w:t>.</w:t>
      </w:r>
    </w:p>
    <w:p w:rsidR="008A07E9" w:rsidRPr="00BC3567" w:rsidRDefault="006801EB" w:rsidP="00FE6949">
      <w:pPr>
        <w:keepNext/>
        <w:keepLines/>
        <w:spacing w:line="240" w:lineRule="auto"/>
        <w:rPr>
          <w:snapToGrid/>
          <w:sz w:val="22"/>
          <w:szCs w:val="22"/>
        </w:rPr>
      </w:pPr>
      <w:r w:rsidRPr="00BC3567">
        <w:rPr>
          <w:snapToGrid/>
          <w:sz w:val="22"/>
          <w:szCs w:val="22"/>
        </w:rPr>
        <w:t>3.4</w:t>
      </w:r>
      <w:r w:rsidR="008A07E9" w:rsidRPr="00BC3567">
        <w:rPr>
          <w:snapToGrid/>
          <w:sz w:val="22"/>
          <w:szCs w:val="22"/>
        </w:rPr>
        <w:t xml:space="preserve">.6. Денежные средства, внесенные на специальный банковский счет в качестве обеспечения заявки на участие, перечисляются на счет Заказчика, указанный в извещении об осуществлении закупки, </w:t>
      </w:r>
      <w:r w:rsidR="008A07E9" w:rsidRPr="00BC3567">
        <w:rPr>
          <w:rFonts w:eastAsia="Calibri"/>
          <w:snapToGrid/>
          <w:sz w:val="22"/>
          <w:szCs w:val="22"/>
          <w:lang w:eastAsia="en-US"/>
        </w:rPr>
        <w:t xml:space="preserve">в </w:t>
      </w:r>
      <w:r w:rsidR="008A07E9" w:rsidRPr="00BC3567">
        <w:rPr>
          <w:rFonts w:eastAsia="Calibri"/>
          <w:b/>
          <w:i/>
          <w:snapToGrid/>
          <w:sz w:val="22"/>
          <w:szCs w:val="22"/>
          <w:lang w:eastAsia="en-US"/>
        </w:rPr>
        <w:t xml:space="preserve">пункте </w:t>
      </w:r>
      <w:r w:rsidR="0082232C" w:rsidRPr="00BC3567">
        <w:rPr>
          <w:rFonts w:eastAsia="Calibri"/>
          <w:b/>
          <w:i/>
          <w:snapToGrid/>
          <w:sz w:val="22"/>
          <w:szCs w:val="22"/>
          <w:lang w:eastAsia="en-US"/>
        </w:rPr>
        <w:t>2</w:t>
      </w:r>
      <w:r w:rsidR="00317422" w:rsidRPr="00BC3567">
        <w:rPr>
          <w:rFonts w:eastAsia="Calibri"/>
          <w:b/>
          <w:i/>
          <w:snapToGrid/>
          <w:sz w:val="22"/>
          <w:szCs w:val="22"/>
          <w:lang w:eastAsia="en-US"/>
        </w:rPr>
        <w:t>8</w:t>
      </w:r>
      <w:r w:rsidR="008A07E9" w:rsidRPr="00BC3567">
        <w:rPr>
          <w:rFonts w:eastAsia="Calibri"/>
          <w:b/>
          <w:i/>
          <w:snapToGrid/>
          <w:sz w:val="22"/>
          <w:szCs w:val="22"/>
          <w:lang w:eastAsia="en-US"/>
        </w:rPr>
        <w:t xml:space="preserve"> </w:t>
      </w:r>
      <w:r w:rsidR="008A07E9" w:rsidRPr="00BC3567">
        <w:rPr>
          <w:b/>
          <w:i/>
          <w:sz w:val="22"/>
          <w:szCs w:val="22"/>
        </w:rPr>
        <w:t>Раздела 4 «Информационная карта процедуры закупки»</w:t>
      </w:r>
      <w:r w:rsidR="008A07E9" w:rsidRPr="00BC3567">
        <w:rPr>
          <w:sz w:val="22"/>
          <w:szCs w:val="22"/>
        </w:rPr>
        <w:t xml:space="preserve"> настоящей документации о закупке</w:t>
      </w:r>
      <w:r w:rsidR="008A07E9" w:rsidRPr="00BC3567">
        <w:rPr>
          <w:snapToGrid/>
          <w:sz w:val="22"/>
          <w:szCs w:val="22"/>
        </w:rPr>
        <w:t xml:space="preserve">, в случае уклонения, в том числе </w:t>
      </w:r>
      <w:r w:rsidR="002C55A2" w:rsidRPr="00BC3567">
        <w:rPr>
          <w:snapToGrid/>
          <w:sz w:val="22"/>
          <w:szCs w:val="22"/>
        </w:rPr>
        <w:t>непредставления</w:t>
      </w:r>
      <w:r w:rsidR="008A07E9" w:rsidRPr="00BC3567">
        <w:rPr>
          <w:snapToGrid/>
          <w:sz w:val="22"/>
          <w:szCs w:val="22"/>
        </w:rPr>
        <w:t xml:space="preserve"> или предоставления с нарушением условий, установленных извещением, документацией о закупке, до заключения договора заказчику обеспечения исполнения договора (если в извещении, документации о закупке установлено требование об обеспечении исполнения договора), или отказа Участника закупки заключить договор.</w:t>
      </w:r>
    </w:p>
    <w:p w:rsidR="008A07E9" w:rsidRPr="00BC3567" w:rsidRDefault="006801EB" w:rsidP="00FE6949">
      <w:pPr>
        <w:keepNext/>
        <w:keepLines/>
        <w:spacing w:line="240" w:lineRule="auto"/>
        <w:rPr>
          <w:snapToGrid/>
          <w:sz w:val="22"/>
          <w:szCs w:val="22"/>
        </w:rPr>
      </w:pPr>
      <w:r w:rsidRPr="00BC3567">
        <w:rPr>
          <w:snapToGrid/>
          <w:sz w:val="22"/>
          <w:szCs w:val="22"/>
        </w:rPr>
        <w:t>3.4</w:t>
      </w:r>
      <w:r w:rsidR="008A07E9" w:rsidRPr="00BC3567">
        <w:rPr>
          <w:snapToGrid/>
          <w:sz w:val="22"/>
          <w:szCs w:val="22"/>
        </w:rPr>
        <w:t>.7. В случае, если обеспечение заявки предоставляется участником в виде банковской гарантии, банковская гарантия должна соответствовать следующим требованиям и условиям:</w:t>
      </w:r>
    </w:p>
    <w:p w:rsidR="008A07E9" w:rsidRPr="00BC3567" w:rsidRDefault="008A07E9" w:rsidP="00FE6949">
      <w:pPr>
        <w:keepNext/>
        <w:keepLines/>
        <w:spacing w:line="240" w:lineRule="auto"/>
        <w:rPr>
          <w:snapToGrid/>
          <w:sz w:val="22"/>
          <w:szCs w:val="22"/>
        </w:rPr>
      </w:pPr>
      <w:r w:rsidRPr="00BC3567">
        <w:rPr>
          <w:snapToGrid/>
          <w:sz w:val="22"/>
          <w:szCs w:val="22"/>
        </w:rPr>
        <w:t>1) Банковская гарантия должна быть безотзывной;</w:t>
      </w:r>
    </w:p>
    <w:p w:rsidR="008A07E9" w:rsidRPr="00BC3567" w:rsidRDefault="008A07E9" w:rsidP="00FE6949">
      <w:pPr>
        <w:keepNext/>
        <w:keepLines/>
        <w:spacing w:line="240" w:lineRule="auto"/>
        <w:rPr>
          <w:snapToGrid/>
          <w:sz w:val="22"/>
          <w:szCs w:val="22"/>
        </w:rPr>
      </w:pPr>
      <w:r w:rsidRPr="00BC3567">
        <w:rPr>
          <w:snapToGrid/>
          <w:sz w:val="22"/>
          <w:szCs w:val="22"/>
        </w:rPr>
        <w:t>2) Банковская гарантия должна соответствовать требованиям статей 368-379 Гражданского кодекса Российской Федерации;</w:t>
      </w:r>
    </w:p>
    <w:p w:rsidR="008A07E9" w:rsidRPr="00BC3567" w:rsidRDefault="008A07E9" w:rsidP="00FE6949">
      <w:pPr>
        <w:keepNext/>
        <w:keepLines/>
        <w:spacing w:line="240" w:lineRule="auto"/>
        <w:rPr>
          <w:snapToGrid/>
          <w:sz w:val="22"/>
          <w:szCs w:val="22"/>
        </w:rPr>
      </w:pPr>
      <w:r w:rsidRPr="00BC3567">
        <w:rPr>
          <w:snapToGrid/>
          <w:sz w:val="22"/>
          <w:szCs w:val="22"/>
        </w:rPr>
        <w:t>3) Сумма банковской гарантии должна быть выражена в российских рублях;</w:t>
      </w:r>
    </w:p>
    <w:p w:rsidR="008A07E9" w:rsidRPr="00BC3567" w:rsidRDefault="008A07E9" w:rsidP="00FE6949">
      <w:pPr>
        <w:keepNext/>
        <w:keepLines/>
        <w:spacing w:line="240" w:lineRule="auto"/>
        <w:rPr>
          <w:snapToGrid/>
          <w:sz w:val="22"/>
          <w:szCs w:val="22"/>
        </w:rPr>
      </w:pPr>
      <w:r w:rsidRPr="00BC3567">
        <w:rPr>
          <w:snapToGrid/>
          <w:sz w:val="22"/>
          <w:szCs w:val="22"/>
        </w:rPr>
        <w:t>4) Банковская гарантия должна действовать в течение срока действия заявки на участие в закупке плюс 10 (Десять) календарных дней;</w:t>
      </w:r>
    </w:p>
    <w:p w:rsidR="008A07E9" w:rsidRPr="00BC3567" w:rsidRDefault="008A07E9" w:rsidP="00FE6949">
      <w:pPr>
        <w:keepNext/>
        <w:keepLines/>
        <w:spacing w:line="240" w:lineRule="auto"/>
        <w:rPr>
          <w:snapToGrid/>
          <w:sz w:val="22"/>
          <w:szCs w:val="22"/>
        </w:rPr>
      </w:pPr>
      <w:r w:rsidRPr="00BC3567">
        <w:rPr>
          <w:snapToGrid/>
          <w:sz w:val="22"/>
          <w:szCs w:val="22"/>
        </w:rPr>
        <w:t>5) Бенефициаром в банковской гарантии должен быть указан Организатор закупки, принципалом —Участник закупки, гарантом — банк, выдавший банковскую гарантию;</w:t>
      </w:r>
    </w:p>
    <w:p w:rsidR="008A07E9" w:rsidRPr="00BC3567" w:rsidRDefault="008A07E9" w:rsidP="00FE6949">
      <w:pPr>
        <w:keepNext/>
        <w:keepLines/>
        <w:spacing w:line="240" w:lineRule="auto"/>
        <w:rPr>
          <w:snapToGrid/>
          <w:sz w:val="22"/>
          <w:szCs w:val="22"/>
        </w:rPr>
      </w:pPr>
      <w:r w:rsidRPr="00BC3567">
        <w:rPr>
          <w:snapToGrid/>
          <w:sz w:val="22"/>
          <w:szCs w:val="22"/>
        </w:rPr>
        <w:t>6) В банковской гарантии должно быть предусмотрено безусловное право Заказчика/Организатора закупки на истребование суммы банковской гарантии полностью или частично в следующих случаях:</w:t>
      </w:r>
    </w:p>
    <w:p w:rsidR="008A07E9" w:rsidRPr="00BC3567" w:rsidRDefault="008A07E9" w:rsidP="00FE6949">
      <w:pPr>
        <w:keepNext/>
        <w:keepLines/>
        <w:spacing w:line="240" w:lineRule="auto"/>
        <w:rPr>
          <w:snapToGrid/>
          <w:sz w:val="22"/>
          <w:szCs w:val="22"/>
        </w:rPr>
      </w:pPr>
      <w:r w:rsidRPr="00BC3567">
        <w:rPr>
          <w:snapToGrid/>
          <w:sz w:val="22"/>
          <w:szCs w:val="22"/>
        </w:rPr>
        <w:t>а) изменения или отзыва заявки на участие в закупке в течение срока ее действия после истечения срока окончания приема заявок на участие в закупке;</w:t>
      </w:r>
    </w:p>
    <w:p w:rsidR="008A07E9" w:rsidRPr="00BC3567" w:rsidRDefault="008A07E9" w:rsidP="00FE6949">
      <w:pPr>
        <w:keepNext/>
        <w:keepLines/>
        <w:spacing w:line="240" w:lineRule="auto"/>
        <w:rPr>
          <w:snapToGrid/>
          <w:sz w:val="22"/>
          <w:szCs w:val="22"/>
        </w:rPr>
      </w:pPr>
      <w:r w:rsidRPr="00BC3567">
        <w:rPr>
          <w:snapToGrid/>
          <w:sz w:val="22"/>
          <w:szCs w:val="22"/>
        </w:rPr>
        <w:t>б) предоставления заведомо ложных сведений или намеренного искажения информации или документов, приведенных в составе заявки на участие в закупке;</w:t>
      </w:r>
    </w:p>
    <w:p w:rsidR="008A07E9" w:rsidRPr="00BC3567" w:rsidRDefault="008A07E9" w:rsidP="00FE6949">
      <w:pPr>
        <w:keepNext/>
        <w:keepLines/>
        <w:spacing w:line="240" w:lineRule="auto"/>
        <w:rPr>
          <w:snapToGrid/>
          <w:sz w:val="22"/>
          <w:szCs w:val="22"/>
        </w:rPr>
      </w:pPr>
      <w:r w:rsidRPr="00BC3567">
        <w:rPr>
          <w:snapToGrid/>
          <w:sz w:val="22"/>
          <w:szCs w:val="22"/>
        </w:rPr>
        <w:t>в) не предоставление справки о цепочке собственников по форме и соответствии с инструкциями, указанными в настоящей закупочной документации;</w:t>
      </w:r>
    </w:p>
    <w:p w:rsidR="008A07E9" w:rsidRPr="00BC3567" w:rsidRDefault="008A07E9" w:rsidP="00FE6949">
      <w:pPr>
        <w:keepNext/>
        <w:keepLines/>
        <w:spacing w:line="240" w:lineRule="auto"/>
        <w:rPr>
          <w:snapToGrid/>
          <w:sz w:val="22"/>
          <w:szCs w:val="22"/>
        </w:rPr>
      </w:pPr>
      <w:r w:rsidRPr="00BC3567">
        <w:rPr>
          <w:snapToGrid/>
          <w:sz w:val="22"/>
          <w:szCs w:val="22"/>
        </w:rPr>
        <w:t>г) отказа Победителя заключить Договор в установленном настоящей закупочной документацией порядке;</w:t>
      </w:r>
    </w:p>
    <w:p w:rsidR="008A07E9" w:rsidRPr="00BC3567" w:rsidRDefault="008A07E9" w:rsidP="00FE6949">
      <w:pPr>
        <w:keepNext/>
        <w:keepLines/>
        <w:spacing w:line="240" w:lineRule="auto"/>
        <w:rPr>
          <w:snapToGrid/>
          <w:sz w:val="22"/>
          <w:szCs w:val="22"/>
        </w:rPr>
      </w:pPr>
      <w:r w:rsidRPr="00BC3567">
        <w:rPr>
          <w:snapToGrid/>
          <w:sz w:val="22"/>
          <w:szCs w:val="22"/>
        </w:rPr>
        <w:t>6) В банковской гарантии должно быть предусмотрено, что для истребования суммы обеспечения Организатор закупки направляет гаранту только письменное требование и оригинал банковской гарантии.</w:t>
      </w:r>
    </w:p>
    <w:p w:rsidR="008A07E9" w:rsidRPr="00BC3567" w:rsidRDefault="008A07E9" w:rsidP="00FE6949">
      <w:pPr>
        <w:keepNext/>
        <w:keepLines/>
        <w:spacing w:line="240" w:lineRule="auto"/>
        <w:rPr>
          <w:snapToGrid/>
          <w:sz w:val="22"/>
          <w:szCs w:val="22"/>
        </w:rPr>
      </w:pPr>
      <w:r w:rsidRPr="00BC3567">
        <w:rPr>
          <w:snapToGrid/>
          <w:sz w:val="22"/>
          <w:szCs w:val="22"/>
        </w:rPr>
        <w:t>7) Платеж по банковской гарантии должен быть осуществлен в течение 5 рабочих дней после обращения бенефициара.</w:t>
      </w:r>
    </w:p>
    <w:p w:rsidR="008A07E9" w:rsidRPr="00BC3567" w:rsidRDefault="008A07E9" w:rsidP="00FE6949">
      <w:pPr>
        <w:keepNext/>
        <w:keepLines/>
        <w:spacing w:line="240" w:lineRule="auto"/>
        <w:rPr>
          <w:snapToGrid/>
          <w:sz w:val="22"/>
          <w:szCs w:val="22"/>
        </w:rPr>
      </w:pPr>
      <w:r w:rsidRPr="00BC3567">
        <w:rPr>
          <w:snapToGrid/>
          <w:sz w:val="22"/>
          <w:szCs w:val="22"/>
        </w:rPr>
        <w:t>8) В банковской гарантии не должно быть условий или требований, противоречащих вышеизложенному или делающих вышеизложенное неисполнимым.</w:t>
      </w:r>
    </w:p>
    <w:p w:rsidR="008A07E9" w:rsidRPr="00BC3567" w:rsidRDefault="008A07E9" w:rsidP="00FE6949">
      <w:pPr>
        <w:keepNext/>
        <w:keepLines/>
        <w:spacing w:line="240" w:lineRule="auto"/>
        <w:rPr>
          <w:snapToGrid/>
          <w:sz w:val="22"/>
          <w:szCs w:val="22"/>
        </w:rPr>
      </w:pPr>
      <w:r w:rsidRPr="00BC3567">
        <w:rPr>
          <w:snapToGrid/>
          <w:sz w:val="22"/>
          <w:szCs w:val="22"/>
        </w:rPr>
        <w:lastRenderedPageBreak/>
        <w:t>9) Банковская гарантия должна быть выдана банком, о котором достоверно известно, что он не является убыточным, банкротом, не находится под внешним управлением или его лицензия не приостановлена полностью или частично.</w:t>
      </w:r>
    </w:p>
    <w:p w:rsidR="008A07E9" w:rsidRPr="00BC3567" w:rsidRDefault="00947602" w:rsidP="00FE6949">
      <w:pPr>
        <w:keepNext/>
        <w:keepLines/>
        <w:spacing w:line="240" w:lineRule="auto"/>
        <w:rPr>
          <w:snapToGrid/>
          <w:sz w:val="22"/>
          <w:szCs w:val="22"/>
        </w:rPr>
      </w:pPr>
      <w:r w:rsidRPr="00BC3567">
        <w:rPr>
          <w:snapToGrid/>
          <w:sz w:val="22"/>
          <w:szCs w:val="22"/>
        </w:rPr>
        <w:t>3.4.8</w:t>
      </w:r>
      <w:r w:rsidR="008A07E9" w:rsidRPr="00BC3567">
        <w:rPr>
          <w:snapToGrid/>
          <w:sz w:val="22"/>
          <w:szCs w:val="22"/>
        </w:rPr>
        <w:t>. Обеспечение заявки не возвращается, денежные средства, внесенные на специальный банковский счет, подлежат перечислению на расчетный счет заказчика в следующих случаях:</w:t>
      </w:r>
    </w:p>
    <w:p w:rsidR="008A07E9" w:rsidRPr="00BC3567" w:rsidRDefault="008A07E9" w:rsidP="00FE6949">
      <w:pPr>
        <w:keepNext/>
        <w:keepLines/>
        <w:spacing w:line="240" w:lineRule="auto"/>
        <w:rPr>
          <w:snapToGrid/>
          <w:sz w:val="22"/>
          <w:szCs w:val="22"/>
        </w:rPr>
      </w:pPr>
      <w:r w:rsidRPr="00BC3567">
        <w:rPr>
          <w:snapToGrid/>
          <w:sz w:val="22"/>
          <w:szCs w:val="22"/>
        </w:rPr>
        <w:t xml:space="preserve">1) уклонения от заключения договора, в том числе </w:t>
      </w:r>
      <w:r w:rsidR="002C55A2" w:rsidRPr="00BC3567">
        <w:rPr>
          <w:snapToGrid/>
          <w:sz w:val="22"/>
          <w:szCs w:val="22"/>
        </w:rPr>
        <w:t>непредставления</w:t>
      </w:r>
      <w:r w:rsidRPr="00BC3567">
        <w:rPr>
          <w:snapToGrid/>
          <w:sz w:val="22"/>
          <w:szCs w:val="22"/>
        </w:rPr>
        <w:t xml:space="preserve"> заказчику до заключения договора обеспечения исполнения обязательств по договору (если в документации о закупке было установлено требование об обеспечении обязательств по договору);</w:t>
      </w:r>
    </w:p>
    <w:p w:rsidR="008A07E9" w:rsidRPr="00BC3567" w:rsidRDefault="008A07E9" w:rsidP="00FE6949">
      <w:pPr>
        <w:keepNext/>
        <w:keepLines/>
        <w:spacing w:line="240" w:lineRule="auto"/>
        <w:rPr>
          <w:snapToGrid/>
          <w:sz w:val="22"/>
          <w:szCs w:val="22"/>
        </w:rPr>
      </w:pPr>
      <w:r w:rsidRPr="00BC3567">
        <w:rPr>
          <w:snapToGrid/>
          <w:sz w:val="22"/>
          <w:szCs w:val="22"/>
        </w:rPr>
        <w:t>2) уклонения от заключения договора, в том числе предоставления заказчику с нарушением установленных в документации о закупке до заключения договора обеспечения исполнения обязательств по договору (если в документации о закупке было установлено требование об обеспечении обязательств по договору);</w:t>
      </w:r>
    </w:p>
    <w:p w:rsidR="008A07E9" w:rsidRPr="00BC3567" w:rsidRDefault="00606DAD" w:rsidP="00FE6949">
      <w:pPr>
        <w:keepNext/>
        <w:keepLines/>
        <w:spacing w:line="240" w:lineRule="auto"/>
        <w:rPr>
          <w:snapToGrid/>
          <w:sz w:val="22"/>
          <w:szCs w:val="22"/>
        </w:rPr>
      </w:pPr>
      <w:r w:rsidRPr="00BC3567">
        <w:rPr>
          <w:snapToGrid/>
          <w:sz w:val="22"/>
          <w:szCs w:val="22"/>
        </w:rPr>
        <w:t>3) отказа У</w:t>
      </w:r>
      <w:r w:rsidR="008A07E9" w:rsidRPr="00BC3567">
        <w:rPr>
          <w:snapToGrid/>
          <w:sz w:val="22"/>
          <w:szCs w:val="22"/>
        </w:rPr>
        <w:t>частника закупки заключить договор с заказчиком.</w:t>
      </w:r>
    </w:p>
    <w:p w:rsidR="008A07E9" w:rsidRPr="00BC3567" w:rsidRDefault="006801EB"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3.4</w:t>
      </w:r>
      <w:r w:rsidR="008A07E9" w:rsidRPr="00BC3567">
        <w:rPr>
          <w:snapToGrid/>
          <w:sz w:val="22"/>
          <w:szCs w:val="22"/>
        </w:rPr>
        <w:t>.9. Денежные средства, внесенные в качестве обеспечения заявок на участие в процедуре, возвращаются в течение 5 (пяти) рабочих дней со дня:</w:t>
      </w:r>
    </w:p>
    <w:p w:rsidR="008A07E9" w:rsidRPr="00BC3567" w:rsidRDefault="008A07E9"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1) принятия решения об отмене закупки – всем Участникам закупки, подавшим заявки;</w:t>
      </w:r>
    </w:p>
    <w:p w:rsidR="008A07E9" w:rsidRPr="00BC3567" w:rsidRDefault="008A07E9"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2) поступления уведомления об отзыве заявки в случаях, когда такой отзыв допускается документацией о закупке и осуществлен в установленные в документации о закупке сроки – Участнику закупки, отозвавшему заявку;</w:t>
      </w:r>
    </w:p>
    <w:p w:rsidR="008A07E9" w:rsidRPr="00BC3567" w:rsidRDefault="008A07E9"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3) официального размещения протокола рассмотрения соответствующих частей заявок – Участникам закупки, которые не были допущены к участию в закупке;</w:t>
      </w:r>
    </w:p>
    <w:p w:rsidR="008A07E9" w:rsidRPr="00BC3567" w:rsidRDefault="008A07E9"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4) окончания процедуры аукциона – Участникам закупки, допущенным к участию в аукционе, но не принявшим участие в нем;</w:t>
      </w:r>
    </w:p>
    <w:p w:rsidR="008A07E9" w:rsidRPr="00BC3567" w:rsidRDefault="008A07E9"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5) официального размещения протокола подведения итогов закупки – всем Участникам закупки, кроме победителя закупки;</w:t>
      </w:r>
    </w:p>
    <w:p w:rsidR="008A07E9" w:rsidRPr="00BC3567" w:rsidRDefault="008A07E9"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6) заключения договора по результатам процедуры закупки – победителю закупки, с которым заключен договор;</w:t>
      </w:r>
    </w:p>
    <w:p w:rsidR="008A07E9" w:rsidRPr="00BC3567" w:rsidRDefault="008A07E9"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7) признания закупки несостоявшейся – Участнику закупки, которому обеспечение не было возвращено по иным основаниям.</w:t>
      </w:r>
    </w:p>
    <w:bookmarkEnd w:id="203"/>
    <w:p w:rsidR="00BD247A" w:rsidRPr="00BC3567" w:rsidRDefault="00BD247A" w:rsidP="00FE6949">
      <w:pPr>
        <w:pStyle w:val="23"/>
        <w:numPr>
          <w:ilvl w:val="0"/>
          <w:numId w:val="0"/>
        </w:numPr>
        <w:spacing w:before="0" w:after="0"/>
        <w:ind w:left="567"/>
        <w:rPr>
          <w:snapToGrid/>
          <w:sz w:val="22"/>
          <w:szCs w:val="22"/>
        </w:rPr>
      </w:pPr>
    </w:p>
    <w:p w:rsidR="00681E6E" w:rsidRPr="00BC3567" w:rsidRDefault="006801EB" w:rsidP="00FE6949">
      <w:pPr>
        <w:pStyle w:val="23"/>
        <w:numPr>
          <w:ilvl w:val="0"/>
          <w:numId w:val="0"/>
        </w:numPr>
        <w:spacing w:before="0" w:after="0"/>
        <w:ind w:left="567"/>
        <w:rPr>
          <w:snapToGrid/>
          <w:sz w:val="22"/>
          <w:szCs w:val="22"/>
        </w:rPr>
      </w:pPr>
      <w:bookmarkStart w:id="204" w:name="_Toc34233366"/>
      <w:r w:rsidRPr="00BC3567">
        <w:rPr>
          <w:snapToGrid/>
          <w:sz w:val="22"/>
          <w:szCs w:val="22"/>
        </w:rPr>
        <w:t>3.5</w:t>
      </w:r>
      <w:r w:rsidR="00B463C4" w:rsidRPr="00BC3567">
        <w:rPr>
          <w:snapToGrid/>
          <w:sz w:val="22"/>
          <w:szCs w:val="22"/>
        </w:rPr>
        <w:t>.</w:t>
      </w:r>
      <w:r w:rsidR="00681E6E" w:rsidRPr="00BC3567">
        <w:rPr>
          <w:snapToGrid/>
          <w:sz w:val="22"/>
          <w:szCs w:val="22"/>
        </w:rPr>
        <w:t xml:space="preserve"> </w:t>
      </w:r>
      <w:bookmarkEnd w:id="189"/>
      <w:bookmarkEnd w:id="190"/>
      <w:r w:rsidR="00790BBE" w:rsidRPr="00BC3567">
        <w:rPr>
          <w:snapToGrid/>
          <w:sz w:val="22"/>
          <w:szCs w:val="22"/>
        </w:rPr>
        <w:t>Рассмотрение заявок участников</w:t>
      </w:r>
      <w:r w:rsidR="00681E6E" w:rsidRPr="00BC3567">
        <w:rPr>
          <w:snapToGrid/>
          <w:sz w:val="22"/>
          <w:szCs w:val="22"/>
        </w:rPr>
        <w:t xml:space="preserve"> </w:t>
      </w:r>
      <w:bookmarkEnd w:id="191"/>
      <w:r w:rsidR="000F50F4" w:rsidRPr="00BC3567">
        <w:rPr>
          <w:snapToGrid/>
          <w:sz w:val="22"/>
          <w:szCs w:val="22"/>
        </w:rPr>
        <w:t>электронно</w:t>
      </w:r>
      <w:r w:rsidR="00790BBE" w:rsidRPr="00BC3567">
        <w:rPr>
          <w:snapToGrid/>
          <w:sz w:val="22"/>
          <w:szCs w:val="22"/>
        </w:rPr>
        <w:t>го</w:t>
      </w:r>
      <w:r w:rsidR="000F50F4" w:rsidRPr="00BC3567">
        <w:rPr>
          <w:snapToGrid/>
          <w:sz w:val="22"/>
          <w:szCs w:val="22"/>
        </w:rPr>
        <w:t xml:space="preserve"> аукцион</w:t>
      </w:r>
      <w:r w:rsidR="00790BBE" w:rsidRPr="00BC3567">
        <w:rPr>
          <w:snapToGrid/>
          <w:sz w:val="22"/>
          <w:szCs w:val="22"/>
        </w:rPr>
        <w:t>а</w:t>
      </w:r>
      <w:bookmarkEnd w:id="204"/>
    </w:p>
    <w:bookmarkEnd w:id="192"/>
    <w:bookmarkEnd w:id="193"/>
    <w:bookmarkEnd w:id="194"/>
    <w:bookmarkEnd w:id="195"/>
    <w:bookmarkEnd w:id="196"/>
    <w:bookmarkEnd w:id="197"/>
    <w:p w:rsidR="00F574FC" w:rsidRPr="00BC3567" w:rsidRDefault="00790BBE" w:rsidP="00FE6949">
      <w:pPr>
        <w:pStyle w:val="a4"/>
        <w:keepNext/>
        <w:keepLines/>
        <w:numPr>
          <w:ilvl w:val="0"/>
          <w:numId w:val="0"/>
        </w:numPr>
        <w:spacing w:line="240" w:lineRule="auto"/>
        <w:ind w:firstLine="567"/>
        <w:rPr>
          <w:sz w:val="22"/>
          <w:szCs w:val="22"/>
        </w:rPr>
      </w:pPr>
      <w:r w:rsidRPr="00BC3567">
        <w:rPr>
          <w:iCs/>
          <w:snapToGrid/>
          <w:sz w:val="22"/>
          <w:szCs w:val="22"/>
        </w:rPr>
        <w:t>3.</w:t>
      </w:r>
      <w:r w:rsidR="006801EB" w:rsidRPr="00BC3567">
        <w:rPr>
          <w:iCs/>
          <w:snapToGrid/>
          <w:sz w:val="22"/>
          <w:szCs w:val="22"/>
        </w:rPr>
        <w:t>5</w:t>
      </w:r>
      <w:r w:rsidRPr="00BC3567">
        <w:rPr>
          <w:iCs/>
          <w:snapToGrid/>
          <w:sz w:val="22"/>
          <w:szCs w:val="22"/>
        </w:rPr>
        <w:t xml:space="preserve">.1. </w:t>
      </w:r>
      <w:r w:rsidR="00F574FC" w:rsidRPr="00BC3567">
        <w:rPr>
          <w:sz w:val="22"/>
          <w:szCs w:val="22"/>
        </w:rPr>
        <w:t>Рассмотрение заявок проводится закупочной комиссией после окончания срока подачи заявок на участие в процедуре закупки, установленное в Извещении об аукционе</w:t>
      </w:r>
      <w:r w:rsidR="00CC4D45" w:rsidRPr="00BC3567">
        <w:rPr>
          <w:sz w:val="22"/>
          <w:szCs w:val="22"/>
        </w:rPr>
        <w:t xml:space="preserve"> и в </w:t>
      </w:r>
      <w:r w:rsidR="00F574FC" w:rsidRPr="00BC3567">
        <w:rPr>
          <w:sz w:val="22"/>
          <w:szCs w:val="22"/>
        </w:rPr>
        <w:t>настоящей документации о закупке</w:t>
      </w:r>
      <w:r w:rsidR="00F574FC" w:rsidRPr="00BC3567">
        <w:rPr>
          <w:iCs/>
          <w:snapToGrid/>
          <w:sz w:val="22"/>
          <w:szCs w:val="22"/>
        </w:rPr>
        <w:t>.</w:t>
      </w:r>
      <w:r w:rsidR="00F574FC" w:rsidRPr="00BC3567">
        <w:rPr>
          <w:sz w:val="22"/>
          <w:szCs w:val="22"/>
        </w:rPr>
        <w:t xml:space="preserve"> </w:t>
      </w:r>
    </w:p>
    <w:p w:rsidR="00790BBE" w:rsidRPr="00BC3567" w:rsidRDefault="00F574FC" w:rsidP="00FE6949">
      <w:pPr>
        <w:keepNext/>
        <w:keepLines/>
        <w:autoSpaceDE w:val="0"/>
        <w:autoSpaceDN w:val="0"/>
        <w:adjustRightInd w:val="0"/>
        <w:spacing w:line="240" w:lineRule="auto"/>
        <w:rPr>
          <w:iCs/>
          <w:snapToGrid/>
          <w:sz w:val="22"/>
          <w:szCs w:val="22"/>
        </w:rPr>
      </w:pPr>
      <w:r w:rsidRPr="00BC3567">
        <w:rPr>
          <w:iCs/>
          <w:snapToGrid/>
          <w:sz w:val="22"/>
          <w:szCs w:val="22"/>
        </w:rPr>
        <w:t xml:space="preserve">3.5.2. </w:t>
      </w:r>
      <w:r w:rsidR="00790BBE" w:rsidRPr="00BC3567">
        <w:rPr>
          <w:iCs/>
          <w:snapToGrid/>
          <w:sz w:val="22"/>
          <w:szCs w:val="22"/>
        </w:rPr>
        <w:t xml:space="preserve">В случае выявления в ходе рассмотрения заявок арифметических и грамматических ошибок в заявке </w:t>
      </w:r>
      <w:r w:rsidR="006C4408" w:rsidRPr="00BC3567">
        <w:rPr>
          <w:iCs/>
          <w:snapToGrid/>
          <w:sz w:val="22"/>
          <w:szCs w:val="22"/>
        </w:rPr>
        <w:t>З</w:t>
      </w:r>
      <w:r w:rsidR="00790BBE" w:rsidRPr="00BC3567">
        <w:rPr>
          <w:iCs/>
          <w:snapToGrid/>
          <w:sz w:val="22"/>
          <w:szCs w:val="22"/>
        </w:rPr>
        <w:t>аказчик/</w:t>
      </w:r>
      <w:r w:rsidR="006C4408" w:rsidRPr="00BC3567">
        <w:rPr>
          <w:iCs/>
          <w:snapToGrid/>
          <w:sz w:val="22"/>
          <w:szCs w:val="22"/>
        </w:rPr>
        <w:t>О</w:t>
      </w:r>
      <w:r w:rsidR="00790BBE" w:rsidRPr="00BC3567">
        <w:rPr>
          <w:iCs/>
          <w:snapToGrid/>
          <w:sz w:val="22"/>
          <w:szCs w:val="22"/>
        </w:rPr>
        <w:t>рганизатор закупки руководствуется следующими правилами:</w:t>
      </w:r>
    </w:p>
    <w:p w:rsidR="00790BBE" w:rsidRPr="00BC3567" w:rsidRDefault="00790BBE" w:rsidP="00FE6949">
      <w:pPr>
        <w:keepNext/>
        <w:keepLines/>
        <w:autoSpaceDE w:val="0"/>
        <w:autoSpaceDN w:val="0"/>
        <w:adjustRightInd w:val="0"/>
        <w:spacing w:line="240" w:lineRule="auto"/>
        <w:rPr>
          <w:iCs/>
          <w:snapToGrid/>
          <w:sz w:val="22"/>
          <w:szCs w:val="22"/>
        </w:rPr>
      </w:pPr>
      <w:r w:rsidRPr="00BC3567">
        <w:rPr>
          <w:iCs/>
          <w:snapToGrid/>
          <w:sz w:val="22"/>
          <w:szCs w:val="22"/>
        </w:rPr>
        <w:t>1) при наличии разночтений между информацией, указанной в электронных формах на ЭП в заявке и информацией, указанной в документах, прилагаемых к заявке, преимущество имеет информация, указанная в электронных формах;</w:t>
      </w:r>
    </w:p>
    <w:p w:rsidR="00790BBE" w:rsidRPr="00BC3567" w:rsidRDefault="00790BBE" w:rsidP="00FE6949">
      <w:pPr>
        <w:keepNext/>
        <w:keepLines/>
        <w:autoSpaceDE w:val="0"/>
        <w:autoSpaceDN w:val="0"/>
        <w:adjustRightInd w:val="0"/>
        <w:spacing w:line="240" w:lineRule="auto"/>
        <w:rPr>
          <w:iCs/>
          <w:snapToGrid/>
          <w:sz w:val="22"/>
          <w:szCs w:val="22"/>
        </w:rPr>
      </w:pPr>
      <w:r w:rsidRPr="00BC3567">
        <w:rPr>
          <w:iCs/>
          <w:snapToGrid/>
          <w:sz w:val="22"/>
          <w:szCs w:val="22"/>
        </w:rPr>
        <w:t>2) при наличии разночтений между суммой, указанной словами, и суммой, указанной цифрами, преимущество имеет сумма, указанная словами;</w:t>
      </w:r>
    </w:p>
    <w:p w:rsidR="00790BBE" w:rsidRPr="00BC3567" w:rsidRDefault="006C4408" w:rsidP="00FE6949">
      <w:pPr>
        <w:keepNext/>
        <w:keepLines/>
        <w:autoSpaceDE w:val="0"/>
        <w:autoSpaceDN w:val="0"/>
        <w:adjustRightInd w:val="0"/>
        <w:spacing w:line="240" w:lineRule="auto"/>
        <w:rPr>
          <w:iCs/>
          <w:snapToGrid/>
          <w:sz w:val="22"/>
          <w:szCs w:val="22"/>
        </w:rPr>
      </w:pPr>
      <w:r w:rsidRPr="00BC3567">
        <w:rPr>
          <w:iCs/>
          <w:snapToGrid/>
          <w:sz w:val="22"/>
          <w:szCs w:val="22"/>
        </w:rPr>
        <w:t>3) цена заявки, указанная Участником</w:t>
      </w:r>
      <w:r w:rsidR="00790BBE" w:rsidRPr="00BC3567">
        <w:rPr>
          <w:iCs/>
          <w:snapToGrid/>
          <w:sz w:val="22"/>
          <w:szCs w:val="22"/>
        </w:rPr>
        <w:t xml:space="preserve"> закупки</w:t>
      </w:r>
      <w:r w:rsidRPr="00BC3567">
        <w:rPr>
          <w:iCs/>
          <w:snapToGrid/>
          <w:sz w:val="22"/>
          <w:szCs w:val="22"/>
        </w:rPr>
        <w:t>,</w:t>
      </w:r>
      <w:r w:rsidR="00790BBE" w:rsidRPr="00BC3567">
        <w:rPr>
          <w:iCs/>
          <w:snapToGrid/>
          <w:sz w:val="22"/>
          <w:szCs w:val="22"/>
        </w:rPr>
        <w:t xml:space="preserve"> в специальных электронных формах на ЭП, если указание такой цены предусмотрено электронными формами, должна соответствовать сведениям, указанным в загруженных на ЭП электронных документах;</w:t>
      </w:r>
    </w:p>
    <w:p w:rsidR="00790BBE" w:rsidRPr="00BC3567" w:rsidRDefault="00790BBE" w:rsidP="00FE6949">
      <w:pPr>
        <w:keepNext/>
        <w:keepLines/>
        <w:autoSpaceDE w:val="0"/>
        <w:autoSpaceDN w:val="0"/>
        <w:adjustRightInd w:val="0"/>
        <w:spacing w:line="240" w:lineRule="auto"/>
        <w:rPr>
          <w:iCs/>
          <w:snapToGrid/>
          <w:sz w:val="22"/>
          <w:szCs w:val="22"/>
        </w:rPr>
      </w:pPr>
      <w:r w:rsidRPr="00BC3567">
        <w:rPr>
          <w:iCs/>
          <w:snapToGrid/>
          <w:sz w:val="22"/>
          <w:szCs w:val="22"/>
        </w:rPr>
        <w:t>4) в случае невыполнения требов</w:t>
      </w:r>
      <w:r w:rsidR="004428F1" w:rsidRPr="00BC3567">
        <w:rPr>
          <w:iCs/>
          <w:snapToGrid/>
          <w:sz w:val="22"/>
          <w:szCs w:val="22"/>
        </w:rPr>
        <w:t>ания, указанного в подпункте 3 пункта 3.</w:t>
      </w:r>
      <w:r w:rsidR="006C4408" w:rsidRPr="00BC3567">
        <w:rPr>
          <w:iCs/>
          <w:snapToGrid/>
          <w:sz w:val="22"/>
          <w:szCs w:val="22"/>
        </w:rPr>
        <w:t>5</w:t>
      </w:r>
      <w:r w:rsidRPr="00BC3567">
        <w:rPr>
          <w:iCs/>
          <w:snapToGrid/>
          <w:sz w:val="22"/>
          <w:szCs w:val="22"/>
        </w:rPr>
        <w:t xml:space="preserve">.1 цена заявки, указанная </w:t>
      </w:r>
      <w:r w:rsidR="006C4408" w:rsidRPr="00BC3567">
        <w:rPr>
          <w:iCs/>
          <w:snapToGrid/>
          <w:sz w:val="22"/>
          <w:szCs w:val="22"/>
        </w:rPr>
        <w:t>У</w:t>
      </w:r>
      <w:r w:rsidRPr="00BC3567">
        <w:rPr>
          <w:iCs/>
          <w:snapToGrid/>
          <w:sz w:val="22"/>
          <w:szCs w:val="22"/>
        </w:rPr>
        <w:t>частниками закупки в специальных электронных формах на ЭП, если указание такой цены предусмотрено электронными формами, имеет преимущество сведениям, указанным в загруженных на ЭП электронных документах;</w:t>
      </w:r>
    </w:p>
    <w:p w:rsidR="00790BBE" w:rsidRPr="00BC3567" w:rsidRDefault="004428F1" w:rsidP="00FE6949">
      <w:pPr>
        <w:keepNext/>
        <w:keepLines/>
        <w:autoSpaceDE w:val="0"/>
        <w:autoSpaceDN w:val="0"/>
        <w:adjustRightInd w:val="0"/>
        <w:spacing w:line="240" w:lineRule="auto"/>
        <w:rPr>
          <w:iCs/>
          <w:snapToGrid/>
          <w:sz w:val="22"/>
          <w:szCs w:val="22"/>
        </w:rPr>
      </w:pPr>
      <w:r w:rsidRPr="00BC3567">
        <w:rPr>
          <w:iCs/>
          <w:snapToGrid/>
          <w:sz w:val="22"/>
          <w:szCs w:val="22"/>
        </w:rPr>
        <w:t xml:space="preserve">5) </w:t>
      </w:r>
      <w:r w:rsidR="00790BBE" w:rsidRPr="00BC3567">
        <w:rPr>
          <w:iCs/>
          <w:snapToGrid/>
          <w:sz w:val="22"/>
          <w:szCs w:val="22"/>
        </w:rPr>
        <w:t>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указанная в заявке;</w:t>
      </w:r>
    </w:p>
    <w:p w:rsidR="00790BBE" w:rsidRPr="00BC3567" w:rsidRDefault="004428F1" w:rsidP="00FE6949">
      <w:pPr>
        <w:keepNext/>
        <w:keepLines/>
        <w:autoSpaceDE w:val="0"/>
        <w:autoSpaceDN w:val="0"/>
        <w:adjustRightInd w:val="0"/>
        <w:spacing w:line="240" w:lineRule="auto"/>
        <w:rPr>
          <w:iCs/>
          <w:snapToGrid/>
          <w:sz w:val="22"/>
          <w:szCs w:val="22"/>
        </w:rPr>
      </w:pPr>
      <w:r w:rsidRPr="00BC3567">
        <w:rPr>
          <w:iCs/>
          <w:snapToGrid/>
          <w:sz w:val="22"/>
          <w:szCs w:val="22"/>
        </w:rPr>
        <w:t xml:space="preserve">6) </w:t>
      </w:r>
      <w:r w:rsidR="00790BBE" w:rsidRPr="00BC3567">
        <w:rPr>
          <w:iCs/>
          <w:snapToGrid/>
          <w:sz w:val="22"/>
          <w:szCs w:val="22"/>
        </w:rPr>
        <w:t>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w:t>
      </w:r>
    </w:p>
    <w:p w:rsidR="00790BBE" w:rsidRPr="00BC3567" w:rsidRDefault="00790BBE" w:rsidP="00FE6949">
      <w:pPr>
        <w:keepNext/>
        <w:keepLines/>
        <w:autoSpaceDE w:val="0"/>
        <w:autoSpaceDN w:val="0"/>
        <w:adjustRightInd w:val="0"/>
        <w:spacing w:line="240" w:lineRule="auto"/>
        <w:rPr>
          <w:iCs/>
          <w:snapToGrid/>
          <w:sz w:val="22"/>
          <w:szCs w:val="22"/>
        </w:rPr>
      </w:pPr>
      <w:r w:rsidRPr="00BC3567">
        <w:rPr>
          <w:iCs/>
          <w:snapToGrid/>
          <w:sz w:val="22"/>
          <w:szCs w:val="22"/>
        </w:rPr>
        <w:t>7) при наличии ошибок в расчете итоговой цены заявки в части вычисления суммы НДС, а также суммирования цен без НДС и суммы НДС, к рассмотрению, оценке и сопоставлению принимается итоговая цена заявки, включающая в себя все налоги в соответствии с нормами законодательства.</w:t>
      </w:r>
    </w:p>
    <w:p w:rsidR="00790BBE" w:rsidRPr="00BC3567" w:rsidRDefault="006801EB" w:rsidP="00FE6949">
      <w:pPr>
        <w:keepNext/>
        <w:keepLines/>
        <w:autoSpaceDE w:val="0"/>
        <w:autoSpaceDN w:val="0"/>
        <w:adjustRightInd w:val="0"/>
        <w:spacing w:line="240" w:lineRule="auto"/>
        <w:rPr>
          <w:iCs/>
          <w:snapToGrid/>
          <w:sz w:val="22"/>
          <w:szCs w:val="22"/>
        </w:rPr>
      </w:pPr>
      <w:r w:rsidRPr="00BC3567">
        <w:rPr>
          <w:iCs/>
          <w:snapToGrid/>
          <w:sz w:val="22"/>
          <w:szCs w:val="22"/>
        </w:rPr>
        <w:lastRenderedPageBreak/>
        <w:t>3.5</w:t>
      </w:r>
      <w:r w:rsidR="004428F1" w:rsidRPr="00BC3567">
        <w:rPr>
          <w:iCs/>
          <w:snapToGrid/>
          <w:sz w:val="22"/>
          <w:szCs w:val="22"/>
        </w:rPr>
        <w:t>.</w:t>
      </w:r>
      <w:r w:rsidR="00E94497" w:rsidRPr="00BC3567">
        <w:rPr>
          <w:iCs/>
          <w:snapToGrid/>
          <w:sz w:val="22"/>
          <w:szCs w:val="22"/>
        </w:rPr>
        <w:t>3</w:t>
      </w:r>
      <w:r w:rsidR="004428F1" w:rsidRPr="00BC3567">
        <w:rPr>
          <w:iCs/>
          <w:snapToGrid/>
          <w:sz w:val="22"/>
          <w:szCs w:val="22"/>
        </w:rPr>
        <w:t xml:space="preserve">. </w:t>
      </w:r>
      <w:r w:rsidR="00790BBE" w:rsidRPr="00BC3567">
        <w:rPr>
          <w:iCs/>
          <w:snapToGrid/>
          <w:sz w:val="22"/>
          <w:szCs w:val="22"/>
        </w:rPr>
        <w:t>В ходе рассмотрения заявок на любом этапе проведения закупочной процедуры и до заключения догов</w:t>
      </w:r>
      <w:r w:rsidR="00743EA4" w:rsidRPr="00BC3567">
        <w:rPr>
          <w:iCs/>
          <w:snapToGrid/>
          <w:sz w:val="22"/>
          <w:szCs w:val="22"/>
        </w:rPr>
        <w:t xml:space="preserve">ора </w:t>
      </w:r>
      <w:r w:rsidR="00CE606C" w:rsidRPr="00BC3567">
        <w:rPr>
          <w:iCs/>
          <w:snapToGrid/>
          <w:sz w:val="22"/>
          <w:szCs w:val="22"/>
        </w:rPr>
        <w:t>О</w:t>
      </w:r>
      <w:r w:rsidR="00743EA4" w:rsidRPr="00BC3567">
        <w:rPr>
          <w:iCs/>
          <w:snapToGrid/>
          <w:sz w:val="22"/>
          <w:szCs w:val="22"/>
        </w:rPr>
        <w:t xml:space="preserve">рганизатор закупки вправе </w:t>
      </w:r>
      <w:r w:rsidR="00790BBE" w:rsidRPr="00BC3567">
        <w:rPr>
          <w:iCs/>
          <w:snapToGrid/>
          <w:sz w:val="22"/>
          <w:szCs w:val="22"/>
        </w:rPr>
        <w:t xml:space="preserve">по решению закупочной комиссии (в случае если такая возможность была предусмотрена </w:t>
      </w:r>
      <w:r w:rsidR="008935E1" w:rsidRPr="00BC3567">
        <w:rPr>
          <w:iCs/>
          <w:snapToGrid/>
          <w:sz w:val="22"/>
          <w:szCs w:val="22"/>
        </w:rPr>
        <w:t xml:space="preserve">в </w:t>
      </w:r>
      <w:r w:rsidR="008935E1" w:rsidRPr="00BC3567">
        <w:rPr>
          <w:rFonts w:eastAsia="Calibri"/>
          <w:b/>
          <w:i/>
          <w:snapToGrid/>
          <w:sz w:val="22"/>
          <w:szCs w:val="22"/>
          <w:lang w:eastAsia="en-US"/>
        </w:rPr>
        <w:t xml:space="preserve">пункте </w:t>
      </w:r>
      <w:r w:rsidR="00317422" w:rsidRPr="00BC3567">
        <w:rPr>
          <w:rFonts w:eastAsia="Calibri"/>
          <w:b/>
          <w:i/>
          <w:snapToGrid/>
          <w:sz w:val="22"/>
          <w:szCs w:val="22"/>
          <w:lang w:eastAsia="en-US"/>
        </w:rPr>
        <w:t>29</w:t>
      </w:r>
      <w:r w:rsidR="008935E1" w:rsidRPr="00BC3567">
        <w:rPr>
          <w:rFonts w:eastAsia="Calibri"/>
          <w:b/>
          <w:i/>
          <w:snapToGrid/>
          <w:sz w:val="22"/>
          <w:szCs w:val="22"/>
          <w:lang w:eastAsia="en-US"/>
        </w:rPr>
        <w:t xml:space="preserve"> </w:t>
      </w:r>
      <w:r w:rsidR="008935E1" w:rsidRPr="00BC3567">
        <w:rPr>
          <w:b/>
          <w:i/>
          <w:sz w:val="22"/>
          <w:szCs w:val="22"/>
        </w:rPr>
        <w:t>Раздела 4 «Информационная карта процедуры закупки»</w:t>
      </w:r>
      <w:r w:rsidR="008935E1" w:rsidRPr="00BC3567">
        <w:rPr>
          <w:sz w:val="22"/>
          <w:szCs w:val="22"/>
        </w:rPr>
        <w:t xml:space="preserve"> настоящей документации о закупке</w:t>
      </w:r>
      <w:r w:rsidR="00790BBE" w:rsidRPr="00BC3567">
        <w:rPr>
          <w:iCs/>
          <w:snapToGrid/>
          <w:sz w:val="22"/>
          <w:szCs w:val="22"/>
        </w:rPr>
        <w:t xml:space="preserve">) направить запросы </w:t>
      </w:r>
      <w:r w:rsidR="00CE606C" w:rsidRPr="00BC3567">
        <w:rPr>
          <w:iCs/>
          <w:snapToGrid/>
          <w:sz w:val="22"/>
          <w:szCs w:val="22"/>
        </w:rPr>
        <w:t>У</w:t>
      </w:r>
      <w:r w:rsidR="00790BBE" w:rsidRPr="00BC3567">
        <w:rPr>
          <w:iCs/>
          <w:snapToGrid/>
          <w:sz w:val="22"/>
          <w:szCs w:val="22"/>
        </w:rPr>
        <w:t xml:space="preserve">частникам закупки (при этом </w:t>
      </w:r>
      <w:r w:rsidR="00CE606C" w:rsidRPr="00BC3567">
        <w:rPr>
          <w:iCs/>
          <w:snapToGrid/>
          <w:sz w:val="22"/>
          <w:szCs w:val="22"/>
        </w:rPr>
        <w:t>О</w:t>
      </w:r>
      <w:r w:rsidR="00790BBE" w:rsidRPr="00BC3567">
        <w:rPr>
          <w:iCs/>
          <w:snapToGrid/>
          <w:sz w:val="22"/>
          <w:szCs w:val="22"/>
        </w:rPr>
        <w:t xml:space="preserve">рганизатором закупки не должны создаваться преимущественные условия </w:t>
      </w:r>
      <w:r w:rsidR="00CE606C" w:rsidRPr="00BC3567">
        <w:rPr>
          <w:iCs/>
          <w:snapToGrid/>
          <w:sz w:val="22"/>
          <w:szCs w:val="22"/>
        </w:rPr>
        <w:t>У</w:t>
      </w:r>
      <w:r w:rsidR="00790BBE" w:rsidRPr="00BC3567">
        <w:rPr>
          <w:iCs/>
          <w:snapToGrid/>
          <w:sz w:val="22"/>
          <w:szCs w:val="22"/>
        </w:rPr>
        <w:t>частнику</w:t>
      </w:r>
      <w:r w:rsidR="00CE606C" w:rsidRPr="00BC3567">
        <w:rPr>
          <w:iCs/>
          <w:snapToGrid/>
          <w:sz w:val="22"/>
          <w:szCs w:val="22"/>
        </w:rPr>
        <w:t xml:space="preserve"> закупки или нескольким У</w:t>
      </w:r>
      <w:r w:rsidR="00790BBE" w:rsidRPr="00BC3567">
        <w:rPr>
          <w:iCs/>
          <w:snapToGrid/>
          <w:sz w:val="22"/>
          <w:szCs w:val="22"/>
        </w:rPr>
        <w:t>частникам закупки):</w:t>
      </w:r>
    </w:p>
    <w:p w:rsidR="00790BBE" w:rsidRPr="00BC3567" w:rsidRDefault="00743EA4" w:rsidP="00FE6949">
      <w:pPr>
        <w:keepNext/>
        <w:keepLines/>
        <w:autoSpaceDE w:val="0"/>
        <w:autoSpaceDN w:val="0"/>
        <w:adjustRightInd w:val="0"/>
        <w:spacing w:line="240" w:lineRule="auto"/>
        <w:rPr>
          <w:iCs/>
          <w:snapToGrid/>
          <w:sz w:val="22"/>
          <w:szCs w:val="22"/>
        </w:rPr>
      </w:pPr>
      <w:r w:rsidRPr="00BC3567">
        <w:rPr>
          <w:iCs/>
          <w:snapToGrid/>
          <w:sz w:val="22"/>
          <w:szCs w:val="22"/>
        </w:rPr>
        <w:t xml:space="preserve">1) </w:t>
      </w:r>
      <w:r w:rsidR="00790BBE" w:rsidRPr="00BC3567">
        <w:rPr>
          <w:iCs/>
          <w:snapToGrid/>
          <w:sz w:val="22"/>
          <w:szCs w:val="22"/>
        </w:rPr>
        <w:t xml:space="preserve">о предоставлении непредставленных, представленных не в полном объеме или в нечитаемом виде документов, предусмотренных закупочной документацией; </w:t>
      </w:r>
    </w:p>
    <w:p w:rsidR="00790BBE" w:rsidRPr="00BC3567" w:rsidRDefault="00743EA4" w:rsidP="00FE6949">
      <w:pPr>
        <w:keepNext/>
        <w:keepLines/>
        <w:autoSpaceDE w:val="0"/>
        <w:autoSpaceDN w:val="0"/>
        <w:adjustRightInd w:val="0"/>
        <w:spacing w:line="240" w:lineRule="auto"/>
        <w:rPr>
          <w:iCs/>
          <w:snapToGrid/>
          <w:sz w:val="22"/>
          <w:szCs w:val="22"/>
        </w:rPr>
      </w:pPr>
      <w:r w:rsidRPr="00BC3567">
        <w:rPr>
          <w:iCs/>
          <w:snapToGrid/>
          <w:sz w:val="22"/>
          <w:szCs w:val="22"/>
        </w:rPr>
        <w:t xml:space="preserve">2) </w:t>
      </w:r>
      <w:r w:rsidR="00790BBE" w:rsidRPr="00BC3567">
        <w:rPr>
          <w:iCs/>
          <w:snapToGrid/>
          <w:sz w:val="22"/>
          <w:szCs w:val="22"/>
        </w:rPr>
        <w:t>об исправлении выявленных в хо</w:t>
      </w:r>
      <w:r w:rsidRPr="00BC3567">
        <w:rPr>
          <w:iCs/>
          <w:snapToGrid/>
          <w:sz w:val="22"/>
          <w:szCs w:val="22"/>
        </w:rPr>
        <w:t xml:space="preserve">де рассмотрения арифметических </w:t>
      </w:r>
      <w:r w:rsidR="00790BBE" w:rsidRPr="00BC3567">
        <w:rPr>
          <w:iCs/>
          <w:snapToGrid/>
          <w:sz w:val="22"/>
          <w:szCs w:val="22"/>
        </w:rPr>
        <w:t>и грамматических ошибок в документах, представленных в составе заявки на участие в пр</w:t>
      </w:r>
      <w:r w:rsidR="00CE606C" w:rsidRPr="00BC3567">
        <w:rPr>
          <w:iCs/>
          <w:snapToGrid/>
          <w:sz w:val="22"/>
          <w:szCs w:val="22"/>
        </w:rPr>
        <w:t>оцедуры закупки, и направлении О</w:t>
      </w:r>
      <w:r w:rsidR="00790BBE" w:rsidRPr="00BC3567">
        <w:rPr>
          <w:iCs/>
          <w:snapToGrid/>
          <w:sz w:val="22"/>
          <w:szCs w:val="22"/>
        </w:rPr>
        <w:t xml:space="preserve">рганизатору закупки исправленных документов. Представленные документы могут быть изменены только в части, касающейся исправления указанных </w:t>
      </w:r>
      <w:r w:rsidR="00CE606C" w:rsidRPr="00BC3567">
        <w:rPr>
          <w:iCs/>
          <w:snapToGrid/>
          <w:sz w:val="22"/>
          <w:szCs w:val="22"/>
        </w:rPr>
        <w:t>О</w:t>
      </w:r>
      <w:r w:rsidR="00790BBE" w:rsidRPr="00BC3567">
        <w:rPr>
          <w:iCs/>
          <w:snapToGrid/>
          <w:sz w:val="22"/>
          <w:szCs w:val="22"/>
        </w:rPr>
        <w:t xml:space="preserve">рганизатором закупки арифметических и грамматических ошибок. В случае выявления иных противоречий в представленных документах такой </w:t>
      </w:r>
      <w:r w:rsidR="00CE606C" w:rsidRPr="00BC3567">
        <w:rPr>
          <w:iCs/>
          <w:snapToGrid/>
          <w:sz w:val="22"/>
          <w:szCs w:val="22"/>
        </w:rPr>
        <w:t>У</w:t>
      </w:r>
      <w:r w:rsidR="00790BBE" w:rsidRPr="00BC3567">
        <w:rPr>
          <w:iCs/>
          <w:snapToGrid/>
          <w:sz w:val="22"/>
          <w:szCs w:val="22"/>
        </w:rPr>
        <w:t>частник</w:t>
      </w:r>
      <w:r w:rsidR="00CE606C" w:rsidRPr="00BC3567">
        <w:rPr>
          <w:iCs/>
          <w:snapToGrid/>
          <w:sz w:val="22"/>
          <w:szCs w:val="22"/>
        </w:rPr>
        <w:t xml:space="preserve"> закупки</w:t>
      </w:r>
      <w:r w:rsidR="00790BBE" w:rsidRPr="00BC3567">
        <w:rPr>
          <w:iCs/>
          <w:snapToGrid/>
          <w:sz w:val="22"/>
          <w:szCs w:val="22"/>
        </w:rPr>
        <w:t xml:space="preserve"> не допускается к участию в процедуры закупки;</w:t>
      </w:r>
    </w:p>
    <w:p w:rsidR="00790BBE" w:rsidRPr="00BC3567" w:rsidRDefault="00743EA4" w:rsidP="00FE6949">
      <w:pPr>
        <w:keepNext/>
        <w:keepLines/>
        <w:autoSpaceDE w:val="0"/>
        <w:autoSpaceDN w:val="0"/>
        <w:adjustRightInd w:val="0"/>
        <w:spacing w:line="240" w:lineRule="auto"/>
        <w:rPr>
          <w:iCs/>
          <w:snapToGrid/>
          <w:sz w:val="22"/>
          <w:szCs w:val="22"/>
        </w:rPr>
      </w:pPr>
      <w:r w:rsidRPr="00BC3567">
        <w:rPr>
          <w:iCs/>
          <w:snapToGrid/>
          <w:sz w:val="22"/>
          <w:szCs w:val="22"/>
        </w:rPr>
        <w:t xml:space="preserve">3) </w:t>
      </w:r>
      <w:r w:rsidR="00790BBE" w:rsidRPr="00BC3567">
        <w:rPr>
          <w:iCs/>
          <w:snapToGrid/>
          <w:sz w:val="22"/>
          <w:szCs w:val="22"/>
        </w:rPr>
        <w:t xml:space="preserve">о разъяснении положений заявок на участие в процедуры закупки. При этом не допускаются запросы, направленные на изменение существа заявки, включая изменение условий заявки (цены, валюты, сроков и условий поставки продукции, графика поставки продукции или платежа, иных условий). Кроме того, допускаются уточняющие запросы, в том числе о технических условиях заявки (уточнение перечня предлагаемой продукции, ее технических характеристик, иных технических условий), при этом данные уточнения не должны изменять предмет проводимой процедуры закупки и объем предлагаемой участником продукции. </w:t>
      </w:r>
    </w:p>
    <w:p w:rsidR="00790BBE" w:rsidRPr="00BC3567" w:rsidRDefault="00E94497" w:rsidP="00FE6949">
      <w:pPr>
        <w:keepNext/>
        <w:keepLines/>
        <w:tabs>
          <w:tab w:val="right" w:pos="851"/>
        </w:tabs>
        <w:autoSpaceDE w:val="0"/>
        <w:autoSpaceDN w:val="0"/>
        <w:adjustRightInd w:val="0"/>
        <w:spacing w:line="240" w:lineRule="auto"/>
        <w:rPr>
          <w:iCs/>
          <w:snapToGrid/>
          <w:sz w:val="22"/>
          <w:szCs w:val="22"/>
        </w:rPr>
      </w:pPr>
      <w:r w:rsidRPr="00BC3567">
        <w:rPr>
          <w:iCs/>
          <w:snapToGrid/>
          <w:sz w:val="22"/>
          <w:szCs w:val="22"/>
        </w:rPr>
        <w:t>3.5.4</w:t>
      </w:r>
      <w:r w:rsidR="006801EB" w:rsidRPr="00BC3567">
        <w:rPr>
          <w:iCs/>
          <w:snapToGrid/>
          <w:sz w:val="22"/>
          <w:szCs w:val="22"/>
        </w:rPr>
        <w:t xml:space="preserve">. </w:t>
      </w:r>
      <w:r w:rsidR="00790BBE" w:rsidRPr="00BC3567">
        <w:rPr>
          <w:iCs/>
          <w:snapToGrid/>
          <w:sz w:val="22"/>
          <w:szCs w:val="22"/>
        </w:rPr>
        <w:t>Запросы направляютс</w:t>
      </w:r>
      <w:r w:rsidR="00CE606C" w:rsidRPr="00BC3567">
        <w:rPr>
          <w:iCs/>
          <w:snapToGrid/>
          <w:sz w:val="22"/>
          <w:szCs w:val="22"/>
        </w:rPr>
        <w:t>я У</w:t>
      </w:r>
      <w:r w:rsidR="00743EA4" w:rsidRPr="00BC3567">
        <w:rPr>
          <w:iCs/>
          <w:snapToGrid/>
          <w:sz w:val="22"/>
          <w:szCs w:val="22"/>
        </w:rPr>
        <w:t xml:space="preserve">частникам закупки </w:t>
      </w:r>
      <w:r w:rsidR="00790BBE" w:rsidRPr="00BC3567">
        <w:rPr>
          <w:iCs/>
          <w:snapToGrid/>
          <w:sz w:val="22"/>
          <w:szCs w:val="22"/>
        </w:rPr>
        <w:t xml:space="preserve">с использованием ЭП после размещения в ЕИС протокола заседания закупочной комиссии с </w:t>
      </w:r>
      <w:r w:rsidR="00CE606C" w:rsidRPr="00BC3567">
        <w:rPr>
          <w:iCs/>
          <w:snapToGrid/>
          <w:sz w:val="22"/>
          <w:szCs w:val="22"/>
        </w:rPr>
        <w:t>решением о направлении запросов.</w:t>
      </w:r>
    </w:p>
    <w:p w:rsidR="00DE06F5" w:rsidRPr="00BC3567" w:rsidRDefault="00E94497" w:rsidP="00FE6949">
      <w:pPr>
        <w:keepNext/>
        <w:keepLines/>
        <w:tabs>
          <w:tab w:val="right" w:pos="851"/>
        </w:tabs>
        <w:autoSpaceDE w:val="0"/>
        <w:autoSpaceDN w:val="0"/>
        <w:adjustRightInd w:val="0"/>
        <w:spacing w:line="240" w:lineRule="auto"/>
        <w:rPr>
          <w:iCs/>
          <w:snapToGrid/>
          <w:sz w:val="22"/>
          <w:szCs w:val="22"/>
        </w:rPr>
      </w:pPr>
      <w:r w:rsidRPr="00BC3567">
        <w:rPr>
          <w:iCs/>
          <w:snapToGrid/>
          <w:sz w:val="22"/>
          <w:szCs w:val="22"/>
        </w:rPr>
        <w:t>3.5.5</w:t>
      </w:r>
      <w:r w:rsidR="006801EB" w:rsidRPr="00BC3567">
        <w:rPr>
          <w:iCs/>
          <w:snapToGrid/>
          <w:sz w:val="22"/>
          <w:szCs w:val="22"/>
        </w:rPr>
        <w:t xml:space="preserve">. </w:t>
      </w:r>
      <w:r w:rsidR="00790BBE" w:rsidRPr="00BC3567">
        <w:rPr>
          <w:iCs/>
          <w:snapToGrid/>
          <w:sz w:val="22"/>
          <w:szCs w:val="22"/>
        </w:rPr>
        <w:t xml:space="preserve">Срок представления </w:t>
      </w:r>
      <w:r w:rsidR="00CE606C" w:rsidRPr="00BC3567">
        <w:rPr>
          <w:iCs/>
          <w:snapToGrid/>
          <w:sz w:val="22"/>
          <w:szCs w:val="22"/>
        </w:rPr>
        <w:t>У</w:t>
      </w:r>
      <w:r w:rsidR="00790BBE" w:rsidRPr="00BC3567">
        <w:rPr>
          <w:iCs/>
          <w:snapToGrid/>
          <w:sz w:val="22"/>
          <w:szCs w:val="22"/>
        </w:rPr>
        <w:t>частником закупки документов и/или разъяснений устан</w:t>
      </w:r>
      <w:r w:rsidR="00CE606C" w:rsidRPr="00BC3567">
        <w:rPr>
          <w:iCs/>
          <w:snapToGrid/>
          <w:sz w:val="22"/>
          <w:szCs w:val="22"/>
        </w:rPr>
        <w:t>авливается одинаковый для всех У</w:t>
      </w:r>
      <w:r w:rsidR="00790BBE" w:rsidRPr="00BC3567">
        <w:rPr>
          <w:iCs/>
          <w:snapToGrid/>
          <w:sz w:val="22"/>
          <w:szCs w:val="22"/>
        </w:rPr>
        <w:t>частников закупки, которым был направлен запрос, и не может превышать 5 рабочих дней со дня направления соответствующего запроса.</w:t>
      </w:r>
    </w:p>
    <w:p w:rsidR="00CC4D45" w:rsidRPr="00BC3567" w:rsidRDefault="00CC4D45" w:rsidP="00FE6949">
      <w:pPr>
        <w:pStyle w:val="23"/>
        <w:keepLines/>
        <w:numPr>
          <w:ilvl w:val="0"/>
          <w:numId w:val="0"/>
        </w:numPr>
        <w:suppressAutoHyphens w:val="0"/>
        <w:spacing w:before="0" w:after="0"/>
        <w:ind w:firstLine="567"/>
        <w:jc w:val="both"/>
        <w:rPr>
          <w:sz w:val="22"/>
          <w:szCs w:val="22"/>
        </w:rPr>
      </w:pPr>
    </w:p>
    <w:p w:rsidR="002D43AD" w:rsidRPr="00BC3567" w:rsidRDefault="002C20AA" w:rsidP="00FE6949">
      <w:pPr>
        <w:pStyle w:val="23"/>
        <w:keepLines/>
        <w:numPr>
          <w:ilvl w:val="0"/>
          <w:numId w:val="0"/>
        </w:numPr>
        <w:suppressAutoHyphens w:val="0"/>
        <w:spacing w:before="0" w:after="0"/>
        <w:ind w:firstLine="567"/>
        <w:jc w:val="both"/>
        <w:rPr>
          <w:sz w:val="22"/>
          <w:szCs w:val="22"/>
        </w:rPr>
      </w:pPr>
      <w:bookmarkStart w:id="205" w:name="_Toc34233367"/>
      <w:r w:rsidRPr="00BC3567">
        <w:rPr>
          <w:sz w:val="22"/>
          <w:szCs w:val="22"/>
        </w:rPr>
        <w:t>3.</w:t>
      </w:r>
      <w:r w:rsidR="004A1B35" w:rsidRPr="00BC3567">
        <w:rPr>
          <w:sz w:val="22"/>
          <w:szCs w:val="22"/>
        </w:rPr>
        <w:t>6</w:t>
      </w:r>
      <w:r w:rsidRPr="00BC3567">
        <w:rPr>
          <w:sz w:val="22"/>
          <w:szCs w:val="22"/>
        </w:rPr>
        <w:t>.</w:t>
      </w:r>
      <w:bookmarkStart w:id="206" w:name="_Ref326310228"/>
      <w:bookmarkStart w:id="207" w:name="_Toc175749001"/>
      <w:bookmarkStart w:id="208" w:name="_Ref175752929"/>
      <w:bookmarkStart w:id="209" w:name="_Ref318716044"/>
      <w:bookmarkEnd w:id="169"/>
      <w:bookmarkEnd w:id="170"/>
      <w:bookmarkEnd w:id="171"/>
      <w:bookmarkEnd w:id="172"/>
      <w:bookmarkEnd w:id="173"/>
      <w:bookmarkEnd w:id="174"/>
      <w:bookmarkEnd w:id="175"/>
      <w:bookmarkEnd w:id="198"/>
      <w:r w:rsidR="00EC4483" w:rsidRPr="00BC3567">
        <w:rPr>
          <w:sz w:val="22"/>
          <w:szCs w:val="22"/>
        </w:rPr>
        <w:t xml:space="preserve"> </w:t>
      </w:r>
      <w:r w:rsidR="002D43AD" w:rsidRPr="00BC3567">
        <w:rPr>
          <w:sz w:val="22"/>
          <w:szCs w:val="22"/>
        </w:rPr>
        <w:t xml:space="preserve">Рассмотрение </w:t>
      </w:r>
      <w:r w:rsidR="00AA3695" w:rsidRPr="00BC3567">
        <w:rPr>
          <w:sz w:val="22"/>
          <w:szCs w:val="22"/>
        </w:rPr>
        <w:t xml:space="preserve">первых частей </w:t>
      </w:r>
      <w:r w:rsidR="00623CB3" w:rsidRPr="00BC3567">
        <w:rPr>
          <w:sz w:val="22"/>
          <w:szCs w:val="22"/>
        </w:rPr>
        <w:t>заявок</w:t>
      </w:r>
      <w:bookmarkEnd w:id="205"/>
      <w:r w:rsidR="00453D68" w:rsidRPr="00BC3567">
        <w:rPr>
          <w:sz w:val="22"/>
          <w:szCs w:val="22"/>
        </w:rPr>
        <w:t xml:space="preserve"> </w:t>
      </w:r>
      <w:bookmarkEnd w:id="176"/>
      <w:bookmarkEnd w:id="177"/>
      <w:bookmarkEnd w:id="178"/>
      <w:bookmarkEnd w:id="179"/>
      <w:bookmarkEnd w:id="180"/>
      <w:bookmarkEnd w:id="206"/>
      <w:bookmarkEnd w:id="207"/>
      <w:bookmarkEnd w:id="208"/>
      <w:bookmarkEnd w:id="209"/>
    </w:p>
    <w:p w:rsidR="00D152CC" w:rsidRPr="00BC3567" w:rsidRDefault="004A1B35" w:rsidP="00FE6949">
      <w:pPr>
        <w:pStyle w:val="a4"/>
        <w:keepNext/>
        <w:keepLines/>
        <w:numPr>
          <w:ilvl w:val="0"/>
          <w:numId w:val="0"/>
        </w:numPr>
        <w:spacing w:line="240" w:lineRule="auto"/>
        <w:ind w:firstLine="567"/>
        <w:rPr>
          <w:sz w:val="22"/>
          <w:szCs w:val="22"/>
        </w:rPr>
      </w:pPr>
      <w:r w:rsidRPr="00BC3567">
        <w:rPr>
          <w:sz w:val="22"/>
          <w:szCs w:val="22"/>
        </w:rPr>
        <w:t>3.6</w:t>
      </w:r>
      <w:r w:rsidR="00DC2FA1" w:rsidRPr="00BC3567">
        <w:rPr>
          <w:sz w:val="22"/>
          <w:szCs w:val="22"/>
        </w:rPr>
        <w:t xml:space="preserve">.1. </w:t>
      </w:r>
      <w:r w:rsidR="007F3435" w:rsidRPr="00BC3567">
        <w:rPr>
          <w:sz w:val="22"/>
          <w:szCs w:val="22"/>
        </w:rPr>
        <w:t xml:space="preserve">Открытие доступа к поданным первым частям заявок осуществляется в </w:t>
      </w:r>
      <w:r w:rsidR="00323152" w:rsidRPr="00BC3567">
        <w:rPr>
          <w:sz w:val="22"/>
          <w:szCs w:val="22"/>
        </w:rPr>
        <w:t xml:space="preserve">сроки, </w:t>
      </w:r>
      <w:r w:rsidR="007F3435" w:rsidRPr="00BC3567">
        <w:rPr>
          <w:sz w:val="22"/>
          <w:szCs w:val="22"/>
        </w:rPr>
        <w:t>установленн</w:t>
      </w:r>
      <w:r w:rsidR="00323152" w:rsidRPr="00BC3567">
        <w:rPr>
          <w:sz w:val="22"/>
          <w:szCs w:val="22"/>
        </w:rPr>
        <w:t>ы</w:t>
      </w:r>
      <w:r w:rsidR="007F3435" w:rsidRPr="00BC3567">
        <w:rPr>
          <w:sz w:val="22"/>
          <w:szCs w:val="22"/>
        </w:rPr>
        <w:t xml:space="preserve">е в </w:t>
      </w:r>
      <w:r w:rsidR="00E75EFF" w:rsidRPr="00BC3567">
        <w:rPr>
          <w:rFonts w:eastAsia="Calibri"/>
          <w:b/>
          <w:i/>
          <w:snapToGrid/>
          <w:sz w:val="22"/>
          <w:szCs w:val="22"/>
          <w:lang w:eastAsia="en-US"/>
        </w:rPr>
        <w:t xml:space="preserve">пункте </w:t>
      </w:r>
      <w:r w:rsidR="00317422" w:rsidRPr="00BC3567">
        <w:rPr>
          <w:rFonts w:eastAsia="Calibri"/>
          <w:b/>
          <w:i/>
          <w:snapToGrid/>
          <w:sz w:val="22"/>
          <w:szCs w:val="22"/>
          <w:lang w:eastAsia="en-US"/>
        </w:rPr>
        <w:t>30</w:t>
      </w:r>
      <w:r w:rsidR="00E75EFF" w:rsidRPr="00BC3567">
        <w:rPr>
          <w:rFonts w:eastAsia="Calibri"/>
          <w:b/>
          <w:i/>
          <w:snapToGrid/>
          <w:sz w:val="22"/>
          <w:szCs w:val="22"/>
          <w:lang w:eastAsia="en-US"/>
        </w:rPr>
        <w:t xml:space="preserve"> </w:t>
      </w:r>
      <w:r w:rsidR="00E75EFF" w:rsidRPr="00BC3567">
        <w:rPr>
          <w:b/>
          <w:i/>
          <w:sz w:val="22"/>
          <w:szCs w:val="22"/>
        </w:rPr>
        <w:t>Раздела 4 «Информационная карта процедуры закупки»</w:t>
      </w:r>
      <w:r w:rsidR="00E75EFF" w:rsidRPr="00BC3567">
        <w:rPr>
          <w:sz w:val="22"/>
          <w:szCs w:val="22"/>
        </w:rPr>
        <w:t xml:space="preserve"> настоящей документации о закупке</w:t>
      </w:r>
      <w:r w:rsidR="007F3435" w:rsidRPr="00BC3567">
        <w:rPr>
          <w:sz w:val="22"/>
          <w:szCs w:val="22"/>
        </w:rPr>
        <w:t xml:space="preserve">. </w:t>
      </w:r>
      <w:r w:rsidR="00D152CC" w:rsidRPr="00BC3567">
        <w:rPr>
          <w:sz w:val="22"/>
          <w:szCs w:val="22"/>
        </w:rPr>
        <w:t xml:space="preserve"> </w:t>
      </w:r>
    </w:p>
    <w:p w:rsidR="007F48F2" w:rsidRPr="00BC3567" w:rsidRDefault="007F48F2" w:rsidP="00FE6949">
      <w:pPr>
        <w:pStyle w:val="a4"/>
        <w:keepNext/>
        <w:keepLines/>
        <w:numPr>
          <w:ilvl w:val="0"/>
          <w:numId w:val="0"/>
        </w:numPr>
        <w:spacing w:line="240" w:lineRule="auto"/>
        <w:ind w:firstLine="567"/>
        <w:rPr>
          <w:sz w:val="22"/>
          <w:szCs w:val="22"/>
        </w:rPr>
      </w:pPr>
      <w:r w:rsidRPr="00BC3567">
        <w:rPr>
          <w:sz w:val="22"/>
          <w:szCs w:val="22"/>
        </w:rPr>
        <w:t>3.6.2. По результатам открытия доступа к поданным первым частям заявок аукцион признается несостоявшейся в случаях:</w:t>
      </w:r>
    </w:p>
    <w:p w:rsidR="007F48F2" w:rsidRPr="00BC3567" w:rsidRDefault="007F48F2" w:rsidP="00FE6949">
      <w:pPr>
        <w:pStyle w:val="30"/>
        <w:keepNext/>
        <w:numPr>
          <w:ilvl w:val="0"/>
          <w:numId w:val="0"/>
        </w:numPr>
        <w:tabs>
          <w:tab w:val="left" w:pos="993"/>
        </w:tabs>
        <w:ind w:firstLine="567"/>
        <w:rPr>
          <w:rFonts w:ascii="Times New Roman" w:hAnsi="Times New Roman"/>
          <w:color w:val="auto"/>
          <w:sz w:val="22"/>
          <w:szCs w:val="22"/>
        </w:rPr>
      </w:pPr>
      <w:r w:rsidRPr="00BC3567">
        <w:rPr>
          <w:rFonts w:ascii="Times New Roman" w:hAnsi="Times New Roman"/>
          <w:color w:val="auto"/>
          <w:sz w:val="22"/>
          <w:szCs w:val="22"/>
        </w:rPr>
        <w:t>1) если не подано ни одной заявки (первой ее части) (перечисление 5) 8.6.1 Положения о закупке);</w:t>
      </w:r>
    </w:p>
    <w:p w:rsidR="007F48F2" w:rsidRPr="00BC3567" w:rsidRDefault="007F48F2" w:rsidP="00FE6949">
      <w:pPr>
        <w:pStyle w:val="30"/>
        <w:keepNext/>
        <w:numPr>
          <w:ilvl w:val="0"/>
          <w:numId w:val="0"/>
        </w:numPr>
        <w:tabs>
          <w:tab w:val="left" w:pos="993"/>
        </w:tabs>
        <w:ind w:firstLine="567"/>
        <w:rPr>
          <w:rFonts w:ascii="Times New Roman" w:hAnsi="Times New Roman"/>
          <w:color w:val="auto"/>
          <w:sz w:val="22"/>
          <w:szCs w:val="22"/>
        </w:rPr>
      </w:pPr>
      <w:r w:rsidRPr="00BC3567">
        <w:rPr>
          <w:rFonts w:ascii="Times New Roman" w:hAnsi="Times New Roman"/>
          <w:color w:val="auto"/>
          <w:sz w:val="22"/>
          <w:szCs w:val="22"/>
        </w:rPr>
        <w:t>2) если по окончании срока подачи заявок подана только одна первая часть заявки (перечисление 6) 8.6.1 Положения о закупке);</w:t>
      </w:r>
    </w:p>
    <w:p w:rsidR="007F48F2" w:rsidRPr="00BC3567" w:rsidRDefault="007F48F2" w:rsidP="00FE6949">
      <w:pPr>
        <w:pStyle w:val="30"/>
        <w:keepNext/>
        <w:numPr>
          <w:ilvl w:val="0"/>
          <w:numId w:val="0"/>
        </w:numPr>
        <w:tabs>
          <w:tab w:val="left" w:pos="993"/>
        </w:tabs>
        <w:ind w:firstLine="567"/>
        <w:rPr>
          <w:rFonts w:ascii="Times New Roman" w:hAnsi="Times New Roman"/>
          <w:color w:val="auto"/>
          <w:sz w:val="22"/>
          <w:szCs w:val="22"/>
        </w:rPr>
      </w:pPr>
      <w:r w:rsidRPr="00BC3567">
        <w:rPr>
          <w:rFonts w:ascii="Times New Roman" w:hAnsi="Times New Roman"/>
          <w:color w:val="auto"/>
          <w:sz w:val="22"/>
          <w:szCs w:val="22"/>
        </w:rPr>
        <w:t>при этом в протокол рассмотрения первых частей заявок вносится соответствующая информация.</w:t>
      </w:r>
    </w:p>
    <w:p w:rsidR="007F48F2" w:rsidRPr="00BC3567" w:rsidRDefault="007F48F2" w:rsidP="00FE6949">
      <w:pPr>
        <w:pStyle w:val="30"/>
        <w:keepNext/>
        <w:numPr>
          <w:ilvl w:val="0"/>
          <w:numId w:val="0"/>
        </w:numPr>
        <w:tabs>
          <w:tab w:val="left" w:pos="993"/>
        </w:tabs>
        <w:ind w:firstLine="567"/>
        <w:rPr>
          <w:rFonts w:ascii="Times New Roman" w:hAnsi="Times New Roman"/>
          <w:color w:val="auto"/>
          <w:sz w:val="22"/>
          <w:szCs w:val="22"/>
        </w:rPr>
      </w:pPr>
      <w:r w:rsidRPr="00BC3567">
        <w:rPr>
          <w:rFonts w:ascii="Times New Roman" w:hAnsi="Times New Roman"/>
          <w:color w:val="auto"/>
          <w:sz w:val="22"/>
          <w:szCs w:val="22"/>
        </w:rPr>
        <w:t>3.6.3. В случае если аукцион признается несостоявшимся в связи с тем, что не подано ни одной заявки (первой ее части), Заказчик вправе:</w:t>
      </w:r>
    </w:p>
    <w:p w:rsidR="007F48F2" w:rsidRPr="00BC3567" w:rsidRDefault="007F48F2" w:rsidP="00FE6949">
      <w:pPr>
        <w:keepNext/>
        <w:keepLines/>
        <w:tabs>
          <w:tab w:val="left" w:pos="443"/>
          <w:tab w:val="left" w:pos="851"/>
        </w:tabs>
        <w:spacing w:line="240" w:lineRule="auto"/>
        <w:ind w:right="127"/>
        <w:contextualSpacing/>
        <w:rPr>
          <w:rFonts w:eastAsia="Arial Unicode MS"/>
          <w:snapToGrid/>
          <w:sz w:val="22"/>
          <w:szCs w:val="22"/>
        </w:rPr>
      </w:pPr>
      <w:r w:rsidRPr="00BC3567">
        <w:rPr>
          <w:sz w:val="22"/>
          <w:szCs w:val="22"/>
        </w:rPr>
        <w:t xml:space="preserve">1) </w:t>
      </w:r>
      <w:r w:rsidRPr="00BC3567">
        <w:rPr>
          <w:rFonts w:eastAsia="Arial Unicode MS"/>
          <w:snapToGrid/>
          <w:sz w:val="22"/>
          <w:szCs w:val="22"/>
        </w:rPr>
        <w:t>принять решение о проведении повторной закупки;</w:t>
      </w:r>
    </w:p>
    <w:p w:rsidR="007F48F2" w:rsidRPr="00BC3567" w:rsidRDefault="007F48F2" w:rsidP="00FE6949">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2) в случае признания повторной закупки несостоявшейся – осуществить закупку у единственного поставщика по основанию, предусмотренному в перечислении 22) 7.1.16 Положения;</w:t>
      </w:r>
    </w:p>
    <w:p w:rsidR="007F48F2" w:rsidRPr="00BC3567" w:rsidRDefault="007F48F2" w:rsidP="00FE6949">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3) отказаться от проведения закупки.</w:t>
      </w:r>
    </w:p>
    <w:p w:rsidR="004B4C5B" w:rsidRPr="00BC3567" w:rsidRDefault="004A1B35" w:rsidP="00FE6949">
      <w:pPr>
        <w:pStyle w:val="a4"/>
        <w:keepNext/>
        <w:keepLines/>
        <w:numPr>
          <w:ilvl w:val="0"/>
          <w:numId w:val="0"/>
        </w:numPr>
        <w:spacing w:line="240" w:lineRule="auto"/>
        <w:ind w:firstLine="567"/>
        <w:rPr>
          <w:sz w:val="22"/>
          <w:szCs w:val="22"/>
        </w:rPr>
      </w:pPr>
      <w:r w:rsidRPr="00BC3567">
        <w:rPr>
          <w:sz w:val="22"/>
          <w:szCs w:val="22"/>
        </w:rPr>
        <w:t>3.6</w:t>
      </w:r>
      <w:r w:rsidR="00AA2454" w:rsidRPr="00BC3567">
        <w:rPr>
          <w:sz w:val="22"/>
          <w:szCs w:val="22"/>
        </w:rPr>
        <w:t>.</w:t>
      </w:r>
      <w:r w:rsidR="00E70257" w:rsidRPr="00BC3567">
        <w:rPr>
          <w:sz w:val="22"/>
          <w:szCs w:val="22"/>
        </w:rPr>
        <w:t>4</w:t>
      </w:r>
      <w:r w:rsidR="004B4C5B" w:rsidRPr="00BC3567">
        <w:rPr>
          <w:sz w:val="22"/>
          <w:szCs w:val="22"/>
        </w:rPr>
        <w:t xml:space="preserve">. </w:t>
      </w:r>
      <w:r w:rsidR="007F3435" w:rsidRPr="00BC3567">
        <w:rPr>
          <w:sz w:val="22"/>
          <w:szCs w:val="22"/>
        </w:rPr>
        <w:t xml:space="preserve">В случае если процедура закупки признана несостоявшейся в связи с тем, что по окончании срока подачи заявок была подана только одна заявка, оператор ЭП открывает </w:t>
      </w:r>
      <w:r w:rsidRPr="00BC3567">
        <w:rPr>
          <w:sz w:val="22"/>
          <w:szCs w:val="22"/>
        </w:rPr>
        <w:t>О</w:t>
      </w:r>
      <w:r w:rsidR="007F3435" w:rsidRPr="00BC3567">
        <w:rPr>
          <w:sz w:val="22"/>
          <w:szCs w:val="22"/>
        </w:rPr>
        <w:t>рганизатору закупки доступ к первой и второй части такой заявки одновременно.</w:t>
      </w:r>
    </w:p>
    <w:p w:rsidR="004B4C5B" w:rsidRPr="00BC3567" w:rsidRDefault="004A1B35" w:rsidP="00FE6949">
      <w:pPr>
        <w:pStyle w:val="a4"/>
        <w:keepNext/>
        <w:keepLines/>
        <w:numPr>
          <w:ilvl w:val="0"/>
          <w:numId w:val="0"/>
        </w:numPr>
        <w:spacing w:line="240" w:lineRule="auto"/>
        <w:ind w:firstLine="567"/>
        <w:rPr>
          <w:sz w:val="22"/>
          <w:szCs w:val="22"/>
        </w:rPr>
      </w:pPr>
      <w:r w:rsidRPr="00BC3567">
        <w:rPr>
          <w:sz w:val="22"/>
          <w:szCs w:val="22"/>
        </w:rPr>
        <w:t>3.6</w:t>
      </w:r>
      <w:r w:rsidR="00AA2454" w:rsidRPr="00BC3567">
        <w:rPr>
          <w:sz w:val="22"/>
          <w:szCs w:val="22"/>
        </w:rPr>
        <w:t>.</w:t>
      </w:r>
      <w:r w:rsidR="00E70257" w:rsidRPr="00BC3567">
        <w:rPr>
          <w:sz w:val="22"/>
          <w:szCs w:val="22"/>
        </w:rPr>
        <w:t>5</w:t>
      </w:r>
      <w:r w:rsidR="004B4C5B" w:rsidRPr="00BC3567">
        <w:rPr>
          <w:sz w:val="22"/>
          <w:szCs w:val="22"/>
        </w:rPr>
        <w:t xml:space="preserve">. </w:t>
      </w:r>
      <w:r w:rsidR="007F3435" w:rsidRPr="00BC3567">
        <w:rPr>
          <w:sz w:val="22"/>
          <w:szCs w:val="22"/>
        </w:rPr>
        <w:t xml:space="preserve">Рассмотрение первых частей заявок осуществляется в </w:t>
      </w:r>
      <w:r w:rsidR="00965D0E" w:rsidRPr="00BC3567">
        <w:rPr>
          <w:sz w:val="22"/>
          <w:szCs w:val="22"/>
        </w:rPr>
        <w:t>порядке</w:t>
      </w:r>
      <w:r w:rsidR="00317422" w:rsidRPr="00BC3567">
        <w:rPr>
          <w:sz w:val="22"/>
          <w:szCs w:val="22"/>
        </w:rPr>
        <w:t>, месте</w:t>
      </w:r>
      <w:r w:rsidR="00965D0E" w:rsidRPr="00BC3567">
        <w:rPr>
          <w:sz w:val="22"/>
          <w:szCs w:val="22"/>
        </w:rPr>
        <w:t xml:space="preserve"> и </w:t>
      </w:r>
      <w:r w:rsidR="007F3435" w:rsidRPr="00BC3567">
        <w:rPr>
          <w:sz w:val="22"/>
          <w:szCs w:val="22"/>
        </w:rPr>
        <w:t>с</w:t>
      </w:r>
      <w:r w:rsidRPr="00BC3567">
        <w:rPr>
          <w:sz w:val="22"/>
          <w:szCs w:val="22"/>
        </w:rPr>
        <w:t>роки, установленные И</w:t>
      </w:r>
      <w:r w:rsidR="007F3435" w:rsidRPr="00BC3567">
        <w:rPr>
          <w:sz w:val="22"/>
          <w:szCs w:val="22"/>
        </w:rPr>
        <w:t>звещ</w:t>
      </w:r>
      <w:r w:rsidRPr="00BC3567">
        <w:rPr>
          <w:sz w:val="22"/>
          <w:szCs w:val="22"/>
        </w:rPr>
        <w:t xml:space="preserve">ением </w:t>
      </w:r>
      <w:r w:rsidR="00317422" w:rsidRPr="00BC3567">
        <w:rPr>
          <w:sz w:val="22"/>
          <w:szCs w:val="22"/>
        </w:rPr>
        <w:t xml:space="preserve">об аукционе </w:t>
      </w:r>
      <w:r w:rsidRPr="00BC3567">
        <w:rPr>
          <w:sz w:val="22"/>
          <w:szCs w:val="22"/>
        </w:rPr>
        <w:t xml:space="preserve">и в </w:t>
      </w:r>
      <w:r w:rsidRPr="00BC3567">
        <w:rPr>
          <w:rFonts w:eastAsia="Calibri"/>
          <w:b/>
          <w:i/>
          <w:snapToGrid/>
          <w:sz w:val="22"/>
          <w:szCs w:val="22"/>
          <w:lang w:eastAsia="en-US"/>
        </w:rPr>
        <w:t xml:space="preserve">пункте </w:t>
      </w:r>
      <w:r w:rsidR="00FA0E23" w:rsidRPr="00BC3567">
        <w:rPr>
          <w:rFonts w:eastAsia="Calibri"/>
          <w:b/>
          <w:i/>
          <w:snapToGrid/>
          <w:sz w:val="22"/>
          <w:szCs w:val="22"/>
          <w:lang w:eastAsia="en-US"/>
        </w:rPr>
        <w:t>31</w:t>
      </w:r>
      <w:r w:rsidRPr="00BC3567">
        <w:rPr>
          <w:rFonts w:eastAsia="Calibri"/>
          <w:b/>
          <w:i/>
          <w:snapToGrid/>
          <w:sz w:val="22"/>
          <w:szCs w:val="22"/>
          <w:lang w:eastAsia="en-US"/>
        </w:rPr>
        <w:t xml:space="preserve"> </w:t>
      </w:r>
      <w:r w:rsidRPr="00BC3567">
        <w:rPr>
          <w:b/>
          <w:i/>
          <w:sz w:val="22"/>
          <w:szCs w:val="22"/>
        </w:rPr>
        <w:t>Раздела 4 «Информационная карта процедуры закупки»</w:t>
      </w:r>
      <w:r w:rsidRPr="00BC3567">
        <w:rPr>
          <w:sz w:val="22"/>
          <w:szCs w:val="22"/>
        </w:rPr>
        <w:t xml:space="preserve"> настоящей документации о закупке.</w:t>
      </w:r>
    </w:p>
    <w:p w:rsidR="004B4C5B" w:rsidRPr="00BC3567" w:rsidRDefault="004A1B35" w:rsidP="00FE6949">
      <w:pPr>
        <w:pStyle w:val="a4"/>
        <w:keepNext/>
        <w:keepLines/>
        <w:numPr>
          <w:ilvl w:val="0"/>
          <w:numId w:val="0"/>
        </w:numPr>
        <w:spacing w:line="240" w:lineRule="auto"/>
        <w:ind w:firstLine="567"/>
        <w:rPr>
          <w:sz w:val="22"/>
          <w:szCs w:val="22"/>
        </w:rPr>
      </w:pPr>
      <w:r w:rsidRPr="00BC3567">
        <w:rPr>
          <w:sz w:val="22"/>
          <w:szCs w:val="22"/>
        </w:rPr>
        <w:t>3.6</w:t>
      </w:r>
      <w:r w:rsidR="00AA2454" w:rsidRPr="00BC3567">
        <w:rPr>
          <w:sz w:val="22"/>
          <w:szCs w:val="22"/>
        </w:rPr>
        <w:t>.</w:t>
      </w:r>
      <w:r w:rsidR="00E70257" w:rsidRPr="00BC3567">
        <w:rPr>
          <w:sz w:val="22"/>
          <w:szCs w:val="22"/>
        </w:rPr>
        <w:t>6</w:t>
      </w:r>
      <w:r w:rsidR="004B4C5B" w:rsidRPr="00BC3567">
        <w:rPr>
          <w:sz w:val="22"/>
          <w:szCs w:val="22"/>
        </w:rPr>
        <w:t xml:space="preserve">. </w:t>
      </w:r>
      <w:r w:rsidR="007F3435" w:rsidRPr="00BC3567">
        <w:rPr>
          <w:sz w:val="22"/>
          <w:szCs w:val="22"/>
        </w:rPr>
        <w:t>В рамках рассмотрения первых частей заявок закупочная комиссия принимает решение о признании заявок соответствующими либо не соответствующими требованиям заказчика, установленным в документации о закупке</w:t>
      </w:r>
      <w:r w:rsidRPr="00BC3567">
        <w:rPr>
          <w:sz w:val="22"/>
          <w:szCs w:val="22"/>
        </w:rPr>
        <w:t>.</w:t>
      </w:r>
      <w:r w:rsidR="004B4C5B" w:rsidRPr="00BC3567">
        <w:rPr>
          <w:sz w:val="22"/>
          <w:szCs w:val="22"/>
        </w:rPr>
        <w:t xml:space="preserve"> </w:t>
      </w:r>
    </w:p>
    <w:p w:rsidR="004B4C5B" w:rsidRPr="00BC3567" w:rsidRDefault="004A1B35" w:rsidP="00FE6949">
      <w:pPr>
        <w:pStyle w:val="a4"/>
        <w:keepNext/>
        <w:keepLines/>
        <w:numPr>
          <w:ilvl w:val="0"/>
          <w:numId w:val="0"/>
        </w:numPr>
        <w:spacing w:line="240" w:lineRule="auto"/>
        <w:ind w:firstLine="567"/>
        <w:rPr>
          <w:sz w:val="22"/>
          <w:szCs w:val="22"/>
        </w:rPr>
      </w:pPr>
      <w:r w:rsidRPr="00BC3567">
        <w:rPr>
          <w:sz w:val="22"/>
          <w:szCs w:val="22"/>
        </w:rPr>
        <w:t>3.6</w:t>
      </w:r>
      <w:r w:rsidR="00AA2454" w:rsidRPr="00BC3567">
        <w:rPr>
          <w:sz w:val="22"/>
          <w:szCs w:val="22"/>
        </w:rPr>
        <w:t>.</w:t>
      </w:r>
      <w:r w:rsidR="00E70257" w:rsidRPr="00BC3567">
        <w:rPr>
          <w:sz w:val="22"/>
          <w:szCs w:val="22"/>
        </w:rPr>
        <w:t>7</w:t>
      </w:r>
      <w:r w:rsidR="004B4C5B" w:rsidRPr="00BC3567">
        <w:rPr>
          <w:sz w:val="22"/>
          <w:szCs w:val="22"/>
        </w:rPr>
        <w:t>. У</w:t>
      </w:r>
      <w:r w:rsidR="007F3435" w:rsidRPr="00BC3567">
        <w:rPr>
          <w:sz w:val="22"/>
          <w:szCs w:val="22"/>
        </w:rPr>
        <w:t>частники закупки, заявки которых признаны соответствующими требованиям документации о закупке, допускаются к проведению процедуры аукциона и признаются участниками аукциона. Участники закупки, заявки которых признаны не соответствующими требованиям заказчика, в дальнейшей</w:t>
      </w:r>
      <w:r w:rsidRPr="00BC3567">
        <w:rPr>
          <w:sz w:val="22"/>
          <w:szCs w:val="22"/>
        </w:rPr>
        <w:t xml:space="preserve"> процедуре закупки не участвуют.</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3.6.8. Закупочная комиссия отказывает Участнику закупки в допуске в следующих случаях:</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1) непредставление в составе первой части заявки на участие в аукционе документов и сведений, предусмотренных документацией о закупке; нарушение требований документации о закупке к содержанию и оформлению первой части заявки (</w:t>
      </w:r>
      <w:r w:rsidR="00B95EEB">
        <w:rPr>
          <w:sz w:val="22"/>
          <w:szCs w:val="22"/>
        </w:rPr>
        <w:t>пункт</w:t>
      </w:r>
      <w:r w:rsidRPr="00BC3567">
        <w:rPr>
          <w:sz w:val="22"/>
          <w:szCs w:val="22"/>
        </w:rPr>
        <w:t xml:space="preserve"> 2.5 Раздела 2 документации о закупке);</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lastRenderedPageBreak/>
        <w:t>2) несоответс</w:t>
      </w:r>
      <w:r w:rsidR="00B95EEB">
        <w:rPr>
          <w:sz w:val="22"/>
          <w:szCs w:val="22"/>
        </w:rPr>
        <w:t xml:space="preserve">твие предлагаемой продукции, </w:t>
      </w:r>
      <w:r w:rsidRPr="00BC3567">
        <w:rPr>
          <w:sz w:val="22"/>
          <w:szCs w:val="22"/>
        </w:rPr>
        <w:t>описани</w:t>
      </w:r>
      <w:r w:rsidR="00B95EEB">
        <w:rPr>
          <w:sz w:val="22"/>
          <w:szCs w:val="22"/>
        </w:rPr>
        <w:t>я</w:t>
      </w:r>
      <w:r w:rsidRPr="00BC3567">
        <w:rPr>
          <w:sz w:val="22"/>
          <w:szCs w:val="22"/>
        </w:rPr>
        <w:t xml:space="preserve"> продукции, предлагаемой к поставке</w:t>
      </w:r>
      <w:r w:rsidR="00B95EEB">
        <w:rPr>
          <w:sz w:val="22"/>
          <w:szCs w:val="22"/>
        </w:rPr>
        <w:t>, и (или) условий исполнения договора требованиям, установленным в документации о закупке</w:t>
      </w:r>
      <w:r w:rsidRPr="00BC3567">
        <w:rPr>
          <w:sz w:val="22"/>
          <w:szCs w:val="22"/>
        </w:rPr>
        <w:t>;</w:t>
      </w:r>
    </w:p>
    <w:p w:rsidR="00364553" w:rsidRPr="00BC3567" w:rsidRDefault="00B95EEB" w:rsidP="00FE6949">
      <w:pPr>
        <w:pStyle w:val="a4"/>
        <w:keepNext/>
        <w:keepLines/>
        <w:numPr>
          <w:ilvl w:val="0"/>
          <w:numId w:val="0"/>
        </w:numPr>
        <w:spacing w:line="240" w:lineRule="auto"/>
        <w:ind w:firstLine="567"/>
        <w:rPr>
          <w:sz w:val="22"/>
          <w:szCs w:val="22"/>
        </w:rPr>
      </w:pPr>
      <w:r>
        <w:rPr>
          <w:sz w:val="22"/>
          <w:szCs w:val="22"/>
        </w:rPr>
        <w:t>3</w:t>
      </w:r>
      <w:r w:rsidR="00364553" w:rsidRPr="00BC3567">
        <w:rPr>
          <w:sz w:val="22"/>
          <w:szCs w:val="22"/>
        </w:rPr>
        <w:t>) наличие в составе первой части заявки недостоверных сведений.</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3.6.9. Отказ в допуске к участию в аукционе по иным основаниям не допускается.</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3.6.10. В ходе процедуры рассмотрения первых частей заявок проводится заседание закупочной комиссии, итоги которого оформляются протоколом рассмотрения первых частей заявок.</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3.6.11. По результатам рассмотрения первых частей заявок процедура закупки признается несостоявшейся при принятии закупочной комиссией одного из следующих решений, о чем в протокол рассмотрения первых частей заявок вносится соответствующая информация:</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 xml:space="preserve">1) об отклонении всех первых частей заявок, поданных Участниками закупки (перечисление 9) 8.6.1 Положения о закупке); </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2) либо о допуске к участию в закупке первой части заявки только 1 (одного) Участника закупки (перечисление 10) 8.6.1 Положения о закупке).</w:t>
      </w:r>
    </w:p>
    <w:p w:rsidR="004539CE" w:rsidRPr="00BC3567" w:rsidRDefault="00364553" w:rsidP="00FE6949">
      <w:pPr>
        <w:keepNext/>
        <w:keepLines/>
        <w:tabs>
          <w:tab w:val="left" w:pos="443"/>
          <w:tab w:val="left" w:pos="851"/>
        </w:tabs>
        <w:spacing w:line="240" w:lineRule="auto"/>
        <w:ind w:right="127"/>
        <w:contextualSpacing/>
        <w:rPr>
          <w:rFonts w:eastAsia="Arial Unicode MS"/>
          <w:sz w:val="22"/>
          <w:szCs w:val="22"/>
        </w:rPr>
      </w:pPr>
      <w:r w:rsidRPr="00BC3567">
        <w:rPr>
          <w:rFonts w:eastAsia="Arial Unicode MS"/>
          <w:snapToGrid/>
          <w:sz w:val="22"/>
          <w:szCs w:val="22"/>
        </w:rPr>
        <w:t>3.6.1</w:t>
      </w:r>
      <w:r w:rsidR="00DE3317">
        <w:rPr>
          <w:rFonts w:eastAsia="Arial Unicode MS"/>
          <w:snapToGrid/>
          <w:sz w:val="22"/>
          <w:szCs w:val="22"/>
        </w:rPr>
        <w:t>2</w:t>
      </w:r>
      <w:r w:rsidRPr="00BC3567">
        <w:rPr>
          <w:rFonts w:eastAsia="Arial Unicode MS"/>
          <w:snapToGrid/>
          <w:sz w:val="22"/>
          <w:szCs w:val="22"/>
        </w:rPr>
        <w:t xml:space="preserve">. </w:t>
      </w:r>
      <w:r w:rsidRPr="00BC3567">
        <w:rPr>
          <w:rFonts w:eastAsia="Arial Unicode MS"/>
          <w:sz w:val="22"/>
          <w:szCs w:val="22"/>
        </w:rPr>
        <w:t>При признании закупки несостоявшейся в случае</w:t>
      </w:r>
      <w:r w:rsidRPr="00BC3567">
        <w:rPr>
          <w:sz w:val="22"/>
          <w:szCs w:val="22"/>
        </w:rPr>
        <w:t>, если к участию в закупке допущена первая часть заявки только 1 (одного) Участника закупки</w:t>
      </w:r>
      <w:r w:rsidRPr="00BC3567">
        <w:rPr>
          <w:rFonts w:eastAsia="Arial Unicode MS"/>
          <w:sz w:val="22"/>
          <w:szCs w:val="22"/>
        </w:rPr>
        <w:t>, закупочная комиссия вправе</w:t>
      </w:r>
      <w:r w:rsidR="004539CE" w:rsidRPr="00BC3567">
        <w:rPr>
          <w:rFonts w:eastAsia="Arial Unicode MS"/>
          <w:sz w:val="22"/>
          <w:szCs w:val="22"/>
        </w:rPr>
        <w:t>:</w:t>
      </w:r>
    </w:p>
    <w:p w:rsidR="00364553" w:rsidRPr="00BC3567" w:rsidRDefault="004539CE" w:rsidP="00FE6949">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z w:val="22"/>
          <w:szCs w:val="22"/>
        </w:rPr>
        <w:t>1)</w:t>
      </w:r>
      <w:r w:rsidR="00364553" w:rsidRPr="00BC3567">
        <w:rPr>
          <w:rFonts w:eastAsia="Arial Unicode MS"/>
          <w:sz w:val="22"/>
          <w:szCs w:val="22"/>
        </w:rPr>
        <w:t xml:space="preserve"> принять решение </w:t>
      </w:r>
      <w:r w:rsidR="00364553" w:rsidRPr="00BC3567">
        <w:rPr>
          <w:rFonts w:eastAsia="Arial Unicode MS"/>
          <w:snapToGrid/>
          <w:sz w:val="22"/>
          <w:szCs w:val="22"/>
        </w:rPr>
        <w:t>о заключении договора с Участником закупки, в отношении которого было принято решение о соответствии Участника закупки и его заявки всем установленным требованиям (перечисление</w:t>
      </w:r>
      <w:r w:rsidRPr="00BC3567">
        <w:rPr>
          <w:rFonts w:eastAsia="Arial Unicode MS"/>
          <w:snapToGrid/>
          <w:sz w:val="22"/>
          <w:szCs w:val="22"/>
        </w:rPr>
        <w:t xml:space="preserve"> 8.6.6 (1) Положения о закупке);</w:t>
      </w:r>
    </w:p>
    <w:p w:rsidR="004539CE" w:rsidRPr="00BC3567" w:rsidRDefault="004539CE" w:rsidP="00FE6949">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2) принять решение о проведении повторной закупки (перечисление 8.6.6 (2) Положения о закупке);</w:t>
      </w:r>
    </w:p>
    <w:p w:rsidR="004539CE" w:rsidRPr="00BC3567" w:rsidRDefault="004539CE" w:rsidP="00FE6949">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 xml:space="preserve">3) отказаться от проведения закупки (перечисление 8.6.6 (3) Положения о закупке). </w:t>
      </w:r>
    </w:p>
    <w:p w:rsidR="000D36E1" w:rsidRPr="00BC3567" w:rsidRDefault="004A1B35" w:rsidP="00FE6949">
      <w:pPr>
        <w:pStyle w:val="a4"/>
        <w:keepNext/>
        <w:keepLines/>
        <w:numPr>
          <w:ilvl w:val="0"/>
          <w:numId w:val="0"/>
        </w:numPr>
        <w:spacing w:line="240" w:lineRule="auto"/>
        <w:ind w:firstLine="567"/>
        <w:rPr>
          <w:sz w:val="22"/>
          <w:szCs w:val="22"/>
        </w:rPr>
      </w:pPr>
      <w:r w:rsidRPr="00BC3567">
        <w:rPr>
          <w:sz w:val="22"/>
          <w:szCs w:val="22"/>
        </w:rPr>
        <w:t>3.6</w:t>
      </w:r>
      <w:r w:rsidR="00AA2454" w:rsidRPr="00BC3567">
        <w:rPr>
          <w:sz w:val="22"/>
          <w:szCs w:val="22"/>
        </w:rPr>
        <w:t>.1</w:t>
      </w:r>
      <w:r w:rsidR="00DE3317">
        <w:rPr>
          <w:sz w:val="22"/>
          <w:szCs w:val="22"/>
        </w:rPr>
        <w:t>3</w:t>
      </w:r>
      <w:r w:rsidR="000D36E1" w:rsidRPr="00BC3567">
        <w:rPr>
          <w:sz w:val="22"/>
          <w:szCs w:val="22"/>
        </w:rPr>
        <w:t xml:space="preserve">. </w:t>
      </w:r>
      <w:r w:rsidR="007F3435" w:rsidRPr="00BC3567">
        <w:rPr>
          <w:sz w:val="22"/>
          <w:szCs w:val="22"/>
        </w:rPr>
        <w:t xml:space="preserve">Протокол рассмотрения первых частей заявок официально размещается в срок не позднее 3 (трех) дней со </w:t>
      </w:r>
      <w:r w:rsidR="00445E42" w:rsidRPr="00BC3567">
        <w:rPr>
          <w:sz w:val="22"/>
          <w:szCs w:val="22"/>
        </w:rPr>
        <w:t>дня подписания такого протокола.</w:t>
      </w:r>
    </w:p>
    <w:p w:rsidR="00445E42" w:rsidRPr="00BC3567" w:rsidRDefault="004A1B35" w:rsidP="00FE6949">
      <w:pPr>
        <w:pStyle w:val="a4"/>
        <w:keepNext/>
        <w:keepLines/>
        <w:numPr>
          <w:ilvl w:val="0"/>
          <w:numId w:val="0"/>
        </w:numPr>
        <w:spacing w:line="240" w:lineRule="auto"/>
        <w:ind w:firstLine="567"/>
        <w:rPr>
          <w:sz w:val="22"/>
          <w:szCs w:val="22"/>
        </w:rPr>
      </w:pPr>
      <w:r w:rsidRPr="00BC3567">
        <w:rPr>
          <w:sz w:val="22"/>
          <w:szCs w:val="22"/>
        </w:rPr>
        <w:t>3.6</w:t>
      </w:r>
      <w:r w:rsidR="000D36E1" w:rsidRPr="00BC3567">
        <w:rPr>
          <w:sz w:val="22"/>
          <w:szCs w:val="22"/>
        </w:rPr>
        <w:t>.</w:t>
      </w:r>
      <w:r w:rsidR="00AA2454" w:rsidRPr="00BC3567">
        <w:rPr>
          <w:sz w:val="22"/>
          <w:szCs w:val="22"/>
        </w:rPr>
        <w:t>1</w:t>
      </w:r>
      <w:r w:rsidR="00DE3317">
        <w:rPr>
          <w:sz w:val="22"/>
          <w:szCs w:val="22"/>
        </w:rPr>
        <w:t>4</w:t>
      </w:r>
      <w:r w:rsidR="000D36E1" w:rsidRPr="00BC3567">
        <w:rPr>
          <w:sz w:val="22"/>
          <w:szCs w:val="22"/>
        </w:rPr>
        <w:t xml:space="preserve">. </w:t>
      </w:r>
      <w:r w:rsidR="007F3435" w:rsidRPr="00BC3567">
        <w:rPr>
          <w:sz w:val="22"/>
          <w:szCs w:val="22"/>
        </w:rPr>
        <w:t xml:space="preserve">Любой </w:t>
      </w:r>
      <w:r w:rsidR="00E70257" w:rsidRPr="00BC3567">
        <w:rPr>
          <w:sz w:val="22"/>
          <w:szCs w:val="22"/>
        </w:rPr>
        <w:t>У</w:t>
      </w:r>
      <w:r w:rsidR="007F3435" w:rsidRPr="00BC3567">
        <w:rPr>
          <w:sz w:val="22"/>
          <w:szCs w:val="22"/>
        </w:rPr>
        <w:t xml:space="preserve">частник закупки, в том числе подавший единственную заявку на участие, в течение 10 (десяти) дней с даты размещения в ЕИС протокола рассмотрения первых частей заявок вправе направить </w:t>
      </w:r>
      <w:r w:rsidR="00445E42" w:rsidRPr="00BC3567">
        <w:rPr>
          <w:sz w:val="22"/>
          <w:szCs w:val="22"/>
        </w:rPr>
        <w:t>З</w:t>
      </w:r>
      <w:r w:rsidR="007F3435" w:rsidRPr="00BC3567">
        <w:rPr>
          <w:sz w:val="22"/>
          <w:szCs w:val="22"/>
        </w:rPr>
        <w:t>аказчику/</w:t>
      </w:r>
      <w:r w:rsidR="00445E42" w:rsidRPr="00BC3567">
        <w:rPr>
          <w:sz w:val="22"/>
          <w:szCs w:val="22"/>
        </w:rPr>
        <w:t>О</w:t>
      </w:r>
      <w:r w:rsidR="007F3435" w:rsidRPr="00BC3567">
        <w:rPr>
          <w:sz w:val="22"/>
          <w:szCs w:val="22"/>
        </w:rPr>
        <w:t xml:space="preserve">рганизатору закупки запрос о даче разъяснений результатов процедуры закупки. </w:t>
      </w:r>
    </w:p>
    <w:p w:rsidR="007F3435" w:rsidRPr="00BC3567" w:rsidRDefault="007F3435" w:rsidP="00FE6949">
      <w:pPr>
        <w:pStyle w:val="a4"/>
        <w:keepNext/>
        <w:keepLines/>
        <w:numPr>
          <w:ilvl w:val="0"/>
          <w:numId w:val="0"/>
        </w:numPr>
        <w:spacing w:line="240" w:lineRule="auto"/>
        <w:ind w:firstLine="567"/>
        <w:rPr>
          <w:sz w:val="22"/>
          <w:szCs w:val="22"/>
        </w:rPr>
      </w:pPr>
      <w:r w:rsidRPr="00BC3567">
        <w:rPr>
          <w:sz w:val="22"/>
          <w:szCs w:val="22"/>
        </w:rPr>
        <w:t xml:space="preserve">В течение 3 (трех) рабочих дней с даты поступления этого запроса </w:t>
      </w:r>
      <w:r w:rsidR="00445E42" w:rsidRPr="00BC3567">
        <w:rPr>
          <w:sz w:val="22"/>
          <w:szCs w:val="22"/>
        </w:rPr>
        <w:t>Заказчик/О</w:t>
      </w:r>
      <w:r w:rsidRPr="00BC3567">
        <w:rPr>
          <w:sz w:val="22"/>
          <w:szCs w:val="22"/>
        </w:rPr>
        <w:t>рганизатор</w:t>
      </w:r>
      <w:r w:rsidR="00445E42" w:rsidRPr="00BC3567">
        <w:rPr>
          <w:sz w:val="22"/>
          <w:szCs w:val="22"/>
        </w:rPr>
        <w:t xml:space="preserve"> закупки обязан предоставить такому У</w:t>
      </w:r>
      <w:r w:rsidRPr="00BC3567">
        <w:rPr>
          <w:sz w:val="22"/>
          <w:szCs w:val="22"/>
        </w:rPr>
        <w:t>частнику</w:t>
      </w:r>
      <w:r w:rsidR="00445E42" w:rsidRPr="00BC3567">
        <w:rPr>
          <w:sz w:val="22"/>
          <w:szCs w:val="22"/>
        </w:rPr>
        <w:t xml:space="preserve"> закупки</w:t>
      </w:r>
      <w:r w:rsidRPr="00BC3567">
        <w:rPr>
          <w:sz w:val="22"/>
          <w:szCs w:val="22"/>
        </w:rPr>
        <w:t xml:space="preserve"> соответствующие разъяснения.</w:t>
      </w:r>
    </w:p>
    <w:p w:rsidR="00BD247A" w:rsidRPr="00BC3567" w:rsidRDefault="00BD247A" w:rsidP="00FE6949">
      <w:pPr>
        <w:pStyle w:val="23"/>
        <w:numPr>
          <w:ilvl w:val="0"/>
          <w:numId w:val="0"/>
        </w:numPr>
        <w:spacing w:before="0" w:after="0"/>
        <w:ind w:left="567"/>
        <w:rPr>
          <w:snapToGrid/>
          <w:sz w:val="22"/>
          <w:szCs w:val="22"/>
        </w:rPr>
      </w:pPr>
      <w:bookmarkStart w:id="210" w:name="_Toc442281744"/>
      <w:bookmarkStart w:id="211" w:name="_Ref318389805"/>
      <w:bookmarkStart w:id="212" w:name="_Ref323903333"/>
    </w:p>
    <w:p w:rsidR="00F61F04" w:rsidRPr="00BC3567" w:rsidRDefault="00F61F04" w:rsidP="00FE6949">
      <w:pPr>
        <w:pStyle w:val="23"/>
        <w:numPr>
          <w:ilvl w:val="0"/>
          <w:numId w:val="0"/>
        </w:numPr>
        <w:spacing w:before="0" w:after="0"/>
        <w:ind w:left="567"/>
        <w:rPr>
          <w:snapToGrid/>
          <w:sz w:val="22"/>
          <w:szCs w:val="22"/>
        </w:rPr>
      </w:pPr>
      <w:bookmarkStart w:id="213" w:name="_Toc34233368"/>
      <w:r w:rsidRPr="00BC3567">
        <w:rPr>
          <w:snapToGrid/>
          <w:sz w:val="22"/>
          <w:szCs w:val="22"/>
        </w:rPr>
        <w:t>3.</w:t>
      </w:r>
      <w:r w:rsidR="004A1B35" w:rsidRPr="00BC3567">
        <w:rPr>
          <w:snapToGrid/>
          <w:sz w:val="22"/>
          <w:szCs w:val="22"/>
        </w:rPr>
        <w:t>7</w:t>
      </w:r>
      <w:r w:rsidRPr="00BC3567">
        <w:rPr>
          <w:snapToGrid/>
          <w:sz w:val="22"/>
          <w:szCs w:val="22"/>
        </w:rPr>
        <w:t xml:space="preserve">. </w:t>
      </w:r>
      <w:bookmarkEnd w:id="210"/>
      <w:r w:rsidR="000D36E1" w:rsidRPr="00BC3567">
        <w:rPr>
          <w:snapToGrid/>
          <w:sz w:val="22"/>
          <w:szCs w:val="22"/>
        </w:rPr>
        <w:t>Проведение аукциона (получение ценовых предложений)</w:t>
      </w:r>
      <w:bookmarkEnd w:id="213"/>
    </w:p>
    <w:p w:rsidR="00DD3787" w:rsidRPr="00BC3567" w:rsidRDefault="007516E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3.7</w:t>
      </w:r>
      <w:r w:rsidR="00FB515C" w:rsidRPr="00BC3567">
        <w:rPr>
          <w:rFonts w:eastAsia="Calibri"/>
          <w:snapToGrid/>
          <w:sz w:val="22"/>
          <w:szCs w:val="22"/>
          <w:lang w:eastAsia="en-US"/>
        </w:rPr>
        <w:t>.1.</w:t>
      </w:r>
      <w:r w:rsidR="00DD3787" w:rsidRPr="00BC3567">
        <w:rPr>
          <w:rFonts w:eastAsia="Calibri"/>
          <w:snapToGrid/>
          <w:sz w:val="22"/>
          <w:szCs w:val="22"/>
          <w:lang w:eastAsia="en-US"/>
        </w:rPr>
        <w:t xml:space="preserve"> </w:t>
      </w:r>
      <w:r w:rsidR="00292E33" w:rsidRPr="00BC3567">
        <w:rPr>
          <w:rFonts w:eastAsia="Calibri"/>
          <w:snapToGrid/>
          <w:sz w:val="22"/>
          <w:szCs w:val="22"/>
          <w:lang w:eastAsia="en-US"/>
        </w:rPr>
        <w:t>Ау</w:t>
      </w:r>
      <w:r w:rsidR="00DD3787" w:rsidRPr="00BC3567">
        <w:rPr>
          <w:rFonts w:eastAsia="Calibri"/>
          <w:snapToGrid/>
          <w:sz w:val="22"/>
          <w:szCs w:val="22"/>
          <w:lang w:eastAsia="en-US"/>
        </w:rPr>
        <w:t xml:space="preserve">кцион (подача ценовых предложений) </w:t>
      </w:r>
      <w:r w:rsidR="00292E33" w:rsidRPr="00BC3567">
        <w:rPr>
          <w:rFonts w:eastAsia="Calibri"/>
          <w:snapToGrid/>
          <w:sz w:val="22"/>
          <w:szCs w:val="22"/>
          <w:lang w:eastAsia="en-US"/>
        </w:rPr>
        <w:t xml:space="preserve">проводится в </w:t>
      </w:r>
      <w:r w:rsidR="00DD3787" w:rsidRPr="00BC3567">
        <w:rPr>
          <w:rFonts w:eastAsia="Calibri"/>
          <w:snapToGrid/>
          <w:sz w:val="22"/>
          <w:szCs w:val="22"/>
          <w:lang w:eastAsia="en-US"/>
        </w:rPr>
        <w:t xml:space="preserve">месте и сроки, установленные в </w:t>
      </w:r>
      <w:r w:rsidR="00317422" w:rsidRPr="00BC3567">
        <w:rPr>
          <w:rFonts w:eastAsia="Calibri"/>
          <w:snapToGrid/>
          <w:sz w:val="22"/>
          <w:szCs w:val="22"/>
          <w:lang w:eastAsia="en-US"/>
        </w:rPr>
        <w:t xml:space="preserve">    </w:t>
      </w:r>
      <w:r w:rsidR="00DD3787" w:rsidRPr="00BC3567">
        <w:rPr>
          <w:rFonts w:eastAsia="Calibri"/>
          <w:b/>
          <w:i/>
          <w:snapToGrid/>
          <w:sz w:val="22"/>
          <w:szCs w:val="22"/>
          <w:lang w:eastAsia="en-US"/>
        </w:rPr>
        <w:t xml:space="preserve">пункте 32 </w:t>
      </w:r>
      <w:r w:rsidR="00DD3787" w:rsidRPr="00BC3567">
        <w:rPr>
          <w:b/>
          <w:i/>
          <w:sz w:val="22"/>
          <w:szCs w:val="22"/>
        </w:rPr>
        <w:t xml:space="preserve">Раздела 4 </w:t>
      </w:r>
      <w:r w:rsidR="00DD3787" w:rsidRPr="00BC3567">
        <w:rPr>
          <w:rFonts w:eastAsia="Calibri"/>
          <w:b/>
          <w:i/>
          <w:snapToGrid/>
          <w:sz w:val="22"/>
          <w:szCs w:val="22"/>
          <w:lang w:eastAsia="en-US"/>
        </w:rPr>
        <w:t xml:space="preserve">«Информационная карта» </w:t>
      </w:r>
      <w:r w:rsidR="00DD3787" w:rsidRPr="00BC3567">
        <w:rPr>
          <w:rFonts w:eastAsia="Calibri"/>
          <w:snapToGrid/>
          <w:sz w:val="22"/>
          <w:szCs w:val="22"/>
          <w:lang w:eastAsia="en-US"/>
        </w:rPr>
        <w:t>настоящей документации о закупке.</w:t>
      </w:r>
    </w:p>
    <w:p w:rsidR="00FB515C" w:rsidRPr="00BC3567" w:rsidRDefault="00292E33"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3.7.2. </w:t>
      </w:r>
      <w:r w:rsidR="00FB515C" w:rsidRPr="00BC3567">
        <w:rPr>
          <w:rFonts w:eastAsia="Calibri"/>
          <w:snapToGrid/>
          <w:sz w:val="22"/>
          <w:szCs w:val="22"/>
          <w:lang w:eastAsia="en-US"/>
        </w:rPr>
        <w:t>В аукционе могут</w:t>
      </w:r>
      <w:r w:rsidR="007516E1" w:rsidRPr="00BC3567">
        <w:rPr>
          <w:rFonts w:eastAsia="Calibri"/>
          <w:snapToGrid/>
          <w:sz w:val="22"/>
          <w:szCs w:val="22"/>
          <w:lang w:eastAsia="en-US"/>
        </w:rPr>
        <w:t xml:space="preserve"> участвовать только допущенные У</w:t>
      </w:r>
      <w:r w:rsidR="00FB515C" w:rsidRPr="00BC3567">
        <w:rPr>
          <w:rFonts w:eastAsia="Calibri"/>
          <w:snapToGrid/>
          <w:sz w:val="22"/>
          <w:szCs w:val="22"/>
          <w:lang w:eastAsia="en-US"/>
        </w:rPr>
        <w:t>частники закупки. Аукцион проводится оператором ЭП путем использования соответствующих программных и технических средств, не требующих проведения заседания закупочной комиссии, и в соответствии с порядко</w:t>
      </w:r>
      <w:r w:rsidR="007516E1" w:rsidRPr="00BC3567">
        <w:rPr>
          <w:rFonts w:eastAsia="Calibri"/>
          <w:snapToGrid/>
          <w:sz w:val="22"/>
          <w:szCs w:val="22"/>
          <w:lang w:eastAsia="en-US"/>
        </w:rPr>
        <w:t>м, установленным регламентом ЭП.</w:t>
      </w:r>
    </w:p>
    <w:p w:rsidR="00FB515C" w:rsidRPr="00BC3567" w:rsidRDefault="007516E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3.7</w:t>
      </w:r>
      <w:r w:rsidR="00292E33" w:rsidRPr="00BC3567">
        <w:rPr>
          <w:rFonts w:eastAsia="Calibri"/>
          <w:snapToGrid/>
          <w:sz w:val="22"/>
          <w:szCs w:val="22"/>
          <w:lang w:eastAsia="en-US"/>
        </w:rPr>
        <w:t>.3</w:t>
      </w:r>
      <w:r w:rsidR="00FB515C" w:rsidRPr="00BC3567">
        <w:rPr>
          <w:rFonts w:eastAsia="Calibri"/>
          <w:snapToGrid/>
          <w:sz w:val="22"/>
          <w:szCs w:val="22"/>
          <w:lang w:eastAsia="en-US"/>
        </w:rPr>
        <w:t xml:space="preserve">. Время проведения аукциона определяется оператором ЭП в соответствии с регламентом ЭП. Подаваемое </w:t>
      </w:r>
      <w:r w:rsidRPr="00BC3567">
        <w:rPr>
          <w:rFonts w:eastAsia="Calibri"/>
          <w:snapToGrid/>
          <w:sz w:val="22"/>
          <w:szCs w:val="22"/>
          <w:lang w:eastAsia="en-US"/>
        </w:rPr>
        <w:t>У</w:t>
      </w:r>
      <w:r w:rsidR="00FB515C" w:rsidRPr="00BC3567">
        <w:rPr>
          <w:rFonts w:eastAsia="Calibri"/>
          <w:snapToGrid/>
          <w:sz w:val="22"/>
          <w:szCs w:val="22"/>
          <w:lang w:eastAsia="en-US"/>
        </w:rPr>
        <w:t>частником закупки предложение о цене дог</w:t>
      </w:r>
      <w:r w:rsidRPr="00BC3567">
        <w:rPr>
          <w:rFonts w:eastAsia="Calibri"/>
          <w:snapToGrid/>
          <w:sz w:val="22"/>
          <w:szCs w:val="22"/>
          <w:lang w:eastAsia="en-US"/>
        </w:rPr>
        <w:t>овора удостоверяется ЭП такого У</w:t>
      </w:r>
      <w:r w:rsidR="00FB515C" w:rsidRPr="00BC3567">
        <w:rPr>
          <w:rFonts w:eastAsia="Calibri"/>
          <w:snapToGrid/>
          <w:sz w:val="22"/>
          <w:szCs w:val="22"/>
          <w:lang w:eastAsia="en-US"/>
        </w:rPr>
        <w:t>частника</w:t>
      </w:r>
      <w:r w:rsidRPr="00BC3567">
        <w:rPr>
          <w:rFonts w:eastAsia="Calibri"/>
          <w:snapToGrid/>
          <w:sz w:val="22"/>
          <w:szCs w:val="22"/>
          <w:lang w:eastAsia="en-US"/>
        </w:rPr>
        <w:t xml:space="preserve"> закупки.</w:t>
      </w:r>
    </w:p>
    <w:p w:rsidR="00FB515C" w:rsidRPr="00BC3567" w:rsidRDefault="007516E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3.7</w:t>
      </w:r>
      <w:r w:rsidR="00292E33" w:rsidRPr="00BC3567">
        <w:rPr>
          <w:rFonts w:eastAsia="Calibri"/>
          <w:snapToGrid/>
          <w:sz w:val="22"/>
          <w:szCs w:val="22"/>
          <w:lang w:eastAsia="en-US"/>
        </w:rPr>
        <w:t>.4</w:t>
      </w:r>
      <w:r w:rsidR="00FB515C" w:rsidRPr="00BC3567">
        <w:rPr>
          <w:rFonts w:eastAsia="Calibri"/>
          <w:snapToGrid/>
          <w:sz w:val="22"/>
          <w:szCs w:val="22"/>
          <w:lang w:eastAsia="en-US"/>
        </w:rPr>
        <w:t xml:space="preserve">. Оператор ЭП обеспечивает непрерывность проведения аукциона, надежность функционирования используемых программных и технических средств, равный доступ </w:t>
      </w:r>
      <w:r w:rsidRPr="00BC3567">
        <w:rPr>
          <w:rFonts w:eastAsia="Calibri"/>
          <w:snapToGrid/>
          <w:sz w:val="22"/>
          <w:szCs w:val="22"/>
          <w:lang w:eastAsia="en-US"/>
        </w:rPr>
        <w:t>У</w:t>
      </w:r>
      <w:r w:rsidR="00FB515C" w:rsidRPr="00BC3567">
        <w:rPr>
          <w:rFonts w:eastAsia="Calibri"/>
          <w:snapToGrid/>
          <w:sz w:val="22"/>
          <w:szCs w:val="22"/>
          <w:lang w:eastAsia="en-US"/>
        </w:rPr>
        <w:t xml:space="preserve">частников закупки к участию в нем, а также выполнение предусмотренного регламентами ЭП порядка на протяжении </w:t>
      </w:r>
      <w:r w:rsidRPr="00BC3567">
        <w:rPr>
          <w:rFonts w:eastAsia="Calibri"/>
          <w:snapToGrid/>
          <w:sz w:val="22"/>
          <w:szCs w:val="22"/>
          <w:lang w:eastAsia="en-US"/>
        </w:rPr>
        <w:t>всего срока проведения аукциона.</w:t>
      </w:r>
    </w:p>
    <w:p w:rsidR="00134C46" w:rsidRPr="00BC3567" w:rsidRDefault="00134C46"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w:t>
      </w:r>
      <w:r w:rsidR="007516E1" w:rsidRPr="00BC3567">
        <w:rPr>
          <w:rFonts w:eastAsia="Calibri"/>
          <w:snapToGrid/>
          <w:sz w:val="22"/>
          <w:szCs w:val="22"/>
          <w:lang w:eastAsia="en-US"/>
        </w:rPr>
        <w:t>7</w:t>
      </w:r>
      <w:r w:rsidR="00292E33" w:rsidRPr="00BC3567">
        <w:rPr>
          <w:rFonts w:eastAsia="Calibri"/>
          <w:snapToGrid/>
          <w:sz w:val="22"/>
          <w:szCs w:val="22"/>
          <w:lang w:eastAsia="en-US"/>
        </w:rPr>
        <w:t>.</w:t>
      </w:r>
      <w:r w:rsidR="007C506B" w:rsidRPr="00BC3567">
        <w:rPr>
          <w:rFonts w:eastAsia="Calibri"/>
          <w:snapToGrid/>
          <w:sz w:val="22"/>
          <w:szCs w:val="22"/>
          <w:lang w:eastAsia="en-US"/>
        </w:rPr>
        <w:t>5</w:t>
      </w:r>
      <w:r w:rsidRPr="00BC3567">
        <w:rPr>
          <w:rFonts w:eastAsia="Calibri"/>
          <w:snapToGrid/>
          <w:sz w:val="22"/>
          <w:szCs w:val="22"/>
          <w:lang w:eastAsia="en-US"/>
        </w:rPr>
        <w:t xml:space="preserve">. </w:t>
      </w:r>
      <w:r w:rsidR="00FB515C" w:rsidRPr="00BC3567">
        <w:rPr>
          <w:rFonts w:eastAsia="Calibri"/>
          <w:snapToGrid/>
          <w:sz w:val="22"/>
          <w:szCs w:val="22"/>
          <w:lang w:eastAsia="en-US"/>
        </w:rPr>
        <w:t>В случае проведения аукциона по нескольким лотам он проводится последовательно по каждому лоту, начиная с первого лота. Проведение аукциона по каждому следующему лоту начинается только после зав</w:t>
      </w:r>
      <w:r w:rsidR="007516E1" w:rsidRPr="00BC3567">
        <w:rPr>
          <w:rFonts w:eastAsia="Calibri"/>
          <w:snapToGrid/>
          <w:sz w:val="22"/>
          <w:szCs w:val="22"/>
          <w:lang w:eastAsia="en-US"/>
        </w:rPr>
        <w:t>ершения аукциона по предыдущему.</w:t>
      </w:r>
    </w:p>
    <w:p w:rsidR="00FB515C" w:rsidRPr="00BC3567" w:rsidRDefault="007516E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3.7</w:t>
      </w:r>
      <w:r w:rsidR="00292E33" w:rsidRPr="00BC3567">
        <w:rPr>
          <w:rFonts w:eastAsia="Calibri"/>
          <w:snapToGrid/>
          <w:sz w:val="22"/>
          <w:szCs w:val="22"/>
          <w:lang w:eastAsia="en-US"/>
        </w:rPr>
        <w:t>.</w:t>
      </w:r>
      <w:r w:rsidR="007C506B" w:rsidRPr="00BC3567">
        <w:rPr>
          <w:rFonts w:eastAsia="Calibri"/>
          <w:snapToGrid/>
          <w:sz w:val="22"/>
          <w:szCs w:val="22"/>
          <w:lang w:eastAsia="en-US"/>
        </w:rPr>
        <w:t>6</w:t>
      </w:r>
      <w:r w:rsidR="00134C46" w:rsidRPr="00BC3567">
        <w:rPr>
          <w:rFonts w:eastAsia="Calibri"/>
          <w:snapToGrid/>
          <w:sz w:val="22"/>
          <w:szCs w:val="22"/>
          <w:lang w:eastAsia="en-US"/>
        </w:rPr>
        <w:t xml:space="preserve">. </w:t>
      </w:r>
      <w:r w:rsidR="00FB515C" w:rsidRPr="00BC3567">
        <w:rPr>
          <w:rFonts w:eastAsia="Calibri"/>
          <w:snapToGrid/>
          <w:sz w:val="22"/>
          <w:szCs w:val="22"/>
          <w:lang w:eastAsia="en-US"/>
        </w:rPr>
        <w:t>Аукцион проводится путем снижения начальной (максимальной) цены договора на шаг аукциона, который составляет от 0,5 до 5% (от половины процента до пяти процентов) начальн</w:t>
      </w:r>
      <w:r w:rsidRPr="00BC3567">
        <w:rPr>
          <w:rFonts w:eastAsia="Calibri"/>
          <w:snapToGrid/>
          <w:sz w:val="22"/>
          <w:szCs w:val="22"/>
          <w:lang w:eastAsia="en-US"/>
        </w:rPr>
        <w:t xml:space="preserve">ой (максимальной) цены договора, </w:t>
      </w:r>
      <w:r w:rsidR="00E5170E" w:rsidRPr="00BC3567">
        <w:rPr>
          <w:rFonts w:eastAsia="Calibri"/>
          <w:snapToGrid/>
          <w:sz w:val="22"/>
          <w:szCs w:val="22"/>
          <w:lang w:eastAsia="en-US"/>
        </w:rPr>
        <w:t>указан</w:t>
      </w:r>
      <w:r w:rsidRPr="00BC3567">
        <w:rPr>
          <w:rFonts w:eastAsia="Calibri"/>
          <w:snapToGrid/>
          <w:sz w:val="22"/>
          <w:szCs w:val="22"/>
          <w:lang w:eastAsia="en-US"/>
        </w:rPr>
        <w:t>ной</w:t>
      </w:r>
      <w:r w:rsidR="00E5170E" w:rsidRPr="00BC3567">
        <w:rPr>
          <w:rFonts w:eastAsia="Calibri"/>
          <w:snapToGrid/>
          <w:sz w:val="22"/>
          <w:szCs w:val="22"/>
          <w:lang w:eastAsia="en-US"/>
        </w:rPr>
        <w:t xml:space="preserve"> в </w:t>
      </w:r>
      <w:r w:rsidR="00E5170E" w:rsidRPr="00BC3567">
        <w:rPr>
          <w:rFonts w:eastAsia="Calibri"/>
          <w:b/>
          <w:i/>
          <w:snapToGrid/>
          <w:sz w:val="22"/>
          <w:szCs w:val="22"/>
          <w:lang w:eastAsia="en-US"/>
        </w:rPr>
        <w:t xml:space="preserve">пункте </w:t>
      </w:r>
      <w:r w:rsidR="00317422" w:rsidRPr="00BC3567">
        <w:rPr>
          <w:rFonts w:eastAsia="Calibri"/>
          <w:b/>
          <w:i/>
          <w:snapToGrid/>
          <w:sz w:val="22"/>
          <w:szCs w:val="22"/>
          <w:lang w:eastAsia="en-US"/>
        </w:rPr>
        <w:t>10</w:t>
      </w:r>
      <w:r w:rsidR="00E5170E" w:rsidRPr="00BC3567">
        <w:rPr>
          <w:rFonts w:eastAsia="Calibri"/>
          <w:b/>
          <w:i/>
          <w:snapToGrid/>
          <w:sz w:val="22"/>
          <w:szCs w:val="22"/>
          <w:lang w:eastAsia="en-US"/>
        </w:rPr>
        <w:t xml:space="preserve"> </w:t>
      </w:r>
      <w:r w:rsidR="009733C3" w:rsidRPr="00BC3567">
        <w:rPr>
          <w:b/>
          <w:i/>
          <w:sz w:val="22"/>
          <w:szCs w:val="22"/>
        </w:rPr>
        <w:t xml:space="preserve">Раздела 4 </w:t>
      </w:r>
      <w:r w:rsidR="00E5170E" w:rsidRPr="00BC3567">
        <w:rPr>
          <w:rFonts w:eastAsia="Calibri"/>
          <w:b/>
          <w:i/>
          <w:snapToGrid/>
          <w:sz w:val="22"/>
          <w:szCs w:val="22"/>
          <w:lang w:eastAsia="en-US"/>
        </w:rPr>
        <w:t>«Информационная карта» настоящей документации</w:t>
      </w:r>
      <w:r w:rsidR="00261430" w:rsidRPr="00BC3567">
        <w:rPr>
          <w:rFonts w:eastAsia="Calibri"/>
          <w:b/>
          <w:i/>
          <w:snapToGrid/>
          <w:sz w:val="22"/>
          <w:szCs w:val="22"/>
          <w:lang w:eastAsia="en-US"/>
        </w:rPr>
        <w:t xml:space="preserve"> о закупке</w:t>
      </w:r>
      <w:r w:rsidR="00E5170E" w:rsidRPr="00BC3567">
        <w:rPr>
          <w:rFonts w:eastAsia="Calibri"/>
          <w:snapToGrid/>
          <w:sz w:val="22"/>
          <w:szCs w:val="22"/>
          <w:lang w:eastAsia="en-US"/>
        </w:rPr>
        <w:t>.</w:t>
      </w:r>
    </w:p>
    <w:p w:rsidR="0011471F" w:rsidRPr="00BC3567" w:rsidRDefault="007516E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3.7</w:t>
      </w:r>
      <w:r w:rsidR="00292E33" w:rsidRPr="00BC3567">
        <w:rPr>
          <w:rFonts w:eastAsia="Calibri"/>
          <w:snapToGrid/>
          <w:sz w:val="22"/>
          <w:szCs w:val="22"/>
          <w:lang w:eastAsia="en-US"/>
        </w:rPr>
        <w:t>.</w:t>
      </w:r>
      <w:r w:rsidR="007C506B" w:rsidRPr="00BC3567">
        <w:rPr>
          <w:rFonts w:eastAsia="Calibri"/>
          <w:snapToGrid/>
          <w:sz w:val="22"/>
          <w:szCs w:val="22"/>
          <w:lang w:eastAsia="en-US"/>
        </w:rPr>
        <w:t>7</w:t>
      </w:r>
      <w:r w:rsidR="0011471F" w:rsidRPr="00BC3567">
        <w:rPr>
          <w:rFonts w:eastAsia="Calibri"/>
          <w:snapToGrid/>
          <w:sz w:val="22"/>
          <w:szCs w:val="22"/>
          <w:lang w:eastAsia="en-US"/>
        </w:rPr>
        <w:t xml:space="preserve">. </w:t>
      </w:r>
      <w:r w:rsidR="00FB515C" w:rsidRPr="00BC3567">
        <w:rPr>
          <w:rFonts w:eastAsia="Calibri"/>
          <w:snapToGrid/>
          <w:sz w:val="22"/>
          <w:szCs w:val="22"/>
          <w:lang w:eastAsia="en-US"/>
        </w:rPr>
        <w:t>Аукцион в электронной форме включает в себя порядок подачи его участниками предложений о цене договора с учетом следующих требований:</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1) </w:t>
      </w:r>
      <w:r w:rsidR="00FB515C" w:rsidRPr="00BC3567">
        <w:rPr>
          <w:rFonts w:eastAsia="Calibri"/>
          <w:snapToGrid/>
          <w:sz w:val="22"/>
          <w:szCs w:val="22"/>
          <w:lang w:eastAsia="en-US"/>
        </w:rPr>
        <w:t>«шаг аукциона» составляет от 0,5 процента до пяти процентов начальной (максимальной) цены договора;</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2) </w:t>
      </w:r>
      <w:r w:rsidR="00FB515C" w:rsidRPr="00BC3567">
        <w:rPr>
          <w:rFonts w:eastAsia="Calibri"/>
          <w:snapToGrid/>
          <w:sz w:val="22"/>
          <w:szCs w:val="22"/>
          <w:lang w:eastAsia="en-US"/>
        </w:rPr>
        <w:t>снижение текущего минимального предложения о цене договора осуществляется на величину в пределах «шага аукциона»;</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3) </w:t>
      </w:r>
      <w:r w:rsidR="00FB515C" w:rsidRPr="00BC3567">
        <w:rPr>
          <w:rFonts w:eastAsia="Calibri"/>
          <w:snapToGrid/>
          <w:sz w:val="22"/>
          <w:szCs w:val="22"/>
          <w:lang w:eastAsia="en-US"/>
        </w:rPr>
        <w:t>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lastRenderedPageBreak/>
        <w:t xml:space="preserve">4) </w:t>
      </w:r>
      <w:r w:rsidR="00FB515C" w:rsidRPr="00BC3567">
        <w:rPr>
          <w:rFonts w:eastAsia="Calibri"/>
          <w:snapToGrid/>
          <w:sz w:val="22"/>
          <w:szCs w:val="22"/>
          <w:lang w:eastAsia="en-US"/>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5) </w:t>
      </w:r>
      <w:r w:rsidR="00FB515C" w:rsidRPr="00BC3567">
        <w:rPr>
          <w:rFonts w:eastAsia="Calibri"/>
          <w:snapToGrid/>
          <w:sz w:val="22"/>
          <w:szCs w:val="22"/>
          <w:lang w:eastAsia="en-US"/>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rsidR="0011471F" w:rsidRPr="00BC3567" w:rsidRDefault="007516E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3.7</w:t>
      </w:r>
      <w:r w:rsidR="00360D7C" w:rsidRPr="00BC3567">
        <w:rPr>
          <w:rFonts w:eastAsia="Calibri"/>
          <w:snapToGrid/>
          <w:sz w:val="22"/>
          <w:szCs w:val="22"/>
          <w:lang w:eastAsia="en-US"/>
        </w:rPr>
        <w:t>.</w:t>
      </w:r>
      <w:r w:rsidR="00CC6A66" w:rsidRPr="00BC3567">
        <w:rPr>
          <w:rFonts w:eastAsia="Calibri"/>
          <w:snapToGrid/>
          <w:sz w:val="22"/>
          <w:szCs w:val="22"/>
          <w:lang w:eastAsia="en-US"/>
        </w:rPr>
        <w:t>8</w:t>
      </w:r>
      <w:r w:rsidR="0011471F" w:rsidRPr="00BC3567">
        <w:rPr>
          <w:rFonts w:eastAsia="Calibri"/>
          <w:snapToGrid/>
          <w:sz w:val="22"/>
          <w:szCs w:val="22"/>
          <w:lang w:eastAsia="en-US"/>
        </w:rPr>
        <w:t xml:space="preserve">. </w:t>
      </w:r>
      <w:r w:rsidR="00FB515C" w:rsidRPr="00BC3567">
        <w:rPr>
          <w:rFonts w:eastAsia="Calibri"/>
          <w:snapToGrid/>
          <w:sz w:val="22"/>
          <w:szCs w:val="22"/>
          <w:lang w:eastAsia="en-US"/>
        </w:rPr>
        <w:t xml:space="preserve">С момента начала проведения аукциона и до его окончания на ЭП в режиме реального времени </w:t>
      </w:r>
      <w:r w:rsidR="000F1C4B" w:rsidRPr="00BC3567">
        <w:rPr>
          <w:rFonts w:eastAsia="Calibri"/>
          <w:snapToGrid/>
          <w:sz w:val="22"/>
          <w:szCs w:val="22"/>
          <w:lang w:eastAsia="en-US"/>
        </w:rPr>
        <w:t>У</w:t>
      </w:r>
      <w:r w:rsidR="00FB515C" w:rsidRPr="00BC3567">
        <w:rPr>
          <w:rFonts w:eastAsia="Calibri"/>
          <w:snapToGrid/>
          <w:sz w:val="22"/>
          <w:szCs w:val="22"/>
          <w:lang w:eastAsia="en-US"/>
        </w:rPr>
        <w:t>частникам закупки доступны сведения обо всех поступивших предложениях о цене договора (цене лота) и времени их поступления (без указания наименований или идентификационных номеров участников, их подавших), а также сведения об оставшемся времени для подачи нового минимального предложения о цене договора (цене лота).</w:t>
      </w:r>
    </w:p>
    <w:p w:rsidR="0011471F" w:rsidRPr="00BC3567" w:rsidRDefault="00FB515C"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w:t>
      </w:r>
      <w:r w:rsidR="007516E1" w:rsidRPr="00BC3567">
        <w:rPr>
          <w:rFonts w:eastAsia="Calibri"/>
          <w:snapToGrid/>
          <w:sz w:val="22"/>
          <w:szCs w:val="22"/>
          <w:lang w:eastAsia="en-US"/>
        </w:rPr>
        <w:t>7</w:t>
      </w:r>
      <w:r w:rsidR="00CC6A66" w:rsidRPr="00BC3567">
        <w:rPr>
          <w:rFonts w:eastAsia="Calibri"/>
          <w:snapToGrid/>
          <w:sz w:val="22"/>
          <w:szCs w:val="22"/>
          <w:lang w:eastAsia="en-US"/>
        </w:rPr>
        <w:t>.9</w:t>
      </w:r>
      <w:r w:rsidR="0011471F" w:rsidRPr="00BC3567">
        <w:rPr>
          <w:rFonts w:eastAsia="Calibri"/>
          <w:snapToGrid/>
          <w:sz w:val="22"/>
          <w:szCs w:val="22"/>
          <w:lang w:eastAsia="en-US"/>
        </w:rPr>
        <w:t>.</w:t>
      </w:r>
      <w:r w:rsidRPr="00BC3567">
        <w:rPr>
          <w:rFonts w:eastAsia="Calibri"/>
          <w:snapToGrid/>
          <w:sz w:val="22"/>
          <w:szCs w:val="22"/>
          <w:lang w:eastAsia="en-US"/>
        </w:rPr>
        <w:t xml:space="preserve"> После окончания аукциона ЭП автоматически формирует протокол сопоставления ценовых предложений (проведения аукциона) согласно требований з</w:t>
      </w:r>
      <w:r w:rsidR="000F1C4B" w:rsidRPr="00BC3567">
        <w:rPr>
          <w:rFonts w:eastAsia="Calibri"/>
          <w:snapToGrid/>
          <w:sz w:val="22"/>
          <w:szCs w:val="22"/>
          <w:lang w:eastAsia="en-US"/>
        </w:rPr>
        <w:t>аконодательства и регламента ЭП.</w:t>
      </w:r>
    </w:p>
    <w:p w:rsidR="00E41F67" w:rsidRPr="00BC3567" w:rsidRDefault="00E41F67"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3.7.10. Аукцион признается несостоявшейся в случаях:</w:t>
      </w:r>
    </w:p>
    <w:p w:rsidR="00E41F67" w:rsidRPr="00BC3567" w:rsidRDefault="00E41F67" w:rsidP="00FE6949">
      <w:pPr>
        <w:keepNext/>
        <w:keepLines/>
        <w:spacing w:line="240" w:lineRule="auto"/>
        <w:rPr>
          <w:sz w:val="22"/>
          <w:szCs w:val="22"/>
        </w:rPr>
      </w:pPr>
      <w:r w:rsidRPr="00BC3567">
        <w:rPr>
          <w:rFonts w:eastAsia="Calibri"/>
          <w:snapToGrid/>
          <w:sz w:val="22"/>
          <w:szCs w:val="22"/>
          <w:lang w:eastAsia="en-US"/>
        </w:rPr>
        <w:t>- е</w:t>
      </w:r>
      <w:r w:rsidRPr="00BC3567">
        <w:rPr>
          <w:sz w:val="22"/>
          <w:szCs w:val="22"/>
        </w:rPr>
        <w:t xml:space="preserve">сли ходе проведения аукциона не было сделано ни одного предложения о цене договора (перечисление 11) 8.6.1 Положения о закупке); </w:t>
      </w:r>
    </w:p>
    <w:p w:rsidR="00E41F67" w:rsidRPr="00BC3567" w:rsidRDefault="00E41F67" w:rsidP="00FE6949">
      <w:pPr>
        <w:keepNext/>
        <w:keepLines/>
        <w:spacing w:line="240" w:lineRule="auto"/>
        <w:rPr>
          <w:rFonts w:eastAsia="Calibri"/>
          <w:snapToGrid/>
          <w:sz w:val="22"/>
          <w:szCs w:val="22"/>
          <w:lang w:eastAsia="en-US"/>
        </w:rPr>
      </w:pPr>
      <w:r w:rsidRPr="00BC3567">
        <w:rPr>
          <w:sz w:val="22"/>
          <w:szCs w:val="22"/>
        </w:rPr>
        <w:t>- в ходе проведения аукциона было сделано только одно предложение о цене договора (перечисление 12) 8.6.1 Положения о закупке)</w:t>
      </w:r>
      <w:r w:rsidRPr="00BC3567">
        <w:rPr>
          <w:rFonts w:eastAsia="Calibri"/>
          <w:snapToGrid/>
          <w:sz w:val="22"/>
          <w:szCs w:val="22"/>
          <w:lang w:eastAsia="en-US"/>
        </w:rPr>
        <w:t xml:space="preserve">. </w:t>
      </w:r>
    </w:p>
    <w:p w:rsidR="00DE6EC5" w:rsidRPr="00BC3567" w:rsidRDefault="00E41F67" w:rsidP="00FE6949">
      <w:pPr>
        <w:keepNext/>
        <w:keepLines/>
        <w:tabs>
          <w:tab w:val="left" w:pos="443"/>
          <w:tab w:val="left" w:pos="851"/>
        </w:tabs>
        <w:spacing w:line="240" w:lineRule="auto"/>
        <w:ind w:right="127"/>
        <w:contextualSpacing/>
        <w:rPr>
          <w:rFonts w:eastAsia="Arial Unicode MS"/>
          <w:sz w:val="22"/>
          <w:szCs w:val="22"/>
        </w:rPr>
      </w:pPr>
      <w:r w:rsidRPr="00BC3567">
        <w:rPr>
          <w:rFonts w:eastAsia="Arial Unicode MS"/>
          <w:snapToGrid/>
          <w:sz w:val="22"/>
          <w:szCs w:val="22"/>
        </w:rPr>
        <w:t>3.6.1</w:t>
      </w:r>
      <w:r w:rsidR="00DE3317">
        <w:rPr>
          <w:rFonts w:eastAsia="Arial Unicode MS"/>
          <w:snapToGrid/>
          <w:sz w:val="22"/>
          <w:szCs w:val="22"/>
        </w:rPr>
        <w:t>1</w:t>
      </w:r>
      <w:r w:rsidRPr="00BC3567">
        <w:rPr>
          <w:rFonts w:eastAsia="Arial Unicode MS"/>
          <w:snapToGrid/>
          <w:sz w:val="22"/>
          <w:szCs w:val="22"/>
        </w:rPr>
        <w:t xml:space="preserve">. </w:t>
      </w:r>
      <w:r w:rsidRPr="00BC3567">
        <w:rPr>
          <w:rFonts w:eastAsia="Arial Unicode MS"/>
          <w:sz w:val="22"/>
          <w:szCs w:val="22"/>
        </w:rPr>
        <w:t>При признании аукциона несостоявшимся в случае</w:t>
      </w:r>
      <w:r w:rsidRPr="00BC3567">
        <w:rPr>
          <w:sz w:val="22"/>
          <w:szCs w:val="22"/>
        </w:rPr>
        <w:t xml:space="preserve">, если в ходе проведения аукциона было подано только одно предложение о цене договора, закупочная комиссия </w:t>
      </w:r>
      <w:r w:rsidRPr="00BC3567">
        <w:rPr>
          <w:rFonts w:eastAsia="Arial Unicode MS"/>
          <w:sz w:val="22"/>
          <w:szCs w:val="22"/>
        </w:rPr>
        <w:t>вправе</w:t>
      </w:r>
      <w:r w:rsidR="00DE6EC5" w:rsidRPr="00BC3567">
        <w:rPr>
          <w:rFonts w:eastAsia="Arial Unicode MS"/>
          <w:sz w:val="22"/>
          <w:szCs w:val="22"/>
        </w:rPr>
        <w:t>:</w:t>
      </w:r>
    </w:p>
    <w:p w:rsidR="00DE6EC5" w:rsidRPr="00BC3567" w:rsidRDefault="00DE6EC5" w:rsidP="00DE6EC5">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z w:val="22"/>
          <w:szCs w:val="22"/>
        </w:rPr>
        <w:t xml:space="preserve">1) принять решение </w:t>
      </w:r>
      <w:r w:rsidRPr="00BC3567">
        <w:rPr>
          <w:rFonts w:eastAsia="Arial Unicode MS"/>
          <w:snapToGrid/>
          <w:sz w:val="22"/>
          <w:szCs w:val="22"/>
        </w:rPr>
        <w:t>о заключении договора с Участником закупки, в отношении которого было принято решение о соответствии Участника закупки и его заявки всем установленным требованиям (перечисление 8.6.6 (1) Положения о закупке);</w:t>
      </w:r>
    </w:p>
    <w:p w:rsidR="00DE6EC5" w:rsidRPr="00BC3567" w:rsidRDefault="00DE6EC5" w:rsidP="00DE6EC5">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2) принять решение о проведении повторной закупки (перечисление 8.6.6 (2) Положения о закупке);</w:t>
      </w:r>
    </w:p>
    <w:p w:rsidR="00DE6EC5" w:rsidRPr="00BC3567" w:rsidRDefault="00DE6EC5" w:rsidP="00DE6EC5">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 xml:space="preserve">3) отказаться от проведения закупки (перечисление 8.6.6 (3) Положения о закупке). </w:t>
      </w:r>
    </w:p>
    <w:p w:rsidR="00FB515C" w:rsidRPr="00BC3567" w:rsidRDefault="00FB515C"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w:t>
      </w:r>
      <w:r w:rsidR="007516E1" w:rsidRPr="00BC3567">
        <w:rPr>
          <w:rFonts w:eastAsia="Calibri"/>
          <w:snapToGrid/>
          <w:sz w:val="22"/>
          <w:szCs w:val="22"/>
          <w:lang w:eastAsia="en-US"/>
        </w:rPr>
        <w:t>7</w:t>
      </w:r>
      <w:r w:rsidRPr="00BC3567">
        <w:rPr>
          <w:rFonts w:eastAsia="Calibri"/>
          <w:snapToGrid/>
          <w:sz w:val="22"/>
          <w:szCs w:val="22"/>
          <w:lang w:eastAsia="en-US"/>
        </w:rPr>
        <w:t>.1</w:t>
      </w:r>
      <w:r w:rsidR="00DE3317">
        <w:rPr>
          <w:rFonts w:eastAsia="Calibri"/>
          <w:snapToGrid/>
          <w:sz w:val="22"/>
          <w:szCs w:val="22"/>
          <w:lang w:eastAsia="en-US"/>
        </w:rPr>
        <w:t>2</w:t>
      </w:r>
      <w:r w:rsidR="0011471F" w:rsidRPr="00BC3567">
        <w:rPr>
          <w:rFonts w:eastAsia="Calibri"/>
          <w:snapToGrid/>
          <w:sz w:val="22"/>
          <w:szCs w:val="22"/>
          <w:lang w:eastAsia="en-US"/>
        </w:rPr>
        <w:t xml:space="preserve">. </w:t>
      </w:r>
      <w:r w:rsidRPr="00BC3567">
        <w:rPr>
          <w:rFonts w:eastAsia="Calibri"/>
          <w:snapToGrid/>
          <w:sz w:val="22"/>
          <w:szCs w:val="22"/>
          <w:lang w:eastAsia="en-US"/>
        </w:rPr>
        <w:t>Протокол сопоставления ценовых предложений (проведения аукциона) должен быть размещен в ЕИС в течение 3 (трех) дней с даты проведения аукциона.</w:t>
      </w:r>
    </w:p>
    <w:p w:rsidR="00E41F67" w:rsidRPr="00BC3567" w:rsidRDefault="00E41F67" w:rsidP="00FE6949">
      <w:pPr>
        <w:keepNext/>
        <w:keepLines/>
        <w:spacing w:line="240" w:lineRule="auto"/>
        <w:rPr>
          <w:rFonts w:eastAsia="Calibri"/>
          <w:strike/>
          <w:snapToGrid/>
          <w:sz w:val="22"/>
          <w:szCs w:val="22"/>
          <w:lang w:eastAsia="en-US"/>
        </w:rPr>
      </w:pPr>
    </w:p>
    <w:p w:rsidR="0011471F" w:rsidRPr="00BC3567" w:rsidRDefault="007516E1" w:rsidP="00FE6949">
      <w:pPr>
        <w:pStyle w:val="23"/>
        <w:numPr>
          <w:ilvl w:val="0"/>
          <w:numId w:val="0"/>
        </w:numPr>
        <w:spacing w:before="0" w:after="0"/>
        <w:ind w:firstLine="567"/>
        <w:rPr>
          <w:rFonts w:eastAsia="Calibri"/>
          <w:snapToGrid/>
          <w:sz w:val="22"/>
          <w:szCs w:val="22"/>
          <w:lang w:eastAsia="en-US"/>
        </w:rPr>
      </w:pPr>
      <w:bookmarkStart w:id="214" w:name="_Toc34233369"/>
      <w:r w:rsidRPr="00BC3567">
        <w:rPr>
          <w:rFonts w:eastAsia="Calibri"/>
          <w:snapToGrid/>
          <w:sz w:val="22"/>
          <w:szCs w:val="22"/>
          <w:lang w:eastAsia="en-US"/>
        </w:rPr>
        <w:t>3.8</w:t>
      </w:r>
      <w:r w:rsidR="0011471F" w:rsidRPr="00BC3567">
        <w:rPr>
          <w:rFonts w:eastAsia="Calibri"/>
          <w:snapToGrid/>
          <w:sz w:val="22"/>
          <w:szCs w:val="22"/>
          <w:lang w:eastAsia="en-US"/>
        </w:rPr>
        <w:t xml:space="preserve">. Квалификационный отбор </w:t>
      </w:r>
      <w:r w:rsidR="00612E9C" w:rsidRPr="00BC3567">
        <w:rPr>
          <w:rFonts w:eastAsia="Calibri"/>
          <w:snapToGrid/>
          <w:sz w:val="22"/>
          <w:szCs w:val="22"/>
          <w:lang w:eastAsia="en-US"/>
        </w:rPr>
        <w:t>У</w:t>
      </w:r>
      <w:r w:rsidR="0011471F" w:rsidRPr="00BC3567">
        <w:rPr>
          <w:rFonts w:eastAsia="Calibri"/>
          <w:snapToGrid/>
          <w:sz w:val="22"/>
          <w:szCs w:val="22"/>
          <w:lang w:eastAsia="en-US"/>
        </w:rPr>
        <w:t xml:space="preserve">частников </w:t>
      </w:r>
      <w:r w:rsidR="00CB1987" w:rsidRPr="00BC3567">
        <w:rPr>
          <w:rFonts w:eastAsia="Calibri"/>
          <w:snapToGrid/>
          <w:sz w:val="22"/>
          <w:szCs w:val="22"/>
          <w:lang w:eastAsia="en-US"/>
        </w:rPr>
        <w:t>аукциона</w:t>
      </w:r>
      <w:bookmarkEnd w:id="214"/>
    </w:p>
    <w:p w:rsidR="0011471F" w:rsidRPr="00BC3567" w:rsidRDefault="00772B97"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3.8</w:t>
      </w:r>
      <w:r w:rsidR="0011471F" w:rsidRPr="00BC3567">
        <w:rPr>
          <w:rFonts w:eastAsia="Calibri"/>
          <w:snapToGrid/>
          <w:sz w:val="22"/>
          <w:szCs w:val="22"/>
          <w:lang w:eastAsia="en-US"/>
        </w:rPr>
        <w:t>.1. Основанием для проведения этапа квалификационного отбора являе</w:t>
      </w:r>
      <w:r w:rsidR="00612E9C" w:rsidRPr="00BC3567">
        <w:rPr>
          <w:rFonts w:eastAsia="Calibri"/>
          <w:snapToGrid/>
          <w:sz w:val="22"/>
          <w:szCs w:val="22"/>
          <w:lang w:eastAsia="en-US"/>
        </w:rPr>
        <w:t>тся решение закупочной комиссии</w:t>
      </w:r>
      <w:r w:rsidR="00261430" w:rsidRPr="00BC3567">
        <w:rPr>
          <w:rFonts w:eastAsia="Calibri"/>
          <w:snapToGrid/>
          <w:sz w:val="22"/>
          <w:szCs w:val="22"/>
          <w:lang w:eastAsia="en-US"/>
        </w:rPr>
        <w:t>.</w:t>
      </w:r>
    </w:p>
    <w:p w:rsidR="0011471F" w:rsidRPr="00BC3567" w:rsidRDefault="00772B97"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3.8</w:t>
      </w:r>
      <w:r w:rsidR="0011471F" w:rsidRPr="00BC3567">
        <w:rPr>
          <w:rFonts w:eastAsia="Calibri"/>
          <w:snapToGrid/>
          <w:sz w:val="22"/>
          <w:szCs w:val="22"/>
          <w:lang w:eastAsia="en-US"/>
        </w:rPr>
        <w:t>.2. Аукцион может включать в себя этап проведения квалификационного отбора участников аукциона, при этом должны соблюдаться следующие правила:</w:t>
      </w:r>
    </w:p>
    <w:p w:rsidR="00261430"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1) сроки проведе</w:t>
      </w:r>
      <w:r w:rsidR="00612E9C" w:rsidRPr="00BC3567">
        <w:rPr>
          <w:rFonts w:eastAsia="Calibri"/>
          <w:snapToGrid/>
          <w:sz w:val="22"/>
          <w:szCs w:val="22"/>
          <w:lang w:eastAsia="en-US"/>
        </w:rPr>
        <w:t>ния такого этапа установлены в И</w:t>
      </w:r>
      <w:r w:rsidR="00261430" w:rsidRPr="00BC3567">
        <w:rPr>
          <w:rFonts w:eastAsia="Calibri"/>
          <w:snapToGrid/>
          <w:sz w:val="22"/>
          <w:szCs w:val="22"/>
          <w:lang w:eastAsia="en-US"/>
        </w:rPr>
        <w:t xml:space="preserve">звещении и </w:t>
      </w:r>
      <w:r w:rsidR="00261430" w:rsidRPr="00BC3567">
        <w:rPr>
          <w:rFonts w:eastAsia="Calibri"/>
          <w:b/>
          <w:i/>
          <w:snapToGrid/>
          <w:sz w:val="22"/>
          <w:szCs w:val="22"/>
          <w:lang w:eastAsia="en-US"/>
        </w:rPr>
        <w:t xml:space="preserve">пункте </w:t>
      </w:r>
      <w:r w:rsidR="00CB1987" w:rsidRPr="00BC3567">
        <w:rPr>
          <w:rFonts w:eastAsia="Calibri"/>
          <w:b/>
          <w:i/>
          <w:snapToGrid/>
          <w:sz w:val="22"/>
          <w:szCs w:val="22"/>
          <w:lang w:eastAsia="en-US"/>
        </w:rPr>
        <w:t>33</w:t>
      </w:r>
      <w:r w:rsidR="00261430" w:rsidRPr="00BC3567">
        <w:rPr>
          <w:rFonts w:eastAsia="Calibri"/>
          <w:b/>
          <w:i/>
          <w:snapToGrid/>
          <w:sz w:val="22"/>
          <w:szCs w:val="22"/>
          <w:lang w:eastAsia="en-US"/>
        </w:rPr>
        <w:t xml:space="preserve"> </w:t>
      </w:r>
      <w:r w:rsidR="009733C3" w:rsidRPr="00BC3567">
        <w:rPr>
          <w:b/>
          <w:i/>
          <w:sz w:val="22"/>
          <w:szCs w:val="22"/>
        </w:rPr>
        <w:t xml:space="preserve">Раздела 4 </w:t>
      </w:r>
      <w:r w:rsidR="00261430" w:rsidRPr="00BC3567">
        <w:rPr>
          <w:rFonts w:eastAsia="Calibri"/>
          <w:b/>
          <w:i/>
          <w:snapToGrid/>
          <w:sz w:val="22"/>
          <w:szCs w:val="22"/>
          <w:lang w:eastAsia="en-US"/>
        </w:rPr>
        <w:t>«Информационная карта</w:t>
      </w:r>
      <w:r w:rsidR="009733C3" w:rsidRPr="00BC3567">
        <w:rPr>
          <w:rFonts w:eastAsia="Calibri"/>
          <w:b/>
          <w:i/>
          <w:snapToGrid/>
          <w:sz w:val="22"/>
          <w:szCs w:val="22"/>
          <w:lang w:eastAsia="en-US"/>
        </w:rPr>
        <w:t xml:space="preserve"> процедуры закупки</w:t>
      </w:r>
      <w:r w:rsidR="00261430" w:rsidRPr="00BC3567">
        <w:rPr>
          <w:rFonts w:eastAsia="Calibri"/>
          <w:b/>
          <w:i/>
          <w:snapToGrid/>
          <w:sz w:val="22"/>
          <w:szCs w:val="22"/>
          <w:lang w:eastAsia="en-US"/>
        </w:rPr>
        <w:t xml:space="preserve">» </w:t>
      </w:r>
      <w:r w:rsidR="00261430" w:rsidRPr="00BC3567">
        <w:rPr>
          <w:rFonts w:eastAsia="Calibri"/>
          <w:snapToGrid/>
          <w:sz w:val="22"/>
          <w:szCs w:val="22"/>
          <w:lang w:eastAsia="en-US"/>
        </w:rPr>
        <w:t>настоящей документации о закупке.</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2) ко всем участникам аукциона предъявляются единые квалификационные требования, установленные документацией о закупке;</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 заявки на участие в должны содержать информацию и документы, предусмотренные документацией о закупке и подтверждающие соответствие участников аукциона квалификационным требованиям, установленным документацией о закупке;</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4) заявки участников аукциона в электронной форме, не соответствующих квалификационным требованиям, отклоняются.</w:t>
      </w:r>
    </w:p>
    <w:p w:rsidR="0011471F" w:rsidRPr="00BC3567" w:rsidRDefault="00772B97"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3.8</w:t>
      </w:r>
      <w:r w:rsidR="0011471F" w:rsidRPr="00BC3567">
        <w:rPr>
          <w:rFonts w:eastAsia="Calibri"/>
          <w:snapToGrid/>
          <w:sz w:val="22"/>
          <w:szCs w:val="22"/>
          <w:lang w:eastAsia="en-US"/>
        </w:rPr>
        <w:t xml:space="preserve">.3. При проведении этапа квалификационного отбора </w:t>
      </w:r>
      <w:r w:rsidR="00612E9C" w:rsidRPr="00BC3567">
        <w:rPr>
          <w:rFonts w:eastAsia="Calibri"/>
          <w:snapToGrid/>
          <w:sz w:val="22"/>
          <w:szCs w:val="22"/>
          <w:lang w:eastAsia="en-US"/>
        </w:rPr>
        <w:t>У</w:t>
      </w:r>
      <w:r w:rsidR="0011471F" w:rsidRPr="00BC3567">
        <w:rPr>
          <w:rFonts w:eastAsia="Calibri"/>
          <w:snapToGrid/>
          <w:sz w:val="22"/>
          <w:szCs w:val="22"/>
          <w:lang w:eastAsia="en-US"/>
        </w:rPr>
        <w:t xml:space="preserve">частников </w:t>
      </w:r>
      <w:r w:rsidR="00CB1987" w:rsidRPr="00BC3567">
        <w:rPr>
          <w:rFonts w:eastAsia="Calibri"/>
          <w:snapToGrid/>
          <w:sz w:val="22"/>
          <w:szCs w:val="22"/>
          <w:lang w:eastAsia="en-US"/>
        </w:rPr>
        <w:t xml:space="preserve">аукциона </w:t>
      </w:r>
      <w:r w:rsidR="0011471F" w:rsidRPr="00BC3567">
        <w:rPr>
          <w:rFonts w:eastAsia="Calibri"/>
          <w:snapToGrid/>
          <w:sz w:val="22"/>
          <w:szCs w:val="22"/>
          <w:lang w:eastAsia="en-US"/>
        </w:rPr>
        <w:t xml:space="preserve">документы, подтверждающие соответствие </w:t>
      </w:r>
      <w:r w:rsidR="00612E9C" w:rsidRPr="00BC3567">
        <w:rPr>
          <w:rFonts w:eastAsia="Calibri"/>
          <w:snapToGrid/>
          <w:sz w:val="22"/>
          <w:szCs w:val="22"/>
          <w:lang w:eastAsia="en-US"/>
        </w:rPr>
        <w:t>У</w:t>
      </w:r>
      <w:r w:rsidR="0011471F" w:rsidRPr="00BC3567">
        <w:rPr>
          <w:rFonts w:eastAsia="Calibri"/>
          <w:snapToGrid/>
          <w:sz w:val="22"/>
          <w:szCs w:val="22"/>
          <w:lang w:eastAsia="en-US"/>
        </w:rPr>
        <w:t xml:space="preserve">частника </w:t>
      </w:r>
      <w:r w:rsidR="00612E9C" w:rsidRPr="00BC3567">
        <w:rPr>
          <w:rFonts w:eastAsia="Calibri"/>
          <w:snapToGrid/>
          <w:sz w:val="22"/>
          <w:szCs w:val="22"/>
          <w:lang w:eastAsia="en-US"/>
        </w:rPr>
        <w:t xml:space="preserve">закупки </w:t>
      </w:r>
      <w:r w:rsidR="0011471F" w:rsidRPr="00BC3567">
        <w:rPr>
          <w:rFonts w:eastAsia="Calibri"/>
          <w:snapToGrid/>
          <w:sz w:val="22"/>
          <w:szCs w:val="22"/>
          <w:lang w:eastAsia="en-US"/>
        </w:rPr>
        <w:t>квалификационным требованиям, включаются в состав второй части заявки.</w:t>
      </w:r>
    </w:p>
    <w:p w:rsidR="0011471F" w:rsidRPr="00BC3567" w:rsidRDefault="0011471F" w:rsidP="00FE6949">
      <w:pPr>
        <w:keepNext/>
        <w:keepLines/>
        <w:spacing w:line="240" w:lineRule="auto"/>
        <w:rPr>
          <w:rFonts w:eastAsia="Calibri"/>
          <w:snapToGrid/>
          <w:sz w:val="22"/>
          <w:szCs w:val="22"/>
          <w:lang w:eastAsia="en-US"/>
        </w:rPr>
      </w:pPr>
    </w:p>
    <w:p w:rsidR="0011471F" w:rsidRPr="00BC3567" w:rsidRDefault="00772B97" w:rsidP="00FE6949">
      <w:pPr>
        <w:pStyle w:val="23"/>
        <w:numPr>
          <w:ilvl w:val="0"/>
          <w:numId w:val="0"/>
        </w:numPr>
        <w:spacing w:before="0" w:after="0"/>
        <w:ind w:left="567"/>
        <w:rPr>
          <w:rFonts w:eastAsia="Calibri"/>
          <w:snapToGrid/>
          <w:sz w:val="22"/>
          <w:szCs w:val="22"/>
          <w:lang w:eastAsia="en-US"/>
        </w:rPr>
      </w:pPr>
      <w:bookmarkStart w:id="215" w:name="_Toc34233370"/>
      <w:r w:rsidRPr="00BC3567">
        <w:rPr>
          <w:rFonts w:eastAsia="Calibri"/>
          <w:snapToGrid/>
          <w:sz w:val="22"/>
          <w:szCs w:val="22"/>
          <w:lang w:eastAsia="en-US"/>
        </w:rPr>
        <w:t>3.9</w:t>
      </w:r>
      <w:r w:rsidR="0011471F" w:rsidRPr="00BC3567">
        <w:rPr>
          <w:rFonts w:eastAsia="Calibri"/>
          <w:snapToGrid/>
          <w:sz w:val="22"/>
          <w:szCs w:val="22"/>
          <w:lang w:eastAsia="en-US"/>
        </w:rPr>
        <w:t>. Рассмотрение вторых частей заявок</w:t>
      </w:r>
      <w:bookmarkEnd w:id="215"/>
    </w:p>
    <w:p w:rsidR="00531E51" w:rsidRPr="00BC3567" w:rsidRDefault="00531E51" w:rsidP="00FE6949">
      <w:pPr>
        <w:pStyle w:val="30"/>
        <w:keepNext/>
        <w:numPr>
          <w:ilvl w:val="0"/>
          <w:numId w:val="0"/>
        </w:numPr>
        <w:tabs>
          <w:tab w:val="left" w:pos="993"/>
        </w:tabs>
        <w:ind w:firstLine="567"/>
        <w:rPr>
          <w:rFonts w:ascii="Times New Roman" w:hAnsi="Times New Roman"/>
          <w:color w:val="auto"/>
          <w:sz w:val="22"/>
          <w:szCs w:val="22"/>
        </w:rPr>
      </w:pPr>
      <w:r w:rsidRPr="00BC3567">
        <w:rPr>
          <w:rFonts w:ascii="Times New Roman" w:hAnsi="Times New Roman"/>
          <w:color w:val="auto"/>
          <w:sz w:val="22"/>
          <w:szCs w:val="22"/>
        </w:rPr>
        <w:t xml:space="preserve">3.9.1. После завершения </w:t>
      </w:r>
      <w:r w:rsidR="00A809BA" w:rsidRPr="00BC3567">
        <w:rPr>
          <w:rFonts w:ascii="Times New Roman" w:hAnsi="Times New Roman"/>
          <w:color w:val="auto"/>
          <w:sz w:val="22"/>
          <w:szCs w:val="22"/>
        </w:rPr>
        <w:t>аукциона оператор</w:t>
      </w:r>
      <w:r w:rsidRPr="00BC3567">
        <w:rPr>
          <w:rFonts w:ascii="Times New Roman" w:hAnsi="Times New Roman"/>
          <w:color w:val="auto"/>
          <w:sz w:val="22"/>
          <w:szCs w:val="22"/>
        </w:rPr>
        <w:t xml:space="preserve"> ЭП направляет (открывает доступ) организатору закупки вторые части заявок участников аукциона, подавших ценовые предложения в ходе проведения аукциона.</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3.9.2. Вторые части заявок Участников закупки, чьи первые части заявок были отклонены от участия в закупке, либо Участников закупки, не подававших ценовое предложения в ходе проведения аукциона, остаются конфиденциальными и не направляются оператором ЭП Организатору закупки.</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3.9.3. Рассмотрение вторых частей заявок осуществляется закупочной комиссией в месте и сроки, установленные в </w:t>
      </w:r>
      <w:r w:rsidRPr="00BC3567">
        <w:rPr>
          <w:rFonts w:eastAsia="Calibri"/>
          <w:b/>
          <w:i/>
          <w:snapToGrid/>
          <w:sz w:val="22"/>
          <w:szCs w:val="22"/>
          <w:lang w:eastAsia="en-US"/>
        </w:rPr>
        <w:t xml:space="preserve">пункте 34 </w:t>
      </w:r>
      <w:r w:rsidRPr="00BC3567">
        <w:rPr>
          <w:b/>
          <w:i/>
          <w:sz w:val="22"/>
          <w:szCs w:val="22"/>
        </w:rPr>
        <w:t xml:space="preserve">Раздела 4 </w:t>
      </w:r>
      <w:r w:rsidRPr="00BC3567">
        <w:rPr>
          <w:rFonts w:eastAsia="Calibri"/>
          <w:b/>
          <w:i/>
          <w:snapToGrid/>
          <w:sz w:val="22"/>
          <w:szCs w:val="22"/>
          <w:lang w:eastAsia="en-US"/>
        </w:rPr>
        <w:t xml:space="preserve">«Информационная карта процедуры закупки» </w:t>
      </w:r>
      <w:r w:rsidRPr="00BC3567">
        <w:rPr>
          <w:rFonts w:eastAsia="Calibri"/>
          <w:snapToGrid/>
          <w:sz w:val="22"/>
          <w:szCs w:val="22"/>
          <w:lang w:eastAsia="en-US"/>
        </w:rPr>
        <w:t>настоящей документации о закупке.</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3.9.4. Закупочная комиссия отклоняет заявку Участника закупки по следующим основаниям:</w:t>
      </w:r>
    </w:p>
    <w:p w:rsidR="00531E51" w:rsidRPr="00BC3567" w:rsidRDefault="00531E51" w:rsidP="00FE6949">
      <w:pPr>
        <w:pStyle w:val="40"/>
        <w:keepNext/>
        <w:numPr>
          <w:ilvl w:val="0"/>
          <w:numId w:val="0"/>
        </w:numPr>
        <w:tabs>
          <w:tab w:val="clear" w:pos="1701"/>
          <w:tab w:val="left" w:pos="1134"/>
        </w:tabs>
        <w:ind w:firstLine="567"/>
        <w:rPr>
          <w:rFonts w:ascii="Times New Roman" w:hAnsi="Times New Roman"/>
          <w:color w:val="auto"/>
          <w:sz w:val="22"/>
          <w:szCs w:val="22"/>
        </w:rPr>
      </w:pPr>
      <w:r w:rsidRPr="00BC3567">
        <w:rPr>
          <w:rFonts w:ascii="Times New Roman" w:eastAsia="Calibri" w:hAnsi="Times New Roman"/>
          <w:color w:val="auto"/>
          <w:sz w:val="22"/>
          <w:szCs w:val="22"/>
        </w:rPr>
        <w:t xml:space="preserve">1) </w:t>
      </w:r>
      <w:r w:rsidRPr="00BC3567">
        <w:rPr>
          <w:rFonts w:ascii="Times New Roman" w:hAnsi="Times New Roman"/>
          <w:color w:val="auto"/>
          <w:sz w:val="22"/>
          <w:szCs w:val="22"/>
        </w:rPr>
        <w:t>непредставление в составе второй части заявки на участие в аукционе документов и сведений, предусмотренных пунктами 2.</w:t>
      </w:r>
      <w:r w:rsidRPr="00BC3567">
        <w:rPr>
          <w:rFonts w:ascii="Times New Roman" w:eastAsia="Calibri" w:hAnsi="Times New Roman"/>
          <w:color w:val="auto"/>
          <w:sz w:val="22"/>
          <w:szCs w:val="22"/>
        </w:rPr>
        <w:t>2, 2.3, 2.6 Раздела 2 документации о закупке</w:t>
      </w:r>
      <w:r w:rsidRPr="00BC3567">
        <w:rPr>
          <w:rFonts w:ascii="Times New Roman" w:hAnsi="Times New Roman"/>
          <w:color w:val="auto"/>
          <w:sz w:val="22"/>
          <w:szCs w:val="22"/>
        </w:rPr>
        <w:t>; нарушение требований документации о закупке к содержанию и оформлению второй части заявки;</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lastRenderedPageBreak/>
        <w:t>2) несоответствие Участника закупки требованиям документации о закупке</w:t>
      </w:r>
      <w:r w:rsidRPr="00BC3567">
        <w:rPr>
          <w:sz w:val="22"/>
          <w:szCs w:val="22"/>
        </w:rPr>
        <w:t xml:space="preserve">, в том числе несоответствие лиц, выступающих на стороне одного Участника закупки, требованиям документации о </w:t>
      </w:r>
      <w:r w:rsidRPr="00BC3567" w:rsidDel="008E1F40">
        <w:rPr>
          <w:sz w:val="22"/>
          <w:szCs w:val="22"/>
        </w:rPr>
        <w:t>закупке</w:t>
      </w:r>
      <w:r w:rsidRPr="00BC3567">
        <w:rPr>
          <w:sz w:val="22"/>
          <w:szCs w:val="22"/>
        </w:rPr>
        <w:t>;</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 наличие в составе заявки на участие в аукционе недостоверных сведений.</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Отклонение заявки Участника закупки по иным основаниям не допускается.</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3.9.5. В ходе рассмотрения вторых частей заявок на участие в закупке проводится заседание закупочной комиссии, итоги которого оформляются протоколом рассмотрения вторых частей заявок.</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3.9.6. По результатам рассмотрения вторых частей заявок процедура закупки признается несостоявшейся при принятии закупочной комиссией одного из следующих решений, о чем в протокол рассмотрения вторых частей заявок вносится соответствующая информация:</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1) об отклонении всех вторых частей заявок, поданных Участниками закупки, на участие в аукционе (перечисление 13)8.6.1 Положения о закупке); </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2) о соответствии только 1 (одной) второй части заявки на участие в аукционе (перечисление 14)8.6.1 Положения о закупке).</w:t>
      </w:r>
    </w:p>
    <w:p w:rsidR="00833000" w:rsidRPr="00BC3567" w:rsidRDefault="00531E51" w:rsidP="00FE6949">
      <w:pPr>
        <w:keepNext/>
        <w:keepLines/>
        <w:tabs>
          <w:tab w:val="left" w:pos="851"/>
        </w:tabs>
        <w:spacing w:line="240" w:lineRule="auto"/>
        <w:rPr>
          <w:rFonts w:eastAsia="Calibri"/>
          <w:snapToGrid/>
          <w:sz w:val="22"/>
          <w:szCs w:val="22"/>
          <w:lang w:eastAsia="en-US"/>
        </w:rPr>
      </w:pPr>
      <w:r w:rsidRPr="00BC3567">
        <w:rPr>
          <w:rFonts w:eastAsia="Calibri"/>
          <w:snapToGrid/>
          <w:sz w:val="22"/>
          <w:szCs w:val="22"/>
          <w:lang w:eastAsia="en-US"/>
        </w:rPr>
        <w:t>3.9.</w:t>
      </w:r>
      <w:r w:rsidR="00DE3317">
        <w:rPr>
          <w:rFonts w:eastAsia="Calibri"/>
          <w:snapToGrid/>
          <w:sz w:val="22"/>
          <w:szCs w:val="22"/>
          <w:lang w:eastAsia="en-US"/>
        </w:rPr>
        <w:t>7</w:t>
      </w:r>
      <w:r w:rsidRPr="00BC3567">
        <w:rPr>
          <w:rFonts w:eastAsia="Calibri"/>
          <w:snapToGrid/>
          <w:sz w:val="22"/>
          <w:szCs w:val="22"/>
          <w:lang w:eastAsia="en-US"/>
        </w:rPr>
        <w:t>. При признании закупки несостоявшейся в случае, если по результатам вторых частей заявок на участие в аукционе принято решение о соответствии требованиям документации только одной второй части заявки на участие в аукционе, закупочная комиссия вправе</w:t>
      </w:r>
      <w:r w:rsidR="00833000" w:rsidRPr="00BC3567">
        <w:rPr>
          <w:rFonts w:eastAsia="Calibri"/>
          <w:snapToGrid/>
          <w:sz w:val="22"/>
          <w:szCs w:val="22"/>
          <w:lang w:eastAsia="en-US"/>
        </w:rPr>
        <w:t>:</w:t>
      </w:r>
    </w:p>
    <w:p w:rsidR="00B73FA2" w:rsidRPr="00BC3567" w:rsidRDefault="00833000" w:rsidP="00B73FA2">
      <w:pPr>
        <w:keepNext/>
        <w:keepLines/>
        <w:tabs>
          <w:tab w:val="left" w:pos="851"/>
        </w:tabs>
        <w:spacing w:line="240" w:lineRule="auto"/>
        <w:rPr>
          <w:rFonts w:eastAsia="Arial Unicode MS"/>
          <w:snapToGrid/>
          <w:sz w:val="22"/>
          <w:szCs w:val="22"/>
        </w:rPr>
      </w:pPr>
      <w:r w:rsidRPr="00BC3567">
        <w:rPr>
          <w:rFonts w:eastAsia="Calibri"/>
          <w:snapToGrid/>
          <w:sz w:val="22"/>
          <w:szCs w:val="22"/>
          <w:lang w:eastAsia="en-US"/>
        </w:rPr>
        <w:t>1)</w:t>
      </w:r>
      <w:r w:rsidR="00531E51" w:rsidRPr="00BC3567">
        <w:rPr>
          <w:rFonts w:eastAsia="Calibri"/>
          <w:snapToGrid/>
          <w:sz w:val="22"/>
          <w:szCs w:val="22"/>
          <w:lang w:eastAsia="en-US"/>
        </w:rPr>
        <w:t xml:space="preserve"> </w:t>
      </w:r>
      <w:r w:rsidR="00B73FA2" w:rsidRPr="00BC3567">
        <w:rPr>
          <w:rFonts w:eastAsia="Arial Unicode MS"/>
          <w:sz w:val="22"/>
          <w:szCs w:val="22"/>
        </w:rPr>
        <w:t xml:space="preserve">принять </w:t>
      </w:r>
      <w:r w:rsidR="00A809BA" w:rsidRPr="00BC3567">
        <w:rPr>
          <w:rFonts w:eastAsia="Arial Unicode MS"/>
          <w:sz w:val="22"/>
          <w:szCs w:val="22"/>
        </w:rPr>
        <w:t xml:space="preserve">решение </w:t>
      </w:r>
      <w:r w:rsidR="00A809BA" w:rsidRPr="00BC3567">
        <w:rPr>
          <w:rFonts w:eastAsia="Arial Unicode MS"/>
          <w:snapToGrid/>
          <w:sz w:val="22"/>
          <w:szCs w:val="22"/>
        </w:rPr>
        <w:t>о</w:t>
      </w:r>
      <w:r w:rsidR="00B73FA2" w:rsidRPr="00BC3567">
        <w:rPr>
          <w:rFonts w:eastAsia="Arial Unicode MS"/>
          <w:snapToGrid/>
          <w:sz w:val="22"/>
          <w:szCs w:val="22"/>
        </w:rPr>
        <w:t xml:space="preserve"> заключении договора с Участником закупки, в отношении которого было принято решение о соответствии Участника закупки и его заявки всем установленным требованиям (перечисление 8.6.6 (1) Положения о закупке);</w:t>
      </w:r>
    </w:p>
    <w:p w:rsidR="00B73FA2" w:rsidRPr="00BC3567" w:rsidRDefault="00B73FA2" w:rsidP="00B73FA2">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2) принять решение о проведении повторной закупки (перечисление 8.6.6 (2) Положения о закупке);</w:t>
      </w:r>
    </w:p>
    <w:p w:rsidR="00B73FA2" w:rsidRPr="00BC3567" w:rsidRDefault="00B73FA2" w:rsidP="00B73FA2">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 xml:space="preserve">3) отказаться от проведения закупки (перечисление 8.6.6 (3) Положения о закупке). </w:t>
      </w:r>
    </w:p>
    <w:p w:rsidR="00531E51" w:rsidRPr="00BC3567" w:rsidRDefault="00531E51" w:rsidP="00FE6949">
      <w:pPr>
        <w:keepNext/>
        <w:keepLines/>
        <w:tabs>
          <w:tab w:val="left" w:pos="851"/>
        </w:tabs>
        <w:spacing w:line="240" w:lineRule="auto"/>
        <w:rPr>
          <w:rFonts w:eastAsia="Calibri"/>
          <w:snapToGrid/>
          <w:sz w:val="22"/>
          <w:szCs w:val="22"/>
          <w:lang w:eastAsia="en-US"/>
        </w:rPr>
      </w:pPr>
      <w:r w:rsidRPr="00BC3567">
        <w:rPr>
          <w:rFonts w:eastAsia="Calibri"/>
          <w:snapToGrid/>
          <w:sz w:val="22"/>
          <w:szCs w:val="22"/>
          <w:lang w:eastAsia="en-US"/>
        </w:rPr>
        <w:t>3.9.</w:t>
      </w:r>
      <w:r w:rsidR="00DE3317">
        <w:rPr>
          <w:rFonts w:eastAsia="Calibri"/>
          <w:snapToGrid/>
          <w:sz w:val="22"/>
          <w:szCs w:val="22"/>
          <w:lang w:eastAsia="en-US"/>
        </w:rPr>
        <w:t>8</w:t>
      </w:r>
      <w:r w:rsidRPr="00BC3567">
        <w:rPr>
          <w:rFonts w:eastAsia="Calibri"/>
          <w:snapToGrid/>
          <w:sz w:val="22"/>
          <w:szCs w:val="22"/>
          <w:lang w:eastAsia="en-US"/>
        </w:rPr>
        <w:t>. Протокол рассмотрения вторых частей заявок официально размещается в срок не позднее 3 (трех) дней со дня подписания такого протокола.</w:t>
      </w:r>
    </w:p>
    <w:p w:rsidR="0011471F" w:rsidRPr="00BC3567" w:rsidRDefault="0011471F" w:rsidP="00FE6949">
      <w:pPr>
        <w:keepNext/>
        <w:keepLines/>
        <w:spacing w:line="240" w:lineRule="auto"/>
        <w:rPr>
          <w:rFonts w:eastAsia="Calibri"/>
          <w:snapToGrid/>
          <w:sz w:val="22"/>
          <w:szCs w:val="22"/>
          <w:lang w:eastAsia="en-US"/>
        </w:rPr>
      </w:pPr>
    </w:p>
    <w:p w:rsidR="006A5DC6" w:rsidRPr="00BC3567" w:rsidRDefault="00EA0E1B" w:rsidP="00FE6949">
      <w:pPr>
        <w:pStyle w:val="23"/>
        <w:numPr>
          <w:ilvl w:val="0"/>
          <w:numId w:val="0"/>
        </w:numPr>
        <w:spacing w:before="0" w:after="0"/>
        <w:ind w:firstLine="567"/>
        <w:rPr>
          <w:rFonts w:eastAsia="Calibri"/>
          <w:snapToGrid/>
          <w:sz w:val="22"/>
          <w:szCs w:val="22"/>
          <w:lang w:eastAsia="en-US"/>
        </w:rPr>
      </w:pPr>
      <w:bookmarkStart w:id="216" w:name="_Toc34233371"/>
      <w:r w:rsidRPr="00BC3567">
        <w:rPr>
          <w:rFonts w:eastAsia="Calibri"/>
          <w:snapToGrid/>
          <w:sz w:val="22"/>
          <w:szCs w:val="22"/>
          <w:lang w:eastAsia="en-US"/>
        </w:rPr>
        <w:t>3.10</w:t>
      </w:r>
      <w:r w:rsidR="006A5DC6" w:rsidRPr="00BC3567">
        <w:rPr>
          <w:rFonts w:eastAsia="Calibri"/>
          <w:snapToGrid/>
          <w:sz w:val="22"/>
          <w:szCs w:val="22"/>
          <w:lang w:eastAsia="en-US"/>
        </w:rPr>
        <w:t>. Подведение итогов</w:t>
      </w:r>
      <w:r w:rsidR="009543C9" w:rsidRPr="00BC3567">
        <w:rPr>
          <w:rFonts w:eastAsia="Calibri"/>
          <w:snapToGrid/>
          <w:sz w:val="22"/>
          <w:szCs w:val="22"/>
          <w:lang w:eastAsia="en-US"/>
        </w:rPr>
        <w:t xml:space="preserve"> процедуры </w:t>
      </w:r>
      <w:r w:rsidR="006A5DC6" w:rsidRPr="00BC3567">
        <w:rPr>
          <w:rFonts w:eastAsia="Calibri"/>
          <w:snapToGrid/>
          <w:sz w:val="22"/>
          <w:szCs w:val="22"/>
          <w:lang w:eastAsia="en-US"/>
        </w:rPr>
        <w:t>закупки</w:t>
      </w:r>
      <w:bookmarkEnd w:id="216"/>
    </w:p>
    <w:p w:rsidR="00CF3568" w:rsidRPr="00BC3567" w:rsidRDefault="00CF3568" w:rsidP="00FF466F">
      <w:pPr>
        <w:keepNext/>
        <w:keepLines/>
        <w:tabs>
          <w:tab w:val="left" w:pos="709"/>
        </w:tabs>
        <w:spacing w:line="240" w:lineRule="auto"/>
        <w:rPr>
          <w:rFonts w:eastAsia="Calibri"/>
          <w:snapToGrid/>
          <w:sz w:val="22"/>
          <w:szCs w:val="22"/>
          <w:lang w:eastAsia="en-US"/>
        </w:rPr>
      </w:pPr>
      <w:r w:rsidRPr="00BC3567">
        <w:rPr>
          <w:rFonts w:eastAsia="Calibri"/>
          <w:snapToGrid/>
          <w:sz w:val="22"/>
          <w:szCs w:val="22"/>
          <w:lang w:eastAsia="en-US"/>
        </w:rPr>
        <w:t xml:space="preserve">3.10.1. Подведение итогов процедуры закупки осуществляется закупочной комиссией в </w:t>
      </w:r>
      <w:r w:rsidR="00A809BA" w:rsidRPr="00BC3567">
        <w:rPr>
          <w:rFonts w:eastAsia="Calibri"/>
          <w:snapToGrid/>
          <w:sz w:val="22"/>
          <w:szCs w:val="22"/>
          <w:lang w:eastAsia="en-US"/>
        </w:rPr>
        <w:t>месте, порядке</w:t>
      </w:r>
      <w:r w:rsidRPr="00BC3567">
        <w:rPr>
          <w:rFonts w:eastAsia="Calibri"/>
          <w:snapToGrid/>
          <w:sz w:val="22"/>
          <w:szCs w:val="22"/>
          <w:lang w:eastAsia="en-US"/>
        </w:rPr>
        <w:t xml:space="preserve"> и сроки, установленные в </w:t>
      </w:r>
      <w:r w:rsidRPr="00BC3567">
        <w:rPr>
          <w:rFonts w:eastAsia="Calibri"/>
          <w:b/>
          <w:i/>
          <w:snapToGrid/>
          <w:sz w:val="22"/>
          <w:szCs w:val="22"/>
          <w:lang w:eastAsia="en-US"/>
        </w:rPr>
        <w:t xml:space="preserve">пункте 35 </w:t>
      </w:r>
      <w:r w:rsidRPr="00BC3567">
        <w:rPr>
          <w:b/>
          <w:i/>
          <w:sz w:val="22"/>
          <w:szCs w:val="22"/>
        </w:rPr>
        <w:t xml:space="preserve">Раздела 4 </w:t>
      </w:r>
      <w:r w:rsidRPr="00BC3567">
        <w:rPr>
          <w:rFonts w:eastAsia="Calibri"/>
          <w:b/>
          <w:i/>
          <w:snapToGrid/>
          <w:sz w:val="22"/>
          <w:szCs w:val="22"/>
          <w:lang w:eastAsia="en-US"/>
        </w:rPr>
        <w:t xml:space="preserve">«Информационная карта процедуры закупки» </w:t>
      </w:r>
      <w:r w:rsidRPr="00BC3567">
        <w:rPr>
          <w:rFonts w:eastAsia="Calibri"/>
          <w:snapToGrid/>
          <w:sz w:val="22"/>
          <w:szCs w:val="22"/>
          <w:lang w:eastAsia="en-US"/>
        </w:rPr>
        <w:t>настоящей документации о закупке.</w:t>
      </w:r>
    </w:p>
    <w:p w:rsidR="00FF466F" w:rsidRPr="00BC3567" w:rsidRDefault="00FF466F" w:rsidP="00FF466F">
      <w:pPr>
        <w:keepNext/>
        <w:keepLines/>
        <w:tabs>
          <w:tab w:val="left" w:pos="709"/>
        </w:tabs>
        <w:spacing w:line="240" w:lineRule="auto"/>
        <w:rPr>
          <w:rFonts w:eastAsia="Calibri"/>
          <w:snapToGrid/>
          <w:sz w:val="22"/>
          <w:szCs w:val="22"/>
          <w:lang w:eastAsia="en-US"/>
        </w:rPr>
      </w:pPr>
      <w:r w:rsidRPr="00BC3567">
        <w:rPr>
          <w:sz w:val="22"/>
          <w:szCs w:val="22"/>
        </w:rPr>
        <w:t>3.10.2. По итогам рассмотрения ценовых предложений и на основании протокола рассмотрения вторых частей заявок закупочная комиссия принимает решение о выборе победителя путем оформления протокола подведения итогов закупки (итогового протокола)</w:t>
      </w:r>
      <w:r w:rsidR="00A06A99" w:rsidRPr="00BC3567">
        <w:rPr>
          <w:sz w:val="22"/>
          <w:szCs w:val="22"/>
        </w:rPr>
        <w:t>.</w:t>
      </w:r>
    </w:p>
    <w:p w:rsidR="00CF3568" w:rsidRPr="00BC3567" w:rsidRDefault="00CF3568" w:rsidP="00FF466F">
      <w:pPr>
        <w:keepNext/>
        <w:keepLines/>
        <w:tabs>
          <w:tab w:val="left" w:pos="709"/>
        </w:tabs>
        <w:spacing w:line="240" w:lineRule="auto"/>
        <w:rPr>
          <w:rFonts w:eastAsia="Calibri"/>
          <w:snapToGrid/>
          <w:sz w:val="22"/>
          <w:szCs w:val="22"/>
          <w:lang w:eastAsia="en-US"/>
        </w:rPr>
      </w:pPr>
      <w:r w:rsidRPr="00BC3567">
        <w:rPr>
          <w:rFonts w:eastAsia="Calibri"/>
          <w:snapToGrid/>
          <w:sz w:val="22"/>
          <w:szCs w:val="22"/>
          <w:lang w:eastAsia="en-US"/>
        </w:rPr>
        <w:t>3.10</w:t>
      </w:r>
      <w:r w:rsidR="00322198" w:rsidRPr="00BC3567">
        <w:rPr>
          <w:rFonts w:eastAsia="Calibri"/>
          <w:snapToGrid/>
          <w:sz w:val="22"/>
          <w:szCs w:val="22"/>
          <w:lang w:eastAsia="en-US"/>
        </w:rPr>
        <w:t>.3</w:t>
      </w:r>
      <w:r w:rsidRPr="00BC3567">
        <w:rPr>
          <w:rFonts w:eastAsia="Calibri"/>
          <w:snapToGrid/>
          <w:sz w:val="22"/>
          <w:szCs w:val="22"/>
          <w:lang w:eastAsia="en-US"/>
        </w:rPr>
        <w:t>. Протокол рассмотрения вторых частей заявок (подведения итогов) размещается в ЕИС и на ЭП в срок не позднее 3 (трех) дней со дня его протокола.</w:t>
      </w:r>
    </w:p>
    <w:p w:rsidR="00CF3568" w:rsidRPr="00BC3567" w:rsidRDefault="00CF3568" w:rsidP="00FF466F">
      <w:pPr>
        <w:keepNext/>
        <w:keepLines/>
        <w:spacing w:line="240" w:lineRule="auto"/>
        <w:rPr>
          <w:rFonts w:eastAsia="Calibri"/>
          <w:snapToGrid/>
          <w:sz w:val="22"/>
          <w:szCs w:val="22"/>
          <w:lang w:eastAsia="en-US"/>
        </w:rPr>
      </w:pPr>
      <w:r w:rsidRPr="00BC3567">
        <w:rPr>
          <w:rFonts w:eastAsia="Calibri"/>
          <w:snapToGrid/>
          <w:sz w:val="22"/>
          <w:szCs w:val="22"/>
          <w:lang w:eastAsia="en-US"/>
        </w:rPr>
        <w:t>3.10.</w:t>
      </w:r>
      <w:r w:rsidR="00A06A99" w:rsidRPr="00BC3567">
        <w:rPr>
          <w:rFonts w:eastAsia="Calibri"/>
          <w:snapToGrid/>
          <w:sz w:val="22"/>
          <w:szCs w:val="22"/>
          <w:lang w:eastAsia="en-US"/>
        </w:rPr>
        <w:t>4</w:t>
      </w:r>
      <w:r w:rsidRPr="00BC3567">
        <w:rPr>
          <w:rFonts w:eastAsia="Calibri"/>
          <w:snapToGrid/>
          <w:sz w:val="22"/>
          <w:szCs w:val="22"/>
          <w:lang w:eastAsia="en-US"/>
        </w:rPr>
        <w:t>. Любой Участник закупки, в том числе подавший единственную заявку на участие, в течение 10 (десяти) дней с даты размещения в ЕИС итогового протокола вправе направить Заказчику/Организатору закупки запрос о даче разъяснений результатов процедуры закупки. В течение 3 (трех) рабочих дней с даты поступления этого запроса Заказчик/Организатор обязан предоставить такому Участнику соответствующие разъяснения.</w:t>
      </w:r>
    </w:p>
    <w:p w:rsidR="00633414" w:rsidRPr="00BC3567" w:rsidRDefault="00633414" w:rsidP="00FE6949">
      <w:pPr>
        <w:pStyle w:val="23"/>
        <w:keepLines/>
        <w:numPr>
          <w:ilvl w:val="0"/>
          <w:numId w:val="0"/>
        </w:numPr>
        <w:suppressAutoHyphens w:val="0"/>
        <w:spacing w:before="0" w:after="0"/>
        <w:ind w:firstLine="567"/>
        <w:jc w:val="both"/>
        <w:rPr>
          <w:sz w:val="22"/>
          <w:szCs w:val="22"/>
        </w:rPr>
      </w:pPr>
      <w:bookmarkStart w:id="217" w:name="_Ref326310240"/>
      <w:bookmarkStart w:id="218" w:name="_Ref326650331"/>
      <w:bookmarkEnd w:id="211"/>
      <w:bookmarkEnd w:id="212"/>
    </w:p>
    <w:p w:rsidR="00A6740A" w:rsidRPr="00BC3567" w:rsidRDefault="006B7A4B" w:rsidP="00FE6949">
      <w:pPr>
        <w:pStyle w:val="23"/>
        <w:keepLines/>
        <w:numPr>
          <w:ilvl w:val="0"/>
          <w:numId w:val="0"/>
        </w:numPr>
        <w:suppressAutoHyphens w:val="0"/>
        <w:spacing w:before="0" w:after="0"/>
        <w:ind w:firstLine="567"/>
        <w:jc w:val="both"/>
        <w:rPr>
          <w:sz w:val="22"/>
          <w:szCs w:val="22"/>
        </w:rPr>
      </w:pPr>
      <w:bookmarkStart w:id="219" w:name="_Toc34233372"/>
      <w:r w:rsidRPr="00BC3567">
        <w:rPr>
          <w:sz w:val="22"/>
          <w:szCs w:val="22"/>
        </w:rPr>
        <w:t>3.</w:t>
      </w:r>
      <w:r w:rsidR="00901F05" w:rsidRPr="00BC3567">
        <w:rPr>
          <w:sz w:val="22"/>
          <w:szCs w:val="22"/>
        </w:rPr>
        <w:t>11</w:t>
      </w:r>
      <w:r w:rsidRPr="00BC3567">
        <w:rPr>
          <w:sz w:val="22"/>
          <w:szCs w:val="22"/>
        </w:rPr>
        <w:t xml:space="preserve">. </w:t>
      </w:r>
      <w:r w:rsidR="002505FC" w:rsidRPr="00BC3567">
        <w:rPr>
          <w:sz w:val="22"/>
          <w:szCs w:val="22"/>
        </w:rPr>
        <w:t>Заключение</w:t>
      </w:r>
      <w:r w:rsidR="00A6740A" w:rsidRPr="00BC3567">
        <w:rPr>
          <w:sz w:val="22"/>
          <w:szCs w:val="22"/>
        </w:rPr>
        <w:t xml:space="preserve"> </w:t>
      </w:r>
      <w:r w:rsidR="008B413B" w:rsidRPr="00BC3567">
        <w:rPr>
          <w:sz w:val="22"/>
          <w:szCs w:val="22"/>
        </w:rPr>
        <w:t>д</w:t>
      </w:r>
      <w:r w:rsidR="00A6740A" w:rsidRPr="00BC3567">
        <w:rPr>
          <w:sz w:val="22"/>
          <w:szCs w:val="22"/>
        </w:rPr>
        <w:t>оговора</w:t>
      </w:r>
      <w:bookmarkEnd w:id="181"/>
      <w:bookmarkEnd w:id="182"/>
      <w:bookmarkEnd w:id="183"/>
      <w:bookmarkEnd w:id="184"/>
      <w:bookmarkEnd w:id="185"/>
      <w:bookmarkEnd w:id="186"/>
      <w:bookmarkEnd w:id="217"/>
      <w:bookmarkEnd w:id="218"/>
      <w:bookmarkEnd w:id="219"/>
    </w:p>
    <w:p w:rsidR="0073434F" w:rsidRPr="00BC3567" w:rsidRDefault="006B7A4B" w:rsidP="00FE6949">
      <w:pPr>
        <w:keepNext/>
        <w:keepLines/>
        <w:spacing w:line="240" w:lineRule="auto"/>
        <w:rPr>
          <w:rFonts w:eastAsia="Calibri"/>
          <w:snapToGrid/>
          <w:sz w:val="22"/>
          <w:szCs w:val="22"/>
          <w:lang w:eastAsia="en-US"/>
        </w:rPr>
      </w:pPr>
      <w:r w:rsidRPr="00BC3567">
        <w:rPr>
          <w:sz w:val="22"/>
          <w:szCs w:val="22"/>
        </w:rPr>
        <w:t>3.</w:t>
      </w:r>
      <w:r w:rsidR="00901F05" w:rsidRPr="00BC3567">
        <w:rPr>
          <w:sz w:val="22"/>
          <w:szCs w:val="22"/>
        </w:rPr>
        <w:t>11</w:t>
      </w:r>
      <w:r w:rsidRPr="00BC3567">
        <w:rPr>
          <w:sz w:val="22"/>
          <w:szCs w:val="22"/>
        </w:rPr>
        <w:t xml:space="preserve">.1. </w:t>
      </w:r>
      <w:r w:rsidR="0073434F" w:rsidRPr="00BC3567">
        <w:rPr>
          <w:sz w:val="22"/>
          <w:szCs w:val="22"/>
        </w:rPr>
        <w:t xml:space="preserve">Договор по итогам закупочной процедуры заключается в порядке, на условиях и в сроки, установленные в </w:t>
      </w:r>
      <w:r w:rsidR="0073434F" w:rsidRPr="00BC3567">
        <w:rPr>
          <w:b/>
          <w:i/>
          <w:sz w:val="22"/>
          <w:szCs w:val="22"/>
        </w:rPr>
        <w:t xml:space="preserve">пункте 36 Раздела 4 </w:t>
      </w:r>
      <w:r w:rsidR="0073434F" w:rsidRPr="00BC3567">
        <w:rPr>
          <w:rFonts w:eastAsia="Calibri"/>
          <w:b/>
          <w:i/>
          <w:snapToGrid/>
          <w:sz w:val="22"/>
          <w:szCs w:val="22"/>
          <w:lang w:eastAsia="en-US"/>
        </w:rPr>
        <w:t xml:space="preserve">«Информационная карта процедуры закупки» </w:t>
      </w:r>
      <w:r w:rsidR="0073434F" w:rsidRPr="00BC3567">
        <w:rPr>
          <w:rFonts w:eastAsia="Calibri"/>
          <w:snapToGrid/>
          <w:sz w:val="22"/>
          <w:szCs w:val="22"/>
          <w:lang w:eastAsia="en-US"/>
        </w:rPr>
        <w:t>настоящей документации о закупке.</w:t>
      </w:r>
    </w:p>
    <w:p w:rsidR="009733C3" w:rsidRPr="00BC3567" w:rsidRDefault="0073434F" w:rsidP="00FE6949">
      <w:pPr>
        <w:pStyle w:val="a4"/>
        <w:keepNext/>
        <w:keepLines/>
        <w:numPr>
          <w:ilvl w:val="0"/>
          <w:numId w:val="0"/>
        </w:numPr>
        <w:shd w:val="clear" w:color="auto" w:fill="FFFFFF" w:themeFill="background1"/>
        <w:spacing w:line="240" w:lineRule="auto"/>
        <w:ind w:firstLine="567"/>
        <w:rPr>
          <w:sz w:val="22"/>
          <w:szCs w:val="22"/>
        </w:rPr>
      </w:pPr>
      <w:r w:rsidRPr="00BC3567">
        <w:rPr>
          <w:sz w:val="22"/>
          <w:szCs w:val="22"/>
        </w:rPr>
        <w:t>3.11.2. П</w:t>
      </w:r>
      <w:r w:rsidR="009733C3" w:rsidRPr="00BC3567">
        <w:rPr>
          <w:sz w:val="22"/>
          <w:szCs w:val="22"/>
        </w:rPr>
        <w:t xml:space="preserve">роект договора составляется путем включения условий исполнения договора, предложенных </w:t>
      </w:r>
      <w:r w:rsidRPr="00BC3567">
        <w:rPr>
          <w:sz w:val="22"/>
          <w:szCs w:val="22"/>
        </w:rPr>
        <w:t xml:space="preserve">Участником закупки, с которым будет заключаться договор, </w:t>
      </w:r>
      <w:r w:rsidR="009733C3" w:rsidRPr="00BC3567">
        <w:rPr>
          <w:sz w:val="22"/>
          <w:szCs w:val="22"/>
        </w:rPr>
        <w:t>в заявке, в</w:t>
      </w:r>
      <w:r w:rsidR="00216326" w:rsidRPr="00BC3567">
        <w:rPr>
          <w:sz w:val="22"/>
          <w:szCs w:val="22"/>
        </w:rPr>
        <w:t xml:space="preserve"> проект договора, приведенный </w:t>
      </w:r>
      <w:r w:rsidR="009733C3" w:rsidRPr="00BC3567">
        <w:rPr>
          <w:sz w:val="22"/>
          <w:szCs w:val="22"/>
        </w:rPr>
        <w:t>в Разделе 6 «Проект договора» документации о закупке.</w:t>
      </w:r>
    </w:p>
    <w:p w:rsidR="00C8305C" w:rsidRPr="00BC3567" w:rsidRDefault="00C8305C" w:rsidP="00FE6949">
      <w:pPr>
        <w:pStyle w:val="a4"/>
        <w:keepNext/>
        <w:keepLines/>
        <w:numPr>
          <w:ilvl w:val="0"/>
          <w:numId w:val="0"/>
        </w:numPr>
        <w:spacing w:line="240" w:lineRule="auto"/>
        <w:ind w:firstLine="567"/>
        <w:rPr>
          <w:sz w:val="22"/>
          <w:szCs w:val="22"/>
        </w:rPr>
      </w:pPr>
      <w:r w:rsidRPr="00BC3567">
        <w:rPr>
          <w:sz w:val="22"/>
          <w:szCs w:val="22"/>
        </w:rPr>
        <w:t xml:space="preserve">3.11.3. В случае если документацией о закупке было предусмотрено требование о предоставлении обеспечения исполнения договора, договор по итогам закупки заключается только после предоставления лицом, с которым заключается договор, такого обеспечения в размере, порядке и форме, предусмотренным </w:t>
      </w:r>
      <w:r w:rsidR="001B3CA2" w:rsidRPr="00BC3567">
        <w:rPr>
          <w:sz w:val="22"/>
          <w:szCs w:val="22"/>
        </w:rPr>
        <w:t>в пункте 3.13 Раздела 3 настоящей документации о закупке.</w:t>
      </w:r>
    </w:p>
    <w:p w:rsidR="00B95EEB" w:rsidRDefault="009733C3" w:rsidP="00FE6949">
      <w:pPr>
        <w:pStyle w:val="a4"/>
        <w:keepNext/>
        <w:keepLines/>
        <w:numPr>
          <w:ilvl w:val="0"/>
          <w:numId w:val="0"/>
        </w:numPr>
        <w:spacing w:line="240" w:lineRule="auto"/>
        <w:ind w:firstLine="567"/>
        <w:rPr>
          <w:sz w:val="22"/>
          <w:szCs w:val="22"/>
        </w:rPr>
      </w:pPr>
      <w:r w:rsidRPr="00BC3567">
        <w:rPr>
          <w:sz w:val="22"/>
          <w:szCs w:val="22"/>
        </w:rPr>
        <w:t>3.</w:t>
      </w:r>
      <w:r w:rsidR="00901F05" w:rsidRPr="00BC3567">
        <w:rPr>
          <w:sz w:val="22"/>
          <w:szCs w:val="22"/>
        </w:rPr>
        <w:t>11</w:t>
      </w:r>
      <w:r w:rsidRPr="00BC3567">
        <w:rPr>
          <w:sz w:val="22"/>
          <w:szCs w:val="22"/>
        </w:rPr>
        <w:t>.</w:t>
      </w:r>
      <w:r w:rsidR="00C8305C" w:rsidRPr="00BC3567">
        <w:rPr>
          <w:sz w:val="22"/>
          <w:szCs w:val="22"/>
        </w:rPr>
        <w:t>4</w:t>
      </w:r>
      <w:r w:rsidRPr="00BC3567">
        <w:rPr>
          <w:sz w:val="22"/>
          <w:szCs w:val="22"/>
        </w:rPr>
        <w:t>.</w:t>
      </w:r>
      <w:r w:rsidR="00B7746B" w:rsidRPr="00BC3567">
        <w:rPr>
          <w:sz w:val="22"/>
          <w:szCs w:val="22"/>
        </w:rPr>
        <w:t xml:space="preserve"> </w:t>
      </w:r>
      <w:r w:rsidR="00DB232F" w:rsidRPr="00BC3567">
        <w:rPr>
          <w:sz w:val="22"/>
          <w:szCs w:val="22"/>
        </w:rPr>
        <w:t>Заключение договора осуществляется в порядке, предусмотренном законодательством Российской Федерации, Положением, внутре</w:t>
      </w:r>
      <w:r w:rsidRPr="00BC3567">
        <w:rPr>
          <w:sz w:val="22"/>
          <w:szCs w:val="22"/>
        </w:rPr>
        <w:t>нними нормативными документами З</w:t>
      </w:r>
      <w:r w:rsidR="00DB232F" w:rsidRPr="00BC3567">
        <w:rPr>
          <w:sz w:val="22"/>
          <w:szCs w:val="22"/>
        </w:rPr>
        <w:t>аказчика, документацией о закупке.</w:t>
      </w:r>
    </w:p>
    <w:p w:rsidR="00BF1FF3" w:rsidRPr="001F22C8" w:rsidRDefault="00BF1FF3" w:rsidP="00FE6949">
      <w:pPr>
        <w:pStyle w:val="a4"/>
        <w:keepNext/>
        <w:keepLines/>
        <w:numPr>
          <w:ilvl w:val="0"/>
          <w:numId w:val="0"/>
        </w:numPr>
        <w:spacing w:line="240" w:lineRule="auto"/>
        <w:ind w:firstLine="567"/>
        <w:rPr>
          <w:sz w:val="22"/>
          <w:szCs w:val="22"/>
        </w:rPr>
      </w:pPr>
      <w:r w:rsidRPr="001F22C8">
        <w:rPr>
          <w:sz w:val="22"/>
          <w:szCs w:val="22"/>
        </w:rPr>
        <w:lastRenderedPageBreak/>
        <w:t>3.</w:t>
      </w:r>
      <w:r w:rsidR="00901F05" w:rsidRPr="001F22C8">
        <w:rPr>
          <w:sz w:val="22"/>
          <w:szCs w:val="22"/>
        </w:rPr>
        <w:t>11</w:t>
      </w:r>
      <w:r w:rsidRPr="001F22C8">
        <w:rPr>
          <w:sz w:val="22"/>
          <w:szCs w:val="22"/>
        </w:rPr>
        <w:t>.</w:t>
      </w:r>
      <w:r w:rsidR="00C8305C" w:rsidRPr="001F22C8">
        <w:rPr>
          <w:sz w:val="22"/>
          <w:szCs w:val="22"/>
        </w:rPr>
        <w:t>5</w:t>
      </w:r>
      <w:r w:rsidRPr="001F22C8">
        <w:rPr>
          <w:sz w:val="22"/>
          <w:szCs w:val="22"/>
        </w:rPr>
        <w:t xml:space="preserve">. </w:t>
      </w:r>
      <w:r w:rsidR="00D807FC" w:rsidRPr="001F22C8">
        <w:rPr>
          <w:sz w:val="22"/>
          <w:szCs w:val="22"/>
        </w:rPr>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w:t>
      </w:r>
      <w:r w:rsidR="00B95EEB" w:rsidRPr="001F22C8">
        <w:rPr>
          <w:sz w:val="22"/>
          <w:szCs w:val="22"/>
        </w:rPr>
        <w:t>закупочной комиссии</w:t>
      </w:r>
      <w:r w:rsidR="00D807FC" w:rsidRPr="001F22C8">
        <w:rPr>
          <w:sz w:val="22"/>
          <w:szCs w:val="22"/>
        </w:rPr>
        <w:t xml:space="preserve">, оператора ЭП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w:t>
      </w:r>
      <w:r w:rsidR="00B95EEB" w:rsidRPr="001F22C8">
        <w:rPr>
          <w:sz w:val="22"/>
          <w:szCs w:val="22"/>
        </w:rPr>
        <w:t>закупочной комиссии</w:t>
      </w:r>
      <w:r w:rsidR="00D807FC" w:rsidRPr="001F22C8">
        <w:rPr>
          <w:sz w:val="22"/>
          <w:szCs w:val="22"/>
        </w:rPr>
        <w:t>, оператора ЭП.</w:t>
      </w:r>
    </w:p>
    <w:p w:rsidR="00C9674A" w:rsidRPr="00BC3567" w:rsidRDefault="00901F05" w:rsidP="00FE6949">
      <w:pPr>
        <w:pStyle w:val="a4"/>
        <w:keepNext/>
        <w:keepLines/>
        <w:numPr>
          <w:ilvl w:val="0"/>
          <w:numId w:val="0"/>
        </w:numPr>
        <w:spacing w:line="240" w:lineRule="auto"/>
        <w:ind w:firstLine="567"/>
        <w:rPr>
          <w:sz w:val="22"/>
          <w:szCs w:val="22"/>
        </w:rPr>
      </w:pPr>
      <w:r w:rsidRPr="00BC3567">
        <w:rPr>
          <w:sz w:val="22"/>
          <w:szCs w:val="22"/>
        </w:rPr>
        <w:t>3.11</w:t>
      </w:r>
      <w:r w:rsidR="009256D8" w:rsidRPr="00BC3567">
        <w:rPr>
          <w:sz w:val="22"/>
          <w:szCs w:val="22"/>
        </w:rPr>
        <w:t>.</w:t>
      </w:r>
      <w:r w:rsidR="00C8305C" w:rsidRPr="00BC3567">
        <w:rPr>
          <w:sz w:val="22"/>
          <w:szCs w:val="22"/>
        </w:rPr>
        <w:t>6</w:t>
      </w:r>
      <w:r w:rsidR="00C9674A" w:rsidRPr="00BC3567">
        <w:rPr>
          <w:sz w:val="22"/>
          <w:szCs w:val="22"/>
        </w:rPr>
        <w:t>. Информация о стране происхождения продукции указывается в договоре на основании сведений, содержащихся в заявке на участие в процедуре, представленной Участником закупки, с которым заключается договор.</w:t>
      </w:r>
    </w:p>
    <w:p w:rsidR="00761A6F" w:rsidRPr="00BC3567" w:rsidRDefault="006B7A4B" w:rsidP="00FE6949">
      <w:pPr>
        <w:pStyle w:val="a5"/>
        <w:keepNext/>
        <w:keepLines/>
        <w:numPr>
          <w:ilvl w:val="0"/>
          <w:numId w:val="0"/>
        </w:numPr>
        <w:spacing w:line="240" w:lineRule="auto"/>
        <w:ind w:firstLine="567"/>
        <w:rPr>
          <w:sz w:val="22"/>
          <w:szCs w:val="22"/>
        </w:rPr>
      </w:pPr>
      <w:r w:rsidRPr="00BC3567">
        <w:rPr>
          <w:sz w:val="22"/>
          <w:szCs w:val="22"/>
        </w:rPr>
        <w:t>3.</w:t>
      </w:r>
      <w:r w:rsidR="00901F05" w:rsidRPr="00BC3567">
        <w:rPr>
          <w:sz w:val="22"/>
          <w:szCs w:val="22"/>
        </w:rPr>
        <w:t>11</w:t>
      </w:r>
      <w:r w:rsidRPr="00BC3567">
        <w:rPr>
          <w:sz w:val="22"/>
          <w:szCs w:val="22"/>
        </w:rPr>
        <w:t>.</w:t>
      </w:r>
      <w:r w:rsidR="00C8305C" w:rsidRPr="00BC3567">
        <w:rPr>
          <w:sz w:val="22"/>
          <w:szCs w:val="22"/>
        </w:rPr>
        <w:t>7</w:t>
      </w:r>
      <w:r w:rsidRPr="00BC3567">
        <w:rPr>
          <w:sz w:val="22"/>
          <w:szCs w:val="22"/>
        </w:rPr>
        <w:t xml:space="preserve">. </w:t>
      </w:r>
      <w:bookmarkStart w:id="220" w:name="_Ref325983841"/>
      <w:bookmarkStart w:id="221" w:name="_Ref318397416"/>
      <w:r w:rsidR="00761A6F" w:rsidRPr="00BC3567">
        <w:rPr>
          <w:sz w:val="22"/>
          <w:szCs w:val="22"/>
        </w:rPr>
        <w:t>Возможно заключение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rsidR="00E04C4F" w:rsidRPr="00BC3567" w:rsidRDefault="00901F05" w:rsidP="00FE6949">
      <w:pPr>
        <w:keepNext/>
        <w:keepLines/>
        <w:spacing w:line="240" w:lineRule="auto"/>
        <w:rPr>
          <w:rFonts w:eastAsia="Calibri"/>
          <w:snapToGrid/>
          <w:sz w:val="22"/>
          <w:szCs w:val="22"/>
          <w:lang w:eastAsia="en-US"/>
        </w:rPr>
      </w:pPr>
      <w:r w:rsidRPr="00BC3567">
        <w:rPr>
          <w:sz w:val="22"/>
          <w:szCs w:val="22"/>
        </w:rPr>
        <w:t>3.11</w:t>
      </w:r>
      <w:r w:rsidR="001032F6" w:rsidRPr="00BC3567">
        <w:rPr>
          <w:sz w:val="22"/>
          <w:szCs w:val="22"/>
        </w:rPr>
        <w:t>.</w:t>
      </w:r>
      <w:r w:rsidR="00C8305C" w:rsidRPr="00BC3567">
        <w:rPr>
          <w:sz w:val="22"/>
          <w:szCs w:val="22"/>
        </w:rPr>
        <w:t>8</w:t>
      </w:r>
      <w:r w:rsidR="00761A6F" w:rsidRPr="00BC3567">
        <w:rPr>
          <w:sz w:val="22"/>
          <w:szCs w:val="22"/>
        </w:rPr>
        <w:t>. В случае признания процедуры закупки несостоявшейся и принятия закупочной комиссией решения о закл</w:t>
      </w:r>
      <w:r w:rsidR="00E04C4F" w:rsidRPr="00BC3567">
        <w:rPr>
          <w:sz w:val="22"/>
          <w:szCs w:val="22"/>
        </w:rPr>
        <w:t>ючении договора с единственным у</w:t>
      </w:r>
      <w:r w:rsidR="00761A6F" w:rsidRPr="00BC3567">
        <w:rPr>
          <w:sz w:val="22"/>
          <w:szCs w:val="22"/>
        </w:rPr>
        <w:t xml:space="preserve">частником </w:t>
      </w:r>
      <w:r w:rsidR="00E04C4F" w:rsidRPr="00BC3567">
        <w:rPr>
          <w:sz w:val="22"/>
          <w:szCs w:val="22"/>
        </w:rPr>
        <w:t xml:space="preserve">несостоявшейся </w:t>
      </w:r>
      <w:r w:rsidR="00761A6F" w:rsidRPr="00BC3567">
        <w:rPr>
          <w:sz w:val="22"/>
          <w:szCs w:val="22"/>
        </w:rPr>
        <w:t>закупки, вторая часть заявки на участие в аукционе которого была признана соответствую</w:t>
      </w:r>
      <w:r w:rsidR="006458B2" w:rsidRPr="00BC3567">
        <w:rPr>
          <w:sz w:val="22"/>
          <w:szCs w:val="22"/>
        </w:rPr>
        <w:t>щей установленным требованиям, З</w:t>
      </w:r>
      <w:r w:rsidR="00761A6F" w:rsidRPr="00BC3567">
        <w:rPr>
          <w:sz w:val="22"/>
          <w:szCs w:val="22"/>
        </w:rPr>
        <w:t>аказчик вправе заключить договор с таким Участником закупки с соблюдением сроков, предусмотренных</w:t>
      </w:r>
      <w:r w:rsidR="00E04C4F" w:rsidRPr="00BC3567">
        <w:rPr>
          <w:sz w:val="22"/>
          <w:szCs w:val="22"/>
        </w:rPr>
        <w:t xml:space="preserve"> в</w:t>
      </w:r>
      <w:r w:rsidR="00761A6F" w:rsidRPr="00BC3567">
        <w:rPr>
          <w:sz w:val="22"/>
          <w:szCs w:val="22"/>
        </w:rPr>
        <w:t xml:space="preserve"> </w:t>
      </w:r>
      <w:r w:rsidR="00E04C4F" w:rsidRPr="00BC3567">
        <w:rPr>
          <w:b/>
          <w:i/>
          <w:sz w:val="22"/>
          <w:szCs w:val="22"/>
        </w:rPr>
        <w:t xml:space="preserve">пункте 36 Раздела 4 </w:t>
      </w:r>
      <w:r w:rsidR="00E04C4F" w:rsidRPr="00BC3567">
        <w:rPr>
          <w:rFonts w:eastAsia="Calibri"/>
          <w:b/>
          <w:i/>
          <w:snapToGrid/>
          <w:sz w:val="22"/>
          <w:szCs w:val="22"/>
          <w:lang w:eastAsia="en-US"/>
        </w:rPr>
        <w:t xml:space="preserve">«Информационная карта процедуры закупки» </w:t>
      </w:r>
      <w:r w:rsidR="00E04C4F" w:rsidRPr="00BC3567">
        <w:rPr>
          <w:rFonts w:eastAsia="Calibri"/>
          <w:snapToGrid/>
          <w:sz w:val="22"/>
          <w:szCs w:val="22"/>
          <w:lang w:eastAsia="en-US"/>
        </w:rPr>
        <w:t>настоящей документации о закупке.</w:t>
      </w:r>
    </w:p>
    <w:p w:rsidR="00761A6F" w:rsidRPr="00BC3567" w:rsidRDefault="00901F05" w:rsidP="00FE6949">
      <w:pPr>
        <w:pStyle w:val="a4"/>
        <w:keepNext/>
        <w:keepLines/>
        <w:numPr>
          <w:ilvl w:val="0"/>
          <w:numId w:val="0"/>
        </w:numPr>
        <w:spacing w:line="240" w:lineRule="auto"/>
        <w:ind w:firstLine="567"/>
        <w:rPr>
          <w:rFonts w:eastAsia="Calibri"/>
          <w:i/>
          <w:snapToGrid/>
          <w:sz w:val="22"/>
          <w:szCs w:val="22"/>
          <w:lang w:eastAsia="en-US"/>
        </w:rPr>
      </w:pPr>
      <w:r w:rsidRPr="00BC3567">
        <w:rPr>
          <w:sz w:val="22"/>
          <w:szCs w:val="22"/>
        </w:rPr>
        <w:t>3.11</w:t>
      </w:r>
      <w:r w:rsidR="006458B2" w:rsidRPr="00BC3567">
        <w:rPr>
          <w:sz w:val="22"/>
          <w:szCs w:val="22"/>
        </w:rPr>
        <w:t>.</w:t>
      </w:r>
      <w:r w:rsidR="00C8305C" w:rsidRPr="00BC3567">
        <w:rPr>
          <w:sz w:val="22"/>
          <w:szCs w:val="22"/>
        </w:rPr>
        <w:t>9</w:t>
      </w:r>
      <w:r w:rsidR="00761A6F" w:rsidRPr="00BC3567">
        <w:rPr>
          <w:sz w:val="22"/>
          <w:szCs w:val="22"/>
        </w:rPr>
        <w:t xml:space="preserve">. В случае если победитель процедуры закупки не предоставил заказчику в срок, указанный в </w:t>
      </w:r>
      <w:r w:rsidR="00761A6F" w:rsidRPr="00BC3567">
        <w:rPr>
          <w:b/>
          <w:i/>
          <w:sz w:val="22"/>
          <w:szCs w:val="22"/>
        </w:rPr>
        <w:t xml:space="preserve">пункте </w:t>
      </w:r>
      <w:r w:rsidR="00F61AE0" w:rsidRPr="00BC3567">
        <w:rPr>
          <w:b/>
          <w:i/>
          <w:sz w:val="22"/>
          <w:szCs w:val="22"/>
        </w:rPr>
        <w:t xml:space="preserve">36 Раздела 4 </w:t>
      </w:r>
      <w:r w:rsidR="00F61AE0" w:rsidRPr="00BC3567">
        <w:rPr>
          <w:rFonts w:eastAsia="Calibri"/>
          <w:b/>
          <w:i/>
          <w:snapToGrid/>
          <w:sz w:val="22"/>
          <w:szCs w:val="22"/>
          <w:lang w:eastAsia="en-US"/>
        </w:rPr>
        <w:t xml:space="preserve">«Информационная карта процедуры закупки» </w:t>
      </w:r>
      <w:r w:rsidR="00F61AE0" w:rsidRPr="00BC3567">
        <w:rPr>
          <w:rFonts w:eastAsia="Calibri"/>
          <w:snapToGrid/>
          <w:sz w:val="22"/>
          <w:szCs w:val="22"/>
          <w:lang w:eastAsia="en-US"/>
        </w:rPr>
        <w:t>настоящей документации о закупке</w:t>
      </w:r>
      <w:r w:rsidR="00761A6F" w:rsidRPr="00BC3567">
        <w:rPr>
          <w:sz w:val="22"/>
          <w:szCs w:val="22"/>
        </w:rPr>
        <w:t>, подписанный им договор, либо не предоставил надлежащее обеспечение исполнения договора, такой победитель процедуры закупки признается уклонившимся от заключения договора</w:t>
      </w:r>
      <w:r w:rsidR="00F61AE0" w:rsidRPr="00BC3567">
        <w:rPr>
          <w:sz w:val="22"/>
          <w:szCs w:val="22"/>
        </w:rPr>
        <w:t>.</w:t>
      </w:r>
    </w:p>
    <w:p w:rsidR="00761A6F" w:rsidRPr="00BC3567" w:rsidRDefault="00901F05" w:rsidP="00FE6949">
      <w:pPr>
        <w:pStyle w:val="a4"/>
        <w:keepNext/>
        <w:keepLines/>
        <w:numPr>
          <w:ilvl w:val="0"/>
          <w:numId w:val="0"/>
        </w:numPr>
        <w:spacing w:line="240" w:lineRule="auto"/>
        <w:ind w:firstLine="567"/>
        <w:rPr>
          <w:sz w:val="22"/>
          <w:szCs w:val="22"/>
        </w:rPr>
      </w:pPr>
      <w:r w:rsidRPr="00BC3567">
        <w:rPr>
          <w:sz w:val="22"/>
          <w:szCs w:val="22"/>
        </w:rPr>
        <w:t>3.11</w:t>
      </w:r>
      <w:r w:rsidR="006458B2" w:rsidRPr="00BC3567">
        <w:rPr>
          <w:sz w:val="22"/>
          <w:szCs w:val="22"/>
        </w:rPr>
        <w:t>.</w:t>
      </w:r>
      <w:r w:rsidR="00C8305C" w:rsidRPr="00BC3567">
        <w:rPr>
          <w:sz w:val="22"/>
          <w:szCs w:val="22"/>
        </w:rPr>
        <w:t>10</w:t>
      </w:r>
      <w:r w:rsidR="00761A6F" w:rsidRPr="00BC3567">
        <w:rPr>
          <w:sz w:val="22"/>
          <w:szCs w:val="22"/>
        </w:rPr>
        <w:t>. В случае если победитель процедуры закупки признан уклонившимся от заключения договора, Заказчик вправе обратиться в суд с иском о требовании в понуждении заключить договор, а также о возмещении убытков, причиненных уклонением от заключения договора, либо заключить договор с Участником закупки, заявке на участие, в закупке которого присвоен следующий порядковый номер (при состоявшейся процедуре закупки).</w:t>
      </w:r>
    </w:p>
    <w:p w:rsidR="00B30FEB" w:rsidRPr="00BC3567" w:rsidRDefault="00901F05" w:rsidP="00FE6949">
      <w:pPr>
        <w:pStyle w:val="a4"/>
        <w:keepNext/>
        <w:keepLines/>
        <w:numPr>
          <w:ilvl w:val="0"/>
          <w:numId w:val="0"/>
        </w:numPr>
        <w:spacing w:line="240" w:lineRule="auto"/>
        <w:ind w:firstLine="567"/>
        <w:rPr>
          <w:sz w:val="22"/>
          <w:szCs w:val="22"/>
        </w:rPr>
      </w:pPr>
      <w:r w:rsidRPr="00BC3567">
        <w:rPr>
          <w:sz w:val="22"/>
          <w:szCs w:val="22"/>
        </w:rPr>
        <w:t>3.11</w:t>
      </w:r>
      <w:r w:rsidR="00761A6F" w:rsidRPr="00BC3567">
        <w:rPr>
          <w:sz w:val="22"/>
          <w:szCs w:val="22"/>
        </w:rPr>
        <w:t>.</w:t>
      </w:r>
      <w:r w:rsidR="00C8305C" w:rsidRPr="00BC3567">
        <w:rPr>
          <w:sz w:val="22"/>
          <w:szCs w:val="22"/>
        </w:rPr>
        <w:t>11</w:t>
      </w:r>
      <w:r w:rsidR="00761A6F" w:rsidRPr="00BC3567">
        <w:rPr>
          <w:sz w:val="22"/>
          <w:szCs w:val="22"/>
        </w:rPr>
        <w:t>.</w:t>
      </w:r>
      <w:r w:rsidR="00B30FEB" w:rsidRPr="00BC3567">
        <w:rPr>
          <w:sz w:val="22"/>
          <w:szCs w:val="22"/>
        </w:rPr>
        <w:t xml:space="preserve"> Перед подписанием договора, между Заказчиком и победителем процедуры закупки (</w:t>
      </w:r>
      <w:r w:rsidR="007F179B" w:rsidRPr="00BC3567">
        <w:rPr>
          <w:snapToGrid/>
          <w:sz w:val="22"/>
          <w:szCs w:val="22"/>
        </w:rPr>
        <w:t>единственным участником несостоявшейся закупочной процедуры</w:t>
      </w:r>
      <w:r w:rsidR="00B30FEB" w:rsidRPr="00BC3567">
        <w:rPr>
          <w:snapToGrid/>
          <w:sz w:val="22"/>
          <w:szCs w:val="22"/>
        </w:rPr>
        <w:t xml:space="preserve">) </w:t>
      </w:r>
      <w:r w:rsidR="00B30FEB" w:rsidRPr="00BC3567">
        <w:rPr>
          <w:sz w:val="22"/>
          <w:szCs w:val="22"/>
        </w:rPr>
        <w:t>могут проводиться преддоговорные переговоры, направленные на снижение цены за единицу приобретаемых товаров, работ, услуг</w:t>
      </w:r>
      <w:r w:rsidR="00AF519E" w:rsidRPr="00BC3567">
        <w:rPr>
          <w:sz w:val="22"/>
          <w:szCs w:val="22"/>
        </w:rPr>
        <w:t xml:space="preserve"> </w:t>
      </w:r>
      <w:r w:rsidR="00B30FEB" w:rsidRPr="00BC3567">
        <w:rPr>
          <w:sz w:val="22"/>
          <w:szCs w:val="22"/>
        </w:rPr>
        <w:t>(при</w:t>
      </w:r>
      <w:r w:rsidR="00AF7A3C" w:rsidRPr="00BC3567">
        <w:rPr>
          <w:sz w:val="22"/>
          <w:szCs w:val="22"/>
        </w:rPr>
        <w:t xml:space="preserve"> </w:t>
      </w:r>
      <w:r w:rsidR="00B30FEB" w:rsidRPr="00BC3567">
        <w:rPr>
          <w:sz w:val="22"/>
          <w:szCs w:val="22"/>
        </w:rPr>
        <w:t xml:space="preserve"> условии</w:t>
      </w:r>
      <w:r w:rsidR="00DC1082" w:rsidRPr="00BC3567">
        <w:rPr>
          <w:sz w:val="22"/>
          <w:szCs w:val="22"/>
        </w:rPr>
        <w:t xml:space="preserve"> </w:t>
      </w:r>
      <w:r w:rsidR="00B30FEB" w:rsidRPr="00BC3567">
        <w:rPr>
          <w:sz w:val="22"/>
          <w:szCs w:val="22"/>
        </w:rPr>
        <w:t xml:space="preserve"> сохранения количества закупаемых товаров, работ, услуг) либо уточнение условий договора, которые не были зафиксированы в проекте договора, настоящей документации</w:t>
      </w:r>
      <w:r w:rsidR="00AF7A3C" w:rsidRPr="00BC3567">
        <w:rPr>
          <w:sz w:val="22"/>
          <w:szCs w:val="22"/>
        </w:rPr>
        <w:t xml:space="preserve"> о закупке</w:t>
      </w:r>
      <w:r w:rsidR="00B30FEB" w:rsidRPr="00BC3567">
        <w:rPr>
          <w:sz w:val="22"/>
          <w:szCs w:val="22"/>
        </w:rPr>
        <w:t xml:space="preserve"> и предложении победителя процедуры закупки (</w:t>
      </w:r>
      <w:r w:rsidR="00B30FEB" w:rsidRPr="00BC3567">
        <w:rPr>
          <w:snapToGrid/>
          <w:sz w:val="22"/>
          <w:szCs w:val="22"/>
        </w:rPr>
        <w:t>единственного участника несостоявшейся процедуры</w:t>
      </w:r>
      <w:r w:rsidR="00DC768E" w:rsidRPr="00BC3567">
        <w:rPr>
          <w:snapToGrid/>
          <w:sz w:val="22"/>
          <w:szCs w:val="22"/>
        </w:rPr>
        <w:t>, с которым принято решение заключить договор</w:t>
      </w:r>
      <w:r w:rsidR="00B30FEB" w:rsidRPr="00BC3567">
        <w:rPr>
          <w:snapToGrid/>
          <w:sz w:val="22"/>
          <w:szCs w:val="22"/>
        </w:rPr>
        <w:t>)</w:t>
      </w:r>
      <w:r w:rsidR="00B30FEB" w:rsidRPr="00BC3567">
        <w:rPr>
          <w:sz w:val="22"/>
          <w:szCs w:val="22"/>
        </w:rPr>
        <w:t>.</w:t>
      </w:r>
      <w:bookmarkEnd w:id="220"/>
    </w:p>
    <w:p w:rsidR="00B30FEB" w:rsidRPr="00BC3567" w:rsidRDefault="00D5590D" w:rsidP="00FE6949">
      <w:pPr>
        <w:keepNext/>
        <w:keepLines/>
        <w:spacing w:line="240" w:lineRule="auto"/>
        <w:rPr>
          <w:snapToGrid/>
          <w:sz w:val="22"/>
          <w:szCs w:val="22"/>
        </w:rPr>
      </w:pPr>
      <w:r w:rsidRPr="00BC3567">
        <w:rPr>
          <w:snapToGrid/>
          <w:sz w:val="22"/>
          <w:szCs w:val="22"/>
        </w:rPr>
        <w:t>3.</w:t>
      </w:r>
      <w:r w:rsidR="00901F05" w:rsidRPr="00BC3567">
        <w:rPr>
          <w:snapToGrid/>
          <w:sz w:val="22"/>
          <w:szCs w:val="22"/>
        </w:rPr>
        <w:t>11</w:t>
      </w:r>
      <w:r w:rsidRPr="00BC3567">
        <w:rPr>
          <w:snapToGrid/>
          <w:sz w:val="22"/>
          <w:szCs w:val="22"/>
        </w:rPr>
        <w:t>.</w:t>
      </w:r>
      <w:r w:rsidR="001032F6" w:rsidRPr="00BC3567">
        <w:rPr>
          <w:snapToGrid/>
          <w:sz w:val="22"/>
          <w:szCs w:val="22"/>
        </w:rPr>
        <w:t>1</w:t>
      </w:r>
      <w:r w:rsidR="00C8305C" w:rsidRPr="00BC3567">
        <w:rPr>
          <w:snapToGrid/>
          <w:sz w:val="22"/>
          <w:szCs w:val="22"/>
        </w:rPr>
        <w:t>2</w:t>
      </w:r>
      <w:r w:rsidR="00B30FEB" w:rsidRPr="00BC3567">
        <w:rPr>
          <w:snapToGrid/>
          <w:sz w:val="22"/>
          <w:szCs w:val="22"/>
        </w:rPr>
        <w:t>. Переговоры по существенным условиям договора, направленные на их изменение в пользу победителя процедуры закупки (единственного участника несостоявшейся процедуры), запрещаются.</w:t>
      </w:r>
    </w:p>
    <w:p w:rsidR="00633414" w:rsidRPr="00BC3567" w:rsidRDefault="00633414" w:rsidP="00FE6949">
      <w:pPr>
        <w:pStyle w:val="23"/>
        <w:keepLines/>
        <w:numPr>
          <w:ilvl w:val="0"/>
          <w:numId w:val="0"/>
        </w:numPr>
        <w:suppressAutoHyphens w:val="0"/>
        <w:spacing w:before="0" w:after="0"/>
        <w:ind w:firstLine="567"/>
        <w:jc w:val="both"/>
        <w:rPr>
          <w:sz w:val="22"/>
          <w:szCs w:val="22"/>
        </w:rPr>
      </w:pPr>
    </w:p>
    <w:p w:rsidR="00761A6F" w:rsidRPr="00BC3567" w:rsidRDefault="00901F05" w:rsidP="00FE6949">
      <w:pPr>
        <w:pStyle w:val="23"/>
        <w:keepLines/>
        <w:numPr>
          <w:ilvl w:val="0"/>
          <w:numId w:val="0"/>
        </w:numPr>
        <w:suppressAutoHyphens w:val="0"/>
        <w:spacing w:before="0" w:after="0"/>
        <w:ind w:firstLine="567"/>
        <w:jc w:val="both"/>
        <w:rPr>
          <w:sz w:val="22"/>
          <w:szCs w:val="22"/>
        </w:rPr>
      </w:pPr>
      <w:bookmarkStart w:id="222" w:name="_Toc34233373"/>
      <w:r w:rsidRPr="00BC3567">
        <w:rPr>
          <w:sz w:val="22"/>
          <w:szCs w:val="22"/>
        </w:rPr>
        <w:t>3.12</w:t>
      </w:r>
      <w:r w:rsidR="00761A6F" w:rsidRPr="00BC3567">
        <w:rPr>
          <w:sz w:val="22"/>
          <w:szCs w:val="22"/>
        </w:rPr>
        <w:t>. Отказ от заключения договора</w:t>
      </w:r>
      <w:bookmarkEnd w:id="222"/>
    </w:p>
    <w:p w:rsidR="00B77D5A" w:rsidRPr="00853E93" w:rsidRDefault="00B30FEB" w:rsidP="00FE6949">
      <w:pPr>
        <w:keepNext/>
        <w:keepLines/>
        <w:spacing w:line="240" w:lineRule="auto"/>
        <w:rPr>
          <w:sz w:val="22"/>
          <w:szCs w:val="22"/>
        </w:rPr>
      </w:pPr>
      <w:r w:rsidRPr="00BC3567">
        <w:rPr>
          <w:snapToGrid/>
          <w:sz w:val="22"/>
          <w:szCs w:val="22"/>
        </w:rPr>
        <w:t>3.</w:t>
      </w:r>
      <w:r w:rsidR="00901F05" w:rsidRPr="00BC3567">
        <w:rPr>
          <w:snapToGrid/>
          <w:sz w:val="22"/>
          <w:szCs w:val="22"/>
        </w:rPr>
        <w:t>12</w:t>
      </w:r>
      <w:r w:rsidRPr="00BC3567">
        <w:rPr>
          <w:snapToGrid/>
          <w:sz w:val="22"/>
          <w:szCs w:val="22"/>
        </w:rPr>
        <w:t>.</w:t>
      </w:r>
      <w:r w:rsidR="00761A6F" w:rsidRPr="00BC3567">
        <w:rPr>
          <w:snapToGrid/>
          <w:sz w:val="22"/>
          <w:szCs w:val="22"/>
        </w:rPr>
        <w:t xml:space="preserve">1. </w:t>
      </w:r>
      <w:r w:rsidR="00B77D5A" w:rsidRPr="00BC3567">
        <w:rPr>
          <w:sz w:val="22"/>
          <w:szCs w:val="22"/>
        </w:rPr>
        <w:t xml:space="preserve">Отказ от заключения договора возможен по решению органа, осуществившего выбор победителя, либо принявшего решение о заключении договора с единственным участником несостоявшейся закупочной процедуры, единственным поставщиком (исполнителем, подрядчиком) по </w:t>
      </w:r>
      <w:r w:rsidR="00B77D5A" w:rsidRPr="00853E93">
        <w:rPr>
          <w:sz w:val="22"/>
          <w:szCs w:val="22"/>
        </w:rPr>
        <w:t xml:space="preserve">следующим основаниям: </w:t>
      </w:r>
    </w:p>
    <w:p w:rsidR="00B77D5A" w:rsidRPr="00853E93" w:rsidRDefault="00B77D5A" w:rsidP="00FE6949">
      <w:pPr>
        <w:keepNext/>
        <w:keepLines/>
        <w:spacing w:line="240" w:lineRule="auto"/>
        <w:rPr>
          <w:sz w:val="22"/>
          <w:szCs w:val="22"/>
        </w:rPr>
      </w:pPr>
      <w:r w:rsidRPr="00853E93">
        <w:rPr>
          <w:sz w:val="22"/>
          <w:szCs w:val="22"/>
        </w:rPr>
        <w:t xml:space="preserve">1) возникновение обстоятельств непреодолимой силы, подтвержденных соответствующим документом и влияющих на целесообразность заключения и (или) исполнения договора; </w:t>
      </w:r>
    </w:p>
    <w:p w:rsidR="00B77D5A" w:rsidRPr="00853E93" w:rsidRDefault="00B77D5A" w:rsidP="00FE6949">
      <w:pPr>
        <w:keepNext/>
        <w:keepLines/>
        <w:spacing w:line="240" w:lineRule="auto"/>
        <w:rPr>
          <w:sz w:val="22"/>
          <w:szCs w:val="22"/>
        </w:rPr>
      </w:pPr>
      <w:r w:rsidRPr="00853E93">
        <w:rPr>
          <w:sz w:val="22"/>
          <w:szCs w:val="22"/>
        </w:rPr>
        <w:t>2) непредвиденное изменение потребности в продукции, в том числе изменение производственных и иных программ, изменение проектной документации, изменение условий договора с головным заказчиком, во исполнение которого проводилась закупка;</w:t>
      </w:r>
    </w:p>
    <w:p w:rsidR="00B77D5A" w:rsidRPr="00853E93" w:rsidRDefault="00D807FC" w:rsidP="00FE6949">
      <w:pPr>
        <w:keepNext/>
        <w:keepLines/>
        <w:spacing w:line="240" w:lineRule="auto"/>
        <w:rPr>
          <w:sz w:val="22"/>
          <w:szCs w:val="22"/>
        </w:rPr>
      </w:pPr>
      <w:r w:rsidRPr="00853E93">
        <w:rPr>
          <w:sz w:val="22"/>
          <w:szCs w:val="22"/>
        </w:rPr>
        <w:t>3) отсутствие одобрения заключения договора органом управления заказчика в соответствии с законодательством Российской Федерации</w:t>
      </w:r>
      <w:r w:rsidR="00B77D5A" w:rsidRPr="00853E93">
        <w:rPr>
          <w:sz w:val="22"/>
          <w:szCs w:val="22"/>
        </w:rPr>
        <w:t>;</w:t>
      </w:r>
    </w:p>
    <w:p w:rsidR="00B77D5A" w:rsidRPr="00853E93" w:rsidRDefault="00B77D5A" w:rsidP="00FE6949">
      <w:pPr>
        <w:keepNext/>
        <w:keepLines/>
        <w:spacing w:line="240" w:lineRule="auto"/>
        <w:rPr>
          <w:sz w:val="22"/>
          <w:szCs w:val="22"/>
        </w:rPr>
      </w:pPr>
      <w:r w:rsidRPr="00853E93">
        <w:rPr>
          <w:sz w:val="22"/>
          <w:szCs w:val="22"/>
        </w:rPr>
        <w:t xml:space="preserve">4) отсутствие финансирования; </w:t>
      </w:r>
    </w:p>
    <w:p w:rsidR="00B77D5A" w:rsidRPr="00853E93" w:rsidRDefault="00B77D5A" w:rsidP="00FE6949">
      <w:pPr>
        <w:keepNext/>
        <w:keepLines/>
        <w:spacing w:line="240" w:lineRule="auto"/>
        <w:rPr>
          <w:sz w:val="22"/>
          <w:szCs w:val="22"/>
        </w:rPr>
      </w:pPr>
      <w:r w:rsidRPr="00853E93">
        <w:rPr>
          <w:sz w:val="22"/>
          <w:szCs w:val="22"/>
        </w:rPr>
        <w:t xml:space="preserve">5) необходимость исполнения предписания контролирующих органов и (или) вступившего в законную силу судебного акта; </w:t>
      </w:r>
    </w:p>
    <w:p w:rsidR="00B77D5A" w:rsidRPr="00BC3567" w:rsidRDefault="00B77D5A" w:rsidP="00FE6949">
      <w:pPr>
        <w:keepNext/>
        <w:keepLines/>
        <w:spacing w:line="240" w:lineRule="auto"/>
        <w:rPr>
          <w:sz w:val="22"/>
          <w:szCs w:val="22"/>
        </w:rPr>
      </w:pPr>
      <w:r w:rsidRPr="00853E93">
        <w:rPr>
          <w:sz w:val="22"/>
          <w:szCs w:val="22"/>
        </w:rPr>
        <w:t xml:space="preserve">6) наличия существенных ошибок, допущенных при подготовке извещения и (или) документации о </w:t>
      </w:r>
      <w:r w:rsidRPr="00BC3567">
        <w:rPr>
          <w:sz w:val="22"/>
          <w:szCs w:val="22"/>
        </w:rPr>
        <w:t xml:space="preserve">закупке, включая проект договора, препятствующих исполнению договора и удовлетворению потребностей заказчика; </w:t>
      </w:r>
    </w:p>
    <w:p w:rsidR="00B77D5A" w:rsidRPr="00BC3567" w:rsidRDefault="00B77D5A" w:rsidP="00FE6949">
      <w:pPr>
        <w:keepNext/>
        <w:keepLines/>
        <w:spacing w:line="240" w:lineRule="auto"/>
        <w:rPr>
          <w:snapToGrid/>
          <w:sz w:val="22"/>
          <w:szCs w:val="22"/>
        </w:rPr>
      </w:pPr>
      <w:r w:rsidRPr="00BC3567">
        <w:rPr>
          <w:sz w:val="22"/>
          <w:szCs w:val="22"/>
        </w:rPr>
        <w:t>7) изменение норм законодательства Российской Федерации, регулирующих порядок исполнения договора и (или) обосновывающих потребность в продукции.</w:t>
      </w:r>
    </w:p>
    <w:p w:rsidR="009903C9" w:rsidRDefault="009903C9" w:rsidP="00FE6949">
      <w:pPr>
        <w:pStyle w:val="23"/>
        <w:keepLines/>
        <w:numPr>
          <w:ilvl w:val="0"/>
          <w:numId w:val="0"/>
        </w:numPr>
        <w:suppressAutoHyphens w:val="0"/>
        <w:spacing w:before="0" w:after="0"/>
        <w:ind w:firstLine="567"/>
        <w:jc w:val="both"/>
        <w:rPr>
          <w:sz w:val="22"/>
          <w:szCs w:val="22"/>
        </w:rPr>
      </w:pPr>
      <w:bookmarkStart w:id="223" w:name="_Ref318815914"/>
      <w:bookmarkStart w:id="224" w:name="_Ref320639540"/>
      <w:bookmarkStart w:id="225" w:name="_Ref318364394"/>
      <w:bookmarkEnd w:id="221"/>
    </w:p>
    <w:p w:rsidR="00853E93" w:rsidRPr="00853E93" w:rsidRDefault="00853E93" w:rsidP="00853E93"/>
    <w:p w:rsidR="00083045" w:rsidRPr="00BC3567" w:rsidRDefault="00083045" w:rsidP="00FE6949">
      <w:pPr>
        <w:pStyle w:val="23"/>
        <w:keepLines/>
        <w:numPr>
          <w:ilvl w:val="0"/>
          <w:numId w:val="0"/>
        </w:numPr>
        <w:suppressAutoHyphens w:val="0"/>
        <w:spacing w:before="0" w:after="0"/>
        <w:ind w:firstLine="567"/>
        <w:jc w:val="both"/>
        <w:rPr>
          <w:sz w:val="22"/>
          <w:szCs w:val="22"/>
        </w:rPr>
      </w:pPr>
      <w:bookmarkStart w:id="226" w:name="_Toc34233374"/>
      <w:r w:rsidRPr="00BC3567">
        <w:rPr>
          <w:sz w:val="22"/>
          <w:szCs w:val="22"/>
        </w:rPr>
        <w:lastRenderedPageBreak/>
        <w:t>3.1</w:t>
      </w:r>
      <w:r w:rsidR="00901F05" w:rsidRPr="00BC3567">
        <w:rPr>
          <w:sz w:val="22"/>
          <w:szCs w:val="22"/>
        </w:rPr>
        <w:t>3</w:t>
      </w:r>
      <w:r w:rsidRPr="00BC3567">
        <w:rPr>
          <w:sz w:val="22"/>
          <w:szCs w:val="22"/>
        </w:rPr>
        <w:t>. Обеспечение исполнения договора</w:t>
      </w:r>
      <w:bookmarkEnd w:id="226"/>
    </w:p>
    <w:bookmarkEnd w:id="223"/>
    <w:bookmarkEnd w:id="224"/>
    <w:p w:rsidR="00E537DF" w:rsidRPr="00BC3567" w:rsidRDefault="00AB446D" w:rsidP="00FE6949">
      <w:pPr>
        <w:keepNext/>
        <w:keepLines/>
        <w:shd w:val="clear" w:color="auto" w:fill="FFFFFF"/>
        <w:spacing w:line="240" w:lineRule="auto"/>
        <w:rPr>
          <w:sz w:val="22"/>
          <w:szCs w:val="22"/>
        </w:rPr>
      </w:pPr>
      <w:r w:rsidRPr="00BC3567">
        <w:rPr>
          <w:sz w:val="22"/>
          <w:szCs w:val="22"/>
        </w:rPr>
        <w:t>3.1</w:t>
      </w:r>
      <w:r w:rsidR="00901F05" w:rsidRPr="00BC3567">
        <w:rPr>
          <w:sz w:val="22"/>
          <w:szCs w:val="22"/>
        </w:rPr>
        <w:t>3</w:t>
      </w:r>
      <w:r w:rsidRPr="00BC3567">
        <w:rPr>
          <w:sz w:val="22"/>
          <w:szCs w:val="22"/>
        </w:rPr>
        <w:t>.1.</w:t>
      </w:r>
      <w:r w:rsidR="00DA5AA9" w:rsidRPr="00BC3567">
        <w:rPr>
          <w:sz w:val="22"/>
          <w:szCs w:val="22"/>
        </w:rPr>
        <w:t xml:space="preserve"> </w:t>
      </w:r>
      <w:r w:rsidR="00FC16BD" w:rsidRPr="00BC3567">
        <w:rPr>
          <w:sz w:val="22"/>
          <w:szCs w:val="22"/>
        </w:rPr>
        <w:t xml:space="preserve">Необходимость предоставления обеспечения исполнения договора, его </w:t>
      </w:r>
      <w:r w:rsidR="0088026D" w:rsidRPr="00BC3567">
        <w:rPr>
          <w:sz w:val="22"/>
          <w:szCs w:val="22"/>
        </w:rPr>
        <w:t>размер</w:t>
      </w:r>
      <w:r w:rsidR="00FC16BD" w:rsidRPr="00BC3567">
        <w:rPr>
          <w:sz w:val="22"/>
          <w:szCs w:val="22"/>
        </w:rPr>
        <w:t xml:space="preserve">, срок предоставления указаны </w:t>
      </w:r>
      <w:r w:rsidRPr="00BC3567">
        <w:rPr>
          <w:sz w:val="22"/>
          <w:szCs w:val="22"/>
        </w:rPr>
        <w:t xml:space="preserve">в </w:t>
      </w:r>
      <w:r w:rsidRPr="00BC3567">
        <w:rPr>
          <w:b/>
          <w:i/>
          <w:sz w:val="22"/>
          <w:szCs w:val="22"/>
        </w:rPr>
        <w:t xml:space="preserve">пункте </w:t>
      </w:r>
      <w:r w:rsidR="00DF1D49" w:rsidRPr="00BC3567">
        <w:rPr>
          <w:b/>
          <w:i/>
          <w:sz w:val="22"/>
          <w:szCs w:val="22"/>
        </w:rPr>
        <w:t>3</w:t>
      </w:r>
      <w:r w:rsidR="000939B8" w:rsidRPr="00BC3567">
        <w:rPr>
          <w:b/>
          <w:i/>
          <w:sz w:val="22"/>
          <w:szCs w:val="22"/>
        </w:rPr>
        <w:t>7</w:t>
      </w:r>
      <w:r w:rsidRPr="00BC3567">
        <w:rPr>
          <w:b/>
          <w:i/>
          <w:sz w:val="22"/>
          <w:szCs w:val="22"/>
        </w:rPr>
        <w:t xml:space="preserve"> Раздела 4 «Информационная карта</w:t>
      </w:r>
      <w:r w:rsidR="00DA5AA9" w:rsidRPr="00BC3567">
        <w:rPr>
          <w:b/>
          <w:i/>
          <w:sz w:val="22"/>
          <w:szCs w:val="22"/>
        </w:rPr>
        <w:t xml:space="preserve"> процедуры закупки</w:t>
      </w:r>
      <w:r w:rsidRPr="00BC3567">
        <w:rPr>
          <w:b/>
          <w:i/>
          <w:sz w:val="22"/>
          <w:szCs w:val="22"/>
        </w:rPr>
        <w:t>»</w:t>
      </w:r>
      <w:r w:rsidR="00562E7E" w:rsidRPr="00BC3567">
        <w:rPr>
          <w:sz w:val="22"/>
          <w:szCs w:val="22"/>
        </w:rPr>
        <w:t xml:space="preserve"> настоящей документации</w:t>
      </w:r>
      <w:r w:rsidR="00DA5AA9" w:rsidRPr="00BC3567">
        <w:rPr>
          <w:sz w:val="22"/>
          <w:szCs w:val="22"/>
        </w:rPr>
        <w:t xml:space="preserve"> о закупке</w:t>
      </w:r>
      <w:r w:rsidR="00E537DF" w:rsidRPr="00BC3567">
        <w:rPr>
          <w:sz w:val="22"/>
          <w:szCs w:val="22"/>
        </w:rPr>
        <w:t xml:space="preserve">, при этом размер обеспечения исполнения договора по настоящей процедуры закупки не может превышать </w:t>
      </w:r>
      <w:r w:rsidR="002A787F" w:rsidRPr="00BC3567">
        <w:rPr>
          <w:sz w:val="22"/>
          <w:szCs w:val="22"/>
        </w:rPr>
        <w:t xml:space="preserve">5% (пять </w:t>
      </w:r>
      <w:r w:rsidR="00E537DF" w:rsidRPr="00BC3567">
        <w:rPr>
          <w:sz w:val="22"/>
          <w:szCs w:val="22"/>
        </w:rPr>
        <w:t>процентов</w:t>
      </w:r>
      <w:r w:rsidR="002A787F" w:rsidRPr="00BC3567">
        <w:rPr>
          <w:sz w:val="22"/>
          <w:szCs w:val="22"/>
        </w:rPr>
        <w:t>)</w:t>
      </w:r>
      <w:r w:rsidR="00E537DF" w:rsidRPr="00BC3567">
        <w:rPr>
          <w:sz w:val="22"/>
          <w:szCs w:val="22"/>
        </w:rPr>
        <w:t xml:space="preserve"> начальной (максимальной) цены договора (цены лота), а в случае наличия авансирования должен соответствовать размеру аванса.</w:t>
      </w:r>
    </w:p>
    <w:p w:rsidR="00F457B2" w:rsidRPr="00BC3567" w:rsidRDefault="00E45EFD" w:rsidP="00FE6949">
      <w:pPr>
        <w:keepNext/>
        <w:keepLines/>
        <w:shd w:val="clear" w:color="auto" w:fill="FFFFFF"/>
        <w:spacing w:line="240" w:lineRule="auto"/>
        <w:rPr>
          <w:rFonts w:eastAsia="Calibri"/>
          <w:snapToGrid/>
          <w:sz w:val="22"/>
          <w:szCs w:val="22"/>
          <w:lang w:eastAsia="en-US"/>
        </w:rPr>
      </w:pPr>
      <w:r w:rsidRPr="00BC3567">
        <w:rPr>
          <w:rFonts w:eastAsia="Calibri"/>
          <w:snapToGrid/>
          <w:sz w:val="22"/>
          <w:szCs w:val="22"/>
          <w:lang w:eastAsia="en-US"/>
        </w:rPr>
        <w:t>3.1</w:t>
      </w:r>
      <w:r w:rsidR="00901F05" w:rsidRPr="00BC3567">
        <w:rPr>
          <w:rFonts w:eastAsia="Calibri"/>
          <w:snapToGrid/>
          <w:sz w:val="22"/>
          <w:szCs w:val="22"/>
          <w:lang w:eastAsia="en-US"/>
        </w:rPr>
        <w:t>3</w:t>
      </w:r>
      <w:r w:rsidRPr="00BC3567">
        <w:rPr>
          <w:rFonts w:eastAsia="Calibri"/>
          <w:snapToGrid/>
          <w:sz w:val="22"/>
          <w:szCs w:val="22"/>
          <w:lang w:eastAsia="en-US"/>
        </w:rPr>
        <w:t xml:space="preserve">.2. Обеспечение исполнения договора может быть предоставлено в виде безотзывной банковской гарантии, выданной банком или иной кредитной организацией или передачи Заказчику в залог денежных средств, в том числе в форме вклада (депозита), в размере обеспечения исполнения договора, предусмотренном в </w:t>
      </w:r>
      <w:r w:rsidRPr="00BC3567">
        <w:rPr>
          <w:b/>
          <w:i/>
          <w:sz w:val="22"/>
          <w:szCs w:val="22"/>
        </w:rPr>
        <w:t xml:space="preserve">пункте </w:t>
      </w:r>
      <w:r w:rsidR="00DF1D49" w:rsidRPr="00BC3567">
        <w:rPr>
          <w:b/>
          <w:i/>
          <w:sz w:val="22"/>
          <w:szCs w:val="22"/>
        </w:rPr>
        <w:t>3</w:t>
      </w:r>
      <w:r w:rsidR="000939B8" w:rsidRPr="00BC3567">
        <w:rPr>
          <w:b/>
          <w:i/>
          <w:sz w:val="22"/>
          <w:szCs w:val="22"/>
        </w:rPr>
        <w:t>7</w:t>
      </w:r>
      <w:r w:rsidRPr="00BC3567">
        <w:rPr>
          <w:b/>
          <w:i/>
          <w:sz w:val="22"/>
          <w:szCs w:val="22"/>
        </w:rPr>
        <w:t xml:space="preserve"> Раздела 4 «</w:t>
      </w:r>
      <w:r w:rsidR="008C2423" w:rsidRPr="00BC3567">
        <w:rPr>
          <w:b/>
          <w:i/>
          <w:sz w:val="22"/>
          <w:szCs w:val="22"/>
        </w:rPr>
        <w:t>Информационная карта процедуры закупки»</w:t>
      </w:r>
      <w:r w:rsidR="008C2423" w:rsidRPr="00BC3567">
        <w:rPr>
          <w:sz w:val="22"/>
          <w:szCs w:val="22"/>
        </w:rPr>
        <w:t xml:space="preserve"> настоящей документации о закупке.</w:t>
      </w:r>
      <w:r w:rsidRPr="00BC3567">
        <w:rPr>
          <w:rFonts w:eastAsia="Calibri"/>
          <w:snapToGrid/>
          <w:sz w:val="22"/>
          <w:szCs w:val="22"/>
          <w:lang w:eastAsia="en-US"/>
        </w:rPr>
        <w:t xml:space="preserve"> </w:t>
      </w:r>
    </w:p>
    <w:p w:rsidR="00E45EFD" w:rsidRPr="00BC3567" w:rsidRDefault="00694FE3" w:rsidP="00FE6949">
      <w:pPr>
        <w:keepNext/>
        <w:keepLines/>
        <w:shd w:val="clear" w:color="auto" w:fill="FFFFFF"/>
        <w:spacing w:line="240" w:lineRule="auto"/>
        <w:rPr>
          <w:rFonts w:eastAsia="Calibri"/>
          <w:snapToGrid/>
          <w:sz w:val="22"/>
          <w:szCs w:val="22"/>
          <w:lang w:eastAsia="en-US"/>
        </w:rPr>
      </w:pPr>
      <w:r w:rsidRPr="00BC3567">
        <w:rPr>
          <w:rFonts w:eastAsia="Calibri"/>
          <w:snapToGrid/>
          <w:sz w:val="22"/>
          <w:szCs w:val="22"/>
          <w:lang w:eastAsia="en-US"/>
        </w:rPr>
        <w:t>Выбор способа обеспечения испо</w:t>
      </w:r>
      <w:r w:rsidR="008C2423" w:rsidRPr="00BC3567">
        <w:rPr>
          <w:rFonts w:eastAsia="Calibri"/>
          <w:snapToGrid/>
          <w:sz w:val="22"/>
          <w:szCs w:val="22"/>
          <w:lang w:eastAsia="en-US"/>
        </w:rPr>
        <w:t>лнения договора осуществляется У</w:t>
      </w:r>
      <w:r w:rsidRPr="00BC3567">
        <w:rPr>
          <w:rFonts w:eastAsia="Calibri"/>
          <w:snapToGrid/>
          <w:sz w:val="22"/>
          <w:szCs w:val="22"/>
          <w:lang w:eastAsia="en-US"/>
        </w:rPr>
        <w:t>частником закупки, в соответствии с требованиями настоящей документации</w:t>
      </w:r>
      <w:r w:rsidR="008C2423" w:rsidRPr="00BC3567">
        <w:rPr>
          <w:rFonts w:eastAsia="Calibri"/>
          <w:snapToGrid/>
          <w:sz w:val="22"/>
          <w:szCs w:val="22"/>
          <w:lang w:eastAsia="en-US"/>
        </w:rPr>
        <w:t xml:space="preserve"> о закупке</w:t>
      </w:r>
      <w:r w:rsidRPr="00BC3567">
        <w:rPr>
          <w:rFonts w:eastAsia="Calibri"/>
          <w:snapToGrid/>
          <w:sz w:val="22"/>
          <w:szCs w:val="22"/>
          <w:lang w:eastAsia="en-US"/>
        </w:rPr>
        <w:t>.</w:t>
      </w:r>
    </w:p>
    <w:p w:rsidR="00732DBA" w:rsidRPr="00BC3567" w:rsidRDefault="00732DBA"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3.1</w:t>
      </w:r>
      <w:r w:rsidR="00AE3DA6" w:rsidRPr="00BC3567">
        <w:rPr>
          <w:rFonts w:eastAsia="Calibri"/>
          <w:snapToGrid/>
          <w:sz w:val="22"/>
          <w:szCs w:val="22"/>
          <w:lang w:eastAsia="en-US"/>
        </w:rPr>
        <w:t>3</w:t>
      </w:r>
      <w:r w:rsidRPr="00BC3567">
        <w:rPr>
          <w:rFonts w:eastAsia="Calibri"/>
          <w:snapToGrid/>
          <w:sz w:val="22"/>
          <w:szCs w:val="22"/>
          <w:lang w:eastAsia="en-US"/>
        </w:rPr>
        <w:t>.3.</w:t>
      </w:r>
      <w:r w:rsidRPr="00BC3567">
        <w:rPr>
          <w:sz w:val="22"/>
          <w:szCs w:val="22"/>
        </w:rPr>
        <w:t xml:space="preserve"> </w:t>
      </w:r>
      <w:r w:rsidRPr="00BC3567">
        <w:rPr>
          <w:rFonts w:eastAsia="Calibri"/>
          <w:snapToGrid/>
          <w:sz w:val="22"/>
          <w:szCs w:val="22"/>
          <w:lang w:eastAsia="en-US"/>
        </w:rPr>
        <w:t>Документ, подтверждающий предоставление обеспечения исполнения до</w:t>
      </w:r>
      <w:r w:rsidR="008C2423" w:rsidRPr="00BC3567">
        <w:rPr>
          <w:rFonts w:eastAsia="Calibri"/>
          <w:snapToGrid/>
          <w:sz w:val="22"/>
          <w:szCs w:val="22"/>
          <w:lang w:eastAsia="en-US"/>
        </w:rPr>
        <w:t>говора, должен быть предъявлен З</w:t>
      </w:r>
      <w:r w:rsidRPr="00BC3567">
        <w:rPr>
          <w:rFonts w:eastAsia="Calibri"/>
          <w:snapToGrid/>
          <w:sz w:val="22"/>
          <w:szCs w:val="22"/>
          <w:lang w:eastAsia="en-US"/>
        </w:rPr>
        <w:t xml:space="preserve">аказчику с использованием программно-аппаратных средств ЭП до момента заключения договора в сроки, предусмотренные </w:t>
      </w:r>
      <w:r w:rsidR="00630A8B" w:rsidRPr="00BC3567">
        <w:rPr>
          <w:rFonts w:eastAsia="Calibri"/>
          <w:b/>
          <w:i/>
          <w:snapToGrid/>
          <w:sz w:val="22"/>
          <w:szCs w:val="22"/>
          <w:lang w:eastAsia="en-US"/>
        </w:rPr>
        <w:t xml:space="preserve">в пункте </w:t>
      </w:r>
      <w:r w:rsidR="00DF1D49" w:rsidRPr="00BC3567">
        <w:rPr>
          <w:rFonts w:eastAsia="Calibri"/>
          <w:b/>
          <w:i/>
          <w:snapToGrid/>
          <w:sz w:val="22"/>
          <w:szCs w:val="22"/>
          <w:lang w:eastAsia="en-US"/>
        </w:rPr>
        <w:t>3</w:t>
      </w:r>
      <w:r w:rsidR="003635F4" w:rsidRPr="00BC3567">
        <w:rPr>
          <w:rFonts w:eastAsia="Calibri"/>
          <w:b/>
          <w:i/>
          <w:snapToGrid/>
          <w:sz w:val="22"/>
          <w:szCs w:val="22"/>
          <w:lang w:eastAsia="en-US"/>
        </w:rPr>
        <w:t>7</w:t>
      </w:r>
      <w:r w:rsidR="00630A8B" w:rsidRPr="00BC3567">
        <w:rPr>
          <w:rFonts w:eastAsia="Calibri"/>
          <w:b/>
          <w:i/>
          <w:snapToGrid/>
          <w:sz w:val="22"/>
          <w:szCs w:val="22"/>
          <w:lang w:eastAsia="en-US"/>
        </w:rPr>
        <w:t xml:space="preserve"> Раздела 4 «</w:t>
      </w:r>
      <w:r w:rsidR="008C2423" w:rsidRPr="00BC3567">
        <w:rPr>
          <w:b/>
          <w:i/>
          <w:sz w:val="22"/>
          <w:szCs w:val="22"/>
        </w:rPr>
        <w:t>Информационная карта процедуры закупки»</w:t>
      </w:r>
      <w:r w:rsidR="008C2423" w:rsidRPr="00BC3567">
        <w:rPr>
          <w:sz w:val="22"/>
          <w:szCs w:val="22"/>
        </w:rPr>
        <w:t xml:space="preserve"> настоящей документации о закупке.</w:t>
      </w:r>
    </w:p>
    <w:p w:rsidR="00E45EFD" w:rsidRPr="00BC3567" w:rsidRDefault="00E45EFD"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3.1</w:t>
      </w:r>
      <w:r w:rsidR="00AE3DA6" w:rsidRPr="00BC3567">
        <w:rPr>
          <w:rFonts w:eastAsia="Calibri"/>
          <w:snapToGrid/>
          <w:sz w:val="22"/>
          <w:szCs w:val="22"/>
          <w:lang w:eastAsia="en-US"/>
        </w:rPr>
        <w:t>3</w:t>
      </w:r>
      <w:r w:rsidRPr="00BC3567">
        <w:rPr>
          <w:rFonts w:eastAsia="Calibri"/>
          <w:snapToGrid/>
          <w:sz w:val="22"/>
          <w:szCs w:val="22"/>
          <w:lang w:eastAsia="en-US"/>
        </w:rPr>
        <w:t>.</w:t>
      </w:r>
      <w:r w:rsidR="008C2423" w:rsidRPr="00BC3567">
        <w:rPr>
          <w:rFonts w:eastAsia="Calibri"/>
          <w:snapToGrid/>
          <w:sz w:val="22"/>
          <w:szCs w:val="22"/>
          <w:lang w:eastAsia="en-US"/>
        </w:rPr>
        <w:t>4</w:t>
      </w:r>
      <w:r w:rsidR="00E6600B" w:rsidRPr="00BC3567">
        <w:rPr>
          <w:rFonts w:eastAsia="Calibri"/>
          <w:snapToGrid/>
          <w:sz w:val="22"/>
          <w:szCs w:val="22"/>
          <w:lang w:eastAsia="en-US"/>
        </w:rPr>
        <w:t>. Если победителем закупки или У</w:t>
      </w:r>
      <w:r w:rsidRPr="00BC3567">
        <w:rPr>
          <w:rFonts w:eastAsia="Calibri"/>
          <w:snapToGrid/>
          <w:sz w:val="22"/>
          <w:szCs w:val="22"/>
          <w:lang w:eastAsia="en-US"/>
        </w:rPr>
        <w:t xml:space="preserve">частником закупки, с которым заключается договор, является бюджетное учреждение и в </w:t>
      </w:r>
      <w:r w:rsidRPr="00BC3567">
        <w:rPr>
          <w:b/>
          <w:i/>
          <w:sz w:val="22"/>
          <w:szCs w:val="22"/>
        </w:rPr>
        <w:t xml:space="preserve">пункте </w:t>
      </w:r>
      <w:r w:rsidR="00DF1D49" w:rsidRPr="00BC3567">
        <w:rPr>
          <w:b/>
          <w:i/>
          <w:sz w:val="22"/>
          <w:szCs w:val="22"/>
        </w:rPr>
        <w:t>3</w:t>
      </w:r>
      <w:r w:rsidR="000939B8" w:rsidRPr="00BC3567">
        <w:rPr>
          <w:b/>
          <w:i/>
          <w:sz w:val="22"/>
          <w:szCs w:val="22"/>
        </w:rPr>
        <w:t>7</w:t>
      </w:r>
      <w:r w:rsidR="003635F4" w:rsidRPr="00BC3567">
        <w:rPr>
          <w:b/>
          <w:i/>
          <w:sz w:val="22"/>
          <w:szCs w:val="22"/>
        </w:rPr>
        <w:t xml:space="preserve"> </w:t>
      </w:r>
      <w:r w:rsidR="008C2423" w:rsidRPr="00BC3567">
        <w:rPr>
          <w:rFonts w:eastAsia="Calibri"/>
          <w:b/>
          <w:i/>
          <w:snapToGrid/>
          <w:sz w:val="22"/>
          <w:szCs w:val="22"/>
          <w:lang w:eastAsia="en-US"/>
        </w:rPr>
        <w:t>Раздела 4 «</w:t>
      </w:r>
      <w:r w:rsidR="008C2423" w:rsidRPr="00BC3567">
        <w:rPr>
          <w:b/>
          <w:i/>
          <w:sz w:val="22"/>
          <w:szCs w:val="22"/>
        </w:rPr>
        <w:t>Информационная карта процедуры закупки»</w:t>
      </w:r>
      <w:r w:rsidR="008C2423" w:rsidRPr="00BC3567">
        <w:rPr>
          <w:sz w:val="22"/>
          <w:szCs w:val="22"/>
        </w:rPr>
        <w:t xml:space="preserve"> настоящей документации о закупке</w:t>
      </w:r>
      <w:r w:rsidRPr="00BC3567">
        <w:rPr>
          <w:rFonts w:eastAsia="Calibri"/>
          <w:snapToGrid/>
          <w:sz w:val="22"/>
          <w:szCs w:val="22"/>
          <w:lang w:eastAsia="en-US"/>
        </w:rPr>
        <w:t xml:space="preserve"> установлено требование о предоставлении обеспечения исполнения договора, предоставление обеспечения исполнения договора не требуется.</w:t>
      </w:r>
    </w:p>
    <w:p w:rsidR="00493037" w:rsidRPr="00BC3567" w:rsidRDefault="00E45EFD"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3.1</w:t>
      </w:r>
      <w:r w:rsidR="00AE3DA6" w:rsidRPr="00BC3567">
        <w:rPr>
          <w:rFonts w:eastAsia="Calibri"/>
          <w:snapToGrid/>
          <w:sz w:val="22"/>
          <w:szCs w:val="22"/>
          <w:lang w:eastAsia="en-US"/>
        </w:rPr>
        <w:t>3</w:t>
      </w:r>
      <w:r w:rsidRPr="00BC3567">
        <w:rPr>
          <w:rFonts w:eastAsia="Calibri"/>
          <w:snapToGrid/>
          <w:sz w:val="22"/>
          <w:szCs w:val="22"/>
          <w:lang w:eastAsia="en-US"/>
        </w:rPr>
        <w:t>.</w:t>
      </w:r>
      <w:r w:rsidR="00493037" w:rsidRPr="00BC3567">
        <w:rPr>
          <w:rFonts w:eastAsia="Calibri"/>
          <w:snapToGrid/>
          <w:sz w:val="22"/>
          <w:szCs w:val="22"/>
          <w:lang w:eastAsia="en-US"/>
        </w:rPr>
        <w:t>5</w:t>
      </w:r>
      <w:r w:rsidRPr="00BC3567">
        <w:rPr>
          <w:rFonts w:eastAsia="Calibri"/>
          <w:snapToGrid/>
          <w:sz w:val="22"/>
          <w:szCs w:val="22"/>
          <w:lang w:eastAsia="en-US"/>
        </w:rPr>
        <w:t xml:space="preserve">. </w:t>
      </w:r>
      <w:r w:rsidR="00493037" w:rsidRPr="00BC3567">
        <w:rPr>
          <w:rFonts w:eastAsia="Calibri"/>
          <w:snapToGrid/>
          <w:sz w:val="22"/>
          <w:szCs w:val="22"/>
          <w:lang w:eastAsia="en-US"/>
        </w:rPr>
        <w:t>Требования к банковской гарантии.</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Банковская гарантия должна быть безотзывной и содержать:</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1) сумму банковской гарантии, подлежащую уплате гарантом Заказчику в случаях:</w:t>
      </w:r>
    </w:p>
    <w:p w:rsidR="00DA6613" w:rsidRPr="00BC3567" w:rsidRDefault="00DA6613"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невыполнения поставщиком, подрядчиком (исполнителем) предусмотренных договором обязательств по поставке товара, выполнения работ, (оказания услуг);</w:t>
      </w:r>
    </w:p>
    <w:p w:rsidR="00DA6613" w:rsidRPr="00BC3567" w:rsidRDefault="00DA6613"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нарушения поставщиком, подрядчиком (исполнителем) конечного или промежуточных сроков поставки, выполнения работ (услуг) не по вине Заказчика;</w:t>
      </w:r>
    </w:p>
    <w:p w:rsidR="00DA6613" w:rsidRPr="00BC3567" w:rsidRDefault="00DA6613"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 нарушения поставщиком, подрядчиком (исполнителем), установленных Заказчиком, сроков устранения обнаруженных им недостатков в выполненных работах (услугах) или сроков замены некачественного товара. </w:t>
      </w:r>
    </w:p>
    <w:p w:rsidR="00DA6613" w:rsidRPr="00BC3567" w:rsidRDefault="00DA6613"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некачественного выполнения подрядчиком (исполнителем), предусмотренных договором работ (услуг).</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2) обязательства принципала, надлежащее исполнение которых обеспечивается банковской гарантией;</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3) обязанность гаранта уплатить Заказчику неустойку в размере 0,1 процента денежной суммы, подлежащей уплате, за каждый день просрочки;</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4) 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 xml:space="preserve">5) срок действия банковской гарантии должен соответствовать сроку исполнения договора с поставщиком (подрядчиком, исполнителем), </w:t>
      </w:r>
      <w:r w:rsidRPr="00BC3567">
        <w:rPr>
          <w:sz w:val="22"/>
          <w:szCs w:val="22"/>
        </w:rPr>
        <w:t>увеличенному на 30 календарных дней</w:t>
      </w:r>
      <w:r w:rsidRPr="00BC3567">
        <w:rPr>
          <w:rFonts w:eastAsia="Calibri"/>
          <w:iCs/>
          <w:snapToGrid/>
          <w:sz w:val="22"/>
          <w:szCs w:val="22"/>
          <w:lang w:eastAsia="en-US"/>
        </w:rPr>
        <w:t>;</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6)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 xml:space="preserve">7) установленный Правительством Российской Федерации </w:t>
      </w:r>
      <w:hyperlink r:id="rId18" w:history="1">
        <w:r w:rsidRPr="00BC3567">
          <w:rPr>
            <w:rFonts w:eastAsia="Calibri"/>
            <w:iCs/>
            <w:snapToGrid/>
            <w:sz w:val="22"/>
            <w:szCs w:val="22"/>
            <w:lang w:eastAsia="en-US"/>
          </w:rPr>
          <w:t>перечень</w:t>
        </w:r>
      </w:hyperlink>
      <w:r w:rsidRPr="00BC3567">
        <w:rPr>
          <w:rFonts w:eastAsia="Calibri"/>
          <w:iCs/>
          <w:snapToGrid/>
          <w:sz w:val="22"/>
          <w:szCs w:val="22"/>
          <w:lang w:eastAsia="en-US"/>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DA6613" w:rsidRPr="00BC3567" w:rsidRDefault="00DA6613"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8) указание на согласие банка с тем, что изменения и дополнения, внесенные в договор, не освобождают гаранта от обязательств по соответствующей банковской гарантии.</w:t>
      </w:r>
    </w:p>
    <w:p w:rsidR="00DA6613" w:rsidRPr="00BC3567" w:rsidRDefault="00DA6613"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9) указание на согласие банка с тем, что подлежат возмещению банком неустойки, проценты за просрочку, штрафы и иные санкции, предусмотренные по условиям договора к уплате в случае неисполнения либо ненадлежащего исполнения договора поставщиком (подрядчиком исполнителем) и носящие характер мер по обеспечению исполнения обязательств по договору;</w:t>
      </w:r>
    </w:p>
    <w:p w:rsidR="00DA6613" w:rsidRPr="00BC3567" w:rsidRDefault="00DA6613" w:rsidP="00FE6949">
      <w:pPr>
        <w:keepNext/>
        <w:keepLines/>
        <w:autoSpaceDE w:val="0"/>
        <w:autoSpaceDN w:val="0"/>
        <w:adjustRightInd w:val="0"/>
        <w:spacing w:line="240" w:lineRule="auto"/>
        <w:rPr>
          <w:iCs/>
          <w:snapToGrid/>
          <w:sz w:val="22"/>
          <w:szCs w:val="22"/>
        </w:rPr>
      </w:pPr>
      <w:r w:rsidRPr="00BC3567">
        <w:rPr>
          <w:iCs/>
          <w:snapToGrid/>
          <w:sz w:val="22"/>
          <w:szCs w:val="22"/>
        </w:rPr>
        <w:t>10)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E45EFD" w:rsidRPr="00BC3567" w:rsidRDefault="00E45EFD"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3.1</w:t>
      </w:r>
      <w:r w:rsidR="00AE3DA6" w:rsidRPr="00BC3567">
        <w:rPr>
          <w:rFonts w:eastAsia="Calibri"/>
          <w:iCs/>
          <w:snapToGrid/>
          <w:sz w:val="22"/>
          <w:szCs w:val="22"/>
          <w:lang w:eastAsia="en-US"/>
        </w:rPr>
        <w:t>3</w:t>
      </w:r>
      <w:r w:rsidRPr="00BC3567">
        <w:rPr>
          <w:rFonts w:eastAsia="Calibri"/>
          <w:iCs/>
          <w:snapToGrid/>
          <w:sz w:val="22"/>
          <w:szCs w:val="22"/>
          <w:lang w:eastAsia="en-US"/>
        </w:rPr>
        <w:t>.</w:t>
      </w:r>
      <w:r w:rsidR="00493037" w:rsidRPr="00BC3567">
        <w:rPr>
          <w:rFonts w:eastAsia="Calibri"/>
          <w:iCs/>
          <w:snapToGrid/>
          <w:sz w:val="22"/>
          <w:szCs w:val="22"/>
          <w:lang w:eastAsia="en-US"/>
        </w:rPr>
        <w:t>6</w:t>
      </w:r>
      <w:r w:rsidRPr="00BC3567">
        <w:rPr>
          <w:rFonts w:eastAsia="Calibri"/>
          <w:iCs/>
          <w:snapToGrid/>
          <w:sz w:val="22"/>
          <w:szCs w:val="22"/>
          <w:lang w:eastAsia="en-US"/>
        </w:rPr>
        <w:t>. 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E45EFD" w:rsidRPr="00BC3567" w:rsidRDefault="00E45EFD" w:rsidP="00FE6949">
      <w:pPr>
        <w:keepNext/>
        <w:keepLines/>
        <w:autoSpaceDE w:val="0"/>
        <w:autoSpaceDN w:val="0"/>
        <w:adjustRightInd w:val="0"/>
        <w:spacing w:line="240" w:lineRule="auto"/>
        <w:rPr>
          <w:iCs/>
          <w:snapToGrid/>
          <w:sz w:val="22"/>
          <w:szCs w:val="22"/>
        </w:rPr>
      </w:pPr>
      <w:r w:rsidRPr="00BC3567">
        <w:rPr>
          <w:iCs/>
          <w:snapToGrid/>
          <w:sz w:val="22"/>
          <w:szCs w:val="22"/>
        </w:rPr>
        <w:lastRenderedPageBreak/>
        <w:t>3.1</w:t>
      </w:r>
      <w:r w:rsidR="00AE3DA6" w:rsidRPr="00BC3567">
        <w:rPr>
          <w:iCs/>
          <w:snapToGrid/>
          <w:sz w:val="22"/>
          <w:szCs w:val="22"/>
        </w:rPr>
        <w:t>3</w:t>
      </w:r>
      <w:r w:rsidRPr="00BC3567">
        <w:rPr>
          <w:iCs/>
          <w:snapToGrid/>
          <w:sz w:val="22"/>
          <w:szCs w:val="22"/>
        </w:rPr>
        <w:t>.</w:t>
      </w:r>
      <w:r w:rsidR="00493037" w:rsidRPr="00BC3567">
        <w:rPr>
          <w:iCs/>
          <w:snapToGrid/>
          <w:sz w:val="22"/>
          <w:szCs w:val="22"/>
        </w:rPr>
        <w:t>7</w:t>
      </w:r>
      <w:r w:rsidRPr="00BC3567">
        <w:rPr>
          <w:iCs/>
          <w:snapToGrid/>
          <w:sz w:val="22"/>
          <w:szCs w:val="22"/>
        </w:rPr>
        <w:t>. Обязательным приложением к безотзывной банковской гарантии является копия лицензии банка, выдавшего безотзывную банковскую гарантию.</w:t>
      </w:r>
      <w:bookmarkStart w:id="227" w:name="Par14"/>
      <w:bookmarkEnd w:id="227"/>
    </w:p>
    <w:p w:rsidR="00E45EFD" w:rsidRPr="00BC3567" w:rsidRDefault="00E45EFD" w:rsidP="00FE6949">
      <w:pPr>
        <w:keepNext/>
        <w:keepLines/>
        <w:autoSpaceDE w:val="0"/>
        <w:autoSpaceDN w:val="0"/>
        <w:adjustRightInd w:val="0"/>
        <w:spacing w:line="240" w:lineRule="auto"/>
        <w:rPr>
          <w:iCs/>
          <w:snapToGrid/>
          <w:sz w:val="22"/>
          <w:szCs w:val="22"/>
        </w:rPr>
      </w:pPr>
      <w:r w:rsidRPr="00BC3567">
        <w:rPr>
          <w:rFonts w:eastAsia="Calibri"/>
          <w:iCs/>
          <w:snapToGrid/>
          <w:sz w:val="22"/>
          <w:szCs w:val="22"/>
          <w:lang w:eastAsia="en-US"/>
        </w:rPr>
        <w:t>3.1</w:t>
      </w:r>
      <w:r w:rsidR="00AE3DA6" w:rsidRPr="00BC3567">
        <w:rPr>
          <w:rFonts w:eastAsia="Calibri"/>
          <w:iCs/>
          <w:snapToGrid/>
          <w:sz w:val="22"/>
          <w:szCs w:val="22"/>
          <w:lang w:eastAsia="en-US"/>
        </w:rPr>
        <w:t>3</w:t>
      </w:r>
      <w:r w:rsidRPr="00BC3567">
        <w:rPr>
          <w:rFonts w:eastAsia="Calibri"/>
          <w:iCs/>
          <w:snapToGrid/>
          <w:sz w:val="22"/>
          <w:szCs w:val="22"/>
          <w:lang w:eastAsia="en-US"/>
        </w:rPr>
        <w:t>.</w:t>
      </w:r>
      <w:r w:rsidR="00493037" w:rsidRPr="00BC3567">
        <w:rPr>
          <w:rFonts w:eastAsia="Calibri"/>
          <w:iCs/>
          <w:snapToGrid/>
          <w:sz w:val="22"/>
          <w:szCs w:val="22"/>
          <w:lang w:eastAsia="en-US"/>
        </w:rPr>
        <w:t>8</w:t>
      </w:r>
      <w:r w:rsidRPr="00BC3567">
        <w:rPr>
          <w:rFonts w:eastAsia="Calibri"/>
          <w:iCs/>
          <w:snapToGrid/>
          <w:sz w:val="22"/>
          <w:szCs w:val="22"/>
          <w:lang w:eastAsia="en-US"/>
        </w:rPr>
        <w:t>. Заказчик рассматривает поступившую в качестве обеспечения исполнения Договора банковскую гарантию в срок, не превышающий 3 (трех) рабочих дней со дня ее поступления.</w:t>
      </w:r>
    </w:p>
    <w:p w:rsidR="00E45EFD" w:rsidRPr="00BC3567" w:rsidRDefault="00E45EFD" w:rsidP="00FE6949">
      <w:pPr>
        <w:keepNext/>
        <w:keepLines/>
        <w:autoSpaceDE w:val="0"/>
        <w:autoSpaceDN w:val="0"/>
        <w:adjustRightInd w:val="0"/>
        <w:spacing w:line="240" w:lineRule="auto"/>
        <w:rPr>
          <w:iCs/>
          <w:snapToGrid/>
          <w:sz w:val="22"/>
          <w:szCs w:val="22"/>
        </w:rPr>
      </w:pPr>
      <w:r w:rsidRPr="00BC3567">
        <w:rPr>
          <w:rFonts w:eastAsia="Calibri"/>
          <w:iCs/>
          <w:snapToGrid/>
          <w:sz w:val="22"/>
          <w:szCs w:val="22"/>
          <w:lang w:eastAsia="en-US"/>
        </w:rPr>
        <w:t>3.1</w:t>
      </w:r>
      <w:r w:rsidR="00AE3DA6" w:rsidRPr="00BC3567">
        <w:rPr>
          <w:rFonts w:eastAsia="Calibri"/>
          <w:iCs/>
          <w:snapToGrid/>
          <w:sz w:val="22"/>
          <w:szCs w:val="22"/>
          <w:lang w:eastAsia="en-US"/>
        </w:rPr>
        <w:t>3</w:t>
      </w:r>
      <w:r w:rsidRPr="00BC3567">
        <w:rPr>
          <w:rFonts w:eastAsia="Calibri"/>
          <w:iCs/>
          <w:snapToGrid/>
          <w:sz w:val="22"/>
          <w:szCs w:val="22"/>
          <w:lang w:eastAsia="en-US"/>
        </w:rPr>
        <w:t>.</w:t>
      </w:r>
      <w:r w:rsidR="00493037" w:rsidRPr="00BC3567">
        <w:rPr>
          <w:rFonts w:eastAsia="Calibri"/>
          <w:iCs/>
          <w:snapToGrid/>
          <w:sz w:val="22"/>
          <w:szCs w:val="22"/>
          <w:lang w:eastAsia="en-US"/>
        </w:rPr>
        <w:t>9</w:t>
      </w:r>
      <w:r w:rsidRPr="00BC3567">
        <w:rPr>
          <w:rFonts w:eastAsia="Calibri"/>
          <w:iCs/>
          <w:snapToGrid/>
          <w:sz w:val="22"/>
          <w:szCs w:val="22"/>
          <w:lang w:eastAsia="en-US"/>
        </w:rPr>
        <w:t xml:space="preserve">. Основанием для отказа в принятии банковской гарантии Заказчиком является </w:t>
      </w:r>
      <w:r w:rsidRPr="00BC3567">
        <w:rPr>
          <w:iCs/>
          <w:snapToGrid/>
          <w:sz w:val="22"/>
          <w:szCs w:val="22"/>
        </w:rPr>
        <w:t>несоответствие банковской гарантии условиям, указанным в пункте 3.1</w:t>
      </w:r>
      <w:r w:rsidR="003A2D47" w:rsidRPr="00BC3567">
        <w:rPr>
          <w:iCs/>
          <w:snapToGrid/>
          <w:sz w:val="22"/>
          <w:szCs w:val="22"/>
        </w:rPr>
        <w:t>3</w:t>
      </w:r>
      <w:r w:rsidRPr="00BC3567">
        <w:rPr>
          <w:iCs/>
          <w:snapToGrid/>
          <w:sz w:val="22"/>
          <w:szCs w:val="22"/>
        </w:rPr>
        <w:t>.5 настоящей документации</w:t>
      </w:r>
      <w:r w:rsidR="008C2423" w:rsidRPr="00BC3567">
        <w:rPr>
          <w:iCs/>
          <w:snapToGrid/>
          <w:sz w:val="22"/>
          <w:szCs w:val="22"/>
        </w:rPr>
        <w:t xml:space="preserve"> о закупке</w:t>
      </w:r>
      <w:r w:rsidRPr="00BC3567">
        <w:rPr>
          <w:iCs/>
          <w:snapToGrid/>
          <w:sz w:val="22"/>
          <w:szCs w:val="22"/>
        </w:rPr>
        <w:t>.</w:t>
      </w:r>
    </w:p>
    <w:p w:rsidR="00E45EFD" w:rsidRPr="00BC3567" w:rsidRDefault="00E45EFD" w:rsidP="00FE6949">
      <w:pPr>
        <w:keepNext/>
        <w:keepLines/>
        <w:autoSpaceDE w:val="0"/>
        <w:autoSpaceDN w:val="0"/>
        <w:adjustRightInd w:val="0"/>
        <w:spacing w:line="240" w:lineRule="auto"/>
        <w:rPr>
          <w:iCs/>
          <w:snapToGrid/>
          <w:sz w:val="22"/>
          <w:szCs w:val="22"/>
        </w:rPr>
      </w:pPr>
      <w:r w:rsidRPr="00BC3567">
        <w:rPr>
          <w:rFonts w:eastAsia="Calibri"/>
          <w:iCs/>
          <w:snapToGrid/>
          <w:sz w:val="22"/>
          <w:szCs w:val="22"/>
          <w:lang w:eastAsia="en-US"/>
        </w:rPr>
        <w:t>3.1</w:t>
      </w:r>
      <w:r w:rsidR="00AE3DA6" w:rsidRPr="00BC3567">
        <w:rPr>
          <w:rFonts w:eastAsia="Calibri"/>
          <w:iCs/>
          <w:snapToGrid/>
          <w:sz w:val="22"/>
          <w:szCs w:val="22"/>
          <w:lang w:eastAsia="en-US"/>
        </w:rPr>
        <w:t>3</w:t>
      </w:r>
      <w:r w:rsidRPr="00BC3567">
        <w:rPr>
          <w:rFonts w:eastAsia="Calibri"/>
          <w:iCs/>
          <w:snapToGrid/>
          <w:sz w:val="22"/>
          <w:szCs w:val="22"/>
          <w:lang w:eastAsia="en-US"/>
        </w:rPr>
        <w:t>.1</w:t>
      </w:r>
      <w:r w:rsidR="00493037" w:rsidRPr="00BC3567">
        <w:rPr>
          <w:rFonts w:eastAsia="Calibri"/>
          <w:iCs/>
          <w:snapToGrid/>
          <w:sz w:val="22"/>
          <w:szCs w:val="22"/>
          <w:lang w:eastAsia="en-US"/>
        </w:rPr>
        <w:t>0</w:t>
      </w:r>
      <w:r w:rsidRPr="00BC3567">
        <w:rPr>
          <w:rFonts w:eastAsia="Calibri"/>
          <w:iCs/>
          <w:snapToGrid/>
          <w:sz w:val="22"/>
          <w:szCs w:val="22"/>
          <w:lang w:eastAsia="en-US"/>
        </w:rPr>
        <w:t>. В случае отказа в принятии банковской гарантии Заказчик в сро</w:t>
      </w:r>
      <w:r w:rsidR="00D45C4D" w:rsidRPr="00BC3567">
        <w:rPr>
          <w:rFonts w:eastAsia="Calibri"/>
          <w:iCs/>
          <w:snapToGrid/>
          <w:sz w:val="22"/>
          <w:szCs w:val="22"/>
          <w:lang w:eastAsia="en-US"/>
        </w:rPr>
        <w:t>к, установленный п.</w:t>
      </w:r>
      <w:r w:rsidRPr="00BC3567">
        <w:rPr>
          <w:rFonts w:eastAsia="Calibri"/>
          <w:iCs/>
          <w:snapToGrid/>
          <w:sz w:val="22"/>
          <w:szCs w:val="22"/>
          <w:lang w:eastAsia="en-US"/>
        </w:rPr>
        <w:t>3.1</w:t>
      </w:r>
      <w:r w:rsidR="00D26D55" w:rsidRPr="00BC3567">
        <w:rPr>
          <w:rFonts w:eastAsia="Calibri"/>
          <w:iCs/>
          <w:snapToGrid/>
          <w:sz w:val="22"/>
          <w:szCs w:val="22"/>
          <w:lang w:eastAsia="en-US"/>
        </w:rPr>
        <w:t>3</w:t>
      </w:r>
      <w:r w:rsidRPr="00BC3567">
        <w:rPr>
          <w:rFonts w:eastAsia="Calibri"/>
          <w:iCs/>
          <w:snapToGrid/>
          <w:sz w:val="22"/>
          <w:szCs w:val="22"/>
          <w:lang w:eastAsia="en-US"/>
        </w:rPr>
        <w:t>.8 настоящей документации</w:t>
      </w:r>
      <w:r w:rsidR="008C2423" w:rsidRPr="00BC3567">
        <w:rPr>
          <w:rFonts w:eastAsia="Calibri"/>
          <w:iCs/>
          <w:snapToGrid/>
          <w:sz w:val="22"/>
          <w:szCs w:val="22"/>
          <w:lang w:eastAsia="en-US"/>
        </w:rPr>
        <w:t xml:space="preserve"> о закупке</w:t>
      </w:r>
      <w:r w:rsidRPr="00BC3567">
        <w:rPr>
          <w:rFonts w:eastAsia="Calibri"/>
          <w:iCs/>
          <w:snapToGrid/>
          <w:sz w:val="22"/>
          <w:szCs w:val="22"/>
          <w:lang w:eastAsia="en-US"/>
        </w:rPr>
        <w:t>, информирует об этом лицо, предоставившее банковскую гарантию, с указанием причин, послуживших основанием для отказа.</w:t>
      </w:r>
    </w:p>
    <w:p w:rsidR="00E45EFD" w:rsidRPr="00BC3567" w:rsidRDefault="00E45EFD" w:rsidP="00FE6949">
      <w:pPr>
        <w:keepNext/>
        <w:keepLines/>
        <w:autoSpaceDE w:val="0"/>
        <w:autoSpaceDN w:val="0"/>
        <w:adjustRightInd w:val="0"/>
        <w:spacing w:line="240" w:lineRule="auto"/>
        <w:rPr>
          <w:rFonts w:eastAsia="Calibri"/>
          <w:snapToGrid/>
          <w:sz w:val="22"/>
          <w:szCs w:val="22"/>
          <w:lang w:eastAsia="en-US"/>
        </w:rPr>
      </w:pPr>
      <w:r w:rsidRPr="00BC3567">
        <w:rPr>
          <w:rFonts w:eastAsia="Calibri"/>
          <w:snapToGrid/>
          <w:sz w:val="22"/>
          <w:szCs w:val="22"/>
          <w:lang w:eastAsia="en-US"/>
        </w:rPr>
        <w:t>3.1</w:t>
      </w:r>
      <w:r w:rsidR="00AE3DA6" w:rsidRPr="00BC3567">
        <w:rPr>
          <w:rFonts w:eastAsia="Calibri"/>
          <w:snapToGrid/>
          <w:sz w:val="22"/>
          <w:szCs w:val="22"/>
          <w:lang w:eastAsia="en-US"/>
        </w:rPr>
        <w:t>3</w:t>
      </w:r>
      <w:r w:rsidRPr="00BC3567">
        <w:rPr>
          <w:rFonts w:eastAsia="Calibri"/>
          <w:snapToGrid/>
          <w:sz w:val="22"/>
          <w:szCs w:val="22"/>
          <w:lang w:eastAsia="en-US"/>
        </w:rPr>
        <w:t>.1</w:t>
      </w:r>
      <w:r w:rsidR="00493037" w:rsidRPr="00BC3567">
        <w:rPr>
          <w:rFonts w:eastAsia="Calibri"/>
          <w:snapToGrid/>
          <w:sz w:val="22"/>
          <w:szCs w:val="22"/>
          <w:lang w:eastAsia="en-US"/>
        </w:rPr>
        <w:t>1</w:t>
      </w:r>
      <w:r w:rsidRPr="00BC3567">
        <w:rPr>
          <w:rFonts w:eastAsia="Calibri"/>
          <w:snapToGrid/>
          <w:sz w:val="22"/>
          <w:szCs w:val="22"/>
          <w:lang w:eastAsia="en-US"/>
        </w:rPr>
        <w:t xml:space="preserve">. В случае, если обеспечение исполнения договора представляется в виде передачи Заказчику в залог денежных средств, </w:t>
      </w:r>
      <w:r w:rsidR="008C2423" w:rsidRPr="00BC3567">
        <w:rPr>
          <w:rFonts w:eastAsia="Calibri"/>
          <w:snapToGrid/>
          <w:sz w:val="22"/>
          <w:szCs w:val="22"/>
          <w:lang w:eastAsia="en-US"/>
        </w:rPr>
        <w:t>У</w:t>
      </w:r>
      <w:r w:rsidRPr="00BC3567">
        <w:rPr>
          <w:rFonts w:eastAsia="Calibri"/>
          <w:snapToGrid/>
          <w:sz w:val="22"/>
          <w:szCs w:val="22"/>
          <w:lang w:eastAsia="en-US"/>
        </w:rPr>
        <w:t xml:space="preserve">частник закупки, с которым заключается договор, перечисляет сумму залога денежных средств, указанную в </w:t>
      </w:r>
      <w:r w:rsidRPr="00BC3567">
        <w:rPr>
          <w:b/>
          <w:i/>
          <w:sz w:val="22"/>
          <w:szCs w:val="22"/>
        </w:rPr>
        <w:t xml:space="preserve">пункте </w:t>
      </w:r>
      <w:r w:rsidR="00DF1D49" w:rsidRPr="00BC3567">
        <w:rPr>
          <w:b/>
          <w:i/>
          <w:sz w:val="22"/>
          <w:szCs w:val="22"/>
        </w:rPr>
        <w:t>3</w:t>
      </w:r>
      <w:r w:rsidR="00AE3DA6" w:rsidRPr="00BC3567">
        <w:rPr>
          <w:b/>
          <w:i/>
          <w:sz w:val="22"/>
          <w:szCs w:val="22"/>
        </w:rPr>
        <w:t>7</w:t>
      </w:r>
      <w:r w:rsidRPr="00BC3567">
        <w:rPr>
          <w:b/>
          <w:i/>
          <w:sz w:val="22"/>
          <w:szCs w:val="22"/>
        </w:rPr>
        <w:t xml:space="preserve"> «</w:t>
      </w:r>
      <w:r w:rsidR="008C2423" w:rsidRPr="00BC3567">
        <w:rPr>
          <w:rFonts w:eastAsia="Calibri"/>
          <w:b/>
          <w:i/>
          <w:snapToGrid/>
          <w:sz w:val="22"/>
          <w:szCs w:val="22"/>
          <w:lang w:eastAsia="en-US"/>
        </w:rPr>
        <w:t>Раздела 4 «</w:t>
      </w:r>
      <w:r w:rsidR="008C2423" w:rsidRPr="00BC3567">
        <w:rPr>
          <w:b/>
          <w:i/>
          <w:sz w:val="22"/>
          <w:szCs w:val="22"/>
        </w:rPr>
        <w:t>Информационная карта процедуры закупки»</w:t>
      </w:r>
      <w:r w:rsidR="008C2423" w:rsidRPr="00BC3567">
        <w:rPr>
          <w:sz w:val="22"/>
          <w:szCs w:val="22"/>
        </w:rPr>
        <w:t xml:space="preserve"> настоящей документации о закупке</w:t>
      </w:r>
      <w:r w:rsidRPr="00BC3567">
        <w:rPr>
          <w:rFonts w:eastAsia="Calibri"/>
          <w:snapToGrid/>
          <w:sz w:val="22"/>
          <w:szCs w:val="22"/>
          <w:lang w:eastAsia="en-US"/>
        </w:rPr>
        <w:t xml:space="preserve">, на счет Заказчика. </w:t>
      </w:r>
    </w:p>
    <w:p w:rsidR="000317E8" w:rsidRPr="00BC3567" w:rsidRDefault="000317E8" w:rsidP="00FE6949">
      <w:pPr>
        <w:keepNext/>
        <w:keepLines/>
        <w:spacing w:line="240" w:lineRule="auto"/>
        <w:rPr>
          <w:rFonts w:eastAsia="Calibri"/>
          <w:iCs/>
          <w:snapToGrid/>
          <w:sz w:val="22"/>
          <w:szCs w:val="22"/>
          <w:lang w:eastAsia="en-US"/>
        </w:rPr>
      </w:pPr>
      <w:r w:rsidRPr="00BC3567">
        <w:rPr>
          <w:snapToGrid/>
          <w:sz w:val="22"/>
          <w:szCs w:val="22"/>
        </w:rPr>
        <w:t xml:space="preserve">Срок обеспечения исполнения договора должен </w:t>
      </w:r>
      <w:r w:rsidRPr="00BC3567">
        <w:rPr>
          <w:rFonts w:eastAsia="Calibri"/>
          <w:iCs/>
          <w:snapToGrid/>
          <w:sz w:val="22"/>
          <w:szCs w:val="22"/>
          <w:lang w:eastAsia="en-US"/>
        </w:rPr>
        <w:t xml:space="preserve">соответствовать сроку исполнения договора с поставщиком (подрядчиком, исполнителем), </w:t>
      </w:r>
      <w:r w:rsidRPr="00BC3567">
        <w:rPr>
          <w:sz w:val="22"/>
          <w:szCs w:val="22"/>
        </w:rPr>
        <w:t>увеличенному на 30 календарных дней</w:t>
      </w:r>
      <w:r w:rsidRPr="00BC3567">
        <w:rPr>
          <w:rFonts w:eastAsia="Calibri"/>
          <w:iCs/>
          <w:snapToGrid/>
          <w:sz w:val="22"/>
          <w:szCs w:val="22"/>
          <w:lang w:eastAsia="en-US"/>
        </w:rPr>
        <w:t>.</w:t>
      </w:r>
    </w:p>
    <w:p w:rsidR="00E45EFD" w:rsidRPr="00BC3567" w:rsidRDefault="00E45EFD" w:rsidP="00FE6949">
      <w:pPr>
        <w:keepNext/>
        <w:keepLines/>
        <w:autoSpaceDE w:val="0"/>
        <w:autoSpaceDN w:val="0"/>
        <w:adjustRightInd w:val="0"/>
        <w:spacing w:line="240" w:lineRule="auto"/>
        <w:rPr>
          <w:rFonts w:eastAsia="Calibri"/>
          <w:snapToGrid/>
          <w:sz w:val="22"/>
          <w:szCs w:val="22"/>
          <w:lang w:eastAsia="en-US"/>
        </w:rPr>
      </w:pPr>
      <w:r w:rsidRPr="00BC3567">
        <w:rPr>
          <w:rFonts w:eastAsia="Calibri"/>
          <w:snapToGrid/>
          <w:sz w:val="22"/>
          <w:szCs w:val="22"/>
          <w:lang w:eastAsia="en-US"/>
        </w:rPr>
        <w:t xml:space="preserve">Факт внесения залога денежных средств на счет Заказчика подтверждается копией </w:t>
      </w:r>
      <w:r w:rsidR="00527841" w:rsidRPr="00BC3567">
        <w:rPr>
          <w:rFonts w:eastAsia="Calibri"/>
          <w:snapToGrid/>
          <w:sz w:val="22"/>
          <w:szCs w:val="22"/>
          <w:lang w:eastAsia="en-US"/>
        </w:rPr>
        <w:t>п</w:t>
      </w:r>
      <w:r w:rsidRPr="00BC3567">
        <w:rPr>
          <w:rFonts w:eastAsia="Calibri"/>
          <w:snapToGrid/>
          <w:sz w:val="22"/>
          <w:szCs w:val="22"/>
          <w:lang w:eastAsia="en-US"/>
        </w:rPr>
        <w:t xml:space="preserve">латежного документа, на основании которого произведено перечисление средств обеспечения исполнения договора. </w:t>
      </w:r>
    </w:p>
    <w:p w:rsidR="00E45EFD" w:rsidRPr="00BC3567" w:rsidRDefault="00E45EFD" w:rsidP="00FE6949">
      <w:pPr>
        <w:keepNext/>
        <w:keepLines/>
        <w:autoSpaceDE w:val="0"/>
        <w:autoSpaceDN w:val="0"/>
        <w:adjustRightInd w:val="0"/>
        <w:spacing w:line="240" w:lineRule="auto"/>
        <w:rPr>
          <w:i/>
          <w:iCs/>
          <w:snapToGrid/>
          <w:sz w:val="22"/>
          <w:szCs w:val="22"/>
        </w:rPr>
      </w:pPr>
      <w:r w:rsidRPr="00BC3567">
        <w:rPr>
          <w:rFonts w:eastAsia="Calibri"/>
          <w:snapToGrid/>
          <w:sz w:val="22"/>
          <w:szCs w:val="22"/>
          <w:lang w:eastAsia="en-US"/>
        </w:rPr>
        <w:t xml:space="preserve">Денежные средства возвращаются исполнителю договора при условии надлежащего исполнения им всех своих обязательств по договору в течение </w:t>
      </w:r>
      <w:r w:rsidR="000317E8" w:rsidRPr="00BC3567">
        <w:rPr>
          <w:rFonts w:eastAsia="Calibri"/>
          <w:snapToGrid/>
          <w:sz w:val="22"/>
          <w:szCs w:val="22"/>
          <w:lang w:eastAsia="en-US"/>
        </w:rPr>
        <w:t>10</w:t>
      </w:r>
      <w:r w:rsidRPr="00BC3567">
        <w:rPr>
          <w:rFonts w:eastAsia="Calibri"/>
          <w:snapToGrid/>
          <w:sz w:val="22"/>
          <w:szCs w:val="22"/>
          <w:lang w:eastAsia="en-US"/>
        </w:rPr>
        <w:t xml:space="preserve"> (</w:t>
      </w:r>
      <w:r w:rsidR="000317E8" w:rsidRPr="00BC3567">
        <w:rPr>
          <w:rFonts w:eastAsia="Calibri"/>
          <w:snapToGrid/>
          <w:sz w:val="22"/>
          <w:szCs w:val="22"/>
          <w:lang w:eastAsia="en-US"/>
        </w:rPr>
        <w:t>десяти</w:t>
      </w:r>
      <w:r w:rsidRPr="00BC3567">
        <w:rPr>
          <w:rFonts w:eastAsia="Calibri"/>
          <w:snapToGrid/>
          <w:sz w:val="22"/>
          <w:szCs w:val="22"/>
          <w:lang w:eastAsia="en-US"/>
        </w:rPr>
        <w:t xml:space="preserve">) </w:t>
      </w:r>
      <w:r w:rsidR="000317E8" w:rsidRPr="00BC3567">
        <w:rPr>
          <w:rFonts w:eastAsia="Calibri"/>
          <w:snapToGrid/>
          <w:sz w:val="22"/>
          <w:szCs w:val="22"/>
          <w:lang w:eastAsia="en-US"/>
        </w:rPr>
        <w:t>рабочих</w:t>
      </w:r>
      <w:r w:rsidRPr="00BC3567">
        <w:rPr>
          <w:rFonts w:eastAsia="Calibri"/>
          <w:snapToGrid/>
          <w:sz w:val="22"/>
          <w:szCs w:val="22"/>
          <w:lang w:eastAsia="en-US"/>
        </w:rPr>
        <w:t xml:space="preserve"> дней со дня получения Заказчиком соответствующего письменного требования соответствующего исполнителя договора. Денежные средства возвращаются на счет, </w:t>
      </w:r>
      <w:r w:rsidR="002F4CF1" w:rsidRPr="00BC3567">
        <w:rPr>
          <w:rFonts w:eastAsia="Calibri"/>
          <w:snapToGrid/>
          <w:sz w:val="22"/>
          <w:szCs w:val="22"/>
          <w:lang w:eastAsia="en-US"/>
        </w:rPr>
        <w:t>с которого было перечислено обеспечение исполнения договора</w:t>
      </w:r>
      <w:r w:rsidRPr="00BC3567">
        <w:rPr>
          <w:rFonts w:eastAsia="Calibri"/>
          <w:snapToGrid/>
          <w:sz w:val="22"/>
          <w:szCs w:val="22"/>
          <w:lang w:eastAsia="en-US"/>
        </w:rPr>
        <w:t>.</w:t>
      </w:r>
    </w:p>
    <w:p w:rsidR="00E45EFD" w:rsidRPr="00BC3567" w:rsidRDefault="00527841" w:rsidP="00FE6949">
      <w:pPr>
        <w:keepNext/>
        <w:keepLines/>
        <w:autoSpaceDE w:val="0"/>
        <w:autoSpaceDN w:val="0"/>
        <w:adjustRightInd w:val="0"/>
        <w:spacing w:line="240" w:lineRule="auto"/>
        <w:rPr>
          <w:i/>
          <w:iCs/>
          <w:snapToGrid/>
          <w:sz w:val="22"/>
          <w:szCs w:val="22"/>
        </w:rPr>
      </w:pPr>
      <w:r w:rsidRPr="00BC3567">
        <w:rPr>
          <w:rFonts w:eastAsia="Calibri"/>
          <w:snapToGrid/>
          <w:sz w:val="22"/>
          <w:szCs w:val="22"/>
          <w:lang w:eastAsia="en-US"/>
        </w:rPr>
        <w:t>3.1</w:t>
      </w:r>
      <w:r w:rsidR="00AE3DA6" w:rsidRPr="00BC3567">
        <w:rPr>
          <w:rFonts w:eastAsia="Calibri"/>
          <w:snapToGrid/>
          <w:sz w:val="22"/>
          <w:szCs w:val="22"/>
          <w:lang w:eastAsia="en-US"/>
        </w:rPr>
        <w:t>3</w:t>
      </w:r>
      <w:r w:rsidRPr="00BC3567">
        <w:rPr>
          <w:rFonts w:eastAsia="Calibri"/>
          <w:snapToGrid/>
          <w:sz w:val="22"/>
          <w:szCs w:val="22"/>
          <w:lang w:eastAsia="en-US"/>
        </w:rPr>
        <w:t>.1</w:t>
      </w:r>
      <w:r w:rsidR="00493037" w:rsidRPr="00BC3567">
        <w:rPr>
          <w:rFonts w:eastAsia="Calibri"/>
          <w:snapToGrid/>
          <w:sz w:val="22"/>
          <w:szCs w:val="22"/>
          <w:lang w:eastAsia="en-US"/>
        </w:rPr>
        <w:t>2</w:t>
      </w:r>
      <w:r w:rsidR="00E45EFD" w:rsidRPr="00BC3567">
        <w:rPr>
          <w:rFonts w:eastAsia="Calibri"/>
          <w:snapToGrid/>
          <w:sz w:val="22"/>
          <w:szCs w:val="22"/>
          <w:lang w:eastAsia="en-US"/>
        </w:rPr>
        <w:t>. 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исполнителем своих обязательств по договору, соответствующий исполнитель обязуется в течение 10 (десяти) банковских дней предоставить Заказчику иное (новое) надлежащее обеспечение исполнения обязательств по договору на тех же условиях и в том же размере, которые указаны в настоящей документации.</w:t>
      </w:r>
    </w:p>
    <w:p w:rsidR="00E45EFD" w:rsidRPr="00BC3567" w:rsidRDefault="00527841" w:rsidP="00FE6949">
      <w:pPr>
        <w:pStyle w:val="a5"/>
        <w:keepNext/>
        <w:keepLines/>
        <w:numPr>
          <w:ilvl w:val="0"/>
          <w:numId w:val="0"/>
        </w:numPr>
        <w:shd w:val="clear" w:color="auto" w:fill="FFFFFF"/>
        <w:spacing w:line="240" w:lineRule="auto"/>
        <w:ind w:firstLine="567"/>
        <w:rPr>
          <w:sz w:val="22"/>
          <w:szCs w:val="22"/>
        </w:rPr>
      </w:pPr>
      <w:r w:rsidRPr="00BC3567">
        <w:rPr>
          <w:sz w:val="22"/>
          <w:szCs w:val="22"/>
        </w:rPr>
        <w:t>3.1</w:t>
      </w:r>
      <w:r w:rsidR="00AE3DA6" w:rsidRPr="00BC3567">
        <w:rPr>
          <w:sz w:val="22"/>
          <w:szCs w:val="22"/>
        </w:rPr>
        <w:t>3</w:t>
      </w:r>
      <w:r w:rsidRPr="00BC3567">
        <w:rPr>
          <w:sz w:val="22"/>
          <w:szCs w:val="22"/>
        </w:rPr>
        <w:t>.1</w:t>
      </w:r>
      <w:r w:rsidR="00161EF0" w:rsidRPr="00BC3567">
        <w:rPr>
          <w:sz w:val="22"/>
          <w:szCs w:val="22"/>
        </w:rPr>
        <w:t>3</w:t>
      </w:r>
      <w:r w:rsidR="00E45EFD" w:rsidRPr="00BC3567">
        <w:rPr>
          <w:sz w:val="22"/>
          <w:szCs w:val="22"/>
        </w:rPr>
        <w:t xml:space="preserve">. Непредставление обеспечения исполнения договора или его представление с нарушением установленных выше требований и условий </w:t>
      </w:r>
      <w:r w:rsidR="008C2423" w:rsidRPr="00BC3567">
        <w:rPr>
          <w:sz w:val="22"/>
          <w:szCs w:val="22"/>
        </w:rPr>
        <w:t>У</w:t>
      </w:r>
      <w:r w:rsidR="00E45EFD" w:rsidRPr="00BC3567">
        <w:rPr>
          <w:sz w:val="22"/>
          <w:szCs w:val="22"/>
        </w:rPr>
        <w:t>частником</w:t>
      </w:r>
      <w:r w:rsidR="008C2423" w:rsidRPr="00BC3567">
        <w:rPr>
          <w:sz w:val="22"/>
          <w:szCs w:val="22"/>
        </w:rPr>
        <w:t xml:space="preserve"> закупки</w:t>
      </w:r>
      <w:r w:rsidR="00E45EFD" w:rsidRPr="00BC3567">
        <w:rPr>
          <w:sz w:val="22"/>
          <w:szCs w:val="22"/>
        </w:rPr>
        <w:t>, признан</w:t>
      </w:r>
      <w:r w:rsidR="008C2423" w:rsidRPr="00BC3567">
        <w:rPr>
          <w:sz w:val="22"/>
          <w:szCs w:val="22"/>
        </w:rPr>
        <w:t>ным победителем процедуры, или У</w:t>
      </w:r>
      <w:r w:rsidR="00E45EFD" w:rsidRPr="00BC3567">
        <w:rPr>
          <w:sz w:val="22"/>
          <w:szCs w:val="22"/>
        </w:rPr>
        <w:t>частником</w:t>
      </w:r>
      <w:r w:rsidR="008C2423" w:rsidRPr="00BC3567">
        <w:rPr>
          <w:sz w:val="22"/>
          <w:szCs w:val="22"/>
        </w:rPr>
        <w:t xml:space="preserve"> закупки</w:t>
      </w:r>
      <w:r w:rsidR="00E45EFD" w:rsidRPr="00BC3567">
        <w:rPr>
          <w:sz w:val="22"/>
          <w:szCs w:val="22"/>
        </w:rPr>
        <w:t xml:space="preserve">, с которым по итогам процедуры заключается договор, является основанием для признания такого участника уклоняющимся от заключения договора. </w:t>
      </w:r>
    </w:p>
    <w:p w:rsidR="00723BC7" w:rsidRPr="00BC3567" w:rsidRDefault="00527841" w:rsidP="00FE6949">
      <w:pPr>
        <w:keepNext/>
        <w:keepLines/>
        <w:autoSpaceDE w:val="0"/>
        <w:autoSpaceDN w:val="0"/>
        <w:adjustRightInd w:val="0"/>
        <w:spacing w:line="240" w:lineRule="auto"/>
        <w:rPr>
          <w:bCs/>
          <w:snapToGrid/>
          <w:sz w:val="22"/>
          <w:szCs w:val="22"/>
        </w:rPr>
      </w:pPr>
      <w:r w:rsidRPr="00BC3567">
        <w:rPr>
          <w:bCs/>
          <w:snapToGrid/>
          <w:sz w:val="22"/>
          <w:szCs w:val="22"/>
        </w:rPr>
        <w:t>3.1</w:t>
      </w:r>
      <w:r w:rsidR="00AE3DA6" w:rsidRPr="00BC3567">
        <w:rPr>
          <w:bCs/>
          <w:snapToGrid/>
          <w:sz w:val="22"/>
          <w:szCs w:val="22"/>
        </w:rPr>
        <w:t>3</w:t>
      </w:r>
      <w:r w:rsidRPr="00BC3567">
        <w:rPr>
          <w:bCs/>
          <w:snapToGrid/>
          <w:sz w:val="22"/>
          <w:szCs w:val="22"/>
        </w:rPr>
        <w:t>.1</w:t>
      </w:r>
      <w:r w:rsidR="00161EF0" w:rsidRPr="00BC3567">
        <w:rPr>
          <w:bCs/>
          <w:snapToGrid/>
          <w:sz w:val="22"/>
          <w:szCs w:val="22"/>
        </w:rPr>
        <w:t>4</w:t>
      </w:r>
      <w:r w:rsidR="00CD3B91" w:rsidRPr="00BC3567">
        <w:rPr>
          <w:bCs/>
          <w:snapToGrid/>
          <w:sz w:val="22"/>
          <w:szCs w:val="22"/>
        </w:rPr>
        <w:t>. Сведения об У</w:t>
      </w:r>
      <w:r w:rsidR="00E45EFD" w:rsidRPr="00BC3567">
        <w:rPr>
          <w:bCs/>
          <w:snapToGrid/>
          <w:sz w:val="22"/>
          <w:szCs w:val="22"/>
        </w:rPr>
        <w:t>частниках закупки, уклонившихся от заключения договоров, в том числе не предоставивших Заказчику в срок</w:t>
      </w:r>
      <w:r w:rsidRPr="00BC3567">
        <w:rPr>
          <w:bCs/>
          <w:snapToGrid/>
          <w:sz w:val="22"/>
          <w:szCs w:val="22"/>
        </w:rPr>
        <w:t>, предусмотренный документацией</w:t>
      </w:r>
      <w:r w:rsidR="008C2423" w:rsidRPr="00BC3567">
        <w:rPr>
          <w:bCs/>
          <w:snapToGrid/>
          <w:sz w:val="22"/>
          <w:szCs w:val="22"/>
        </w:rPr>
        <w:t xml:space="preserve"> о закупке</w:t>
      </w:r>
      <w:r w:rsidR="00E45EFD" w:rsidRPr="00BC3567">
        <w:rPr>
          <w:bCs/>
          <w:snapToGrid/>
          <w:sz w:val="22"/>
          <w:szCs w:val="22"/>
        </w:rPr>
        <w:t>, подписанный договор или не предоставивших обеспечение исполнения договора в случае, если Заказчиком было установлено требование обеспечения договора до его заключения, а также о поставщиках (исполнителях, подрядчиках),</w:t>
      </w:r>
    </w:p>
    <w:p w:rsidR="00E45EFD" w:rsidRPr="00BC3567" w:rsidRDefault="00E45EFD" w:rsidP="00FE6949">
      <w:pPr>
        <w:keepNext/>
        <w:keepLines/>
        <w:autoSpaceDE w:val="0"/>
        <w:autoSpaceDN w:val="0"/>
        <w:adjustRightInd w:val="0"/>
        <w:spacing w:line="240" w:lineRule="auto"/>
        <w:ind w:firstLine="0"/>
        <w:rPr>
          <w:bCs/>
          <w:snapToGrid/>
          <w:sz w:val="22"/>
          <w:szCs w:val="22"/>
        </w:rPr>
      </w:pPr>
      <w:r w:rsidRPr="00BC3567">
        <w:rPr>
          <w:bCs/>
          <w:snapToGrid/>
          <w:sz w:val="22"/>
          <w:szCs w:val="22"/>
        </w:rPr>
        <w:t xml:space="preserve"> с которыми договоры по решению суда расторгнуты в связи с существенным нарушением ими договоров</w:t>
      </w:r>
      <w:r w:rsidRPr="00BC3567">
        <w:rPr>
          <w:snapToGrid/>
          <w:sz w:val="22"/>
          <w:szCs w:val="22"/>
        </w:rPr>
        <w:t>, н</w:t>
      </w:r>
      <w:r w:rsidRPr="00BC3567">
        <w:rPr>
          <w:bCs/>
          <w:snapToGrid/>
          <w:sz w:val="22"/>
          <w:szCs w:val="22"/>
        </w:rPr>
        <w:t>аправляются в федеральный орган исполнительной власти, уполномоченный на ведение реестра недобросовестных поставщиков для рассмотрения вопроса о включении таких участников в реестр недобросовестных поставщиков.</w:t>
      </w:r>
    </w:p>
    <w:p w:rsidR="000317E8" w:rsidRPr="00BC3567" w:rsidRDefault="000317E8" w:rsidP="00FE6949">
      <w:pPr>
        <w:keepNext/>
        <w:keepLines/>
        <w:autoSpaceDE w:val="0"/>
        <w:autoSpaceDN w:val="0"/>
        <w:adjustRightInd w:val="0"/>
        <w:spacing w:line="240" w:lineRule="auto"/>
        <w:rPr>
          <w:sz w:val="22"/>
          <w:szCs w:val="22"/>
        </w:rPr>
      </w:pPr>
      <w:r w:rsidRPr="00BC3567">
        <w:rPr>
          <w:sz w:val="22"/>
          <w:szCs w:val="22"/>
        </w:rPr>
        <w:t>3.1</w:t>
      </w:r>
      <w:r w:rsidR="00AE3DA6" w:rsidRPr="00BC3567">
        <w:rPr>
          <w:sz w:val="22"/>
          <w:szCs w:val="22"/>
        </w:rPr>
        <w:t>3</w:t>
      </w:r>
      <w:r w:rsidR="008C2423" w:rsidRPr="00BC3567">
        <w:rPr>
          <w:sz w:val="22"/>
          <w:szCs w:val="22"/>
        </w:rPr>
        <w:t>.1</w:t>
      </w:r>
      <w:r w:rsidR="00532491" w:rsidRPr="00BC3567">
        <w:rPr>
          <w:sz w:val="22"/>
          <w:szCs w:val="22"/>
        </w:rPr>
        <w:t>5</w:t>
      </w:r>
      <w:r w:rsidR="008C2423" w:rsidRPr="00BC3567">
        <w:rPr>
          <w:sz w:val="22"/>
          <w:szCs w:val="22"/>
        </w:rPr>
        <w:t xml:space="preserve">. </w:t>
      </w:r>
      <w:r w:rsidRPr="00BC3567">
        <w:rPr>
          <w:sz w:val="22"/>
          <w:szCs w:val="22"/>
        </w:rPr>
        <w:t>При установлении требования о предоставлении обеспечений при исполнении договора совокупный размер всех обеспечений не может превышать стоимости договора.</w:t>
      </w:r>
    </w:p>
    <w:p w:rsidR="005E35E1" w:rsidRPr="00BC3567" w:rsidRDefault="005E35E1" w:rsidP="00FE6949">
      <w:pPr>
        <w:pStyle w:val="23"/>
        <w:keepLines/>
        <w:numPr>
          <w:ilvl w:val="0"/>
          <w:numId w:val="0"/>
        </w:numPr>
        <w:suppressAutoHyphens w:val="0"/>
        <w:spacing w:before="0" w:after="0"/>
        <w:ind w:firstLine="567"/>
        <w:jc w:val="both"/>
        <w:rPr>
          <w:sz w:val="22"/>
          <w:szCs w:val="22"/>
        </w:rPr>
      </w:pPr>
      <w:bookmarkStart w:id="228" w:name="_Ref320639544"/>
      <w:bookmarkStart w:id="229" w:name="_Ref318815918"/>
    </w:p>
    <w:p w:rsidR="00955FB7" w:rsidRPr="00BC3567" w:rsidRDefault="00955FB7" w:rsidP="00FE6949">
      <w:pPr>
        <w:pStyle w:val="23"/>
        <w:keepLines/>
        <w:numPr>
          <w:ilvl w:val="0"/>
          <w:numId w:val="0"/>
        </w:numPr>
        <w:suppressAutoHyphens w:val="0"/>
        <w:spacing w:before="0" w:after="0"/>
        <w:ind w:firstLine="567"/>
        <w:jc w:val="both"/>
        <w:rPr>
          <w:sz w:val="22"/>
          <w:szCs w:val="22"/>
        </w:rPr>
      </w:pPr>
      <w:bookmarkStart w:id="230" w:name="_Toc34233375"/>
      <w:r w:rsidRPr="00BC3567">
        <w:rPr>
          <w:sz w:val="22"/>
          <w:szCs w:val="22"/>
        </w:rPr>
        <w:t>3.1</w:t>
      </w:r>
      <w:r w:rsidR="00AE3DA6" w:rsidRPr="00BC3567">
        <w:rPr>
          <w:sz w:val="22"/>
          <w:szCs w:val="22"/>
        </w:rPr>
        <w:t>4</w:t>
      </w:r>
      <w:r w:rsidRPr="00BC3567">
        <w:rPr>
          <w:sz w:val="22"/>
          <w:szCs w:val="22"/>
        </w:rPr>
        <w:t>. Обеспечение возврата аванса</w:t>
      </w:r>
      <w:bookmarkEnd w:id="230"/>
    </w:p>
    <w:p w:rsidR="00FC16BD" w:rsidRPr="00BC3567" w:rsidRDefault="00AB446D" w:rsidP="00FE6949">
      <w:pPr>
        <w:pStyle w:val="a5"/>
        <w:keepNext/>
        <w:keepLines/>
        <w:numPr>
          <w:ilvl w:val="0"/>
          <w:numId w:val="0"/>
        </w:numPr>
        <w:shd w:val="clear" w:color="auto" w:fill="FFFFFF"/>
        <w:spacing w:line="240" w:lineRule="auto"/>
        <w:ind w:firstLine="567"/>
        <w:rPr>
          <w:sz w:val="22"/>
          <w:szCs w:val="22"/>
        </w:rPr>
      </w:pPr>
      <w:bookmarkStart w:id="231" w:name="_Ref318362616"/>
      <w:bookmarkEnd w:id="225"/>
      <w:bookmarkEnd w:id="228"/>
      <w:bookmarkEnd w:id="229"/>
      <w:r w:rsidRPr="00BC3567">
        <w:rPr>
          <w:sz w:val="22"/>
          <w:szCs w:val="22"/>
        </w:rPr>
        <w:t>3.1</w:t>
      </w:r>
      <w:r w:rsidR="00AE3DA6" w:rsidRPr="00BC3567">
        <w:rPr>
          <w:sz w:val="22"/>
          <w:szCs w:val="22"/>
        </w:rPr>
        <w:t>4</w:t>
      </w:r>
      <w:r w:rsidRPr="00BC3567">
        <w:rPr>
          <w:sz w:val="22"/>
          <w:szCs w:val="22"/>
        </w:rPr>
        <w:t xml:space="preserve">.1. </w:t>
      </w:r>
      <w:r w:rsidR="00FC16BD" w:rsidRPr="00BC3567">
        <w:rPr>
          <w:sz w:val="22"/>
          <w:szCs w:val="22"/>
        </w:rPr>
        <w:t xml:space="preserve">Необходимость предоставления обеспечения возврата аванса, срок предоставления, указаны в </w:t>
      </w:r>
      <w:r w:rsidRPr="00BC3567">
        <w:rPr>
          <w:b/>
          <w:i/>
          <w:sz w:val="22"/>
          <w:szCs w:val="22"/>
        </w:rPr>
        <w:t xml:space="preserve">пункте </w:t>
      </w:r>
      <w:r w:rsidR="00AE3DA6" w:rsidRPr="00BC3567">
        <w:rPr>
          <w:b/>
          <w:i/>
          <w:sz w:val="22"/>
          <w:szCs w:val="22"/>
        </w:rPr>
        <w:t>38</w:t>
      </w:r>
      <w:r w:rsidRPr="00BC3567">
        <w:rPr>
          <w:b/>
          <w:i/>
          <w:sz w:val="22"/>
          <w:szCs w:val="22"/>
        </w:rPr>
        <w:t xml:space="preserve"> </w:t>
      </w:r>
      <w:r w:rsidR="008C2423" w:rsidRPr="00BC3567">
        <w:rPr>
          <w:rFonts w:eastAsia="Calibri"/>
          <w:b/>
          <w:i/>
          <w:snapToGrid/>
          <w:sz w:val="22"/>
          <w:szCs w:val="22"/>
          <w:lang w:eastAsia="en-US"/>
        </w:rPr>
        <w:t>Раздела 4 «</w:t>
      </w:r>
      <w:r w:rsidR="008C2423" w:rsidRPr="00BC3567">
        <w:rPr>
          <w:b/>
          <w:i/>
          <w:sz w:val="22"/>
          <w:szCs w:val="22"/>
        </w:rPr>
        <w:t>Информационная карта процедуры закупки»</w:t>
      </w:r>
      <w:r w:rsidR="008C2423" w:rsidRPr="00BC3567">
        <w:rPr>
          <w:sz w:val="22"/>
          <w:szCs w:val="22"/>
        </w:rPr>
        <w:t xml:space="preserve"> настоящей документации о закупке</w:t>
      </w:r>
      <w:r w:rsidR="00FC16BD" w:rsidRPr="00BC3567">
        <w:rPr>
          <w:sz w:val="22"/>
          <w:szCs w:val="22"/>
        </w:rPr>
        <w:t>.</w:t>
      </w:r>
    </w:p>
    <w:p w:rsidR="00FC16BD" w:rsidRPr="00BC3567" w:rsidRDefault="00AB446D" w:rsidP="00FE6949">
      <w:pPr>
        <w:pStyle w:val="a5"/>
        <w:keepNext/>
        <w:keepLines/>
        <w:numPr>
          <w:ilvl w:val="0"/>
          <w:numId w:val="0"/>
        </w:numPr>
        <w:shd w:val="clear" w:color="auto" w:fill="FFFFFF"/>
        <w:spacing w:line="240" w:lineRule="auto"/>
        <w:ind w:firstLine="567"/>
        <w:rPr>
          <w:sz w:val="22"/>
          <w:szCs w:val="22"/>
        </w:rPr>
      </w:pPr>
      <w:r w:rsidRPr="00BC3567">
        <w:rPr>
          <w:sz w:val="22"/>
          <w:szCs w:val="22"/>
        </w:rPr>
        <w:t>3.1</w:t>
      </w:r>
      <w:r w:rsidR="00AE3DA6" w:rsidRPr="00BC3567">
        <w:rPr>
          <w:sz w:val="22"/>
          <w:szCs w:val="22"/>
        </w:rPr>
        <w:t>4</w:t>
      </w:r>
      <w:r w:rsidRPr="00BC3567">
        <w:rPr>
          <w:sz w:val="22"/>
          <w:szCs w:val="22"/>
        </w:rPr>
        <w:t xml:space="preserve">.2. </w:t>
      </w:r>
      <w:r w:rsidR="00CA495D" w:rsidRPr="00BC3567">
        <w:rPr>
          <w:sz w:val="22"/>
          <w:szCs w:val="22"/>
        </w:rPr>
        <w:t>Обеспечение возврата аванса</w:t>
      </w:r>
      <w:r w:rsidR="00FC16BD" w:rsidRPr="00BC3567">
        <w:rPr>
          <w:sz w:val="22"/>
          <w:szCs w:val="22"/>
        </w:rPr>
        <w:t xml:space="preserve"> предоставляется на сумму аванса</w:t>
      </w:r>
      <w:r w:rsidR="00CA495D" w:rsidRPr="00BC3567">
        <w:rPr>
          <w:sz w:val="22"/>
          <w:szCs w:val="22"/>
        </w:rPr>
        <w:t>,</w:t>
      </w:r>
      <w:r w:rsidR="00FC16BD" w:rsidRPr="00BC3567">
        <w:rPr>
          <w:sz w:val="22"/>
          <w:szCs w:val="22"/>
        </w:rPr>
        <w:t xml:space="preserve"> предусмотренного условиями догово</w:t>
      </w:r>
      <w:r w:rsidR="002D62D0" w:rsidRPr="00BC3567">
        <w:rPr>
          <w:sz w:val="22"/>
          <w:szCs w:val="22"/>
        </w:rPr>
        <w:t>ра, заключаемого по результатам</w:t>
      </w:r>
      <w:r w:rsidR="00FC16BD" w:rsidRPr="00BC3567">
        <w:rPr>
          <w:sz w:val="22"/>
          <w:szCs w:val="22"/>
        </w:rPr>
        <w:t xml:space="preserve"> процедуры.</w:t>
      </w:r>
    </w:p>
    <w:p w:rsidR="00F747BB" w:rsidRPr="00BC3567" w:rsidRDefault="00F747BB" w:rsidP="00FE6949">
      <w:pPr>
        <w:keepNext/>
        <w:keepLines/>
        <w:shd w:val="clear" w:color="auto" w:fill="FFFFFF"/>
        <w:spacing w:line="240" w:lineRule="auto"/>
        <w:rPr>
          <w:sz w:val="22"/>
          <w:szCs w:val="22"/>
        </w:rPr>
      </w:pPr>
      <w:r w:rsidRPr="00BC3567">
        <w:rPr>
          <w:sz w:val="22"/>
          <w:szCs w:val="22"/>
        </w:rPr>
        <w:t>3.1</w:t>
      </w:r>
      <w:r w:rsidR="00AE3DA6" w:rsidRPr="00BC3567">
        <w:rPr>
          <w:sz w:val="22"/>
          <w:szCs w:val="22"/>
        </w:rPr>
        <w:t>4</w:t>
      </w:r>
      <w:r w:rsidRPr="00BC3567">
        <w:rPr>
          <w:sz w:val="22"/>
          <w:szCs w:val="22"/>
        </w:rPr>
        <w:t>.3. В случае установления требования по обеспечению возврата аванса при неисполнении обязательств по договору, размер такого обеспечения не должно быть больше размера аванса.</w:t>
      </w:r>
    </w:p>
    <w:p w:rsidR="00F747BB" w:rsidRPr="00BC3567" w:rsidRDefault="00F747BB" w:rsidP="00FE6949">
      <w:pPr>
        <w:keepNext/>
        <w:keepLines/>
        <w:spacing w:line="240" w:lineRule="auto"/>
        <w:rPr>
          <w:rFonts w:eastAsia="Calibri"/>
          <w:snapToGrid/>
          <w:sz w:val="22"/>
          <w:szCs w:val="22"/>
        </w:rPr>
      </w:pPr>
      <w:r w:rsidRPr="00BC3567">
        <w:rPr>
          <w:rFonts w:eastAsia="Calibri"/>
          <w:snapToGrid/>
          <w:sz w:val="22"/>
          <w:szCs w:val="22"/>
        </w:rPr>
        <w:t>3.1</w:t>
      </w:r>
      <w:r w:rsidR="00AE3DA6" w:rsidRPr="00BC3567">
        <w:rPr>
          <w:rFonts w:eastAsia="Calibri"/>
          <w:snapToGrid/>
          <w:sz w:val="22"/>
          <w:szCs w:val="22"/>
        </w:rPr>
        <w:t>4</w:t>
      </w:r>
      <w:r w:rsidRPr="00BC3567">
        <w:rPr>
          <w:rFonts w:eastAsia="Calibri"/>
          <w:snapToGrid/>
          <w:sz w:val="22"/>
          <w:szCs w:val="22"/>
        </w:rPr>
        <w:t>.4. Срок обеспечения исполнения обязательств возврата аванса должен соответствовать сроку исполнения договора с поставщиком (подрядчиком, исполнителем), увеличенному на 30 календарных дней.</w:t>
      </w:r>
    </w:p>
    <w:p w:rsidR="005E35E1" w:rsidRPr="00BC3567" w:rsidRDefault="005E35E1" w:rsidP="00FE6949">
      <w:pPr>
        <w:pStyle w:val="23"/>
        <w:keepLines/>
        <w:numPr>
          <w:ilvl w:val="0"/>
          <w:numId w:val="0"/>
        </w:numPr>
        <w:suppressAutoHyphens w:val="0"/>
        <w:spacing w:before="0" w:after="0"/>
        <w:ind w:firstLine="567"/>
        <w:jc w:val="both"/>
        <w:rPr>
          <w:sz w:val="22"/>
          <w:szCs w:val="22"/>
        </w:rPr>
      </w:pPr>
      <w:bookmarkStart w:id="232" w:name="_Ref318815982"/>
      <w:bookmarkEnd w:id="231"/>
    </w:p>
    <w:p w:rsidR="00955FB7" w:rsidRPr="00BC3567" w:rsidRDefault="00955FB7" w:rsidP="00FE6949">
      <w:pPr>
        <w:pStyle w:val="23"/>
        <w:keepLines/>
        <w:numPr>
          <w:ilvl w:val="0"/>
          <w:numId w:val="0"/>
        </w:numPr>
        <w:suppressAutoHyphens w:val="0"/>
        <w:spacing w:before="0" w:after="0"/>
        <w:ind w:firstLine="567"/>
        <w:jc w:val="both"/>
        <w:rPr>
          <w:sz w:val="22"/>
          <w:szCs w:val="22"/>
        </w:rPr>
      </w:pPr>
      <w:bookmarkStart w:id="233" w:name="_Toc34233376"/>
      <w:r w:rsidRPr="00BC3567">
        <w:rPr>
          <w:sz w:val="22"/>
          <w:szCs w:val="22"/>
        </w:rPr>
        <w:t>3.1</w:t>
      </w:r>
      <w:r w:rsidR="00AE3DA6" w:rsidRPr="00BC3567">
        <w:rPr>
          <w:sz w:val="22"/>
          <w:szCs w:val="22"/>
        </w:rPr>
        <w:t>5</w:t>
      </w:r>
      <w:r w:rsidRPr="00BC3567">
        <w:rPr>
          <w:sz w:val="22"/>
          <w:szCs w:val="22"/>
        </w:rPr>
        <w:t>. Обеспечение гарантийных обязательств</w:t>
      </w:r>
      <w:bookmarkEnd w:id="233"/>
    </w:p>
    <w:bookmarkEnd w:id="232"/>
    <w:p w:rsidR="00FC16BD" w:rsidRPr="00BC3567" w:rsidRDefault="00AB446D" w:rsidP="00FE6949">
      <w:pPr>
        <w:pStyle w:val="a5"/>
        <w:keepNext/>
        <w:keepLines/>
        <w:numPr>
          <w:ilvl w:val="0"/>
          <w:numId w:val="0"/>
        </w:numPr>
        <w:shd w:val="clear" w:color="auto" w:fill="FFFFFF"/>
        <w:spacing w:line="240" w:lineRule="auto"/>
        <w:ind w:firstLine="567"/>
        <w:rPr>
          <w:sz w:val="22"/>
          <w:szCs w:val="22"/>
        </w:rPr>
      </w:pPr>
      <w:r w:rsidRPr="00BC3567">
        <w:rPr>
          <w:sz w:val="22"/>
          <w:szCs w:val="22"/>
        </w:rPr>
        <w:t>3.1</w:t>
      </w:r>
      <w:r w:rsidR="00AE3DA6" w:rsidRPr="00BC3567">
        <w:rPr>
          <w:sz w:val="22"/>
          <w:szCs w:val="22"/>
        </w:rPr>
        <w:t>5</w:t>
      </w:r>
      <w:r w:rsidRPr="00BC3567">
        <w:rPr>
          <w:sz w:val="22"/>
          <w:szCs w:val="22"/>
        </w:rPr>
        <w:t xml:space="preserve">.1. </w:t>
      </w:r>
      <w:r w:rsidR="00FC16BD" w:rsidRPr="00BC3567">
        <w:rPr>
          <w:sz w:val="22"/>
          <w:szCs w:val="22"/>
        </w:rPr>
        <w:t xml:space="preserve">Необходимость предоставления обеспечения гарантийных обязательств, его </w:t>
      </w:r>
      <w:r w:rsidR="0088026D" w:rsidRPr="00BC3567">
        <w:rPr>
          <w:sz w:val="22"/>
          <w:szCs w:val="22"/>
        </w:rPr>
        <w:t>размер и</w:t>
      </w:r>
      <w:r w:rsidR="00FC16BD" w:rsidRPr="00BC3567">
        <w:rPr>
          <w:sz w:val="22"/>
          <w:szCs w:val="22"/>
        </w:rPr>
        <w:t xml:space="preserve"> срок предоставления, указаны в </w:t>
      </w:r>
      <w:r w:rsidRPr="00BC3567">
        <w:rPr>
          <w:b/>
          <w:i/>
          <w:sz w:val="22"/>
          <w:szCs w:val="22"/>
        </w:rPr>
        <w:t xml:space="preserve">пункте </w:t>
      </w:r>
      <w:r w:rsidR="00AE3DA6" w:rsidRPr="00BC3567">
        <w:rPr>
          <w:b/>
          <w:i/>
          <w:sz w:val="22"/>
          <w:szCs w:val="22"/>
        </w:rPr>
        <w:t>39</w:t>
      </w:r>
      <w:r w:rsidRPr="00BC3567">
        <w:rPr>
          <w:b/>
          <w:i/>
          <w:sz w:val="22"/>
          <w:szCs w:val="22"/>
        </w:rPr>
        <w:t xml:space="preserve"> </w:t>
      </w:r>
      <w:r w:rsidR="008C2423" w:rsidRPr="00BC3567">
        <w:rPr>
          <w:rFonts w:eastAsia="Calibri"/>
          <w:b/>
          <w:i/>
          <w:snapToGrid/>
          <w:sz w:val="22"/>
          <w:szCs w:val="22"/>
          <w:lang w:eastAsia="en-US"/>
        </w:rPr>
        <w:t>Раздела 4 «</w:t>
      </w:r>
      <w:r w:rsidR="008C2423" w:rsidRPr="00BC3567">
        <w:rPr>
          <w:b/>
          <w:i/>
          <w:sz w:val="22"/>
          <w:szCs w:val="22"/>
        </w:rPr>
        <w:t>Информационная карта процедуры закупки»</w:t>
      </w:r>
      <w:r w:rsidR="008C2423" w:rsidRPr="00BC3567">
        <w:rPr>
          <w:sz w:val="22"/>
          <w:szCs w:val="22"/>
        </w:rPr>
        <w:t xml:space="preserve"> настоящей документации о закупке</w:t>
      </w:r>
      <w:r w:rsidR="00FC16BD" w:rsidRPr="00BC3567">
        <w:rPr>
          <w:sz w:val="22"/>
          <w:szCs w:val="22"/>
        </w:rPr>
        <w:t>.</w:t>
      </w:r>
    </w:p>
    <w:p w:rsidR="00F747BB" w:rsidRPr="00BC3567" w:rsidRDefault="00F747BB" w:rsidP="00FE6949">
      <w:pPr>
        <w:keepNext/>
        <w:keepLines/>
        <w:shd w:val="clear" w:color="auto" w:fill="FFFFFF"/>
        <w:spacing w:line="240" w:lineRule="auto"/>
        <w:rPr>
          <w:sz w:val="22"/>
          <w:szCs w:val="22"/>
        </w:rPr>
      </w:pPr>
      <w:r w:rsidRPr="00BC3567">
        <w:rPr>
          <w:sz w:val="22"/>
          <w:szCs w:val="22"/>
        </w:rPr>
        <w:lastRenderedPageBreak/>
        <w:t>3.1</w:t>
      </w:r>
      <w:r w:rsidR="00AE3DA6" w:rsidRPr="00BC3567">
        <w:rPr>
          <w:sz w:val="22"/>
          <w:szCs w:val="22"/>
        </w:rPr>
        <w:t>5</w:t>
      </w:r>
      <w:r w:rsidRPr="00BC3567">
        <w:rPr>
          <w:sz w:val="22"/>
          <w:szCs w:val="22"/>
        </w:rPr>
        <w:t>.2. В случае установления требования об обеспечении исполнения гарантийных обязательств по договору, размер такого обеспечения не должен превышать стоимость договора, но не менее размера аванса в случае, если проектом договора предусмотрена выплата аванса. Порядок и сроки внесения и возврата обеспечения исполнения договора устанавливаются в проекте договора.</w:t>
      </w:r>
    </w:p>
    <w:p w:rsidR="00F747BB" w:rsidRPr="00BC3567" w:rsidRDefault="00F747BB" w:rsidP="00FE6949">
      <w:pPr>
        <w:keepNext/>
        <w:keepLines/>
        <w:shd w:val="clear" w:color="auto" w:fill="FFFFFF"/>
        <w:spacing w:line="240" w:lineRule="auto"/>
        <w:rPr>
          <w:sz w:val="22"/>
          <w:szCs w:val="22"/>
        </w:rPr>
      </w:pPr>
      <w:r w:rsidRPr="00BC3567">
        <w:rPr>
          <w:sz w:val="22"/>
          <w:szCs w:val="22"/>
        </w:rPr>
        <w:t>3.1</w:t>
      </w:r>
      <w:r w:rsidR="00AE3DA6" w:rsidRPr="00BC3567">
        <w:rPr>
          <w:sz w:val="22"/>
          <w:szCs w:val="22"/>
        </w:rPr>
        <w:t>5</w:t>
      </w:r>
      <w:r w:rsidRPr="00BC3567">
        <w:rPr>
          <w:sz w:val="22"/>
          <w:szCs w:val="22"/>
        </w:rPr>
        <w:t>.3. Срок обеспечения исполнения гарантийных обязательств должен соответствовать сроку исполнения договора с поставщиком (подрядчиком, исполнителем), увеличенному на 30 календарных дней.</w:t>
      </w:r>
    </w:p>
    <w:p w:rsidR="00F73E9C" w:rsidRPr="00BC3567" w:rsidRDefault="00F73E9C" w:rsidP="00FE6949">
      <w:pPr>
        <w:pStyle w:val="23"/>
        <w:numPr>
          <w:ilvl w:val="0"/>
          <w:numId w:val="0"/>
        </w:numPr>
        <w:spacing w:before="0" w:after="0"/>
        <w:ind w:firstLine="567"/>
        <w:rPr>
          <w:sz w:val="22"/>
          <w:szCs w:val="22"/>
        </w:rPr>
      </w:pPr>
    </w:p>
    <w:p w:rsidR="00F747BB" w:rsidRPr="00BC3567" w:rsidRDefault="00F747BB" w:rsidP="00FE6949">
      <w:pPr>
        <w:pStyle w:val="23"/>
        <w:numPr>
          <w:ilvl w:val="0"/>
          <w:numId w:val="0"/>
        </w:numPr>
        <w:spacing w:before="0" w:after="0"/>
        <w:ind w:firstLine="567"/>
        <w:rPr>
          <w:sz w:val="22"/>
          <w:szCs w:val="22"/>
        </w:rPr>
      </w:pPr>
      <w:bookmarkStart w:id="234" w:name="_Toc34233377"/>
      <w:r w:rsidRPr="00BC3567">
        <w:rPr>
          <w:sz w:val="22"/>
          <w:szCs w:val="22"/>
        </w:rPr>
        <w:t>3.1</w:t>
      </w:r>
      <w:r w:rsidR="00AE3DA6" w:rsidRPr="00BC3567">
        <w:rPr>
          <w:sz w:val="22"/>
          <w:szCs w:val="22"/>
        </w:rPr>
        <w:t>6</w:t>
      </w:r>
      <w:r w:rsidRPr="00BC3567">
        <w:rPr>
          <w:sz w:val="22"/>
          <w:szCs w:val="22"/>
        </w:rPr>
        <w:t>. Антидемпинговые мероприятия</w:t>
      </w:r>
      <w:bookmarkEnd w:id="234"/>
    </w:p>
    <w:p w:rsidR="00F747BB" w:rsidRPr="00BC3567" w:rsidRDefault="00F747BB" w:rsidP="00FE6949">
      <w:pPr>
        <w:keepNext/>
        <w:keepLines/>
        <w:spacing w:line="240" w:lineRule="auto"/>
        <w:rPr>
          <w:rFonts w:eastAsia="Calibri"/>
          <w:snapToGrid/>
          <w:sz w:val="22"/>
          <w:szCs w:val="22"/>
        </w:rPr>
      </w:pPr>
      <w:r w:rsidRPr="00BC3567">
        <w:rPr>
          <w:rFonts w:eastAsia="Calibri"/>
          <w:snapToGrid/>
          <w:sz w:val="22"/>
          <w:szCs w:val="22"/>
        </w:rPr>
        <w:t>3.1</w:t>
      </w:r>
      <w:r w:rsidR="00AE3DA6" w:rsidRPr="00BC3567">
        <w:rPr>
          <w:rFonts w:eastAsia="Calibri"/>
          <w:snapToGrid/>
          <w:sz w:val="22"/>
          <w:szCs w:val="22"/>
        </w:rPr>
        <w:t>6</w:t>
      </w:r>
      <w:r w:rsidRPr="00BC3567">
        <w:rPr>
          <w:rFonts w:eastAsia="Calibri"/>
          <w:snapToGrid/>
          <w:sz w:val="22"/>
          <w:szCs w:val="22"/>
        </w:rPr>
        <w:t>.1. В целях борьбы с демпингом при про</w:t>
      </w:r>
      <w:r w:rsidR="00A45D34" w:rsidRPr="00BC3567">
        <w:rPr>
          <w:rFonts w:eastAsia="Calibri"/>
          <w:snapToGrid/>
          <w:sz w:val="22"/>
          <w:szCs w:val="22"/>
        </w:rPr>
        <w:t xml:space="preserve">ведении закупок в случае, если данное требование установлено в </w:t>
      </w:r>
      <w:r w:rsidR="00A45D34" w:rsidRPr="00BC3567">
        <w:rPr>
          <w:b/>
          <w:i/>
          <w:sz w:val="22"/>
          <w:szCs w:val="22"/>
        </w:rPr>
        <w:t xml:space="preserve">пункте 40 </w:t>
      </w:r>
      <w:r w:rsidR="00A45D34" w:rsidRPr="00BC3567">
        <w:rPr>
          <w:rFonts w:eastAsia="Calibri"/>
          <w:b/>
          <w:i/>
          <w:snapToGrid/>
          <w:sz w:val="22"/>
          <w:szCs w:val="22"/>
          <w:lang w:eastAsia="en-US"/>
        </w:rPr>
        <w:t>Раздела 4 «</w:t>
      </w:r>
      <w:r w:rsidR="00A45D34" w:rsidRPr="00BC3567">
        <w:rPr>
          <w:b/>
          <w:i/>
          <w:sz w:val="22"/>
          <w:szCs w:val="22"/>
        </w:rPr>
        <w:t>Информационная карта процедуры закупки»</w:t>
      </w:r>
      <w:r w:rsidR="00A45D34" w:rsidRPr="00BC3567">
        <w:rPr>
          <w:sz w:val="22"/>
          <w:szCs w:val="22"/>
        </w:rPr>
        <w:t xml:space="preserve"> настоящей документации о закупке, </w:t>
      </w:r>
      <w:r w:rsidR="00A45D34" w:rsidRPr="00BC3567">
        <w:rPr>
          <w:rFonts w:eastAsia="Calibri"/>
          <w:snapToGrid/>
          <w:sz w:val="22"/>
          <w:szCs w:val="22"/>
        </w:rPr>
        <w:t xml:space="preserve">и </w:t>
      </w:r>
      <w:r w:rsidR="001E4210" w:rsidRPr="00BC3567">
        <w:rPr>
          <w:rFonts w:eastAsia="Calibri"/>
          <w:snapToGrid/>
          <w:sz w:val="22"/>
          <w:szCs w:val="22"/>
        </w:rPr>
        <w:t>если У</w:t>
      </w:r>
      <w:r w:rsidRPr="00BC3567">
        <w:rPr>
          <w:rFonts w:eastAsia="Calibri"/>
          <w:snapToGrid/>
          <w:sz w:val="22"/>
          <w:szCs w:val="22"/>
        </w:rPr>
        <w:t xml:space="preserve">частником закупки, с которым заключается договор, предложено снижение начальной максимальной цены на 25 (двадцать пять) процентов и более, договор с таким Участником закупки заключается только после предоставления им обеспечения исполнения договора в размере, превышающем в полтора раза размер обеспечения исполнения договора, установленный в </w:t>
      </w:r>
      <w:r w:rsidRPr="00BC3567">
        <w:rPr>
          <w:b/>
          <w:i/>
          <w:sz w:val="22"/>
          <w:szCs w:val="22"/>
        </w:rPr>
        <w:t xml:space="preserve">пункте </w:t>
      </w:r>
      <w:r w:rsidR="00AE3DA6" w:rsidRPr="00BC3567">
        <w:rPr>
          <w:b/>
          <w:i/>
          <w:sz w:val="22"/>
          <w:szCs w:val="22"/>
        </w:rPr>
        <w:t>37</w:t>
      </w:r>
      <w:r w:rsidRPr="00BC3567">
        <w:rPr>
          <w:b/>
          <w:i/>
          <w:sz w:val="22"/>
          <w:szCs w:val="22"/>
        </w:rPr>
        <w:t xml:space="preserve"> </w:t>
      </w:r>
      <w:r w:rsidR="008C2423" w:rsidRPr="00BC3567">
        <w:rPr>
          <w:rFonts w:eastAsia="Calibri"/>
          <w:b/>
          <w:i/>
          <w:snapToGrid/>
          <w:sz w:val="22"/>
          <w:szCs w:val="22"/>
          <w:lang w:eastAsia="en-US"/>
        </w:rPr>
        <w:t>Раздела 4 «</w:t>
      </w:r>
      <w:r w:rsidR="008C2423" w:rsidRPr="00BC3567">
        <w:rPr>
          <w:b/>
          <w:i/>
          <w:sz w:val="22"/>
          <w:szCs w:val="22"/>
        </w:rPr>
        <w:t>Информационная карта процедуры закупки»</w:t>
      </w:r>
      <w:r w:rsidR="008C2423" w:rsidRPr="00BC3567">
        <w:rPr>
          <w:sz w:val="22"/>
          <w:szCs w:val="22"/>
        </w:rPr>
        <w:t xml:space="preserve"> настоящей документации о закупке</w:t>
      </w:r>
      <w:r w:rsidRPr="00BC3567">
        <w:rPr>
          <w:rFonts w:eastAsia="Calibri"/>
          <w:snapToGrid/>
          <w:sz w:val="22"/>
          <w:szCs w:val="22"/>
        </w:rPr>
        <w:t>.</w:t>
      </w:r>
    </w:p>
    <w:p w:rsidR="00F747BB" w:rsidRPr="00BC3567" w:rsidRDefault="00F747BB" w:rsidP="00FE6949">
      <w:pPr>
        <w:keepNext/>
        <w:keepLines/>
        <w:spacing w:line="240" w:lineRule="auto"/>
        <w:rPr>
          <w:rFonts w:eastAsia="Calibri"/>
          <w:snapToGrid/>
          <w:sz w:val="22"/>
          <w:szCs w:val="22"/>
        </w:rPr>
      </w:pPr>
      <w:r w:rsidRPr="00BC3567">
        <w:rPr>
          <w:rFonts w:eastAsia="Calibri"/>
          <w:snapToGrid/>
          <w:sz w:val="22"/>
          <w:szCs w:val="22"/>
        </w:rPr>
        <w:t>3.1</w:t>
      </w:r>
      <w:r w:rsidR="00AE3DA6" w:rsidRPr="00BC3567">
        <w:rPr>
          <w:rFonts w:eastAsia="Calibri"/>
          <w:snapToGrid/>
          <w:sz w:val="22"/>
          <w:szCs w:val="22"/>
        </w:rPr>
        <w:t>6</w:t>
      </w:r>
      <w:r w:rsidRPr="00BC3567">
        <w:rPr>
          <w:rFonts w:eastAsia="Calibri"/>
          <w:snapToGrid/>
          <w:sz w:val="22"/>
          <w:szCs w:val="22"/>
        </w:rPr>
        <w:t>.2. Антидемпинговые мероприятия, предусмотренные Положением о закупке, должны быть выполнены Участником закупки до заключения договора в порядке, установленном в документации о закупке. В случае если в течение установленного для заключения договора срока Участником закупки, с которым подлежит заключению договор, не будут исполнены антидемпинговые меры, такой Участник закупки признается уклонившимся от заключения договора.</w:t>
      </w:r>
    </w:p>
    <w:p w:rsidR="00F747BB" w:rsidRPr="00BC3567" w:rsidRDefault="00F747BB" w:rsidP="00FE6949">
      <w:pPr>
        <w:keepNext/>
        <w:keepLines/>
        <w:spacing w:line="240" w:lineRule="auto"/>
        <w:rPr>
          <w:rFonts w:eastAsia="Calibri"/>
          <w:snapToGrid/>
          <w:sz w:val="22"/>
          <w:szCs w:val="22"/>
        </w:rPr>
      </w:pPr>
      <w:r w:rsidRPr="00BC3567">
        <w:rPr>
          <w:rFonts w:eastAsia="Calibri"/>
          <w:snapToGrid/>
          <w:sz w:val="22"/>
          <w:szCs w:val="22"/>
        </w:rPr>
        <w:t>3.1</w:t>
      </w:r>
      <w:r w:rsidR="00AE3DA6" w:rsidRPr="00BC3567">
        <w:rPr>
          <w:rFonts w:eastAsia="Calibri"/>
          <w:snapToGrid/>
          <w:sz w:val="22"/>
          <w:szCs w:val="22"/>
        </w:rPr>
        <w:t>6</w:t>
      </w:r>
      <w:r w:rsidRPr="00BC3567">
        <w:rPr>
          <w:rFonts w:eastAsia="Calibri"/>
          <w:snapToGrid/>
          <w:sz w:val="22"/>
          <w:szCs w:val="22"/>
        </w:rPr>
        <w:t>.3. В случае если снижение цены договора ниже установленного предела, указанного в пункте 3.1</w:t>
      </w:r>
      <w:r w:rsidR="00AE3DA6" w:rsidRPr="00BC3567">
        <w:rPr>
          <w:rFonts w:eastAsia="Calibri"/>
          <w:snapToGrid/>
          <w:sz w:val="22"/>
          <w:szCs w:val="22"/>
        </w:rPr>
        <w:t>6</w:t>
      </w:r>
      <w:r w:rsidRPr="00BC3567">
        <w:rPr>
          <w:rFonts w:eastAsia="Calibri"/>
          <w:snapToGrid/>
          <w:sz w:val="22"/>
          <w:szCs w:val="22"/>
        </w:rPr>
        <w:t>.1, произошло в ходе преддоговорных переговоров Заказчика с лицом, с которым заключается договор по итогам закупки, выполнение антидемпинговых мероприятий, предусмотренных указанным пунктом, не требуется.</w:t>
      </w:r>
    </w:p>
    <w:p w:rsidR="00E908AA" w:rsidRPr="00BC3567" w:rsidRDefault="00E908AA" w:rsidP="00FE6949">
      <w:pPr>
        <w:pStyle w:val="23"/>
        <w:numPr>
          <w:ilvl w:val="0"/>
          <w:numId w:val="0"/>
        </w:numPr>
        <w:spacing w:before="0" w:after="0"/>
        <w:ind w:firstLine="567"/>
        <w:rPr>
          <w:sz w:val="22"/>
          <w:szCs w:val="22"/>
        </w:rPr>
      </w:pPr>
      <w:bookmarkStart w:id="235" w:name="_Toc482629603"/>
      <w:bookmarkStart w:id="236" w:name="_Toc520224217"/>
    </w:p>
    <w:p w:rsidR="00F747BB" w:rsidRPr="00BC3567" w:rsidRDefault="00F747BB" w:rsidP="00FE6949">
      <w:pPr>
        <w:pStyle w:val="23"/>
        <w:numPr>
          <w:ilvl w:val="0"/>
          <w:numId w:val="0"/>
        </w:numPr>
        <w:spacing w:before="0" w:after="0"/>
        <w:ind w:firstLine="567"/>
        <w:rPr>
          <w:sz w:val="22"/>
          <w:szCs w:val="22"/>
        </w:rPr>
      </w:pPr>
      <w:bookmarkStart w:id="237" w:name="_Toc34233378"/>
      <w:r w:rsidRPr="00BC3567">
        <w:rPr>
          <w:sz w:val="22"/>
          <w:szCs w:val="22"/>
        </w:rPr>
        <w:t>3.1</w:t>
      </w:r>
      <w:r w:rsidR="00AE3DA6" w:rsidRPr="00BC3567">
        <w:rPr>
          <w:sz w:val="22"/>
          <w:szCs w:val="22"/>
        </w:rPr>
        <w:t>7</w:t>
      </w:r>
      <w:r w:rsidRPr="00BC3567">
        <w:rPr>
          <w:sz w:val="22"/>
          <w:szCs w:val="22"/>
        </w:rPr>
        <w:t>. Исполнение, изменение и расторжение договора</w:t>
      </w:r>
      <w:bookmarkEnd w:id="235"/>
      <w:bookmarkEnd w:id="236"/>
      <w:bookmarkEnd w:id="237"/>
    </w:p>
    <w:p w:rsidR="00F747BB" w:rsidRPr="00BC3567" w:rsidRDefault="00AE3DA6" w:rsidP="00FE6949">
      <w:pPr>
        <w:keepNext/>
        <w:keepLines/>
        <w:spacing w:line="240" w:lineRule="auto"/>
        <w:rPr>
          <w:snapToGrid/>
          <w:sz w:val="22"/>
          <w:szCs w:val="22"/>
        </w:rPr>
      </w:pPr>
      <w:r w:rsidRPr="00BC3567">
        <w:rPr>
          <w:sz w:val="22"/>
          <w:szCs w:val="22"/>
        </w:rPr>
        <w:t>3.17</w:t>
      </w:r>
      <w:r w:rsidR="00F747BB" w:rsidRPr="00BC3567">
        <w:rPr>
          <w:sz w:val="22"/>
          <w:szCs w:val="22"/>
        </w:rPr>
        <w:t>.1. Исполнение договора – комплекс мер, реализуемых после заключения договора и обеспечивающих достижение результатов, предусмотренных договором</w:t>
      </w:r>
      <w:r w:rsidR="00F747BB" w:rsidRPr="00BC3567">
        <w:rPr>
          <w:snapToGrid/>
          <w:sz w:val="22"/>
          <w:szCs w:val="22"/>
        </w:rPr>
        <w:t>.</w:t>
      </w:r>
    </w:p>
    <w:p w:rsidR="00F747BB" w:rsidRPr="00BC3567" w:rsidRDefault="00AE3DA6" w:rsidP="00FE6949">
      <w:pPr>
        <w:keepNext/>
        <w:keepLines/>
        <w:spacing w:line="240" w:lineRule="auto"/>
        <w:rPr>
          <w:snapToGrid/>
          <w:sz w:val="22"/>
          <w:szCs w:val="22"/>
        </w:rPr>
      </w:pPr>
      <w:r w:rsidRPr="00BC3567">
        <w:rPr>
          <w:snapToGrid/>
          <w:sz w:val="22"/>
          <w:szCs w:val="22"/>
        </w:rPr>
        <w:t>3.17</w:t>
      </w:r>
      <w:r w:rsidR="00F747BB" w:rsidRPr="00BC3567">
        <w:rPr>
          <w:snapToGrid/>
          <w:sz w:val="22"/>
          <w:szCs w:val="22"/>
        </w:rPr>
        <w:t>.2. Приемка результатов исполнения договора (его отдельных этапов) осуществляется в порядке и сроки, установленные договором.</w:t>
      </w:r>
    </w:p>
    <w:p w:rsidR="00F747BB" w:rsidRPr="00BC3567" w:rsidRDefault="00F747BB" w:rsidP="00FE6949">
      <w:pPr>
        <w:keepNext/>
        <w:keepLines/>
        <w:spacing w:line="240" w:lineRule="auto"/>
        <w:rPr>
          <w:snapToGrid/>
          <w:sz w:val="22"/>
          <w:szCs w:val="22"/>
        </w:rPr>
      </w:pPr>
      <w:r w:rsidRPr="00BC3567">
        <w:rPr>
          <w:sz w:val="22"/>
          <w:szCs w:val="22"/>
        </w:rPr>
        <w:t>Заказчик отказывает в приемке результатов исполнения договора в случае несоответствия представленных результатов (поставленных товаров, выполненных работ, оказанных услуг) условиям договора, за исключением случая, когда выявленные нарушения не препятствуют приемке результатов исполнения договора и были устранены исполнителем договора.</w:t>
      </w:r>
    </w:p>
    <w:p w:rsidR="00F747BB" w:rsidRPr="00BC3567" w:rsidRDefault="00AE3DA6" w:rsidP="00FE6949">
      <w:pPr>
        <w:keepNext/>
        <w:keepLines/>
        <w:spacing w:line="240" w:lineRule="auto"/>
        <w:rPr>
          <w:snapToGrid/>
          <w:sz w:val="22"/>
          <w:szCs w:val="22"/>
        </w:rPr>
      </w:pPr>
      <w:r w:rsidRPr="00BC3567">
        <w:rPr>
          <w:snapToGrid/>
          <w:sz w:val="22"/>
          <w:szCs w:val="22"/>
        </w:rPr>
        <w:t>3.17</w:t>
      </w:r>
      <w:r w:rsidR="00F747BB" w:rsidRPr="00BC3567">
        <w:rPr>
          <w:snapToGrid/>
          <w:sz w:val="22"/>
          <w:szCs w:val="22"/>
        </w:rPr>
        <w:t xml:space="preserve">.3. </w:t>
      </w:r>
      <w:r w:rsidR="00915E96" w:rsidRPr="00BC3567">
        <w:rPr>
          <w:sz w:val="22"/>
          <w:szCs w:val="22"/>
        </w:rPr>
        <w:t xml:space="preserve">Изменение существенных условий заключенного договора (цены, объемов, сроков, условий поставки и платежей, обязательств сторон, гарантии, обеспечения, </w:t>
      </w:r>
      <w:r w:rsidR="00923A12" w:rsidRPr="00BC3567">
        <w:rPr>
          <w:sz w:val="22"/>
          <w:szCs w:val="22"/>
        </w:rPr>
        <w:t>ответственности сторон) возможно</w:t>
      </w:r>
      <w:r w:rsidR="00915E96" w:rsidRPr="00BC3567">
        <w:rPr>
          <w:sz w:val="22"/>
          <w:szCs w:val="22"/>
        </w:rPr>
        <w:t xml:space="preserve"> при согласии сторон, </w:t>
      </w:r>
      <w:r w:rsidR="00F747BB" w:rsidRPr="00BC3567">
        <w:rPr>
          <w:snapToGrid/>
          <w:sz w:val="22"/>
          <w:szCs w:val="22"/>
        </w:rPr>
        <w:t xml:space="preserve">в случае, указанных в </w:t>
      </w:r>
      <w:r w:rsidR="00F747BB" w:rsidRPr="00BC3567">
        <w:rPr>
          <w:b/>
          <w:i/>
          <w:sz w:val="22"/>
          <w:szCs w:val="22"/>
        </w:rPr>
        <w:t xml:space="preserve">пункте </w:t>
      </w:r>
      <w:r w:rsidR="00186987" w:rsidRPr="00BC3567">
        <w:rPr>
          <w:b/>
          <w:i/>
          <w:sz w:val="22"/>
          <w:szCs w:val="22"/>
        </w:rPr>
        <w:t>41</w:t>
      </w:r>
      <w:r w:rsidR="00F747BB" w:rsidRPr="00BC3567">
        <w:rPr>
          <w:b/>
          <w:i/>
          <w:sz w:val="22"/>
          <w:szCs w:val="22"/>
        </w:rPr>
        <w:t xml:space="preserve"> </w:t>
      </w:r>
      <w:r w:rsidR="00915E96" w:rsidRPr="00BC3567">
        <w:rPr>
          <w:rFonts w:eastAsia="Calibri"/>
          <w:b/>
          <w:i/>
          <w:snapToGrid/>
          <w:sz w:val="22"/>
          <w:szCs w:val="22"/>
          <w:lang w:eastAsia="en-US"/>
        </w:rPr>
        <w:t>Раздела 4 «</w:t>
      </w:r>
      <w:r w:rsidR="00915E96" w:rsidRPr="00BC3567">
        <w:rPr>
          <w:b/>
          <w:i/>
          <w:sz w:val="22"/>
          <w:szCs w:val="22"/>
        </w:rPr>
        <w:t>Информационная карта процедуры закупки»</w:t>
      </w:r>
      <w:r w:rsidR="00915E96" w:rsidRPr="00BC3567">
        <w:rPr>
          <w:sz w:val="22"/>
          <w:szCs w:val="22"/>
        </w:rPr>
        <w:t xml:space="preserve"> настоящей документации о закупке</w:t>
      </w:r>
      <w:r w:rsidR="00915E96" w:rsidRPr="00BC3567">
        <w:rPr>
          <w:snapToGrid/>
          <w:sz w:val="22"/>
          <w:szCs w:val="22"/>
        </w:rPr>
        <w:t>, в том числе:</w:t>
      </w:r>
    </w:p>
    <w:p w:rsidR="00F747BB" w:rsidRPr="00BC3567" w:rsidRDefault="00F747BB" w:rsidP="00FE6949">
      <w:pPr>
        <w:keepNext/>
        <w:keepLines/>
        <w:spacing w:line="240" w:lineRule="auto"/>
        <w:rPr>
          <w:snapToGrid/>
          <w:sz w:val="22"/>
          <w:szCs w:val="22"/>
        </w:rPr>
      </w:pPr>
      <w:r w:rsidRPr="00BC3567">
        <w:rPr>
          <w:snapToGrid/>
          <w:sz w:val="22"/>
          <w:szCs w:val="22"/>
        </w:rPr>
        <w:t>1) увеличения потребности Заказчика в количестве, объеме закупки товаров (работ, услуг), но не более чем на 10% первоначального объема в сумме с сохранением цен за единицу продукции, при условии подтверждения наличия бюджетных средств;</w:t>
      </w:r>
    </w:p>
    <w:p w:rsidR="00F747BB" w:rsidRPr="00BC3567" w:rsidRDefault="00F747BB" w:rsidP="00FE6949">
      <w:pPr>
        <w:keepNext/>
        <w:keepLines/>
        <w:spacing w:line="240" w:lineRule="auto"/>
        <w:rPr>
          <w:snapToGrid/>
          <w:sz w:val="22"/>
          <w:szCs w:val="22"/>
        </w:rPr>
      </w:pPr>
      <w:r w:rsidRPr="00BC3567">
        <w:rPr>
          <w:snapToGrid/>
          <w:sz w:val="22"/>
          <w:szCs w:val="22"/>
        </w:rPr>
        <w:t>2) изменения сроков поставок товаров, выполнения работ, оказания услуг в случае возникновения обстоятельств, которые невозможно было предвидеть при формировании документации о закупке и заключении договора либо связь которых с заключаемым договором невозможно было предвидеть при формировании документации о закупке и заключении договора, за исключением случаев неисполнения своих обязательств контрагентом Заказчика, когда должны применяться предусмотренные законом и (или) договором меры ответственности, и срок поставки товаров, выполнения работ, оказания услуг изменяться не могут;</w:t>
      </w:r>
    </w:p>
    <w:p w:rsidR="00923A12" w:rsidRPr="00BC3567" w:rsidRDefault="00923A12" w:rsidP="00FE6949">
      <w:pPr>
        <w:keepNext/>
        <w:keepLines/>
        <w:spacing w:line="240" w:lineRule="auto"/>
        <w:rPr>
          <w:snapToGrid/>
          <w:sz w:val="22"/>
          <w:szCs w:val="22"/>
        </w:rPr>
      </w:pPr>
      <w:r w:rsidRPr="00BC3567">
        <w:rPr>
          <w:snapToGrid/>
          <w:sz w:val="22"/>
          <w:szCs w:val="22"/>
        </w:rPr>
        <w:t xml:space="preserve">3) </w:t>
      </w:r>
      <w:r w:rsidRPr="00BC3567">
        <w:rPr>
          <w:sz w:val="22"/>
          <w:szCs w:val="22"/>
        </w:rPr>
        <w:t>уменьшения сроков поставки товара, выполнения работ, оказания услуг, уменьшение процента авансирования по договору в пользу увеличения процента платежа по факту поставки товара, выполнения работ, оказания услуг, уменьшения количества приобретаемой продукции с сохранением цен за единицу продукции;</w:t>
      </w:r>
    </w:p>
    <w:p w:rsidR="00F747BB" w:rsidRPr="00BC3567" w:rsidRDefault="00486B29" w:rsidP="00FE6949">
      <w:pPr>
        <w:keepNext/>
        <w:keepLines/>
        <w:spacing w:line="240" w:lineRule="auto"/>
        <w:rPr>
          <w:sz w:val="22"/>
          <w:szCs w:val="22"/>
        </w:rPr>
      </w:pPr>
      <w:r w:rsidRPr="00BC3567">
        <w:rPr>
          <w:snapToGrid/>
          <w:sz w:val="22"/>
          <w:szCs w:val="22"/>
        </w:rPr>
        <w:t>4</w:t>
      </w:r>
      <w:r w:rsidR="00F747BB" w:rsidRPr="00BC3567">
        <w:rPr>
          <w:snapToGrid/>
          <w:sz w:val="22"/>
          <w:szCs w:val="22"/>
        </w:rPr>
        <w:t xml:space="preserve">) </w:t>
      </w:r>
      <w:r w:rsidR="008B1EF3" w:rsidRPr="00BC3567">
        <w:rPr>
          <w:snapToGrid/>
          <w:sz w:val="22"/>
          <w:szCs w:val="22"/>
        </w:rPr>
        <w:t xml:space="preserve">изменений, которые ведут к обоснованному </w:t>
      </w:r>
      <w:r w:rsidR="00915E96" w:rsidRPr="00BC3567">
        <w:rPr>
          <w:snapToGrid/>
          <w:sz w:val="22"/>
          <w:szCs w:val="22"/>
        </w:rPr>
        <w:t>улучшению условий договора для З</w:t>
      </w:r>
      <w:r w:rsidR="008B1EF3" w:rsidRPr="00BC3567">
        <w:rPr>
          <w:snapToGrid/>
          <w:sz w:val="22"/>
          <w:szCs w:val="22"/>
        </w:rPr>
        <w:t>аказчика по сравнению с условиями текущей редакции договора и не ухудшают экономическую эффективность закупки</w:t>
      </w:r>
      <w:r w:rsidR="00F747BB" w:rsidRPr="00BC3567">
        <w:rPr>
          <w:sz w:val="22"/>
          <w:szCs w:val="22"/>
        </w:rPr>
        <w:t>;</w:t>
      </w:r>
    </w:p>
    <w:p w:rsidR="00923A12" w:rsidRPr="00BC3567" w:rsidRDefault="00486B29" w:rsidP="00FE6949">
      <w:pPr>
        <w:pStyle w:val="29"/>
        <w:keepNext/>
        <w:tabs>
          <w:tab w:val="left" w:pos="1134"/>
        </w:tabs>
        <w:suppressAutoHyphens/>
        <w:spacing w:after="0" w:line="240" w:lineRule="auto"/>
        <w:ind w:left="0" w:right="-1"/>
        <w:rPr>
          <w:sz w:val="22"/>
          <w:szCs w:val="22"/>
        </w:rPr>
      </w:pPr>
      <w:r w:rsidRPr="00BC3567">
        <w:rPr>
          <w:sz w:val="22"/>
          <w:szCs w:val="22"/>
        </w:rPr>
        <w:t>5</w:t>
      </w:r>
      <w:r w:rsidR="00923A12" w:rsidRPr="00BC3567">
        <w:rPr>
          <w:sz w:val="22"/>
          <w:szCs w:val="22"/>
        </w:rPr>
        <w:t>) изменения сроков поставок товаров, выполнения работ, оказания услуг в случае необходимости корректировки продолжительности этапов выполнения работ (оказания услуг) при неизменности начального и конечного сроков выполнения работ (оказания услуг);</w:t>
      </w:r>
    </w:p>
    <w:p w:rsidR="00923A12" w:rsidRPr="00BC3567" w:rsidRDefault="00486B29" w:rsidP="00FE6949">
      <w:pPr>
        <w:keepNext/>
        <w:keepLines/>
        <w:spacing w:line="240" w:lineRule="auto"/>
        <w:rPr>
          <w:sz w:val="22"/>
          <w:szCs w:val="22"/>
        </w:rPr>
      </w:pPr>
      <w:r w:rsidRPr="00BC3567">
        <w:rPr>
          <w:sz w:val="22"/>
          <w:szCs w:val="22"/>
        </w:rPr>
        <w:lastRenderedPageBreak/>
        <w:t>6</w:t>
      </w:r>
      <w:r w:rsidR="00923A12" w:rsidRPr="00BC3567">
        <w:rPr>
          <w:sz w:val="22"/>
          <w:szCs w:val="22"/>
        </w:rPr>
        <w:t>) изменения цены договора путем ее уменьшения без изменения иных условий исполнения договора;</w:t>
      </w:r>
    </w:p>
    <w:p w:rsidR="00923A12" w:rsidRPr="00BC3567" w:rsidRDefault="00486B29" w:rsidP="00FE6949">
      <w:pPr>
        <w:keepNext/>
        <w:keepLines/>
        <w:spacing w:line="240" w:lineRule="auto"/>
        <w:rPr>
          <w:sz w:val="22"/>
          <w:szCs w:val="22"/>
        </w:rPr>
      </w:pPr>
      <w:r w:rsidRPr="00BC3567">
        <w:rPr>
          <w:sz w:val="22"/>
          <w:szCs w:val="22"/>
        </w:rPr>
        <w:t>7</w:t>
      </w:r>
      <w:r w:rsidR="00923A12" w:rsidRPr="00BC3567">
        <w:rPr>
          <w:sz w:val="22"/>
          <w:szCs w:val="22"/>
        </w:rPr>
        <w:t>) изменения порядка приемки товаров, выполненных работ, оказанных услуг при необходимости детализации указанного порядка, уточнения наименований приемо-сдаточных документов и тому подобных обстоятельствах;</w:t>
      </w:r>
    </w:p>
    <w:p w:rsidR="00F747BB" w:rsidRPr="00BC3567" w:rsidRDefault="00486B29" w:rsidP="00FE6949">
      <w:pPr>
        <w:keepNext/>
        <w:keepLines/>
        <w:spacing w:line="240" w:lineRule="auto"/>
        <w:rPr>
          <w:sz w:val="22"/>
          <w:szCs w:val="22"/>
        </w:rPr>
      </w:pPr>
      <w:r w:rsidRPr="00BC3567">
        <w:rPr>
          <w:sz w:val="22"/>
          <w:szCs w:val="22"/>
        </w:rPr>
        <w:t>8</w:t>
      </w:r>
      <w:r w:rsidR="00F747BB" w:rsidRPr="00BC3567">
        <w:rPr>
          <w:sz w:val="22"/>
          <w:szCs w:val="22"/>
        </w:rPr>
        <w:t xml:space="preserve">) </w:t>
      </w:r>
      <w:r w:rsidR="008B1EF3" w:rsidRPr="00BC3567">
        <w:rPr>
          <w:sz w:val="22"/>
          <w:szCs w:val="22"/>
        </w:rPr>
        <w:t>изменения прав и обязанностей, ответственности сторон - при условии недопустимости уменьшения первоначального объёма обязанностей</w:t>
      </w:r>
      <w:r w:rsidR="00915E96" w:rsidRPr="00BC3567">
        <w:rPr>
          <w:sz w:val="22"/>
          <w:szCs w:val="22"/>
        </w:rPr>
        <w:t xml:space="preserve"> и ответственности контрагента Заказчика или прав З</w:t>
      </w:r>
      <w:r w:rsidR="008B1EF3" w:rsidRPr="00BC3567">
        <w:rPr>
          <w:sz w:val="22"/>
          <w:szCs w:val="22"/>
        </w:rPr>
        <w:t>аказчика</w:t>
      </w:r>
      <w:r w:rsidR="00923A12" w:rsidRPr="00BC3567">
        <w:rPr>
          <w:sz w:val="22"/>
          <w:szCs w:val="22"/>
        </w:rPr>
        <w:t>;</w:t>
      </w:r>
    </w:p>
    <w:p w:rsidR="00923A12" w:rsidRPr="00BC3567" w:rsidRDefault="00486B29" w:rsidP="00FE6949">
      <w:pPr>
        <w:keepNext/>
        <w:keepLines/>
        <w:spacing w:line="240" w:lineRule="auto"/>
        <w:rPr>
          <w:sz w:val="22"/>
          <w:szCs w:val="22"/>
        </w:rPr>
      </w:pPr>
      <w:r w:rsidRPr="00BC3567">
        <w:rPr>
          <w:sz w:val="22"/>
          <w:szCs w:val="22"/>
        </w:rPr>
        <w:t>9</w:t>
      </w:r>
      <w:r w:rsidR="00923A12" w:rsidRPr="00BC3567">
        <w:rPr>
          <w:sz w:val="22"/>
          <w:szCs w:val="22"/>
        </w:rPr>
        <w:t>) изменения реквизитов сторон в случае их неверного указания при заключении договора либо в случае их изменения.</w:t>
      </w:r>
    </w:p>
    <w:p w:rsidR="00523A1F" w:rsidRPr="00BC3567" w:rsidRDefault="00AE3DA6" w:rsidP="00297B8C">
      <w:pPr>
        <w:keepNext/>
        <w:keepLines/>
        <w:spacing w:line="240" w:lineRule="auto"/>
        <w:rPr>
          <w:caps/>
          <w:sz w:val="22"/>
          <w:szCs w:val="22"/>
        </w:rPr>
      </w:pPr>
      <w:r w:rsidRPr="00BC3567">
        <w:rPr>
          <w:sz w:val="22"/>
          <w:szCs w:val="22"/>
        </w:rPr>
        <w:t>3.17</w:t>
      </w:r>
      <w:r w:rsidR="00F747BB" w:rsidRPr="00BC3567">
        <w:rPr>
          <w:sz w:val="22"/>
          <w:szCs w:val="22"/>
        </w:rPr>
        <w:t>.4. Расторжение договора допускается по основаниям и в порядке, предусмотренном договором, а также Гражданским кодексом Российской Федерации и локальными актами Заказчика.</w:t>
      </w:r>
      <w:r w:rsidR="00AB446D" w:rsidRPr="00BC3567">
        <w:rPr>
          <w:sz w:val="22"/>
          <w:szCs w:val="22"/>
        </w:rPr>
        <w:br w:type="page"/>
      </w:r>
      <w:bookmarkStart w:id="238" w:name="_Ref332895387"/>
      <w:r w:rsidR="00523A1F" w:rsidRPr="00BC3567">
        <w:rPr>
          <w:sz w:val="22"/>
          <w:szCs w:val="22"/>
        </w:rPr>
        <w:lastRenderedPageBreak/>
        <w:t>Р</w:t>
      </w:r>
      <w:r w:rsidR="00F171E3" w:rsidRPr="00BC3567">
        <w:rPr>
          <w:sz w:val="22"/>
          <w:szCs w:val="22"/>
        </w:rPr>
        <w:t>АЗДЕЛ</w:t>
      </w:r>
      <w:r w:rsidR="00523A1F" w:rsidRPr="00BC3567">
        <w:rPr>
          <w:sz w:val="22"/>
          <w:szCs w:val="22"/>
        </w:rPr>
        <w:t xml:space="preserve"> </w:t>
      </w:r>
      <w:r w:rsidR="00852884" w:rsidRPr="00BC3567">
        <w:rPr>
          <w:sz w:val="22"/>
          <w:szCs w:val="22"/>
        </w:rPr>
        <w:t>4</w:t>
      </w:r>
      <w:r w:rsidR="00523A1F" w:rsidRPr="00BC3567">
        <w:rPr>
          <w:sz w:val="22"/>
          <w:szCs w:val="22"/>
        </w:rPr>
        <w:t xml:space="preserve">. </w:t>
      </w:r>
      <w:r w:rsidR="00523A1F" w:rsidRPr="00BC3567">
        <w:rPr>
          <w:caps/>
          <w:sz w:val="22"/>
          <w:szCs w:val="22"/>
        </w:rPr>
        <w:t>Информационная карта</w:t>
      </w:r>
      <w:r w:rsidR="00655077" w:rsidRPr="00BC3567">
        <w:rPr>
          <w:caps/>
          <w:sz w:val="22"/>
          <w:szCs w:val="22"/>
        </w:rPr>
        <w:t xml:space="preserve"> </w:t>
      </w:r>
      <w:r w:rsidR="00962CEF" w:rsidRPr="00BC3567">
        <w:rPr>
          <w:caps/>
          <w:sz w:val="22"/>
          <w:szCs w:val="22"/>
        </w:rPr>
        <w:t>процедуры закупки</w:t>
      </w:r>
    </w:p>
    <w:p w:rsidR="001A612F" w:rsidRPr="00BC3567" w:rsidRDefault="001A612F" w:rsidP="00FE6949">
      <w:pPr>
        <w:keepNext/>
        <w:keepLines/>
        <w:spacing w:line="240" w:lineRule="auto"/>
        <w:ind w:firstLine="0"/>
        <w:jc w:val="center"/>
        <w:rPr>
          <w:snapToGrid/>
          <w:sz w:val="22"/>
          <w:szCs w:val="22"/>
        </w:rPr>
      </w:pPr>
      <w:bookmarkStart w:id="239" w:name="_Toc309048184"/>
      <w:bookmarkStart w:id="240" w:name="_Toc326935488"/>
      <w:bookmarkEnd w:id="238"/>
      <w:r w:rsidRPr="00BC3567">
        <w:rPr>
          <w:snapToGrid/>
          <w:sz w:val="22"/>
          <w:szCs w:val="22"/>
        </w:rPr>
        <w:t>Сведения, указанные в Информационной карте документации, конкретизируют (дополняют) отдельные положения</w:t>
      </w:r>
      <w:bookmarkEnd w:id="239"/>
      <w:bookmarkEnd w:id="240"/>
      <w:r w:rsidRPr="00BC3567">
        <w:rPr>
          <w:snapToGrid/>
          <w:sz w:val="22"/>
          <w:szCs w:val="22"/>
        </w:rPr>
        <w:t xml:space="preserve"> условий проведения процедуры</w:t>
      </w:r>
      <w:r w:rsidR="00BA6CF2" w:rsidRPr="00BC3567">
        <w:rPr>
          <w:snapToGrid/>
          <w:sz w:val="22"/>
          <w:szCs w:val="22"/>
        </w:rPr>
        <w:t xml:space="preserve"> закупки</w:t>
      </w:r>
    </w:p>
    <w:p w:rsidR="006D0899" w:rsidRPr="00BC3567" w:rsidRDefault="006D0899" w:rsidP="00FE6949">
      <w:pPr>
        <w:keepNext/>
        <w:keepLines/>
        <w:spacing w:line="240" w:lineRule="auto"/>
        <w:ind w:firstLine="0"/>
        <w:jc w:val="center"/>
        <w:rPr>
          <w:snapToGrid/>
          <w:sz w:val="22"/>
          <w:szCs w:val="22"/>
        </w:rPr>
      </w:pPr>
    </w:p>
    <w:tbl>
      <w:tblPr>
        <w:tblW w:w="100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567"/>
        <w:gridCol w:w="1701"/>
        <w:gridCol w:w="7797"/>
      </w:tblGrid>
      <w:tr w:rsidR="00BC3567" w:rsidRPr="00BC3567" w:rsidTr="00BA6CF2">
        <w:trPr>
          <w:trHeight w:val="544"/>
        </w:trPr>
        <w:tc>
          <w:tcPr>
            <w:tcW w:w="567" w:type="dxa"/>
            <w:vAlign w:val="center"/>
          </w:tcPr>
          <w:p w:rsidR="004B331C" w:rsidRPr="00BC3567" w:rsidRDefault="004B331C" w:rsidP="00FE6949">
            <w:pPr>
              <w:keepNext/>
              <w:keepLines/>
              <w:spacing w:line="240" w:lineRule="auto"/>
              <w:ind w:firstLine="0"/>
              <w:rPr>
                <w:b/>
                <w:snapToGrid/>
                <w:sz w:val="22"/>
                <w:szCs w:val="22"/>
              </w:rPr>
            </w:pPr>
            <w:r w:rsidRPr="00BC3567">
              <w:rPr>
                <w:b/>
                <w:snapToGrid/>
                <w:sz w:val="22"/>
                <w:szCs w:val="22"/>
              </w:rPr>
              <w:t>№ п/п</w:t>
            </w:r>
          </w:p>
        </w:tc>
        <w:tc>
          <w:tcPr>
            <w:tcW w:w="1701" w:type="dxa"/>
            <w:vAlign w:val="center"/>
          </w:tcPr>
          <w:p w:rsidR="004B331C" w:rsidRPr="00BC3567" w:rsidRDefault="00A94D3F" w:rsidP="00FE6949">
            <w:pPr>
              <w:keepNext/>
              <w:keepLines/>
              <w:spacing w:line="240" w:lineRule="auto"/>
              <w:ind w:firstLine="0"/>
              <w:rPr>
                <w:b/>
                <w:bCs/>
                <w:snapToGrid/>
                <w:sz w:val="22"/>
                <w:szCs w:val="22"/>
              </w:rPr>
            </w:pPr>
            <w:r w:rsidRPr="00BC3567">
              <w:rPr>
                <w:b/>
                <w:bCs/>
                <w:snapToGrid/>
                <w:sz w:val="22"/>
                <w:szCs w:val="22"/>
              </w:rPr>
              <w:t xml:space="preserve">Номер </w:t>
            </w:r>
            <w:r w:rsidR="004A58B6" w:rsidRPr="00BC3567">
              <w:rPr>
                <w:b/>
                <w:bCs/>
                <w:snapToGrid/>
                <w:sz w:val="22"/>
                <w:szCs w:val="22"/>
              </w:rPr>
              <w:t>пункт</w:t>
            </w:r>
            <w:r w:rsidRPr="00BC3567">
              <w:rPr>
                <w:b/>
                <w:bCs/>
                <w:snapToGrid/>
                <w:sz w:val="22"/>
                <w:szCs w:val="22"/>
              </w:rPr>
              <w:t xml:space="preserve">а и </w:t>
            </w:r>
            <w:r w:rsidR="007B485C" w:rsidRPr="00BC3567">
              <w:rPr>
                <w:b/>
                <w:bCs/>
                <w:snapToGrid/>
                <w:sz w:val="22"/>
                <w:szCs w:val="22"/>
              </w:rPr>
              <w:t xml:space="preserve">Раздела </w:t>
            </w:r>
            <w:r w:rsidR="004A58B6" w:rsidRPr="00BC3567">
              <w:rPr>
                <w:b/>
                <w:bCs/>
                <w:snapToGrid/>
                <w:sz w:val="22"/>
                <w:szCs w:val="22"/>
              </w:rPr>
              <w:t>документации</w:t>
            </w:r>
          </w:p>
        </w:tc>
        <w:tc>
          <w:tcPr>
            <w:tcW w:w="7797" w:type="dxa"/>
            <w:shd w:val="clear" w:color="auto" w:fill="auto"/>
            <w:vAlign w:val="center"/>
          </w:tcPr>
          <w:p w:rsidR="004B331C" w:rsidRPr="00BC3567" w:rsidRDefault="004B331C" w:rsidP="00FE6949">
            <w:pPr>
              <w:keepNext/>
              <w:keepLines/>
              <w:spacing w:line="240" w:lineRule="auto"/>
              <w:ind w:firstLine="0"/>
              <w:jc w:val="center"/>
              <w:rPr>
                <w:b/>
                <w:bCs/>
                <w:snapToGrid/>
                <w:sz w:val="22"/>
                <w:szCs w:val="22"/>
              </w:rPr>
            </w:pPr>
            <w:r w:rsidRPr="00BC3567">
              <w:rPr>
                <w:b/>
                <w:bCs/>
                <w:snapToGrid/>
                <w:sz w:val="22"/>
                <w:szCs w:val="22"/>
              </w:rPr>
              <w:t>Содержание</w:t>
            </w:r>
          </w:p>
        </w:tc>
      </w:tr>
      <w:tr w:rsidR="00BC3567" w:rsidRPr="00BC3567" w:rsidTr="00BA6CF2">
        <w:trPr>
          <w:trHeight w:val="874"/>
        </w:trPr>
        <w:tc>
          <w:tcPr>
            <w:tcW w:w="567" w:type="dxa"/>
          </w:tcPr>
          <w:p w:rsidR="004B331C" w:rsidRPr="00BC3567" w:rsidRDefault="004B331C" w:rsidP="00FE6949">
            <w:pPr>
              <w:keepNext/>
              <w:keepLines/>
              <w:spacing w:line="240" w:lineRule="auto"/>
              <w:ind w:firstLine="0"/>
              <w:rPr>
                <w:snapToGrid/>
                <w:sz w:val="22"/>
                <w:szCs w:val="22"/>
              </w:rPr>
            </w:pPr>
            <w:bookmarkStart w:id="241" w:name="_Ref326578802"/>
            <w:r w:rsidRPr="00BC3567">
              <w:rPr>
                <w:snapToGrid/>
                <w:sz w:val="22"/>
                <w:szCs w:val="22"/>
              </w:rPr>
              <w:t>1</w:t>
            </w:r>
          </w:p>
        </w:tc>
        <w:bookmarkEnd w:id="241"/>
        <w:tc>
          <w:tcPr>
            <w:tcW w:w="1701" w:type="dxa"/>
          </w:tcPr>
          <w:p w:rsidR="00A94D3F" w:rsidRPr="00BC3567" w:rsidRDefault="004A58B6" w:rsidP="00FE6949">
            <w:pPr>
              <w:keepNext/>
              <w:keepLines/>
              <w:spacing w:line="240" w:lineRule="auto"/>
              <w:ind w:firstLine="0"/>
              <w:rPr>
                <w:bCs/>
                <w:snapToGrid/>
                <w:sz w:val="22"/>
                <w:szCs w:val="22"/>
              </w:rPr>
            </w:pPr>
            <w:r w:rsidRPr="00BC3567">
              <w:rPr>
                <w:bCs/>
                <w:snapToGrid/>
                <w:sz w:val="22"/>
                <w:szCs w:val="22"/>
              </w:rPr>
              <w:t>Пункт 1</w:t>
            </w:r>
            <w:r w:rsidR="00B92423" w:rsidRPr="00BC3567">
              <w:rPr>
                <w:bCs/>
                <w:snapToGrid/>
                <w:sz w:val="22"/>
                <w:szCs w:val="22"/>
              </w:rPr>
              <w:t>.2.1</w:t>
            </w:r>
          </w:p>
          <w:p w:rsidR="004A58B6" w:rsidRPr="00BC3567" w:rsidRDefault="004A58B6" w:rsidP="00FE6949">
            <w:pPr>
              <w:keepNext/>
              <w:keepLines/>
              <w:spacing w:line="240" w:lineRule="auto"/>
              <w:ind w:firstLine="0"/>
              <w:rPr>
                <w:bCs/>
                <w:snapToGrid/>
                <w:sz w:val="22"/>
                <w:szCs w:val="22"/>
              </w:rPr>
            </w:pPr>
            <w:r w:rsidRPr="00BC3567">
              <w:rPr>
                <w:bCs/>
                <w:snapToGrid/>
                <w:sz w:val="22"/>
                <w:szCs w:val="22"/>
              </w:rPr>
              <w:t xml:space="preserve">Раздела 1 </w:t>
            </w:r>
          </w:p>
          <w:p w:rsidR="004A58B6" w:rsidRPr="00BC3567" w:rsidRDefault="004A58B6" w:rsidP="00FE6949">
            <w:pPr>
              <w:keepNext/>
              <w:keepLines/>
              <w:spacing w:line="240" w:lineRule="auto"/>
              <w:ind w:firstLine="0"/>
              <w:rPr>
                <w:bCs/>
                <w:snapToGrid/>
                <w:sz w:val="22"/>
                <w:szCs w:val="22"/>
              </w:rPr>
            </w:pPr>
          </w:p>
        </w:tc>
        <w:tc>
          <w:tcPr>
            <w:tcW w:w="7797" w:type="dxa"/>
            <w:shd w:val="clear" w:color="auto" w:fill="auto"/>
          </w:tcPr>
          <w:p w:rsidR="00A94D3F" w:rsidRPr="00BC3567" w:rsidRDefault="00A94D3F" w:rsidP="00FE6949">
            <w:pPr>
              <w:keepNext/>
              <w:keepLines/>
              <w:spacing w:line="240" w:lineRule="auto"/>
              <w:ind w:firstLine="0"/>
              <w:rPr>
                <w:b/>
                <w:bCs/>
                <w:snapToGrid/>
                <w:sz w:val="22"/>
                <w:szCs w:val="22"/>
              </w:rPr>
            </w:pPr>
            <w:r w:rsidRPr="00BC3567">
              <w:rPr>
                <w:b/>
                <w:bCs/>
                <w:snapToGrid/>
                <w:sz w:val="22"/>
                <w:szCs w:val="22"/>
              </w:rPr>
              <w:t xml:space="preserve">Сведения о Заказчике: </w:t>
            </w:r>
          </w:p>
          <w:p w:rsidR="004B331C" w:rsidRPr="00BC3567" w:rsidRDefault="004B331C" w:rsidP="00FE6949">
            <w:pPr>
              <w:keepNext/>
              <w:keepLines/>
              <w:spacing w:line="240" w:lineRule="auto"/>
              <w:ind w:firstLine="0"/>
              <w:rPr>
                <w:b/>
                <w:bCs/>
                <w:snapToGrid/>
                <w:sz w:val="22"/>
                <w:szCs w:val="22"/>
              </w:rPr>
            </w:pPr>
            <w:r w:rsidRPr="00BC3567">
              <w:rPr>
                <w:b/>
                <w:bCs/>
                <w:snapToGrid/>
                <w:sz w:val="22"/>
                <w:szCs w:val="22"/>
              </w:rPr>
              <w:t>Акционерное общество «Центральное морское конструкторское бюро «Алмаз» (АО «ЦМКБ «Алмаз»)</w:t>
            </w:r>
          </w:p>
          <w:p w:rsidR="00794449" w:rsidRPr="00BC3567" w:rsidRDefault="00721285" w:rsidP="00FE6949">
            <w:pPr>
              <w:keepNext/>
              <w:keepLines/>
              <w:spacing w:line="240" w:lineRule="auto"/>
              <w:ind w:firstLine="0"/>
              <w:rPr>
                <w:bCs/>
                <w:snapToGrid/>
                <w:sz w:val="22"/>
                <w:szCs w:val="22"/>
              </w:rPr>
            </w:pPr>
            <w:r w:rsidRPr="00BC3567">
              <w:rPr>
                <w:bCs/>
                <w:snapToGrid/>
                <w:sz w:val="22"/>
                <w:szCs w:val="22"/>
              </w:rPr>
              <w:t>Адрес:</w:t>
            </w:r>
            <w:r w:rsidR="004B331C" w:rsidRPr="00BC3567">
              <w:rPr>
                <w:bCs/>
                <w:snapToGrid/>
                <w:sz w:val="22"/>
                <w:szCs w:val="22"/>
              </w:rPr>
              <w:t xml:space="preserve"> 196128, г. Санкт-П</w:t>
            </w:r>
            <w:r w:rsidR="0092344E" w:rsidRPr="00BC3567">
              <w:rPr>
                <w:bCs/>
                <w:snapToGrid/>
                <w:sz w:val="22"/>
                <w:szCs w:val="22"/>
              </w:rPr>
              <w:t>етербург, ул. Варшавская, д. 50</w:t>
            </w:r>
          </w:p>
        </w:tc>
      </w:tr>
      <w:tr w:rsidR="00BC3567" w:rsidRPr="00977604" w:rsidTr="00BA6CF2">
        <w:trPr>
          <w:trHeight w:val="151"/>
        </w:trPr>
        <w:tc>
          <w:tcPr>
            <w:tcW w:w="567" w:type="dxa"/>
          </w:tcPr>
          <w:p w:rsidR="004B331C" w:rsidRPr="00853E93" w:rsidRDefault="004B331C" w:rsidP="00FE6949">
            <w:pPr>
              <w:keepNext/>
              <w:keepLines/>
              <w:spacing w:line="240" w:lineRule="auto"/>
              <w:ind w:firstLine="0"/>
              <w:rPr>
                <w:snapToGrid/>
                <w:sz w:val="22"/>
                <w:szCs w:val="22"/>
              </w:rPr>
            </w:pPr>
            <w:r w:rsidRPr="00853E93">
              <w:rPr>
                <w:snapToGrid/>
                <w:sz w:val="22"/>
                <w:szCs w:val="22"/>
              </w:rPr>
              <w:t>2</w:t>
            </w:r>
          </w:p>
        </w:tc>
        <w:tc>
          <w:tcPr>
            <w:tcW w:w="1701" w:type="dxa"/>
          </w:tcPr>
          <w:p w:rsidR="00A94D3F" w:rsidRPr="00853E93" w:rsidRDefault="00105832" w:rsidP="00FE6949">
            <w:pPr>
              <w:keepNext/>
              <w:keepLines/>
              <w:spacing w:line="240" w:lineRule="auto"/>
              <w:ind w:firstLine="0"/>
              <w:rPr>
                <w:bCs/>
                <w:snapToGrid/>
                <w:sz w:val="22"/>
                <w:szCs w:val="22"/>
              </w:rPr>
            </w:pPr>
            <w:r w:rsidRPr="00853E93">
              <w:rPr>
                <w:bCs/>
                <w:snapToGrid/>
                <w:sz w:val="22"/>
                <w:szCs w:val="22"/>
              </w:rPr>
              <w:t>Пункт 1.2.1</w:t>
            </w:r>
          </w:p>
          <w:p w:rsidR="00A94D3F" w:rsidRPr="00853E93" w:rsidRDefault="00A94D3F" w:rsidP="00FE6949">
            <w:pPr>
              <w:keepNext/>
              <w:keepLines/>
              <w:spacing w:line="240" w:lineRule="auto"/>
              <w:ind w:firstLine="0"/>
              <w:rPr>
                <w:bCs/>
                <w:snapToGrid/>
                <w:sz w:val="22"/>
                <w:szCs w:val="22"/>
              </w:rPr>
            </w:pPr>
            <w:r w:rsidRPr="00853E93">
              <w:rPr>
                <w:bCs/>
                <w:snapToGrid/>
                <w:sz w:val="22"/>
                <w:szCs w:val="22"/>
              </w:rPr>
              <w:t xml:space="preserve">Раздела 1 </w:t>
            </w:r>
          </w:p>
          <w:p w:rsidR="004A58B6" w:rsidRPr="00853E93" w:rsidRDefault="004A58B6" w:rsidP="00FE6949">
            <w:pPr>
              <w:keepNext/>
              <w:keepLines/>
              <w:spacing w:line="240" w:lineRule="auto"/>
              <w:ind w:firstLine="0"/>
              <w:rPr>
                <w:bCs/>
                <w:snapToGrid/>
                <w:sz w:val="22"/>
                <w:szCs w:val="22"/>
              </w:rPr>
            </w:pPr>
          </w:p>
        </w:tc>
        <w:tc>
          <w:tcPr>
            <w:tcW w:w="7797" w:type="dxa"/>
          </w:tcPr>
          <w:p w:rsidR="00A94D3F" w:rsidRPr="00853E93" w:rsidRDefault="00A94D3F" w:rsidP="00FE6949">
            <w:pPr>
              <w:keepNext/>
              <w:keepLines/>
              <w:autoSpaceDE w:val="0"/>
              <w:autoSpaceDN w:val="0"/>
              <w:adjustRightInd w:val="0"/>
              <w:spacing w:line="240" w:lineRule="auto"/>
              <w:ind w:firstLine="0"/>
              <w:rPr>
                <w:b/>
                <w:bCs/>
                <w:snapToGrid/>
                <w:sz w:val="22"/>
                <w:szCs w:val="22"/>
              </w:rPr>
            </w:pPr>
            <w:r w:rsidRPr="00853E93">
              <w:rPr>
                <w:b/>
                <w:bCs/>
                <w:snapToGrid/>
                <w:sz w:val="22"/>
                <w:szCs w:val="22"/>
              </w:rPr>
              <w:t xml:space="preserve">Сведения об Организаторе </w:t>
            </w:r>
            <w:r w:rsidR="005E178A" w:rsidRPr="00853E93">
              <w:rPr>
                <w:b/>
                <w:bCs/>
                <w:snapToGrid/>
                <w:sz w:val="22"/>
                <w:szCs w:val="22"/>
              </w:rPr>
              <w:t xml:space="preserve">закупочной </w:t>
            </w:r>
            <w:r w:rsidRPr="00853E93">
              <w:rPr>
                <w:b/>
                <w:bCs/>
                <w:snapToGrid/>
                <w:sz w:val="22"/>
                <w:szCs w:val="22"/>
              </w:rPr>
              <w:t>процедуры:</w:t>
            </w:r>
          </w:p>
          <w:p w:rsidR="004B331C" w:rsidRPr="00853E93" w:rsidRDefault="00297B8C" w:rsidP="00FE6949">
            <w:pPr>
              <w:keepNext/>
              <w:keepLines/>
              <w:autoSpaceDE w:val="0"/>
              <w:autoSpaceDN w:val="0"/>
              <w:adjustRightInd w:val="0"/>
              <w:spacing w:line="240" w:lineRule="auto"/>
              <w:ind w:firstLine="0"/>
              <w:rPr>
                <w:b/>
                <w:bCs/>
                <w:snapToGrid/>
                <w:sz w:val="22"/>
                <w:szCs w:val="22"/>
              </w:rPr>
            </w:pPr>
            <w:r w:rsidRPr="00853E93">
              <w:rPr>
                <w:b/>
                <w:bCs/>
                <w:snapToGrid/>
                <w:sz w:val="22"/>
                <w:szCs w:val="22"/>
              </w:rPr>
              <w:t>Отдел закупок</w:t>
            </w:r>
            <w:r w:rsidR="004B331C" w:rsidRPr="00853E93">
              <w:rPr>
                <w:b/>
                <w:bCs/>
                <w:snapToGrid/>
                <w:sz w:val="22"/>
                <w:szCs w:val="22"/>
              </w:rPr>
              <w:t xml:space="preserve"> АО «ЦМКБ «Алмаз».</w:t>
            </w:r>
          </w:p>
          <w:p w:rsidR="004B331C" w:rsidRPr="00853E93" w:rsidRDefault="004B331C" w:rsidP="00FE6949">
            <w:pPr>
              <w:keepNext/>
              <w:keepLines/>
              <w:autoSpaceDE w:val="0"/>
              <w:autoSpaceDN w:val="0"/>
              <w:adjustRightInd w:val="0"/>
              <w:spacing w:line="240" w:lineRule="auto"/>
              <w:ind w:firstLine="0"/>
              <w:rPr>
                <w:bCs/>
                <w:snapToGrid/>
                <w:sz w:val="22"/>
                <w:szCs w:val="22"/>
              </w:rPr>
            </w:pPr>
            <w:r w:rsidRPr="00853E93">
              <w:rPr>
                <w:bCs/>
                <w:snapToGrid/>
                <w:sz w:val="22"/>
                <w:szCs w:val="22"/>
              </w:rPr>
              <w:t>196128, г. Санкт-Петербург, ул. Варшавская, д. 50</w:t>
            </w:r>
          </w:p>
          <w:p w:rsidR="00794449" w:rsidRPr="00853E93" w:rsidRDefault="004B331C" w:rsidP="00FE6949">
            <w:pPr>
              <w:keepNext/>
              <w:keepLines/>
              <w:spacing w:line="240" w:lineRule="auto"/>
              <w:ind w:firstLine="0"/>
              <w:rPr>
                <w:bCs/>
                <w:snapToGrid/>
                <w:sz w:val="22"/>
                <w:szCs w:val="22"/>
                <w:lang w:val="en-US"/>
              </w:rPr>
            </w:pPr>
            <w:r w:rsidRPr="00853E93">
              <w:rPr>
                <w:bCs/>
                <w:snapToGrid/>
                <w:sz w:val="22"/>
                <w:szCs w:val="22"/>
                <w:lang w:val="en-US"/>
              </w:rPr>
              <w:t>e-mail</w:t>
            </w:r>
            <w:r w:rsidR="00433755" w:rsidRPr="00853E93">
              <w:rPr>
                <w:bCs/>
                <w:snapToGrid/>
                <w:sz w:val="22"/>
                <w:szCs w:val="22"/>
                <w:lang w:val="en-US"/>
              </w:rPr>
              <w:t xml:space="preserve">: </w:t>
            </w:r>
            <w:hyperlink r:id="rId19" w:history="1">
              <w:r w:rsidR="00B75A4C" w:rsidRPr="00853E93">
                <w:rPr>
                  <w:rStyle w:val="af"/>
                  <w:bCs/>
                  <w:snapToGrid/>
                  <w:color w:val="auto"/>
                  <w:sz w:val="22"/>
                  <w:szCs w:val="22"/>
                  <w:lang w:val="en-US"/>
                </w:rPr>
                <w:t>CMKB-ALMAZ@yandex.ru</w:t>
              </w:r>
            </w:hyperlink>
            <w:r w:rsidR="00433755" w:rsidRPr="00853E93">
              <w:rPr>
                <w:bCs/>
                <w:snapToGrid/>
                <w:sz w:val="22"/>
                <w:szCs w:val="22"/>
                <w:lang w:val="en-US"/>
              </w:rPr>
              <w:t xml:space="preserve">. </w:t>
            </w:r>
          </w:p>
        </w:tc>
      </w:tr>
      <w:tr w:rsidR="00BC3567" w:rsidRPr="00977604" w:rsidTr="00BA6CF2">
        <w:trPr>
          <w:trHeight w:val="1134"/>
        </w:trPr>
        <w:tc>
          <w:tcPr>
            <w:tcW w:w="567" w:type="dxa"/>
          </w:tcPr>
          <w:p w:rsidR="004B331C" w:rsidRPr="00BC3567" w:rsidRDefault="004B331C" w:rsidP="00FE6949">
            <w:pPr>
              <w:keepNext/>
              <w:keepLines/>
              <w:spacing w:line="240" w:lineRule="auto"/>
              <w:ind w:firstLine="0"/>
              <w:rPr>
                <w:snapToGrid/>
                <w:sz w:val="22"/>
                <w:szCs w:val="22"/>
              </w:rPr>
            </w:pPr>
            <w:bookmarkStart w:id="242" w:name="_Ref326578819"/>
            <w:r w:rsidRPr="00BC3567">
              <w:rPr>
                <w:snapToGrid/>
                <w:sz w:val="22"/>
                <w:szCs w:val="22"/>
              </w:rPr>
              <w:t>3</w:t>
            </w:r>
          </w:p>
        </w:tc>
        <w:bookmarkEnd w:id="242"/>
        <w:tc>
          <w:tcPr>
            <w:tcW w:w="1701" w:type="dxa"/>
          </w:tcPr>
          <w:p w:rsidR="00A94D3F" w:rsidRPr="00BC3567" w:rsidRDefault="00105832" w:rsidP="00FE6949">
            <w:pPr>
              <w:keepNext/>
              <w:keepLines/>
              <w:spacing w:line="240" w:lineRule="auto"/>
              <w:ind w:firstLine="0"/>
              <w:rPr>
                <w:bCs/>
                <w:snapToGrid/>
                <w:sz w:val="22"/>
                <w:szCs w:val="22"/>
              </w:rPr>
            </w:pPr>
            <w:r w:rsidRPr="00BC3567">
              <w:rPr>
                <w:bCs/>
                <w:snapToGrid/>
                <w:sz w:val="22"/>
                <w:szCs w:val="22"/>
              </w:rPr>
              <w:t>Пункт 1.2.2</w:t>
            </w:r>
          </w:p>
          <w:p w:rsidR="00A94D3F" w:rsidRPr="00BC3567" w:rsidRDefault="00A94D3F" w:rsidP="00FE6949">
            <w:pPr>
              <w:keepNext/>
              <w:keepLines/>
              <w:spacing w:line="240" w:lineRule="auto"/>
              <w:ind w:firstLine="0"/>
              <w:rPr>
                <w:bCs/>
                <w:snapToGrid/>
                <w:sz w:val="22"/>
                <w:szCs w:val="22"/>
              </w:rPr>
            </w:pPr>
            <w:r w:rsidRPr="00BC3567">
              <w:rPr>
                <w:bCs/>
                <w:snapToGrid/>
                <w:sz w:val="22"/>
                <w:szCs w:val="22"/>
              </w:rPr>
              <w:t xml:space="preserve">Раздела 1 </w:t>
            </w:r>
          </w:p>
          <w:p w:rsidR="004B331C" w:rsidRPr="00BC3567" w:rsidRDefault="004B331C" w:rsidP="00FE6949">
            <w:pPr>
              <w:keepNext/>
              <w:keepLines/>
              <w:spacing w:line="240" w:lineRule="auto"/>
              <w:ind w:firstLine="0"/>
              <w:rPr>
                <w:sz w:val="22"/>
                <w:szCs w:val="22"/>
              </w:rPr>
            </w:pPr>
          </w:p>
        </w:tc>
        <w:tc>
          <w:tcPr>
            <w:tcW w:w="7797" w:type="dxa"/>
          </w:tcPr>
          <w:p w:rsidR="00A94D3F" w:rsidRPr="00BC3567" w:rsidRDefault="00A94D3F" w:rsidP="00FE6949">
            <w:pPr>
              <w:keepNext/>
              <w:keepLines/>
              <w:spacing w:line="240" w:lineRule="auto"/>
              <w:ind w:firstLine="0"/>
              <w:rPr>
                <w:bCs/>
                <w:snapToGrid/>
                <w:sz w:val="22"/>
                <w:szCs w:val="22"/>
              </w:rPr>
            </w:pPr>
            <w:r w:rsidRPr="00BC3567">
              <w:rPr>
                <w:b/>
                <w:bCs/>
                <w:snapToGrid/>
                <w:sz w:val="22"/>
                <w:szCs w:val="22"/>
              </w:rPr>
              <w:t>Контактные лица:</w:t>
            </w:r>
          </w:p>
          <w:p w:rsidR="002C55A2" w:rsidRPr="00BC3567" w:rsidRDefault="00A94D3F" w:rsidP="00FE6949">
            <w:pPr>
              <w:keepNext/>
              <w:keepLines/>
              <w:spacing w:line="240" w:lineRule="auto"/>
              <w:ind w:firstLine="0"/>
              <w:rPr>
                <w:snapToGrid/>
                <w:sz w:val="22"/>
                <w:szCs w:val="22"/>
              </w:rPr>
            </w:pPr>
            <w:r w:rsidRPr="00BC3567">
              <w:rPr>
                <w:bCs/>
                <w:snapToGrid/>
                <w:sz w:val="22"/>
                <w:szCs w:val="22"/>
              </w:rPr>
              <w:t xml:space="preserve">От Заказчика: </w:t>
            </w:r>
            <w:r w:rsidR="002C55A2" w:rsidRPr="00BC3567">
              <w:rPr>
                <w:snapToGrid/>
                <w:sz w:val="22"/>
                <w:szCs w:val="22"/>
              </w:rPr>
              <w:t>Прокофьев Денис Олегович,</w:t>
            </w:r>
          </w:p>
          <w:p w:rsidR="00A4619D" w:rsidRPr="00BC3567" w:rsidRDefault="002C55A2" w:rsidP="00FE6949">
            <w:pPr>
              <w:keepNext/>
              <w:keepLines/>
              <w:autoSpaceDE w:val="0"/>
              <w:autoSpaceDN w:val="0"/>
              <w:adjustRightInd w:val="0"/>
              <w:spacing w:line="240" w:lineRule="auto"/>
              <w:ind w:firstLine="0"/>
              <w:rPr>
                <w:bCs/>
                <w:snapToGrid/>
                <w:sz w:val="22"/>
                <w:szCs w:val="22"/>
              </w:rPr>
            </w:pPr>
            <w:r w:rsidRPr="00BC3567">
              <w:rPr>
                <w:snapToGrid/>
                <w:sz w:val="22"/>
                <w:szCs w:val="22"/>
              </w:rPr>
              <w:t>контактный тел. (812) 369-59-51.</w:t>
            </w:r>
          </w:p>
          <w:p w:rsidR="000C068D" w:rsidRPr="00BC3567" w:rsidRDefault="00B67D57" w:rsidP="00FE6949">
            <w:pPr>
              <w:keepNext/>
              <w:keepLines/>
              <w:autoSpaceDE w:val="0"/>
              <w:autoSpaceDN w:val="0"/>
              <w:adjustRightInd w:val="0"/>
              <w:spacing w:line="240" w:lineRule="auto"/>
              <w:ind w:firstLine="0"/>
              <w:rPr>
                <w:bCs/>
                <w:snapToGrid/>
                <w:sz w:val="22"/>
                <w:szCs w:val="22"/>
              </w:rPr>
            </w:pPr>
            <w:r w:rsidRPr="00BC3567">
              <w:rPr>
                <w:bCs/>
                <w:snapToGrid/>
                <w:sz w:val="22"/>
                <w:szCs w:val="22"/>
              </w:rPr>
              <w:t>О</w:t>
            </w:r>
            <w:r w:rsidR="00A94D3F" w:rsidRPr="00BC3567">
              <w:rPr>
                <w:bCs/>
                <w:snapToGrid/>
                <w:sz w:val="22"/>
                <w:szCs w:val="22"/>
              </w:rPr>
              <w:t>т Организатора процедуры</w:t>
            </w:r>
            <w:r w:rsidR="004B331C" w:rsidRPr="00BC3567">
              <w:rPr>
                <w:bCs/>
                <w:snapToGrid/>
                <w:sz w:val="22"/>
                <w:szCs w:val="22"/>
              </w:rPr>
              <w:t>:</w:t>
            </w:r>
            <w:r w:rsidR="00A94D3F" w:rsidRPr="00BC3567">
              <w:rPr>
                <w:bCs/>
                <w:snapToGrid/>
                <w:sz w:val="22"/>
                <w:szCs w:val="22"/>
              </w:rPr>
              <w:t xml:space="preserve"> </w:t>
            </w:r>
            <w:r w:rsidR="002C55A2" w:rsidRPr="00BC3567">
              <w:rPr>
                <w:bCs/>
                <w:snapToGrid/>
                <w:sz w:val="22"/>
                <w:szCs w:val="22"/>
              </w:rPr>
              <w:t>Иващенко Александр Ильич</w:t>
            </w:r>
            <w:r w:rsidR="002F4CF1" w:rsidRPr="00BC3567">
              <w:rPr>
                <w:bCs/>
                <w:snapToGrid/>
                <w:sz w:val="22"/>
                <w:szCs w:val="22"/>
              </w:rPr>
              <w:t>,</w:t>
            </w:r>
          </w:p>
          <w:p w:rsidR="004B331C" w:rsidRPr="00BC3567" w:rsidRDefault="004B331C" w:rsidP="00FE6949">
            <w:pPr>
              <w:keepNext/>
              <w:keepLines/>
              <w:autoSpaceDE w:val="0"/>
              <w:autoSpaceDN w:val="0"/>
              <w:adjustRightInd w:val="0"/>
              <w:spacing w:line="240" w:lineRule="auto"/>
              <w:ind w:firstLine="0"/>
              <w:rPr>
                <w:bCs/>
                <w:snapToGrid/>
                <w:sz w:val="22"/>
                <w:szCs w:val="22"/>
              </w:rPr>
            </w:pPr>
            <w:r w:rsidRPr="00BC3567">
              <w:rPr>
                <w:bCs/>
                <w:snapToGrid/>
                <w:sz w:val="22"/>
                <w:szCs w:val="22"/>
              </w:rPr>
              <w:t>контактный тел./факс (812) 413-47-80.</w:t>
            </w:r>
          </w:p>
          <w:p w:rsidR="00906572" w:rsidRPr="00977604" w:rsidRDefault="004B331C" w:rsidP="00FE6949">
            <w:pPr>
              <w:keepNext/>
              <w:keepLines/>
              <w:spacing w:line="240" w:lineRule="auto"/>
              <w:ind w:firstLine="0"/>
              <w:rPr>
                <w:bCs/>
                <w:snapToGrid/>
                <w:sz w:val="22"/>
                <w:szCs w:val="22"/>
                <w:lang w:val="en-US"/>
              </w:rPr>
            </w:pPr>
            <w:r w:rsidRPr="00BC3567">
              <w:rPr>
                <w:bCs/>
                <w:snapToGrid/>
                <w:sz w:val="22"/>
                <w:szCs w:val="22"/>
                <w:lang w:val="en-US"/>
              </w:rPr>
              <w:t>e</w:t>
            </w:r>
            <w:r w:rsidRPr="00977604">
              <w:rPr>
                <w:bCs/>
                <w:snapToGrid/>
                <w:sz w:val="22"/>
                <w:szCs w:val="22"/>
                <w:lang w:val="en-US"/>
              </w:rPr>
              <w:t>-</w:t>
            </w:r>
            <w:r w:rsidRPr="00BC3567">
              <w:rPr>
                <w:bCs/>
                <w:snapToGrid/>
                <w:sz w:val="22"/>
                <w:szCs w:val="22"/>
                <w:lang w:val="en-US"/>
              </w:rPr>
              <w:t>mail</w:t>
            </w:r>
            <w:r w:rsidRPr="00977604">
              <w:rPr>
                <w:bCs/>
                <w:snapToGrid/>
                <w:sz w:val="22"/>
                <w:szCs w:val="22"/>
                <w:lang w:val="en-US"/>
              </w:rPr>
              <w:t xml:space="preserve">: </w:t>
            </w:r>
            <w:hyperlink r:id="rId20" w:history="1">
              <w:r w:rsidR="00B67D57" w:rsidRPr="00BC3567">
                <w:rPr>
                  <w:rStyle w:val="af"/>
                  <w:bCs/>
                  <w:snapToGrid/>
                  <w:color w:val="auto"/>
                  <w:sz w:val="22"/>
                  <w:szCs w:val="22"/>
                  <w:lang w:val="en-US"/>
                </w:rPr>
                <w:t>CMKB</w:t>
              </w:r>
              <w:r w:rsidR="00B67D57" w:rsidRPr="00977604">
                <w:rPr>
                  <w:rStyle w:val="af"/>
                  <w:bCs/>
                  <w:snapToGrid/>
                  <w:color w:val="auto"/>
                  <w:sz w:val="22"/>
                  <w:szCs w:val="22"/>
                  <w:lang w:val="en-US"/>
                </w:rPr>
                <w:t>-</w:t>
              </w:r>
              <w:r w:rsidR="00B67D57" w:rsidRPr="00BC3567">
                <w:rPr>
                  <w:rStyle w:val="af"/>
                  <w:bCs/>
                  <w:snapToGrid/>
                  <w:color w:val="auto"/>
                  <w:sz w:val="22"/>
                  <w:szCs w:val="22"/>
                  <w:lang w:val="en-US"/>
                </w:rPr>
                <w:t>ALMAZ</w:t>
              </w:r>
              <w:r w:rsidR="00B67D57" w:rsidRPr="00977604">
                <w:rPr>
                  <w:rStyle w:val="af"/>
                  <w:bCs/>
                  <w:snapToGrid/>
                  <w:color w:val="auto"/>
                  <w:sz w:val="22"/>
                  <w:szCs w:val="22"/>
                  <w:lang w:val="en-US"/>
                </w:rPr>
                <w:t>@</w:t>
              </w:r>
              <w:r w:rsidR="00B67D57" w:rsidRPr="00BC3567">
                <w:rPr>
                  <w:rStyle w:val="af"/>
                  <w:bCs/>
                  <w:snapToGrid/>
                  <w:color w:val="auto"/>
                  <w:sz w:val="22"/>
                  <w:szCs w:val="22"/>
                  <w:lang w:val="en-US"/>
                </w:rPr>
                <w:t>yandex</w:t>
              </w:r>
              <w:r w:rsidR="00B67D57" w:rsidRPr="00977604">
                <w:rPr>
                  <w:rStyle w:val="af"/>
                  <w:bCs/>
                  <w:snapToGrid/>
                  <w:color w:val="auto"/>
                  <w:sz w:val="22"/>
                  <w:szCs w:val="22"/>
                  <w:lang w:val="en-US"/>
                </w:rPr>
                <w:t>.</w:t>
              </w:r>
              <w:r w:rsidR="00B67D57" w:rsidRPr="00BC3567">
                <w:rPr>
                  <w:rStyle w:val="af"/>
                  <w:bCs/>
                  <w:snapToGrid/>
                  <w:color w:val="auto"/>
                  <w:sz w:val="22"/>
                  <w:szCs w:val="22"/>
                  <w:lang w:val="en-US"/>
                </w:rPr>
                <w:t>ru</w:t>
              </w:r>
            </w:hyperlink>
            <w:r w:rsidR="00C3673B" w:rsidRPr="00977604">
              <w:rPr>
                <w:bCs/>
                <w:snapToGrid/>
                <w:sz w:val="22"/>
                <w:szCs w:val="22"/>
                <w:lang w:val="en-US"/>
              </w:rPr>
              <w:t>.</w:t>
            </w:r>
          </w:p>
        </w:tc>
      </w:tr>
      <w:tr w:rsidR="00BC3567" w:rsidRPr="00BC3567" w:rsidTr="00BA6CF2">
        <w:trPr>
          <w:trHeight w:val="305"/>
        </w:trPr>
        <w:tc>
          <w:tcPr>
            <w:tcW w:w="567" w:type="dxa"/>
          </w:tcPr>
          <w:p w:rsidR="004B331C" w:rsidRPr="00BC3567" w:rsidRDefault="004B331C" w:rsidP="00FE6949">
            <w:pPr>
              <w:keepNext/>
              <w:keepLines/>
              <w:spacing w:line="240" w:lineRule="auto"/>
              <w:ind w:firstLine="0"/>
              <w:rPr>
                <w:snapToGrid/>
                <w:sz w:val="22"/>
                <w:szCs w:val="22"/>
              </w:rPr>
            </w:pPr>
            <w:r w:rsidRPr="00BC3567">
              <w:rPr>
                <w:snapToGrid/>
                <w:sz w:val="22"/>
                <w:szCs w:val="22"/>
              </w:rPr>
              <w:t>4</w:t>
            </w:r>
          </w:p>
        </w:tc>
        <w:tc>
          <w:tcPr>
            <w:tcW w:w="1701" w:type="dxa"/>
          </w:tcPr>
          <w:p w:rsidR="00A94D3F" w:rsidRPr="00BC3567" w:rsidRDefault="00B92423" w:rsidP="00FE6949">
            <w:pPr>
              <w:keepNext/>
              <w:keepLines/>
              <w:spacing w:line="240" w:lineRule="auto"/>
              <w:ind w:firstLine="0"/>
              <w:rPr>
                <w:bCs/>
                <w:snapToGrid/>
                <w:sz w:val="22"/>
                <w:szCs w:val="22"/>
              </w:rPr>
            </w:pPr>
            <w:r w:rsidRPr="00BC3567">
              <w:rPr>
                <w:bCs/>
                <w:snapToGrid/>
                <w:sz w:val="22"/>
                <w:szCs w:val="22"/>
              </w:rPr>
              <w:t>Пункт 1.2.3</w:t>
            </w:r>
            <w:r w:rsidR="00A94D3F" w:rsidRPr="00BC3567">
              <w:rPr>
                <w:bCs/>
                <w:snapToGrid/>
                <w:sz w:val="22"/>
                <w:szCs w:val="22"/>
              </w:rPr>
              <w:t xml:space="preserve"> </w:t>
            </w:r>
          </w:p>
          <w:p w:rsidR="00A94D3F" w:rsidRPr="00BC3567" w:rsidRDefault="00A94D3F" w:rsidP="00FE6949">
            <w:pPr>
              <w:keepNext/>
              <w:keepLines/>
              <w:spacing w:line="240" w:lineRule="auto"/>
              <w:ind w:firstLine="0"/>
              <w:rPr>
                <w:bCs/>
                <w:snapToGrid/>
                <w:sz w:val="22"/>
                <w:szCs w:val="22"/>
              </w:rPr>
            </w:pPr>
            <w:r w:rsidRPr="00BC3567">
              <w:rPr>
                <w:bCs/>
                <w:snapToGrid/>
                <w:sz w:val="22"/>
                <w:szCs w:val="22"/>
              </w:rPr>
              <w:t xml:space="preserve">Раздела 1 </w:t>
            </w:r>
          </w:p>
          <w:p w:rsidR="004B331C" w:rsidRPr="00BC3567" w:rsidRDefault="004B331C" w:rsidP="00FE6949">
            <w:pPr>
              <w:keepNext/>
              <w:keepLines/>
              <w:spacing w:line="240" w:lineRule="auto"/>
              <w:ind w:firstLine="0"/>
              <w:rPr>
                <w:bCs/>
                <w:snapToGrid/>
                <w:sz w:val="22"/>
                <w:szCs w:val="22"/>
              </w:rPr>
            </w:pPr>
          </w:p>
        </w:tc>
        <w:tc>
          <w:tcPr>
            <w:tcW w:w="7797" w:type="dxa"/>
          </w:tcPr>
          <w:p w:rsidR="00A94D3F" w:rsidRPr="00BC3567" w:rsidRDefault="00A94D3F" w:rsidP="00FE6949">
            <w:pPr>
              <w:keepNext/>
              <w:keepLines/>
              <w:spacing w:line="240" w:lineRule="auto"/>
              <w:ind w:firstLine="0"/>
              <w:rPr>
                <w:bCs/>
                <w:snapToGrid/>
                <w:sz w:val="22"/>
                <w:szCs w:val="22"/>
              </w:rPr>
            </w:pPr>
            <w:r w:rsidRPr="00BC3567">
              <w:rPr>
                <w:b/>
                <w:bCs/>
                <w:snapToGrid/>
                <w:sz w:val="22"/>
                <w:szCs w:val="22"/>
              </w:rPr>
              <w:t>Способ и форма процедуры</w:t>
            </w:r>
            <w:r w:rsidR="00477EE8" w:rsidRPr="00BC3567">
              <w:rPr>
                <w:b/>
                <w:bCs/>
                <w:snapToGrid/>
                <w:sz w:val="22"/>
                <w:szCs w:val="22"/>
              </w:rPr>
              <w:t>:</w:t>
            </w:r>
          </w:p>
          <w:p w:rsidR="00645C0D" w:rsidRPr="00BC3567" w:rsidRDefault="005E35E1" w:rsidP="00FE6949">
            <w:pPr>
              <w:keepNext/>
              <w:keepLines/>
              <w:spacing w:line="240" w:lineRule="auto"/>
              <w:ind w:firstLine="0"/>
              <w:rPr>
                <w:b/>
                <w:bCs/>
                <w:i/>
                <w:sz w:val="22"/>
                <w:szCs w:val="22"/>
              </w:rPr>
            </w:pPr>
            <w:r w:rsidRPr="00BC3567">
              <w:rPr>
                <w:bCs/>
                <w:i/>
                <w:sz w:val="22"/>
                <w:szCs w:val="22"/>
              </w:rPr>
              <w:t>Открытый а</w:t>
            </w:r>
            <w:r w:rsidR="00222205" w:rsidRPr="00BC3567">
              <w:rPr>
                <w:bCs/>
                <w:i/>
                <w:sz w:val="22"/>
                <w:szCs w:val="22"/>
              </w:rPr>
              <w:t>укцион в электронной форме,</w:t>
            </w:r>
            <w:r w:rsidR="00222205" w:rsidRPr="00BC3567">
              <w:rPr>
                <w:i/>
                <w:sz w:val="22"/>
                <w:szCs w:val="22"/>
              </w:rPr>
              <w:t xml:space="preserve"> </w:t>
            </w:r>
            <w:r w:rsidR="00222205" w:rsidRPr="00BC3567">
              <w:rPr>
                <w:bCs/>
                <w:i/>
                <w:sz w:val="22"/>
                <w:szCs w:val="22"/>
              </w:rPr>
              <w:t>участниками которого могут являться только субъекты малого и среднего предпринимательства</w:t>
            </w:r>
            <w:r w:rsidR="002F4CF1" w:rsidRPr="00BC3567">
              <w:rPr>
                <w:b/>
                <w:bCs/>
                <w:i/>
                <w:sz w:val="22"/>
                <w:szCs w:val="22"/>
              </w:rPr>
              <w:t>.</w:t>
            </w:r>
          </w:p>
        </w:tc>
      </w:tr>
      <w:tr w:rsidR="00BC3567" w:rsidRPr="00BC3567" w:rsidTr="00BA6CF2">
        <w:trPr>
          <w:trHeight w:val="511"/>
        </w:trPr>
        <w:tc>
          <w:tcPr>
            <w:tcW w:w="567" w:type="dxa"/>
            <w:tcBorders>
              <w:bottom w:val="single" w:sz="4" w:space="0" w:color="auto"/>
            </w:tcBorders>
          </w:tcPr>
          <w:p w:rsidR="004B331C" w:rsidRPr="00BC3567" w:rsidRDefault="005E35E1" w:rsidP="00FE6949">
            <w:pPr>
              <w:keepNext/>
              <w:keepLines/>
              <w:spacing w:line="240" w:lineRule="auto"/>
              <w:ind w:firstLine="0"/>
              <w:rPr>
                <w:snapToGrid/>
                <w:sz w:val="22"/>
                <w:szCs w:val="22"/>
              </w:rPr>
            </w:pPr>
            <w:bookmarkStart w:id="243" w:name="_Ref462131499"/>
            <w:r w:rsidRPr="00BC3567">
              <w:rPr>
                <w:snapToGrid/>
                <w:sz w:val="22"/>
                <w:szCs w:val="22"/>
              </w:rPr>
              <w:t xml:space="preserve"> </w:t>
            </w:r>
            <w:r w:rsidR="00105832" w:rsidRPr="00BC3567">
              <w:rPr>
                <w:snapToGrid/>
                <w:sz w:val="22"/>
                <w:szCs w:val="22"/>
              </w:rPr>
              <w:t>5</w:t>
            </w:r>
          </w:p>
        </w:tc>
        <w:bookmarkEnd w:id="243"/>
        <w:tc>
          <w:tcPr>
            <w:tcW w:w="1701" w:type="dxa"/>
            <w:tcBorders>
              <w:bottom w:val="single" w:sz="4" w:space="0" w:color="auto"/>
            </w:tcBorders>
          </w:tcPr>
          <w:p w:rsidR="00A94D3F" w:rsidRPr="00BC3567" w:rsidRDefault="00B92423" w:rsidP="00FE6949">
            <w:pPr>
              <w:keepNext/>
              <w:keepLines/>
              <w:spacing w:line="240" w:lineRule="auto"/>
              <w:ind w:firstLine="0"/>
              <w:rPr>
                <w:bCs/>
                <w:snapToGrid/>
                <w:sz w:val="22"/>
                <w:szCs w:val="22"/>
              </w:rPr>
            </w:pPr>
            <w:r w:rsidRPr="00BC3567">
              <w:rPr>
                <w:bCs/>
                <w:snapToGrid/>
                <w:sz w:val="22"/>
                <w:szCs w:val="22"/>
              </w:rPr>
              <w:t>Пункт 1.2.4</w:t>
            </w:r>
            <w:r w:rsidR="00A94D3F" w:rsidRPr="00BC3567">
              <w:rPr>
                <w:bCs/>
                <w:snapToGrid/>
                <w:sz w:val="22"/>
                <w:szCs w:val="22"/>
              </w:rPr>
              <w:t xml:space="preserve"> </w:t>
            </w:r>
          </w:p>
          <w:p w:rsidR="004B331C" w:rsidRPr="00BC3567" w:rsidRDefault="00794449" w:rsidP="00FE6949">
            <w:pPr>
              <w:keepNext/>
              <w:keepLines/>
              <w:spacing w:line="240" w:lineRule="auto"/>
              <w:ind w:firstLine="0"/>
              <w:rPr>
                <w:bCs/>
                <w:snapToGrid/>
                <w:sz w:val="22"/>
                <w:szCs w:val="22"/>
              </w:rPr>
            </w:pPr>
            <w:r w:rsidRPr="00BC3567">
              <w:rPr>
                <w:bCs/>
                <w:snapToGrid/>
                <w:sz w:val="22"/>
                <w:szCs w:val="22"/>
              </w:rPr>
              <w:t xml:space="preserve">Раздела 1 </w:t>
            </w:r>
          </w:p>
        </w:tc>
        <w:tc>
          <w:tcPr>
            <w:tcW w:w="7797" w:type="dxa"/>
            <w:tcBorders>
              <w:bottom w:val="single" w:sz="4" w:space="0" w:color="auto"/>
            </w:tcBorders>
          </w:tcPr>
          <w:p w:rsidR="005D7339" w:rsidRPr="00BC3567" w:rsidRDefault="005D7339" w:rsidP="00FE6949">
            <w:pPr>
              <w:keepNext/>
              <w:keepLines/>
              <w:suppressAutoHyphens/>
              <w:spacing w:line="240" w:lineRule="auto"/>
              <w:ind w:firstLine="0"/>
              <w:rPr>
                <w:sz w:val="22"/>
                <w:szCs w:val="22"/>
              </w:rPr>
            </w:pPr>
            <w:r w:rsidRPr="00BC3567">
              <w:rPr>
                <w:sz w:val="22"/>
                <w:szCs w:val="22"/>
              </w:rPr>
              <w:t xml:space="preserve">Извещение о проведении </w:t>
            </w:r>
            <w:r w:rsidR="00105832" w:rsidRPr="00BC3567">
              <w:rPr>
                <w:sz w:val="22"/>
                <w:szCs w:val="22"/>
              </w:rPr>
              <w:t xml:space="preserve">открытого </w:t>
            </w:r>
            <w:r w:rsidR="00516B34" w:rsidRPr="00BC3567">
              <w:rPr>
                <w:sz w:val="22"/>
                <w:szCs w:val="22"/>
              </w:rPr>
              <w:t xml:space="preserve">аукциона в электронной форме, участниками которого могут являться только субъекты малого и среднего предпринимательства, </w:t>
            </w:r>
            <w:r w:rsidRPr="00BC3567">
              <w:rPr>
                <w:sz w:val="22"/>
                <w:szCs w:val="22"/>
              </w:rPr>
              <w:t xml:space="preserve">и закупочная документация размещаются в ЕИС по адресу: </w:t>
            </w:r>
            <w:hyperlink r:id="rId21" w:history="1">
              <w:r w:rsidRPr="00BC3567">
                <w:rPr>
                  <w:rStyle w:val="af"/>
                  <w:color w:val="auto"/>
                  <w:sz w:val="22"/>
                  <w:szCs w:val="22"/>
                  <w:lang w:val="en-US"/>
                </w:rPr>
                <w:t>www</w:t>
              </w:r>
              <w:r w:rsidRPr="00BC3567">
                <w:rPr>
                  <w:rStyle w:val="af"/>
                  <w:color w:val="auto"/>
                  <w:sz w:val="22"/>
                  <w:szCs w:val="22"/>
                </w:rPr>
                <w:t>.</w:t>
              </w:r>
              <w:r w:rsidRPr="00BC3567">
                <w:rPr>
                  <w:rStyle w:val="af"/>
                  <w:color w:val="auto"/>
                  <w:sz w:val="22"/>
                  <w:szCs w:val="22"/>
                  <w:lang w:val="en-US"/>
                </w:rPr>
                <w:t>zakupki</w:t>
              </w:r>
              <w:r w:rsidRPr="00BC3567">
                <w:rPr>
                  <w:rStyle w:val="af"/>
                  <w:color w:val="auto"/>
                  <w:sz w:val="22"/>
                  <w:szCs w:val="22"/>
                </w:rPr>
                <w:t>.</w:t>
              </w:r>
              <w:r w:rsidRPr="00BC3567">
                <w:rPr>
                  <w:rStyle w:val="af"/>
                  <w:color w:val="auto"/>
                  <w:sz w:val="22"/>
                  <w:szCs w:val="22"/>
                  <w:lang w:val="en-US"/>
                </w:rPr>
                <w:t>gov</w:t>
              </w:r>
              <w:r w:rsidRPr="00BC3567">
                <w:rPr>
                  <w:rStyle w:val="af"/>
                  <w:color w:val="auto"/>
                  <w:sz w:val="22"/>
                  <w:szCs w:val="22"/>
                </w:rPr>
                <w:t>.</w:t>
              </w:r>
              <w:r w:rsidRPr="00BC3567">
                <w:rPr>
                  <w:rStyle w:val="af"/>
                  <w:color w:val="auto"/>
                  <w:sz w:val="22"/>
                  <w:szCs w:val="22"/>
                  <w:lang w:val="en-US"/>
                </w:rPr>
                <w:t>ru</w:t>
              </w:r>
            </w:hyperlink>
            <w:r w:rsidRPr="00BC3567">
              <w:rPr>
                <w:sz w:val="22"/>
                <w:szCs w:val="22"/>
              </w:rPr>
              <w:t xml:space="preserve"> </w:t>
            </w:r>
            <w:r w:rsidR="00516B34" w:rsidRPr="00BC3567">
              <w:rPr>
                <w:sz w:val="22"/>
                <w:szCs w:val="22"/>
              </w:rPr>
              <w:t xml:space="preserve">и на электронной площадке </w:t>
            </w:r>
            <w:r w:rsidR="004748C7" w:rsidRPr="00BC3567">
              <w:rPr>
                <w:sz w:val="22"/>
                <w:szCs w:val="22"/>
              </w:rPr>
              <w:t xml:space="preserve">АО «Электронные торговые системы» по адресу: </w:t>
            </w:r>
            <w:hyperlink r:id="rId22" w:history="1">
              <w:r w:rsidR="004748C7" w:rsidRPr="00BC3567">
                <w:rPr>
                  <w:rStyle w:val="af"/>
                  <w:color w:val="auto"/>
                  <w:sz w:val="22"/>
                  <w:szCs w:val="22"/>
                </w:rPr>
                <w:t>www.</w:t>
              </w:r>
            </w:hyperlink>
            <w:r w:rsidR="004748C7" w:rsidRPr="00BC3567">
              <w:rPr>
                <w:sz w:val="22"/>
                <w:szCs w:val="22"/>
                <w:u w:val="single"/>
                <w:lang w:val="en-US"/>
              </w:rPr>
              <w:t>etp</w:t>
            </w:r>
            <w:r w:rsidR="004748C7" w:rsidRPr="00BC3567">
              <w:rPr>
                <w:sz w:val="22"/>
                <w:szCs w:val="22"/>
                <w:u w:val="single"/>
              </w:rPr>
              <w:t>-</w:t>
            </w:r>
            <w:r w:rsidR="004748C7" w:rsidRPr="00BC3567">
              <w:rPr>
                <w:sz w:val="22"/>
                <w:szCs w:val="22"/>
                <w:u w:val="single"/>
                <w:lang w:val="en-US"/>
              </w:rPr>
              <w:t>ets</w:t>
            </w:r>
            <w:r w:rsidR="004748C7" w:rsidRPr="00BC3567">
              <w:rPr>
                <w:sz w:val="22"/>
                <w:szCs w:val="22"/>
                <w:u w:val="single"/>
              </w:rPr>
              <w:t>.</w:t>
            </w:r>
            <w:r w:rsidR="004748C7" w:rsidRPr="00BC3567">
              <w:rPr>
                <w:sz w:val="22"/>
                <w:szCs w:val="22"/>
                <w:u w:val="single"/>
                <w:lang w:val="en-US"/>
              </w:rPr>
              <w:t>ru</w:t>
            </w:r>
            <w:r w:rsidR="004748C7" w:rsidRPr="00BC3567">
              <w:rPr>
                <w:sz w:val="22"/>
                <w:szCs w:val="22"/>
                <w:u w:val="single"/>
              </w:rPr>
              <w:t>.</w:t>
            </w:r>
          </w:p>
          <w:p w:rsidR="007764FB" w:rsidRPr="00BC3567" w:rsidRDefault="007764FB" w:rsidP="00FE6949">
            <w:pPr>
              <w:keepNext/>
              <w:keepLines/>
              <w:suppressAutoHyphens/>
              <w:spacing w:line="240" w:lineRule="auto"/>
              <w:ind w:firstLine="0"/>
              <w:rPr>
                <w:bCs/>
                <w:snapToGrid/>
                <w:sz w:val="22"/>
                <w:szCs w:val="22"/>
              </w:rPr>
            </w:pPr>
            <w:r w:rsidRPr="00BC3567">
              <w:rPr>
                <w:bCs/>
                <w:snapToGrid/>
                <w:sz w:val="22"/>
                <w:szCs w:val="22"/>
              </w:rPr>
              <w:t>Весь документооборот, связанный с проведением процедуры закупки в электронной форме, осуществляется в форме электронных документов</w:t>
            </w:r>
            <w:r w:rsidR="00F747BB" w:rsidRPr="00BC3567">
              <w:rPr>
                <w:bCs/>
                <w:snapToGrid/>
                <w:sz w:val="22"/>
                <w:szCs w:val="22"/>
              </w:rPr>
              <w:t>.</w:t>
            </w:r>
          </w:p>
          <w:p w:rsidR="005D7339" w:rsidRPr="00BC3567" w:rsidRDefault="005D7339" w:rsidP="00FE6949">
            <w:pPr>
              <w:keepNext/>
              <w:keepLines/>
              <w:tabs>
                <w:tab w:val="left" w:pos="1061"/>
              </w:tabs>
              <w:spacing w:line="240" w:lineRule="auto"/>
              <w:ind w:firstLine="0"/>
              <w:rPr>
                <w:i/>
                <w:snapToGrid/>
                <w:sz w:val="22"/>
                <w:szCs w:val="22"/>
              </w:rPr>
            </w:pPr>
          </w:p>
          <w:p w:rsidR="005727F6" w:rsidRPr="00BC3567" w:rsidRDefault="00574C1D" w:rsidP="00FE6949">
            <w:pPr>
              <w:keepNext/>
              <w:keepLines/>
              <w:tabs>
                <w:tab w:val="left" w:pos="1061"/>
              </w:tabs>
              <w:spacing w:line="240" w:lineRule="auto"/>
              <w:ind w:firstLine="0"/>
              <w:rPr>
                <w:i/>
                <w:snapToGrid/>
                <w:sz w:val="22"/>
                <w:szCs w:val="22"/>
              </w:rPr>
            </w:pPr>
            <w:r w:rsidRPr="00BC3567">
              <w:rPr>
                <w:i/>
                <w:sz w:val="22"/>
                <w:szCs w:val="22"/>
              </w:rPr>
              <w:t>В случае возникновения технических или иных неполадок, блокирующих доступ к ЕИС в течение более чем одного рабочего дня, информация, подлежащая размещению в ЕИС в соответствии с Федеральным законом от 18.07.2011 № 223-ФЗ «О закупках товаров, работ и услуг отдельными видами юридических лиц» и Положением о закупке, информация о закупке размещается на сайте Заказчика с последующим размещением ее в ЕИС в течение одного рабочего дня со дня устранения технических или иных неполадок, блокирующих доступ к ЕИС.</w:t>
            </w:r>
            <w:r w:rsidRPr="00BC3567">
              <w:rPr>
                <w:i/>
                <w:snapToGrid/>
                <w:sz w:val="22"/>
                <w:szCs w:val="22"/>
              </w:rPr>
              <w:t xml:space="preserve"> (5.3.4 Положения </w:t>
            </w:r>
            <w:r w:rsidRPr="00BC3567">
              <w:rPr>
                <w:i/>
                <w:sz w:val="22"/>
                <w:szCs w:val="22"/>
              </w:rPr>
              <w:t>о закупке АО «Центральное морское конструкторское бюро «Алмаз).</w:t>
            </w:r>
          </w:p>
        </w:tc>
      </w:tr>
      <w:tr w:rsidR="00BC3567" w:rsidRPr="00BC3567" w:rsidTr="00BA6CF2">
        <w:trPr>
          <w:trHeight w:val="265"/>
        </w:trPr>
        <w:tc>
          <w:tcPr>
            <w:tcW w:w="567" w:type="dxa"/>
          </w:tcPr>
          <w:p w:rsidR="004B331C" w:rsidRPr="00BC3567" w:rsidRDefault="00C813DF" w:rsidP="00FE6949">
            <w:pPr>
              <w:keepNext/>
              <w:keepLines/>
              <w:spacing w:line="240" w:lineRule="auto"/>
              <w:ind w:firstLine="0"/>
              <w:rPr>
                <w:snapToGrid/>
                <w:sz w:val="22"/>
                <w:szCs w:val="22"/>
              </w:rPr>
            </w:pPr>
            <w:r w:rsidRPr="00BC3567">
              <w:rPr>
                <w:snapToGrid/>
                <w:sz w:val="22"/>
                <w:szCs w:val="22"/>
              </w:rPr>
              <w:t>6</w:t>
            </w:r>
          </w:p>
        </w:tc>
        <w:tc>
          <w:tcPr>
            <w:tcW w:w="1701" w:type="dxa"/>
          </w:tcPr>
          <w:p w:rsidR="00A94D3F" w:rsidRPr="00BC3567" w:rsidRDefault="00A94D3F" w:rsidP="00FE6949">
            <w:pPr>
              <w:keepNext/>
              <w:keepLines/>
              <w:spacing w:line="240" w:lineRule="auto"/>
              <w:ind w:firstLine="0"/>
              <w:rPr>
                <w:bCs/>
                <w:snapToGrid/>
                <w:sz w:val="22"/>
                <w:szCs w:val="22"/>
              </w:rPr>
            </w:pPr>
            <w:r w:rsidRPr="00BC3567">
              <w:rPr>
                <w:bCs/>
                <w:snapToGrid/>
                <w:sz w:val="22"/>
                <w:szCs w:val="22"/>
              </w:rPr>
              <w:t>Пункт 1.</w:t>
            </w:r>
            <w:r w:rsidR="003B533C" w:rsidRPr="00BC3567">
              <w:rPr>
                <w:bCs/>
                <w:snapToGrid/>
                <w:sz w:val="22"/>
                <w:szCs w:val="22"/>
              </w:rPr>
              <w:t>2.5</w:t>
            </w:r>
          </w:p>
          <w:p w:rsidR="00721285" w:rsidRPr="00BC3567" w:rsidRDefault="00A94D3F" w:rsidP="00FE6949">
            <w:pPr>
              <w:keepNext/>
              <w:keepLines/>
              <w:spacing w:line="240" w:lineRule="auto"/>
              <w:ind w:firstLine="0"/>
              <w:rPr>
                <w:bCs/>
                <w:snapToGrid/>
                <w:sz w:val="22"/>
                <w:szCs w:val="22"/>
              </w:rPr>
            </w:pPr>
            <w:r w:rsidRPr="00BC3567">
              <w:rPr>
                <w:bCs/>
                <w:snapToGrid/>
                <w:sz w:val="22"/>
                <w:szCs w:val="22"/>
              </w:rPr>
              <w:t xml:space="preserve">Раздела 1 </w:t>
            </w:r>
          </w:p>
        </w:tc>
        <w:tc>
          <w:tcPr>
            <w:tcW w:w="7797" w:type="dxa"/>
          </w:tcPr>
          <w:p w:rsidR="00A94D3F" w:rsidRPr="00BC3567" w:rsidRDefault="00B81111" w:rsidP="00FE6949">
            <w:pPr>
              <w:keepNext/>
              <w:keepLines/>
              <w:spacing w:line="240" w:lineRule="auto"/>
              <w:ind w:firstLine="0"/>
              <w:rPr>
                <w:b/>
                <w:bCs/>
                <w:snapToGrid/>
                <w:sz w:val="22"/>
                <w:szCs w:val="22"/>
              </w:rPr>
            </w:pPr>
            <w:r w:rsidRPr="00BC3567">
              <w:rPr>
                <w:b/>
                <w:bCs/>
                <w:snapToGrid/>
                <w:sz w:val="22"/>
                <w:szCs w:val="22"/>
              </w:rPr>
              <w:t>П</w:t>
            </w:r>
            <w:r w:rsidR="00A94D3F" w:rsidRPr="00BC3567">
              <w:rPr>
                <w:b/>
                <w:bCs/>
                <w:snapToGrid/>
                <w:sz w:val="22"/>
                <w:szCs w:val="22"/>
              </w:rPr>
              <w:t>редмет договора</w:t>
            </w:r>
            <w:r w:rsidR="003E18CF" w:rsidRPr="00BC3567">
              <w:rPr>
                <w:b/>
                <w:bCs/>
                <w:snapToGrid/>
                <w:sz w:val="22"/>
                <w:szCs w:val="22"/>
              </w:rPr>
              <w:t>:</w:t>
            </w:r>
          </w:p>
          <w:p w:rsidR="00B87CD3" w:rsidRPr="00BC3567" w:rsidRDefault="002C55A2" w:rsidP="00FE6949">
            <w:pPr>
              <w:keepNext/>
              <w:keepLines/>
              <w:tabs>
                <w:tab w:val="left" w:pos="284"/>
              </w:tabs>
              <w:autoSpaceDE w:val="0"/>
              <w:autoSpaceDN w:val="0"/>
              <w:adjustRightInd w:val="0"/>
              <w:spacing w:line="240" w:lineRule="auto"/>
              <w:ind w:firstLine="0"/>
              <w:contextualSpacing/>
              <w:rPr>
                <w:b/>
                <w:bCs/>
                <w:sz w:val="22"/>
                <w:szCs w:val="22"/>
              </w:rPr>
            </w:pPr>
            <w:r w:rsidRPr="00BC3567">
              <w:rPr>
                <w:b/>
                <w:sz w:val="22"/>
                <w:szCs w:val="22"/>
              </w:rPr>
              <w:t>Поставка расходных материалов и принадлежностей к оргтехнике.</w:t>
            </w:r>
          </w:p>
        </w:tc>
      </w:tr>
      <w:tr w:rsidR="00BC3567" w:rsidRPr="00BC3567" w:rsidTr="00AB403D">
        <w:trPr>
          <w:trHeight w:val="340"/>
        </w:trPr>
        <w:tc>
          <w:tcPr>
            <w:tcW w:w="567" w:type="dxa"/>
          </w:tcPr>
          <w:p w:rsidR="004B331C" w:rsidRPr="00BC3567" w:rsidRDefault="00C813DF" w:rsidP="00FE6949">
            <w:pPr>
              <w:keepNext/>
              <w:keepLines/>
              <w:spacing w:line="240" w:lineRule="auto"/>
              <w:ind w:firstLine="0"/>
              <w:rPr>
                <w:snapToGrid/>
                <w:sz w:val="22"/>
                <w:szCs w:val="22"/>
              </w:rPr>
            </w:pPr>
            <w:r w:rsidRPr="00BC3567">
              <w:rPr>
                <w:snapToGrid/>
                <w:sz w:val="22"/>
                <w:szCs w:val="22"/>
              </w:rPr>
              <w:t>7</w:t>
            </w:r>
          </w:p>
        </w:tc>
        <w:tc>
          <w:tcPr>
            <w:tcW w:w="1701" w:type="dxa"/>
          </w:tcPr>
          <w:p w:rsidR="003E18CF" w:rsidRPr="00BC3567" w:rsidRDefault="003E18CF" w:rsidP="00FE6949">
            <w:pPr>
              <w:keepNext/>
              <w:keepLines/>
              <w:spacing w:line="240" w:lineRule="auto"/>
              <w:ind w:firstLine="0"/>
              <w:rPr>
                <w:bCs/>
                <w:snapToGrid/>
                <w:sz w:val="22"/>
                <w:szCs w:val="22"/>
              </w:rPr>
            </w:pPr>
            <w:r w:rsidRPr="00BC3567">
              <w:rPr>
                <w:bCs/>
                <w:snapToGrid/>
                <w:sz w:val="22"/>
                <w:szCs w:val="22"/>
              </w:rPr>
              <w:t>Пункт</w:t>
            </w:r>
            <w:r w:rsidR="0060450D" w:rsidRPr="00BC3567">
              <w:rPr>
                <w:bCs/>
                <w:snapToGrid/>
                <w:sz w:val="22"/>
                <w:szCs w:val="22"/>
              </w:rPr>
              <w:t xml:space="preserve"> </w:t>
            </w:r>
            <w:r w:rsidR="00F8130A" w:rsidRPr="00BC3567">
              <w:rPr>
                <w:bCs/>
                <w:snapToGrid/>
                <w:sz w:val="22"/>
                <w:szCs w:val="22"/>
              </w:rPr>
              <w:t>1.5.2</w:t>
            </w:r>
          </w:p>
          <w:p w:rsidR="000C5FD1" w:rsidRPr="00BC3567" w:rsidRDefault="00D65E61" w:rsidP="00FE6949">
            <w:pPr>
              <w:keepNext/>
              <w:keepLines/>
              <w:spacing w:line="240" w:lineRule="auto"/>
              <w:ind w:firstLine="0"/>
              <w:rPr>
                <w:bCs/>
                <w:snapToGrid/>
                <w:sz w:val="22"/>
                <w:szCs w:val="22"/>
              </w:rPr>
            </w:pPr>
            <w:r w:rsidRPr="00BC3567">
              <w:rPr>
                <w:bCs/>
                <w:snapToGrid/>
                <w:sz w:val="22"/>
                <w:szCs w:val="22"/>
              </w:rPr>
              <w:t xml:space="preserve">           </w:t>
            </w:r>
            <w:r w:rsidR="00842191" w:rsidRPr="00BC3567">
              <w:rPr>
                <w:bCs/>
                <w:snapToGrid/>
                <w:sz w:val="22"/>
                <w:szCs w:val="22"/>
              </w:rPr>
              <w:t xml:space="preserve"> </w:t>
            </w:r>
            <w:r w:rsidR="000C5FD1" w:rsidRPr="00BC3567">
              <w:rPr>
                <w:bCs/>
                <w:snapToGrid/>
                <w:sz w:val="22"/>
                <w:szCs w:val="22"/>
              </w:rPr>
              <w:t>1.5.5</w:t>
            </w:r>
          </w:p>
          <w:p w:rsidR="003E18CF" w:rsidRPr="00BC3567" w:rsidRDefault="003E18CF" w:rsidP="00FE6949">
            <w:pPr>
              <w:keepNext/>
              <w:keepLines/>
              <w:spacing w:line="240" w:lineRule="auto"/>
              <w:ind w:firstLine="0"/>
              <w:rPr>
                <w:bCs/>
                <w:snapToGrid/>
                <w:sz w:val="22"/>
                <w:szCs w:val="22"/>
              </w:rPr>
            </w:pPr>
            <w:r w:rsidRPr="00BC3567">
              <w:rPr>
                <w:bCs/>
                <w:snapToGrid/>
                <w:sz w:val="22"/>
                <w:szCs w:val="22"/>
              </w:rPr>
              <w:t xml:space="preserve">Раздела 1 </w:t>
            </w:r>
          </w:p>
          <w:p w:rsidR="004B331C" w:rsidRPr="00BC3567" w:rsidRDefault="004B331C" w:rsidP="00FE6949">
            <w:pPr>
              <w:keepNext/>
              <w:keepLines/>
              <w:spacing w:line="240" w:lineRule="auto"/>
              <w:ind w:firstLine="0"/>
              <w:rPr>
                <w:bCs/>
                <w:snapToGrid/>
                <w:sz w:val="22"/>
                <w:szCs w:val="22"/>
              </w:rPr>
            </w:pPr>
          </w:p>
        </w:tc>
        <w:tc>
          <w:tcPr>
            <w:tcW w:w="7797" w:type="dxa"/>
          </w:tcPr>
          <w:p w:rsidR="00D878FE" w:rsidRPr="00BC3567" w:rsidRDefault="00F8130A" w:rsidP="00FE6949">
            <w:pPr>
              <w:keepNext/>
              <w:keepLines/>
              <w:spacing w:line="240" w:lineRule="auto"/>
              <w:ind w:firstLine="0"/>
              <w:rPr>
                <w:b/>
                <w:snapToGrid/>
                <w:sz w:val="22"/>
                <w:szCs w:val="22"/>
              </w:rPr>
            </w:pPr>
            <w:r w:rsidRPr="00BC3567">
              <w:rPr>
                <w:b/>
                <w:snapToGrid/>
                <w:sz w:val="22"/>
                <w:szCs w:val="22"/>
              </w:rPr>
              <w:t>Сведения об</w:t>
            </w:r>
            <w:r w:rsidR="00D878FE" w:rsidRPr="00BC3567">
              <w:rPr>
                <w:b/>
                <w:snapToGrid/>
                <w:sz w:val="22"/>
                <w:szCs w:val="22"/>
              </w:rPr>
              <w:t xml:space="preserve"> объект</w:t>
            </w:r>
            <w:r w:rsidRPr="00BC3567">
              <w:rPr>
                <w:b/>
                <w:snapToGrid/>
                <w:sz w:val="22"/>
                <w:szCs w:val="22"/>
              </w:rPr>
              <w:t>е</w:t>
            </w:r>
            <w:r w:rsidR="00D878FE" w:rsidRPr="00BC3567">
              <w:rPr>
                <w:b/>
                <w:snapToGrid/>
                <w:sz w:val="22"/>
                <w:szCs w:val="22"/>
              </w:rPr>
              <w:t xml:space="preserve"> закупки:</w:t>
            </w:r>
          </w:p>
          <w:p w:rsidR="00D878FE" w:rsidRPr="00BC3567" w:rsidRDefault="002C55A2" w:rsidP="00FE6949">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Расходные материалы и принадлежности для оргтехники </w:t>
            </w:r>
            <w:r w:rsidR="00AB71A7">
              <w:rPr>
                <w:rFonts w:eastAsia="Calibri"/>
                <w:snapToGrid/>
                <w:sz w:val="22"/>
                <w:szCs w:val="22"/>
                <w:lang w:eastAsia="en-US"/>
              </w:rPr>
              <w:t>с</w:t>
            </w:r>
            <w:r w:rsidRPr="00BC3567">
              <w:rPr>
                <w:rFonts w:eastAsia="Calibri"/>
                <w:snapToGrid/>
                <w:sz w:val="22"/>
                <w:szCs w:val="22"/>
                <w:lang w:eastAsia="en-US"/>
              </w:rPr>
              <w:t xml:space="preserve"> лазерной и </w:t>
            </w:r>
            <w:r w:rsidR="00A06391" w:rsidRPr="00BC3567">
              <w:rPr>
                <w:rFonts w:eastAsia="Calibri"/>
                <w:snapToGrid/>
                <w:sz w:val="22"/>
                <w:szCs w:val="22"/>
                <w:lang w:eastAsia="en-US"/>
              </w:rPr>
              <w:t>струйной печатью</w:t>
            </w:r>
            <w:r w:rsidR="00E728EB" w:rsidRPr="00BC3567">
              <w:rPr>
                <w:rFonts w:eastAsia="Calibri"/>
                <w:snapToGrid/>
                <w:sz w:val="22"/>
                <w:szCs w:val="22"/>
                <w:lang w:eastAsia="en-US"/>
              </w:rPr>
              <w:t>.</w:t>
            </w:r>
          </w:p>
          <w:p w:rsidR="009C45DC" w:rsidRPr="00BC3567" w:rsidRDefault="009C45DC" w:rsidP="00FE6949">
            <w:pPr>
              <w:keepNext/>
              <w:keepLines/>
              <w:spacing w:line="240" w:lineRule="auto"/>
              <w:ind w:firstLine="0"/>
              <w:rPr>
                <w:bCs/>
                <w:iCs/>
                <w:sz w:val="22"/>
                <w:szCs w:val="22"/>
              </w:rPr>
            </w:pPr>
            <w:r w:rsidRPr="00BC3567">
              <w:rPr>
                <w:bCs/>
                <w:iCs/>
                <w:sz w:val="22"/>
                <w:szCs w:val="22"/>
              </w:rPr>
              <w:t xml:space="preserve">Количество товара – </w:t>
            </w:r>
            <w:r w:rsidR="00AB71A7">
              <w:rPr>
                <w:bCs/>
                <w:iCs/>
                <w:sz w:val="22"/>
                <w:szCs w:val="22"/>
              </w:rPr>
              <w:t>488</w:t>
            </w:r>
            <w:r w:rsidR="00533FBA">
              <w:rPr>
                <w:bCs/>
                <w:iCs/>
                <w:sz w:val="22"/>
                <w:szCs w:val="22"/>
              </w:rPr>
              <w:t xml:space="preserve"> штук</w:t>
            </w:r>
            <w:r w:rsidR="00533FBA">
              <w:t xml:space="preserve"> </w:t>
            </w:r>
            <w:r w:rsidR="00533FBA" w:rsidRPr="00533FBA">
              <w:rPr>
                <w:bCs/>
                <w:iCs/>
                <w:sz w:val="22"/>
                <w:szCs w:val="22"/>
              </w:rPr>
              <w:t>в ассортименте</w:t>
            </w:r>
            <w:r w:rsidRPr="00BC3567">
              <w:rPr>
                <w:bCs/>
                <w:iCs/>
                <w:sz w:val="22"/>
                <w:szCs w:val="22"/>
              </w:rPr>
              <w:t>.</w:t>
            </w:r>
          </w:p>
          <w:p w:rsidR="004957EE" w:rsidRPr="00BC3567" w:rsidRDefault="009C45DC" w:rsidP="005E56C3">
            <w:pPr>
              <w:keepNext/>
              <w:keepLines/>
              <w:spacing w:before="240" w:line="240" w:lineRule="auto"/>
              <w:ind w:firstLine="0"/>
              <w:rPr>
                <w:snapToGrid/>
                <w:sz w:val="22"/>
                <w:szCs w:val="22"/>
              </w:rPr>
            </w:pPr>
            <w:r w:rsidRPr="00BC3567">
              <w:rPr>
                <w:snapToGrid/>
                <w:sz w:val="22"/>
                <w:szCs w:val="22"/>
              </w:rPr>
              <w:t xml:space="preserve">Требования к </w:t>
            </w:r>
            <w:r w:rsidR="00402246" w:rsidRPr="00BC3567">
              <w:rPr>
                <w:snapToGrid/>
                <w:sz w:val="22"/>
                <w:szCs w:val="22"/>
              </w:rPr>
              <w:t xml:space="preserve">описанию (техническим, функциональным и качественным характеристикам) </w:t>
            </w:r>
            <w:r w:rsidRPr="00BC3567">
              <w:rPr>
                <w:snapToGrid/>
                <w:sz w:val="22"/>
                <w:szCs w:val="22"/>
              </w:rPr>
              <w:t>Товар</w:t>
            </w:r>
            <w:r w:rsidR="00402246" w:rsidRPr="00BC3567">
              <w:rPr>
                <w:snapToGrid/>
                <w:sz w:val="22"/>
                <w:szCs w:val="22"/>
              </w:rPr>
              <w:t>а</w:t>
            </w:r>
            <w:r w:rsidRPr="00BC3567">
              <w:rPr>
                <w:snapToGrid/>
                <w:sz w:val="22"/>
                <w:szCs w:val="22"/>
              </w:rPr>
              <w:t xml:space="preserve"> указаны в Техническом задании (Раздел </w:t>
            </w:r>
            <w:r w:rsidR="001D718A" w:rsidRPr="00BC3567">
              <w:rPr>
                <w:snapToGrid/>
                <w:sz w:val="22"/>
                <w:szCs w:val="22"/>
              </w:rPr>
              <w:t>5</w:t>
            </w:r>
            <w:r w:rsidRPr="00BC3567">
              <w:rPr>
                <w:snapToGrid/>
                <w:sz w:val="22"/>
                <w:szCs w:val="22"/>
              </w:rPr>
              <w:t xml:space="preserve"> «Техническая часть» настоящей документации).</w:t>
            </w:r>
          </w:p>
        </w:tc>
      </w:tr>
      <w:tr w:rsidR="00BC3567" w:rsidRPr="00BC3567" w:rsidTr="00BA6CF2">
        <w:trPr>
          <w:trHeight w:val="527"/>
        </w:trPr>
        <w:tc>
          <w:tcPr>
            <w:tcW w:w="567" w:type="dxa"/>
            <w:vMerge w:val="restart"/>
          </w:tcPr>
          <w:p w:rsidR="000C5FD1" w:rsidRPr="00BC3567" w:rsidRDefault="000C5FD1" w:rsidP="00FE6949">
            <w:pPr>
              <w:keepNext/>
              <w:keepLines/>
              <w:spacing w:line="240" w:lineRule="auto"/>
              <w:ind w:firstLine="0"/>
              <w:rPr>
                <w:snapToGrid/>
                <w:sz w:val="22"/>
                <w:szCs w:val="22"/>
              </w:rPr>
            </w:pPr>
            <w:r w:rsidRPr="00BC3567">
              <w:rPr>
                <w:snapToGrid/>
                <w:sz w:val="22"/>
                <w:szCs w:val="22"/>
              </w:rPr>
              <w:t>8</w:t>
            </w:r>
          </w:p>
        </w:tc>
        <w:tc>
          <w:tcPr>
            <w:tcW w:w="1701" w:type="dxa"/>
            <w:vMerge w:val="restart"/>
          </w:tcPr>
          <w:p w:rsidR="000C5FD1" w:rsidRPr="00BC3567" w:rsidRDefault="000C5FD1" w:rsidP="00FE6949">
            <w:pPr>
              <w:keepNext/>
              <w:keepLines/>
              <w:spacing w:line="240" w:lineRule="auto"/>
              <w:ind w:firstLine="0"/>
              <w:rPr>
                <w:bCs/>
                <w:snapToGrid/>
                <w:sz w:val="22"/>
                <w:szCs w:val="22"/>
              </w:rPr>
            </w:pPr>
            <w:r w:rsidRPr="00BC3567">
              <w:rPr>
                <w:bCs/>
                <w:snapToGrid/>
                <w:sz w:val="22"/>
                <w:szCs w:val="22"/>
              </w:rPr>
              <w:t>Пункт 1.5.3</w:t>
            </w:r>
          </w:p>
          <w:p w:rsidR="000C5FD1" w:rsidRPr="00BC3567" w:rsidRDefault="000C5FD1" w:rsidP="00FE6949">
            <w:pPr>
              <w:keepNext/>
              <w:keepLines/>
              <w:spacing w:line="240" w:lineRule="auto"/>
              <w:ind w:firstLine="0"/>
              <w:rPr>
                <w:bCs/>
                <w:snapToGrid/>
                <w:sz w:val="22"/>
                <w:szCs w:val="22"/>
              </w:rPr>
            </w:pPr>
            <w:r w:rsidRPr="00BC3567">
              <w:rPr>
                <w:bCs/>
                <w:snapToGrid/>
                <w:sz w:val="22"/>
                <w:szCs w:val="22"/>
              </w:rPr>
              <w:t>Раздела 1</w:t>
            </w:r>
          </w:p>
        </w:tc>
        <w:tc>
          <w:tcPr>
            <w:tcW w:w="7797" w:type="dxa"/>
          </w:tcPr>
          <w:p w:rsidR="000C5FD1" w:rsidRPr="00BC3567" w:rsidRDefault="000C5FD1" w:rsidP="00FE6949">
            <w:pPr>
              <w:keepNext/>
              <w:keepLines/>
              <w:spacing w:line="240" w:lineRule="auto"/>
              <w:ind w:firstLine="0"/>
              <w:rPr>
                <w:b/>
                <w:bCs/>
                <w:snapToGrid/>
                <w:sz w:val="22"/>
                <w:szCs w:val="22"/>
              </w:rPr>
            </w:pPr>
            <w:r w:rsidRPr="00BC3567">
              <w:rPr>
                <w:b/>
                <w:bCs/>
                <w:snapToGrid/>
                <w:sz w:val="22"/>
                <w:szCs w:val="22"/>
              </w:rPr>
              <w:t>Сроки и условия поставки:</w:t>
            </w:r>
          </w:p>
          <w:p w:rsidR="000C5FD1" w:rsidRPr="00BC3567" w:rsidRDefault="000C5FD1" w:rsidP="00FE6949">
            <w:pPr>
              <w:keepNext/>
              <w:keepLines/>
              <w:spacing w:line="240" w:lineRule="auto"/>
              <w:ind w:firstLine="0"/>
              <w:rPr>
                <w:snapToGrid/>
                <w:sz w:val="22"/>
                <w:szCs w:val="22"/>
              </w:rPr>
            </w:pPr>
            <w:r w:rsidRPr="00BC3567">
              <w:rPr>
                <w:snapToGrid/>
                <w:sz w:val="22"/>
                <w:szCs w:val="22"/>
                <w:u w:val="single"/>
              </w:rPr>
              <w:t>Сроки поставки</w:t>
            </w:r>
            <w:r w:rsidRPr="00BC3567">
              <w:rPr>
                <w:snapToGrid/>
                <w:sz w:val="22"/>
                <w:szCs w:val="22"/>
              </w:rPr>
              <w:t>: начало – со дня заключения дог</w:t>
            </w:r>
            <w:r w:rsidR="00402246" w:rsidRPr="00BC3567">
              <w:rPr>
                <w:snapToGrid/>
                <w:sz w:val="22"/>
                <w:szCs w:val="22"/>
              </w:rPr>
              <w:t>овора, окончание - не позднее 20</w:t>
            </w:r>
            <w:r w:rsidRPr="00BC3567">
              <w:rPr>
                <w:snapToGrid/>
                <w:sz w:val="22"/>
                <w:szCs w:val="22"/>
              </w:rPr>
              <w:t xml:space="preserve"> декабря 20</w:t>
            </w:r>
            <w:r w:rsidR="00AB71A7">
              <w:rPr>
                <w:snapToGrid/>
                <w:sz w:val="22"/>
                <w:szCs w:val="22"/>
              </w:rPr>
              <w:t>20</w:t>
            </w:r>
            <w:r w:rsidRPr="00BC3567">
              <w:rPr>
                <w:snapToGrid/>
                <w:sz w:val="22"/>
                <w:szCs w:val="22"/>
              </w:rPr>
              <w:t xml:space="preserve"> года.</w:t>
            </w:r>
          </w:p>
          <w:p w:rsidR="000C5FD1" w:rsidRPr="00BC3567" w:rsidRDefault="000C5FD1" w:rsidP="00FE6949">
            <w:pPr>
              <w:keepNext/>
              <w:keepLines/>
              <w:spacing w:line="240" w:lineRule="auto"/>
              <w:ind w:firstLine="0"/>
              <w:rPr>
                <w:snapToGrid/>
                <w:sz w:val="22"/>
                <w:szCs w:val="22"/>
              </w:rPr>
            </w:pPr>
          </w:p>
          <w:p w:rsidR="000C5FD1" w:rsidRPr="00BC3567" w:rsidRDefault="000C5FD1" w:rsidP="00FE6949">
            <w:pPr>
              <w:keepNext/>
              <w:keepLines/>
              <w:spacing w:line="240" w:lineRule="auto"/>
              <w:ind w:firstLine="0"/>
              <w:rPr>
                <w:bCs/>
                <w:iCs/>
                <w:snapToGrid/>
                <w:sz w:val="22"/>
                <w:szCs w:val="22"/>
              </w:rPr>
            </w:pPr>
            <w:r w:rsidRPr="00BC3567">
              <w:rPr>
                <w:snapToGrid/>
                <w:sz w:val="22"/>
                <w:szCs w:val="22"/>
                <w:u w:val="single"/>
              </w:rPr>
              <w:t xml:space="preserve">Условия поставки: </w:t>
            </w:r>
            <w:r w:rsidRPr="00BC3567">
              <w:rPr>
                <w:snapToGrid/>
                <w:sz w:val="22"/>
                <w:szCs w:val="22"/>
              </w:rPr>
              <w:t>товар поставляется по заявкам Заказчика.</w:t>
            </w:r>
            <w:r w:rsidRPr="00BC3567">
              <w:rPr>
                <w:bCs/>
                <w:iCs/>
                <w:snapToGrid/>
                <w:sz w:val="22"/>
                <w:szCs w:val="22"/>
              </w:rPr>
              <w:t xml:space="preserve"> </w:t>
            </w:r>
          </w:p>
          <w:p w:rsidR="000C5FD1" w:rsidRPr="00BC3567" w:rsidRDefault="000C5FD1" w:rsidP="00FE6949">
            <w:pPr>
              <w:keepNext/>
              <w:keepLines/>
              <w:spacing w:line="240" w:lineRule="auto"/>
              <w:ind w:firstLine="0"/>
              <w:rPr>
                <w:bCs/>
                <w:iCs/>
                <w:snapToGrid/>
                <w:sz w:val="22"/>
                <w:szCs w:val="22"/>
              </w:rPr>
            </w:pPr>
            <w:r w:rsidRPr="00BC3567">
              <w:rPr>
                <w:bCs/>
                <w:iCs/>
                <w:snapToGrid/>
                <w:sz w:val="22"/>
                <w:szCs w:val="22"/>
              </w:rPr>
              <w:t>Срок исполнения заявки: в течение 3 (трех) рабочих дней с момента получения заявки.</w:t>
            </w:r>
          </w:p>
          <w:p w:rsidR="000C5FD1" w:rsidRPr="00BC3567" w:rsidRDefault="000C5FD1" w:rsidP="00FE6949">
            <w:pPr>
              <w:keepNext/>
              <w:keepLines/>
              <w:spacing w:line="240" w:lineRule="auto"/>
              <w:ind w:firstLine="0"/>
              <w:rPr>
                <w:snapToGrid/>
                <w:sz w:val="22"/>
                <w:szCs w:val="22"/>
              </w:rPr>
            </w:pPr>
            <w:r w:rsidRPr="00BC3567">
              <w:rPr>
                <w:snapToGrid/>
                <w:sz w:val="22"/>
                <w:szCs w:val="22"/>
              </w:rPr>
              <w:lastRenderedPageBreak/>
              <w:t>Доставка, включая транспортировку, погрузочно-разгрузочные работы к месту хранения товара осуществляется силами и за счет поставщика.</w:t>
            </w:r>
          </w:p>
          <w:p w:rsidR="000C5FD1" w:rsidRPr="00BC3567" w:rsidRDefault="000C5FD1" w:rsidP="00FE6949">
            <w:pPr>
              <w:keepNext/>
              <w:keepLines/>
              <w:spacing w:line="240" w:lineRule="auto"/>
              <w:ind w:firstLine="0"/>
              <w:rPr>
                <w:b/>
                <w:bCs/>
                <w:snapToGrid/>
                <w:sz w:val="22"/>
                <w:szCs w:val="22"/>
              </w:rPr>
            </w:pPr>
            <w:r w:rsidRPr="00BC3567">
              <w:rPr>
                <w:snapToGrid/>
                <w:sz w:val="22"/>
                <w:szCs w:val="22"/>
              </w:rPr>
              <w:t>Доставка товара почтой не предусмотрена.</w:t>
            </w:r>
          </w:p>
        </w:tc>
      </w:tr>
      <w:tr w:rsidR="00BC3567" w:rsidRPr="00BC3567" w:rsidTr="00BA6CF2">
        <w:trPr>
          <w:trHeight w:val="527"/>
        </w:trPr>
        <w:tc>
          <w:tcPr>
            <w:tcW w:w="567" w:type="dxa"/>
            <w:vMerge/>
          </w:tcPr>
          <w:p w:rsidR="000C5FD1" w:rsidRPr="00BC3567" w:rsidRDefault="000C5FD1" w:rsidP="00FE6949">
            <w:pPr>
              <w:keepNext/>
              <w:keepLines/>
              <w:spacing w:line="240" w:lineRule="auto"/>
              <w:ind w:firstLine="0"/>
              <w:rPr>
                <w:snapToGrid/>
                <w:sz w:val="22"/>
                <w:szCs w:val="22"/>
              </w:rPr>
            </w:pPr>
          </w:p>
        </w:tc>
        <w:tc>
          <w:tcPr>
            <w:tcW w:w="1701" w:type="dxa"/>
            <w:vMerge/>
          </w:tcPr>
          <w:p w:rsidR="000C5FD1" w:rsidRPr="00BC3567" w:rsidRDefault="000C5FD1" w:rsidP="00FE6949">
            <w:pPr>
              <w:keepNext/>
              <w:keepLines/>
              <w:spacing w:line="240" w:lineRule="auto"/>
              <w:ind w:firstLine="0"/>
              <w:rPr>
                <w:bCs/>
                <w:snapToGrid/>
                <w:sz w:val="22"/>
                <w:szCs w:val="22"/>
              </w:rPr>
            </w:pPr>
          </w:p>
        </w:tc>
        <w:tc>
          <w:tcPr>
            <w:tcW w:w="7797" w:type="dxa"/>
          </w:tcPr>
          <w:p w:rsidR="000C5FD1" w:rsidRPr="00BC3567" w:rsidRDefault="000C5FD1" w:rsidP="00FE6949">
            <w:pPr>
              <w:keepNext/>
              <w:keepLines/>
              <w:spacing w:line="240" w:lineRule="auto"/>
              <w:ind w:firstLine="0"/>
              <w:rPr>
                <w:b/>
                <w:bCs/>
                <w:snapToGrid/>
                <w:sz w:val="22"/>
                <w:szCs w:val="22"/>
              </w:rPr>
            </w:pPr>
            <w:r w:rsidRPr="00BC3567">
              <w:rPr>
                <w:b/>
                <w:bCs/>
                <w:snapToGrid/>
                <w:sz w:val="22"/>
                <w:szCs w:val="22"/>
              </w:rPr>
              <w:t>Место поставки (адрес доставки):</w:t>
            </w:r>
          </w:p>
          <w:p w:rsidR="000C5FD1" w:rsidRPr="00BC3567" w:rsidRDefault="000C5FD1" w:rsidP="00FE6949">
            <w:pPr>
              <w:keepNext/>
              <w:keepLines/>
              <w:spacing w:line="240" w:lineRule="auto"/>
              <w:ind w:firstLine="0"/>
              <w:rPr>
                <w:bCs/>
                <w:snapToGrid/>
                <w:sz w:val="22"/>
                <w:szCs w:val="22"/>
              </w:rPr>
            </w:pPr>
            <w:r w:rsidRPr="00BC3567">
              <w:rPr>
                <w:bCs/>
                <w:snapToGrid/>
                <w:sz w:val="22"/>
                <w:szCs w:val="22"/>
              </w:rPr>
              <w:t>г</w:t>
            </w:r>
            <w:r w:rsidRPr="00BC3567">
              <w:rPr>
                <w:b/>
                <w:bCs/>
                <w:snapToGrid/>
                <w:sz w:val="22"/>
                <w:szCs w:val="22"/>
              </w:rPr>
              <w:t xml:space="preserve">. </w:t>
            </w:r>
            <w:r w:rsidRPr="00BC3567">
              <w:rPr>
                <w:bCs/>
                <w:snapToGrid/>
                <w:sz w:val="22"/>
                <w:szCs w:val="22"/>
              </w:rPr>
              <w:t>Санкт-Петербург ул. Варшавская, д. 50.</w:t>
            </w:r>
          </w:p>
          <w:p w:rsidR="0090461B" w:rsidRPr="00853E93" w:rsidRDefault="000C5FD1" w:rsidP="00FE6949">
            <w:pPr>
              <w:keepNext/>
              <w:keepLines/>
              <w:spacing w:line="240" w:lineRule="auto"/>
              <w:ind w:firstLine="0"/>
              <w:rPr>
                <w:bCs/>
                <w:snapToGrid/>
                <w:sz w:val="22"/>
                <w:szCs w:val="22"/>
              </w:rPr>
            </w:pPr>
            <w:r w:rsidRPr="00BC3567">
              <w:rPr>
                <w:bCs/>
                <w:snapToGrid/>
                <w:sz w:val="22"/>
                <w:szCs w:val="22"/>
              </w:rPr>
              <w:t>Место складирования (хранения товара) определяется Заказчиком</w:t>
            </w:r>
            <w:r w:rsidR="00A06A99" w:rsidRPr="00BC3567">
              <w:rPr>
                <w:bCs/>
                <w:snapToGrid/>
                <w:sz w:val="22"/>
                <w:szCs w:val="22"/>
              </w:rPr>
              <w:t>.</w:t>
            </w:r>
          </w:p>
        </w:tc>
      </w:tr>
      <w:tr w:rsidR="00BC3567" w:rsidRPr="00BC3567" w:rsidTr="000C5FD1">
        <w:trPr>
          <w:trHeight w:val="456"/>
        </w:trPr>
        <w:tc>
          <w:tcPr>
            <w:tcW w:w="567" w:type="dxa"/>
          </w:tcPr>
          <w:p w:rsidR="00430778" w:rsidRPr="00BC3567" w:rsidRDefault="000C5FD1" w:rsidP="00FE6949">
            <w:pPr>
              <w:keepNext/>
              <w:keepLines/>
              <w:spacing w:line="240" w:lineRule="auto"/>
              <w:ind w:firstLine="0"/>
              <w:rPr>
                <w:snapToGrid/>
                <w:sz w:val="22"/>
                <w:szCs w:val="22"/>
              </w:rPr>
            </w:pPr>
            <w:r w:rsidRPr="00BC3567">
              <w:rPr>
                <w:snapToGrid/>
                <w:sz w:val="22"/>
                <w:szCs w:val="22"/>
              </w:rPr>
              <w:t>9</w:t>
            </w:r>
          </w:p>
        </w:tc>
        <w:tc>
          <w:tcPr>
            <w:tcW w:w="1701" w:type="dxa"/>
          </w:tcPr>
          <w:p w:rsidR="00430778" w:rsidRPr="00BC3567" w:rsidRDefault="00430778" w:rsidP="00FE6949">
            <w:pPr>
              <w:keepNext/>
              <w:keepLines/>
              <w:spacing w:line="240" w:lineRule="auto"/>
              <w:ind w:firstLine="0"/>
              <w:rPr>
                <w:bCs/>
                <w:snapToGrid/>
                <w:sz w:val="22"/>
                <w:szCs w:val="22"/>
              </w:rPr>
            </w:pPr>
            <w:r w:rsidRPr="00BC3567">
              <w:rPr>
                <w:bCs/>
                <w:snapToGrid/>
                <w:sz w:val="22"/>
                <w:szCs w:val="22"/>
              </w:rPr>
              <w:t>Пункт 1.</w:t>
            </w:r>
            <w:r w:rsidR="00597267" w:rsidRPr="00BC3567">
              <w:rPr>
                <w:bCs/>
                <w:snapToGrid/>
                <w:sz w:val="22"/>
                <w:szCs w:val="22"/>
              </w:rPr>
              <w:t>5.4</w:t>
            </w:r>
          </w:p>
          <w:p w:rsidR="00430778" w:rsidRPr="00BC3567" w:rsidRDefault="00430778" w:rsidP="00FE6949">
            <w:pPr>
              <w:keepNext/>
              <w:keepLines/>
              <w:spacing w:line="240" w:lineRule="auto"/>
              <w:ind w:firstLine="0"/>
              <w:rPr>
                <w:bCs/>
                <w:snapToGrid/>
                <w:sz w:val="22"/>
                <w:szCs w:val="22"/>
              </w:rPr>
            </w:pPr>
            <w:r w:rsidRPr="00BC3567">
              <w:rPr>
                <w:bCs/>
                <w:snapToGrid/>
                <w:sz w:val="22"/>
                <w:szCs w:val="22"/>
              </w:rPr>
              <w:t xml:space="preserve">Раздела 1 </w:t>
            </w:r>
          </w:p>
        </w:tc>
        <w:tc>
          <w:tcPr>
            <w:tcW w:w="7797" w:type="dxa"/>
          </w:tcPr>
          <w:p w:rsidR="00430778" w:rsidRPr="00BC3567" w:rsidRDefault="00430778" w:rsidP="00FE6949">
            <w:pPr>
              <w:keepNext/>
              <w:keepLines/>
              <w:spacing w:line="240" w:lineRule="auto"/>
              <w:ind w:firstLine="0"/>
              <w:rPr>
                <w:b/>
                <w:bCs/>
                <w:snapToGrid/>
                <w:sz w:val="22"/>
                <w:szCs w:val="22"/>
              </w:rPr>
            </w:pPr>
            <w:r w:rsidRPr="00BC3567">
              <w:rPr>
                <w:b/>
                <w:bCs/>
                <w:snapToGrid/>
                <w:sz w:val="22"/>
                <w:szCs w:val="22"/>
              </w:rPr>
              <w:t>Специальные требования к продукции:</w:t>
            </w:r>
          </w:p>
          <w:p w:rsidR="00126641" w:rsidRPr="00BC3567" w:rsidRDefault="000C5FD1" w:rsidP="00FE6949">
            <w:pPr>
              <w:keepNext/>
              <w:keepLines/>
              <w:spacing w:line="240" w:lineRule="auto"/>
              <w:ind w:firstLine="0"/>
              <w:rPr>
                <w:bCs/>
                <w:i/>
                <w:snapToGrid/>
                <w:sz w:val="22"/>
                <w:szCs w:val="22"/>
              </w:rPr>
            </w:pPr>
            <w:r w:rsidRPr="00BC3567">
              <w:rPr>
                <w:bCs/>
                <w:i/>
                <w:snapToGrid/>
                <w:sz w:val="22"/>
                <w:szCs w:val="22"/>
              </w:rPr>
              <w:t>Требования не установлены.</w:t>
            </w:r>
          </w:p>
          <w:p w:rsidR="00A93ED5" w:rsidRPr="00BC3567" w:rsidRDefault="00A93ED5" w:rsidP="00FE6949">
            <w:pPr>
              <w:keepNext/>
              <w:keepLines/>
              <w:spacing w:line="240" w:lineRule="auto"/>
              <w:ind w:firstLine="0"/>
              <w:rPr>
                <w:bCs/>
                <w:i/>
                <w:snapToGrid/>
                <w:sz w:val="22"/>
                <w:szCs w:val="22"/>
              </w:rPr>
            </w:pPr>
          </w:p>
        </w:tc>
      </w:tr>
      <w:tr w:rsidR="00BC3567" w:rsidRPr="00BC3567" w:rsidTr="00BA6CF2">
        <w:trPr>
          <w:trHeight w:val="208"/>
        </w:trPr>
        <w:tc>
          <w:tcPr>
            <w:tcW w:w="567" w:type="dxa"/>
          </w:tcPr>
          <w:p w:rsidR="004B331C" w:rsidRPr="00BC3567" w:rsidRDefault="000C5FD1" w:rsidP="00FE6949">
            <w:pPr>
              <w:keepNext/>
              <w:keepLines/>
              <w:spacing w:line="240" w:lineRule="auto"/>
              <w:ind w:firstLine="0"/>
              <w:rPr>
                <w:snapToGrid/>
                <w:sz w:val="22"/>
                <w:szCs w:val="22"/>
              </w:rPr>
            </w:pPr>
            <w:r w:rsidRPr="00BC3567">
              <w:rPr>
                <w:snapToGrid/>
                <w:sz w:val="22"/>
                <w:szCs w:val="22"/>
              </w:rPr>
              <w:t>10</w:t>
            </w:r>
          </w:p>
          <w:p w:rsidR="00AE2083" w:rsidRPr="00BC3567" w:rsidRDefault="00AE2083" w:rsidP="00FE6949">
            <w:pPr>
              <w:keepNext/>
              <w:keepLines/>
              <w:spacing w:line="240" w:lineRule="auto"/>
              <w:ind w:firstLine="0"/>
              <w:rPr>
                <w:snapToGrid/>
                <w:sz w:val="22"/>
                <w:szCs w:val="22"/>
              </w:rPr>
            </w:pPr>
          </w:p>
          <w:p w:rsidR="00AE2083" w:rsidRPr="00BC3567" w:rsidRDefault="00AE2083" w:rsidP="00FE6949">
            <w:pPr>
              <w:keepNext/>
              <w:keepLines/>
              <w:spacing w:line="240" w:lineRule="auto"/>
              <w:ind w:firstLine="0"/>
              <w:rPr>
                <w:snapToGrid/>
                <w:sz w:val="22"/>
                <w:szCs w:val="22"/>
              </w:rPr>
            </w:pPr>
          </w:p>
        </w:tc>
        <w:tc>
          <w:tcPr>
            <w:tcW w:w="1701" w:type="dxa"/>
          </w:tcPr>
          <w:p w:rsidR="003E18CF" w:rsidRPr="00BC3567" w:rsidRDefault="001333C7" w:rsidP="00FE6949">
            <w:pPr>
              <w:keepNext/>
              <w:keepLines/>
              <w:spacing w:line="240" w:lineRule="auto"/>
              <w:ind w:firstLine="0"/>
              <w:rPr>
                <w:bCs/>
                <w:snapToGrid/>
                <w:sz w:val="22"/>
                <w:szCs w:val="22"/>
              </w:rPr>
            </w:pPr>
            <w:r w:rsidRPr="00BC3567">
              <w:rPr>
                <w:bCs/>
                <w:snapToGrid/>
                <w:sz w:val="22"/>
                <w:szCs w:val="22"/>
              </w:rPr>
              <w:t>П</w:t>
            </w:r>
            <w:r w:rsidR="0080282C" w:rsidRPr="00BC3567">
              <w:rPr>
                <w:bCs/>
                <w:snapToGrid/>
                <w:sz w:val="22"/>
                <w:szCs w:val="22"/>
              </w:rPr>
              <w:t>ункт</w:t>
            </w:r>
            <w:r w:rsidR="003E18CF" w:rsidRPr="00BC3567">
              <w:rPr>
                <w:bCs/>
                <w:snapToGrid/>
                <w:sz w:val="22"/>
                <w:szCs w:val="22"/>
              </w:rPr>
              <w:t xml:space="preserve"> 1.</w:t>
            </w:r>
            <w:r w:rsidR="009E15D4" w:rsidRPr="00BC3567">
              <w:rPr>
                <w:bCs/>
                <w:snapToGrid/>
                <w:sz w:val="22"/>
                <w:szCs w:val="22"/>
              </w:rPr>
              <w:t>6</w:t>
            </w:r>
            <w:r w:rsidR="003E18CF" w:rsidRPr="00BC3567">
              <w:rPr>
                <w:bCs/>
                <w:snapToGrid/>
                <w:sz w:val="22"/>
                <w:szCs w:val="22"/>
              </w:rPr>
              <w:t>.1</w:t>
            </w:r>
          </w:p>
          <w:p w:rsidR="003E18CF" w:rsidRPr="00BC3567" w:rsidRDefault="003E18CF" w:rsidP="00FE6949">
            <w:pPr>
              <w:keepNext/>
              <w:keepLines/>
              <w:spacing w:line="240" w:lineRule="auto"/>
              <w:ind w:firstLine="0"/>
              <w:rPr>
                <w:bCs/>
                <w:snapToGrid/>
                <w:sz w:val="22"/>
                <w:szCs w:val="22"/>
              </w:rPr>
            </w:pPr>
            <w:r w:rsidRPr="00BC3567">
              <w:rPr>
                <w:bCs/>
                <w:snapToGrid/>
                <w:sz w:val="22"/>
                <w:szCs w:val="22"/>
              </w:rPr>
              <w:t xml:space="preserve">Раздела 1 </w:t>
            </w:r>
          </w:p>
          <w:p w:rsidR="004B331C" w:rsidRPr="00BC3567" w:rsidRDefault="004B331C" w:rsidP="00FE6949">
            <w:pPr>
              <w:keepNext/>
              <w:keepLines/>
              <w:adjustRightInd w:val="0"/>
              <w:spacing w:line="240" w:lineRule="auto"/>
              <w:ind w:firstLine="0"/>
              <w:textAlignment w:val="baseline"/>
              <w:rPr>
                <w:snapToGrid/>
                <w:sz w:val="22"/>
                <w:szCs w:val="22"/>
              </w:rPr>
            </w:pPr>
          </w:p>
        </w:tc>
        <w:tc>
          <w:tcPr>
            <w:tcW w:w="7797" w:type="dxa"/>
          </w:tcPr>
          <w:p w:rsidR="002A07EF" w:rsidRPr="00BC3567" w:rsidRDefault="002A07EF" w:rsidP="00FE6949">
            <w:pPr>
              <w:pStyle w:val="ConsPlusNonformat"/>
              <w:keepNext/>
              <w:keepLines/>
              <w:widowControl/>
              <w:jc w:val="both"/>
              <w:rPr>
                <w:rFonts w:ascii="Times New Roman" w:hAnsi="Times New Roman" w:cs="Times New Roman"/>
                <w:b/>
                <w:sz w:val="22"/>
                <w:szCs w:val="22"/>
              </w:rPr>
            </w:pPr>
            <w:r w:rsidRPr="00BC3567">
              <w:rPr>
                <w:rFonts w:ascii="Times New Roman" w:hAnsi="Times New Roman" w:cs="Times New Roman"/>
                <w:b/>
                <w:sz w:val="22"/>
                <w:szCs w:val="22"/>
              </w:rPr>
              <w:t>Начальная (максимальная) цена договора (лота):</w:t>
            </w:r>
          </w:p>
          <w:p w:rsidR="00FE779C" w:rsidRPr="00BC3567" w:rsidRDefault="00BC1391" w:rsidP="00FE6949">
            <w:pPr>
              <w:pStyle w:val="ConsPlusNonformat"/>
              <w:keepNext/>
              <w:keepLines/>
              <w:widowControl/>
              <w:jc w:val="both"/>
              <w:rPr>
                <w:rFonts w:ascii="Times New Roman" w:hAnsi="Times New Roman" w:cs="Times New Roman"/>
                <w:sz w:val="22"/>
                <w:szCs w:val="22"/>
              </w:rPr>
            </w:pPr>
            <w:r>
              <w:rPr>
                <w:rFonts w:ascii="Times New Roman" w:hAnsi="Times New Roman" w:cs="Times New Roman"/>
                <w:b/>
                <w:sz w:val="22"/>
                <w:szCs w:val="22"/>
              </w:rPr>
              <w:t>3 188 79</w:t>
            </w:r>
            <w:r w:rsidR="000409AC">
              <w:rPr>
                <w:rFonts w:ascii="Times New Roman" w:hAnsi="Times New Roman" w:cs="Times New Roman"/>
                <w:b/>
                <w:sz w:val="22"/>
                <w:szCs w:val="22"/>
              </w:rPr>
              <w:t>5</w:t>
            </w:r>
            <w:r>
              <w:rPr>
                <w:rFonts w:ascii="Times New Roman" w:hAnsi="Times New Roman" w:cs="Times New Roman"/>
                <w:b/>
                <w:sz w:val="22"/>
                <w:szCs w:val="22"/>
              </w:rPr>
              <w:t xml:space="preserve"> </w:t>
            </w:r>
            <w:r w:rsidR="00FF01EC" w:rsidRPr="00BC3567">
              <w:rPr>
                <w:rFonts w:ascii="Times New Roman" w:hAnsi="Times New Roman" w:cs="Times New Roman"/>
                <w:b/>
                <w:sz w:val="22"/>
                <w:szCs w:val="22"/>
              </w:rPr>
              <w:t xml:space="preserve">руб. </w:t>
            </w:r>
            <w:r w:rsidR="000409AC">
              <w:rPr>
                <w:rFonts w:ascii="Times New Roman" w:hAnsi="Times New Roman" w:cs="Times New Roman"/>
                <w:b/>
                <w:sz w:val="22"/>
                <w:szCs w:val="22"/>
              </w:rPr>
              <w:t>48</w:t>
            </w:r>
            <w:r w:rsidR="00FF01EC" w:rsidRPr="00BC3567">
              <w:rPr>
                <w:rFonts w:ascii="Times New Roman" w:hAnsi="Times New Roman" w:cs="Times New Roman"/>
                <w:b/>
                <w:sz w:val="22"/>
                <w:szCs w:val="22"/>
              </w:rPr>
              <w:t xml:space="preserve"> коп., в т.ч. НДС.</w:t>
            </w:r>
          </w:p>
          <w:p w:rsidR="006A5561" w:rsidRPr="00BC3567" w:rsidRDefault="006A5561" w:rsidP="00FE6949">
            <w:pPr>
              <w:keepNext/>
              <w:keepLines/>
              <w:spacing w:line="240" w:lineRule="auto"/>
              <w:ind w:firstLine="0"/>
              <w:rPr>
                <w:b/>
                <w:snapToGrid/>
                <w:sz w:val="22"/>
                <w:szCs w:val="22"/>
              </w:rPr>
            </w:pPr>
          </w:p>
          <w:p w:rsidR="00DC0AC1" w:rsidRDefault="00E04177" w:rsidP="00FE6949">
            <w:pPr>
              <w:keepNext/>
              <w:keepLines/>
              <w:spacing w:line="240" w:lineRule="auto"/>
              <w:ind w:firstLine="0"/>
              <w:rPr>
                <w:snapToGrid/>
                <w:sz w:val="22"/>
                <w:szCs w:val="22"/>
              </w:rPr>
            </w:pPr>
            <w:r w:rsidRPr="00BC3567">
              <w:rPr>
                <w:snapToGrid/>
                <w:sz w:val="22"/>
                <w:szCs w:val="22"/>
              </w:rPr>
              <w:t>Начальная (максимальная) цена включает в себя стоимость самого товара, тары (упаковки), транспортные и погрузочно-разгрузочные расходы, а также страхование, пошлины, налоги и сборы.</w:t>
            </w:r>
          </w:p>
          <w:p w:rsidR="0090461B" w:rsidRPr="00BC3567" w:rsidRDefault="0090461B" w:rsidP="00FE6949">
            <w:pPr>
              <w:keepNext/>
              <w:keepLines/>
              <w:spacing w:line="240" w:lineRule="auto"/>
              <w:ind w:firstLine="0"/>
              <w:rPr>
                <w:snapToGrid/>
                <w:sz w:val="22"/>
                <w:szCs w:val="22"/>
              </w:rPr>
            </w:pPr>
            <w:r w:rsidRPr="00533FBA">
              <w:rPr>
                <w:snapToGrid/>
                <w:sz w:val="22"/>
                <w:szCs w:val="22"/>
              </w:rPr>
              <w:t>Расчет начальной (максимальной)</w:t>
            </w:r>
            <w:r w:rsidR="000409FC" w:rsidRPr="00533FBA">
              <w:rPr>
                <w:snapToGrid/>
                <w:sz w:val="22"/>
                <w:szCs w:val="22"/>
              </w:rPr>
              <w:t xml:space="preserve"> </w:t>
            </w:r>
            <w:r w:rsidRPr="00533FBA">
              <w:rPr>
                <w:snapToGrid/>
                <w:sz w:val="22"/>
                <w:szCs w:val="22"/>
              </w:rPr>
              <w:t>цены договора, приведен в приложении № 1 к закупочной документации.</w:t>
            </w:r>
          </w:p>
        </w:tc>
      </w:tr>
      <w:tr w:rsidR="00BC3567" w:rsidRPr="00BC3567" w:rsidTr="00BA6CF2">
        <w:trPr>
          <w:trHeight w:val="1317"/>
        </w:trPr>
        <w:tc>
          <w:tcPr>
            <w:tcW w:w="567" w:type="dxa"/>
          </w:tcPr>
          <w:p w:rsidR="007F147E" w:rsidRPr="00BC3567" w:rsidRDefault="000C5FD1" w:rsidP="00FE6949">
            <w:pPr>
              <w:keepNext/>
              <w:keepLines/>
              <w:spacing w:line="240" w:lineRule="auto"/>
              <w:ind w:firstLine="0"/>
              <w:rPr>
                <w:snapToGrid/>
                <w:sz w:val="22"/>
                <w:szCs w:val="22"/>
              </w:rPr>
            </w:pPr>
            <w:r w:rsidRPr="00BC3567">
              <w:rPr>
                <w:snapToGrid/>
                <w:sz w:val="22"/>
                <w:szCs w:val="22"/>
              </w:rPr>
              <w:t>10</w:t>
            </w:r>
            <w:r w:rsidR="007F147E" w:rsidRPr="00BC3567">
              <w:rPr>
                <w:snapToGrid/>
                <w:sz w:val="22"/>
                <w:szCs w:val="22"/>
              </w:rPr>
              <w:t>.1</w:t>
            </w:r>
          </w:p>
          <w:p w:rsidR="007F147E" w:rsidRPr="00BC3567" w:rsidRDefault="007F147E" w:rsidP="00FE6949">
            <w:pPr>
              <w:keepNext/>
              <w:keepLines/>
              <w:spacing w:line="240" w:lineRule="auto"/>
              <w:ind w:firstLine="0"/>
              <w:rPr>
                <w:snapToGrid/>
                <w:sz w:val="22"/>
                <w:szCs w:val="22"/>
              </w:rPr>
            </w:pPr>
          </w:p>
          <w:p w:rsidR="007F147E" w:rsidRPr="00BC3567" w:rsidRDefault="007F147E" w:rsidP="00FE6949">
            <w:pPr>
              <w:keepNext/>
              <w:keepLines/>
              <w:spacing w:line="240" w:lineRule="auto"/>
              <w:ind w:firstLine="0"/>
              <w:rPr>
                <w:snapToGrid/>
                <w:sz w:val="22"/>
                <w:szCs w:val="22"/>
              </w:rPr>
            </w:pPr>
          </w:p>
          <w:p w:rsidR="004B331C" w:rsidRPr="00BC3567" w:rsidRDefault="004B331C" w:rsidP="00FE6949">
            <w:pPr>
              <w:keepNext/>
              <w:keepLines/>
              <w:spacing w:line="240" w:lineRule="auto"/>
              <w:ind w:firstLine="0"/>
              <w:rPr>
                <w:snapToGrid/>
                <w:sz w:val="22"/>
                <w:szCs w:val="22"/>
              </w:rPr>
            </w:pPr>
          </w:p>
        </w:tc>
        <w:tc>
          <w:tcPr>
            <w:tcW w:w="1701" w:type="dxa"/>
          </w:tcPr>
          <w:p w:rsidR="003E18CF" w:rsidRPr="00BC3567" w:rsidRDefault="001333C7" w:rsidP="00FE6949">
            <w:pPr>
              <w:keepNext/>
              <w:keepLines/>
              <w:spacing w:line="240" w:lineRule="auto"/>
              <w:ind w:firstLine="0"/>
              <w:rPr>
                <w:bCs/>
                <w:snapToGrid/>
                <w:sz w:val="22"/>
                <w:szCs w:val="22"/>
              </w:rPr>
            </w:pPr>
            <w:r w:rsidRPr="00BC3567">
              <w:rPr>
                <w:bCs/>
                <w:snapToGrid/>
                <w:sz w:val="22"/>
                <w:szCs w:val="22"/>
              </w:rPr>
              <w:t>П</w:t>
            </w:r>
            <w:r w:rsidR="003E18CF" w:rsidRPr="00BC3567">
              <w:rPr>
                <w:bCs/>
                <w:snapToGrid/>
                <w:sz w:val="22"/>
                <w:szCs w:val="22"/>
              </w:rPr>
              <w:t>ункт 1.</w:t>
            </w:r>
            <w:r w:rsidR="009E15D4" w:rsidRPr="00BC3567">
              <w:rPr>
                <w:bCs/>
                <w:snapToGrid/>
                <w:sz w:val="22"/>
                <w:szCs w:val="22"/>
              </w:rPr>
              <w:t>6</w:t>
            </w:r>
            <w:r w:rsidRPr="00BC3567">
              <w:rPr>
                <w:bCs/>
                <w:snapToGrid/>
                <w:sz w:val="22"/>
                <w:szCs w:val="22"/>
              </w:rPr>
              <w:t>.2</w:t>
            </w:r>
          </w:p>
          <w:p w:rsidR="003E18CF" w:rsidRPr="00BC3567" w:rsidRDefault="003E18CF" w:rsidP="00FE6949">
            <w:pPr>
              <w:keepNext/>
              <w:keepLines/>
              <w:spacing w:line="240" w:lineRule="auto"/>
              <w:ind w:firstLine="0"/>
              <w:rPr>
                <w:bCs/>
                <w:snapToGrid/>
                <w:sz w:val="22"/>
                <w:szCs w:val="22"/>
              </w:rPr>
            </w:pPr>
            <w:r w:rsidRPr="00BC3567">
              <w:rPr>
                <w:bCs/>
                <w:snapToGrid/>
                <w:sz w:val="22"/>
                <w:szCs w:val="22"/>
              </w:rPr>
              <w:t xml:space="preserve">Раздела 1 </w:t>
            </w:r>
          </w:p>
          <w:p w:rsidR="004B331C" w:rsidRPr="00BC3567" w:rsidRDefault="004B331C" w:rsidP="00FE6949">
            <w:pPr>
              <w:keepNext/>
              <w:keepLines/>
              <w:spacing w:line="240" w:lineRule="auto"/>
              <w:ind w:firstLine="0"/>
              <w:rPr>
                <w:bCs/>
                <w:snapToGrid/>
                <w:sz w:val="22"/>
                <w:szCs w:val="22"/>
              </w:rPr>
            </w:pPr>
          </w:p>
          <w:p w:rsidR="00AA2641" w:rsidRPr="00BC3567" w:rsidRDefault="00AA2641" w:rsidP="00FE6949">
            <w:pPr>
              <w:keepNext/>
              <w:keepLines/>
              <w:spacing w:line="240" w:lineRule="auto"/>
              <w:ind w:firstLine="0"/>
              <w:rPr>
                <w:bCs/>
                <w:snapToGrid/>
                <w:sz w:val="22"/>
                <w:szCs w:val="22"/>
              </w:rPr>
            </w:pPr>
          </w:p>
        </w:tc>
        <w:tc>
          <w:tcPr>
            <w:tcW w:w="7797" w:type="dxa"/>
          </w:tcPr>
          <w:p w:rsidR="002A07EF" w:rsidRPr="00BC3567" w:rsidRDefault="002A07EF" w:rsidP="00FE6949">
            <w:pPr>
              <w:keepNext/>
              <w:keepLines/>
              <w:spacing w:line="240" w:lineRule="auto"/>
              <w:ind w:firstLine="0"/>
              <w:rPr>
                <w:b/>
                <w:snapToGrid/>
                <w:sz w:val="22"/>
                <w:szCs w:val="22"/>
              </w:rPr>
            </w:pPr>
            <w:r w:rsidRPr="00BC3567">
              <w:rPr>
                <w:b/>
                <w:snapToGrid/>
                <w:sz w:val="22"/>
                <w:szCs w:val="22"/>
              </w:rPr>
              <w:t>Начальная (максимальная) цена единицы продукции, являющейся предметом закупки:</w:t>
            </w:r>
          </w:p>
          <w:p w:rsidR="001214E0" w:rsidRPr="00BC3567" w:rsidRDefault="001214E0" w:rsidP="00FE6949">
            <w:pPr>
              <w:keepNext/>
              <w:keepLines/>
              <w:spacing w:line="240" w:lineRule="auto"/>
              <w:ind w:firstLine="0"/>
              <w:rPr>
                <w:b/>
                <w:snapToGrid/>
                <w:sz w:val="22"/>
                <w:szCs w:val="22"/>
              </w:rPr>
            </w:pPr>
          </w:p>
          <w:p w:rsidR="003E18CF" w:rsidRPr="00BC3567" w:rsidRDefault="00B16179" w:rsidP="00FE6949">
            <w:pPr>
              <w:keepNext/>
              <w:keepLines/>
              <w:spacing w:line="240" w:lineRule="auto"/>
              <w:ind w:firstLine="0"/>
              <w:rPr>
                <w:sz w:val="22"/>
                <w:szCs w:val="22"/>
              </w:rPr>
            </w:pPr>
            <w:r w:rsidRPr="00BC3567">
              <w:rPr>
                <w:snapToGrid/>
                <w:sz w:val="22"/>
                <w:szCs w:val="22"/>
              </w:rPr>
              <w:t>Сведения о начальной (максимальной) цены каждой единицы товара, являющегося предметом закупки, приведены в приложении № 1 к Информационной карте</w:t>
            </w:r>
            <w:r w:rsidR="009E15D4" w:rsidRPr="00BC3567">
              <w:rPr>
                <w:snapToGrid/>
                <w:sz w:val="22"/>
                <w:szCs w:val="22"/>
              </w:rPr>
              <w:t xml:space="preserve"> процедуры закупки</w:t>
            </w:r>
            <w:r w:rsidRPr="00BC3567">
              <w:rPr>
                <w:snapToGrid/>
                <w:sz w:val="22"/>
                <w:szCs w:val="22"/>
              </w:rPr>
              <w:t>.</w:t>
            </w:r>
          </w:p>
        </w:tc>
      </w:tr>
      <w:tr w:rsidR="00BC3567" w:rsidRPr="00BC3567" w:rsidTr="00BA6CF2">
        <w:trPr>
          <w:trHeight w:val="265"/>
        </w:trPr>
        <w:tc>
          <w:tcPr>
            <w:tcW w:w="567" w:type="dxa"/>
          </w:tcPr>
          <w:p w:rsidR="004B331C" w:rsidRPr="00BC3567" w:rsidRDefault="00C813DF" w:rsidP="00FE6949">
            <w:pPr>
              <w:keepNext/>
              <w:keepLines/>
              <w:spacing w:line="240" w:lineRule="auto"/>
              <w:ind w:firstLine="0"/>
              <w:rPr>
                <w:snapToGrid/>
                <w:sz w:val="22"/>
                <w:szCs w:val="22"/>
              </w:rPr>
            </w:pPr>
            <w:r w:rsidRPr="00BC3567">
              <w:rPr>
                <w:snapToGrid/>
                <w:sz w:val="22"/>
                <w:szCs w:val="22"/>
              </w:rPr>
              <w:t>1</w:t>
            </w:r>
            <w:r w:rsidR="000C5FD1" w:rsidRPr="00BC3567">
              <w:rPr>
                <w:snapToGrid/>
                <w:sz w:val="22"/>
                <w:szCs w:val="22"/>
              </w:rPr>
              <w:t>1</w:t>
            </w:r>
          </w:p>
        </w:tc>
        <w:tc>
          <w:tcPr>
            <w:tcW w:w="1701" w:type="dxa"/>
          </w:tcPr>
          <w:p w:rsidR="00FA49FC" w:rsidRPr="00BC3567" w:rsidRDefault="00FA49FC" w:rsidP="00FE6949">
            <w:pPr>
              <w:keepNext/>
              <w:keepLines/>
              <w:spacing w:line="240" w:lineRule="auto"/>
              <w:ind w:firstLine="0"/>
              <w:rPr>
                <w:bCs/>
                <w:snapToGrid/>
                <w:sz w:val="22"/>
                <w:szCs w:val="22"/>
              </w:rPr>
            </w:pPr>
            <w:r w:rsidRPr="00BC3567">
              <w:rPr>
                <w:bCs/>
                <w:snapToGrid/>
                <w:sz w:val="22"/>
                <w:szCs w:val="22"/>
              </w:rPr>
              <w:t>Пункт</w:t>
            </w:r>
            <w:r w:rsidR="001B2748" w:rsidRPr="00BC3567">
              <w:rPr>
                <w:bCs/>
                <w:snapToGrid/>
                <w:sz w:val="22"/>
                <w:szCs w:val="22"/>
              </w:rPr>
              <w:t xml:space="preserve"> </w:t>
            </w:r>
            <w:r w:rsidR="009E15D4" w:rsidRPr="00BC3567">
              <w:rPr>
                <w:bCs/>
                <w:snapToGrid/>
                <w:sz w:val="22"/>
                <w:szCs w:val="22"/>
              </w:rPr>
              <w:t>1.6</w:t>
            </w:r>
            <w:r w:rsidRPr="00BC3567">
              <w:rPr>
                <w:bCs/>
                <w:snapToGrid/>
                <w:sz w:val="22"/>
                <w:szCs w:val="22"/>
              </w:rPr>
              <w:t>.</w:t>
            </w:r>
            <w:r w:rsidR="009E15D4" w:rsidRPr="00BC3567">
              <w:rPr>
                <w:bCs/>
                <w:snapToGrid/>
                <w:sz w:val="22"/>
                <w:szCs w:val="22"/>
              </w:rPr>
              <w:t>3</w:t>
            </w:r>
          </w:p>
          <w:p w:rsidR="00FA49FC" w:rsidRPr="00BC3567" w:rsidRDefault="00FA49FC" w:rsidP="00FE6949">
            <w:pPr>
              <w:keepNext/>
              <w:keepLines/>
              <w:spacing w:line="240" w:lineRule="auto"/>
              <w:ind w:firstLine="0"/>
              <w:rPr>
                <w:bCs/>
                <w:snapToGrid/>
                <w:sz w:val="22"/>
                <w:szCs w:val="22"/>
              </w:rPr>
            </w:pPr>
            <w:r w:rsidRPr="00BC3567">
              <w:rPr>
                <w:bCs/>
                <w:snapToGrid/>
                <w:sz w:val="22"/>
                <w:szCs w:val="22"/>
              </w:rPr>
              <w:t xml:space="preserve">Раздела 1 </w:t>
            </w:r>
          </w:p>
          <w:p w:rsidR="004B331C" w:rsidRPr="00BC3567" w:rsidRDefault="004B331C" w:rsidP="00FE6949">
            <w:pPr>
              <w:keepNext/>
              <w:keepLines/>
              <w:spacing w:line="240" w:lineRule="auto"/>
              <w:ind w:firstLine="0"/>
              <w:rPr>
                <w:snapToGrid/>
                <w:sz w:val="22"/>
                <w:szCs w:val="22"/>
              </w:rPr>
            </w:pPr>
          </w:p>
        </w:tc>
        <w:tc>
          <w:tcPr>
            <w:tcW w:w="7797" w:type="dxa"/>
          </w:tcPr>
          <w:p w:rsidR="00FA49FC" w:rsidRPr="00BC3567" w:rsidRDefault="00F12EFF" w:rsidP="00FE6949">
            <w:pPr>
              <w:pStyle w:val="a5"/>
              <w:keepNext/>
              <w:keepLines/>
              <w:numPr>
                <w:ilvl w:val="0"/>
                <w:numId w:val="0"/>
              </w:numPr>
              <w:spacing w:line="240" w:lineRule="auto"/>
              <w:rPr>
                <w:b/>
                <w:snapToGrid/>
                <w:sz w:val="22"/>
                <w:szCs w:val="22"/>
              </w:rPr>
            </w:pPr>
            <w:r w:rsidRPr="00BC3567">
              <w:rPr>
                <w:b/>
                <w:snapToGrid/>
                <w:sz w:val="22"/>
                <w:szCs w:val="22"/>
              </w:rPr>
              <w:t>Требования к п</w:t>
            </w:r>
            <w:r w:rsidR="00FA49FC" w:rsidRPr="00BC3567">
              <w:rPr>
                <w:b/>
                <w:snapToGrid/>
                <w:sz w:val="22"/>
                <w:szCs w:val="22"/>
              </w:rPr>
              <w:t>о</w:t>
            </w:r>
            <w:r w:rsidRPr="00BC3567">
              <w:rPr>
                <w:b/>
                <w:snapToGrid/>
                <w:sz w:val="22"/>
                <w:szCs w:val="22"/>
              </w:rPr>
              <w:t>ряд</w:t>
            </w:r>
            <w:r w:rsidR="00FA49FC" w:rsidRPr="00BC3567">
              <w:rPr>
                <w:b/>
                <w:snapToGrid/>
                <w:sz w:val="22"/>
                <w:szCs w:val="22"/>
              </w:rPr>
              <w:t>к</w:t>
            </w:r>
            <w:r w:rsidRPr="00BC3567">
              <w:rPr>
                <w:b/>
                <w:snapToGrid/>
                <w:sz w:val="22"/>
                <w:szCs w:val="22"/>
              </w:rPr>
              <w:t>у</w:t>
            </w:r>
            <w:r w:rsidR="00FA49FC" w:rsidRPr="00BC3567">
              <w:rPr>
                <w:b/>
                <w:snapToGrid/>
                <w:sz w:val="22"/>
                <w:szCs w:val="22"/>
              </w:rPr>
              <w:t xml:space="preserve"> формирования цены договора (лота)</w:t>
            </w:r>
            <w:r w:rsidR="00EF35DD" w:rsidRPr="00BC3567">
              <w:rPr>
                <w:b/>
                <w:snapToGrid/>
                <w:sz w:val="22"/>
                <w:szCs w:val="22"/>
              </w:rPr>
              <w:t>:</w:t>
            </w:r>
          </w:p>
          <w:p w:rsidR="00482C96" w:rsidRDefault="00482C96" w:rsidP="00FE6949">
            <w:pPr>
              <w:keepNext/>
              <w:keepLines/>
              <w:spacing w:line="240" w:lineRule="auto"/>
              <w:ind w:firstLine="0"/>
              <w:rPr>
                <w:snapToGrid/>
                <w:sz w:val="22"/>
                <w:szCs w:val="22"/>
              </w:rPr>
            </w:pPr>
            <w:r w:rsidRPr="00BC3567">
              <w:rPr>
                <w:snapToGrid/>
                <w:sz w:val="22"/>
                <w:szCs w:val="22"/>
              </w:rPr>
              <w:t xml:space="preserve">В цену договора, предлагаемую участником закупки, должны войти стоимость </w:t>
            </w:r>
            <w:r w:rsidR="00533FBA">
              <w:rPr>
                <w:snapToGrid/>
                <w:sz w:val="22"/>
                <w:szCs w:val="22"/>
              </w:rPr>
              <w:t>товара</w:t>
            </w:r>
            <w:r w:rsidRPr="00BC3567">
              <w:rPr>
                <w:snapToGrid/>
                <w:sz w:val="22"/>
                <w:szCs w:val="22"/>
              </w:rPr>
              <w:t>,</w:t>
            </w:r>
            <w:r w:rsidR="001C313A" w:rsidRPr="00BC3567">
              <w:rPr>
                <w:snapToGrid/>
                <w:sz w:val="22"/>
                <w:szCs w:val="22"/>
              </w:rPr>
              <w:t xml:space="preserve"> </w:t>
            </w:r>
            <w:r w:rsidRPr="00BC3567">
              <w:rPr>
                <w:snapToGrid/>
                <w:sz w:val="22"/>
                <w:szCs w:val="22"/>
              </w:rPr>
              <w:t>транспортные расходы</w:t>
            </w:r>
            <w:r w:rsidR="00C616F1" w:rsidRPr="00BC3567">
              <w:rPr>
                <w:snapToGrid/>
                <w:sz w:val="22"/>
                <w:szCs w:val="22"/>
              </w:rPr>
              <w:t xml:space="preserve"> по доставке</w:t>
            </w:r>
            <w:r w:rsidRPr="00BC3567">
              <w:rPr>
                <w:snapToGrid/>
                <w:sz w:val="22"/>
                <w:szCs w:val="22"/>
              </w:rPr>
              <w:t>, стоимость невозвратной тары (упаковки), а также страхование, таможенные пошлины, налоги и сборы.</w:t>
            </w:r>
          </w:p>
          <w:p w:rsidR="00853E93" w:rsidRDefault="00853E93" w:rsidP="00FE6949">
            <w:pPr>
              <w:keepNext/>
              <w:keepLines/>
              <w:spacing w:line="240" w:lineRule="auto"/>
              <w:ind w:firstLine="0"/>
              <w:rPr>
                <w:snapToGrid/>
                <w:sz w:val="22"/>
                <w:szCs w:val="22"/>
              </w:rPr>
            </w:pPr>
          </w:p>
          <w:p w:rsidR="005F6503" w:rsidRPr="0090461B" w:rsidRDefault="005F6503" w:rsidP="005F6503">
            <w:pPr>
              <w:pStyle w:val="NoSpacing3"/>
              <w:keepNext/>
              <w:jc w:val="both"/>
              <w:rPr>
                <w:rFonts w:ascii="Times New Roman" w:hAnsi="Times New Roman"/>
              </w:rPr>
            </w:pPr>
            <w:r w:rsidRPr="0090461B">
              <w:rPr>
                <w:rFonts w:ascii="Times New Roman" w:hAnsi="Times New Roman"/>
              </w:rPr>
              <w:t xml:space="preserve">Цена Договора, заключаемого по итогам открытого аукциона в электронной форме, указывается с </w:t>
            </w:r>
            <w:r w:rsidR="0090461B" w:rsidRPr="0090461B">
              <w:rPr>
                <w:rFonts w:ascii="Times New Roman" w:hAnsi="Times New Roman"/>
              </w:rPr>
              <w:t>учетом</w:t>
            </w:r>
            <w:r w:rsidRPr="0090461B">
              <w:rPr>
                <w:rFonts w:ascii="Times New Roman" w:hAnsi="Times New Roman"/>
              </w:rPr>
              <w:t xml:space="preserve"> коэффициент</w:t>
            </w:r>
            <w:r w:rsidR="0090461B" w:rsidRPr="0090461B">
              <w:rPr>
                <w:rFonts w:ascii="Times New Roman" w:hAnsi="Times New Roman"/>
              </w:rPr>
              <w:t>а</w:t>
            </w:r>
            <w:r w:rsidRPr="0090461B">
              <w:rPr>
                <w:rFonts w:ascii="Times New Roman" w:hAnsi="Times New Roman"/>
              </w:rPr>
              <w:t xml:space="preserve"> аукционного снижения, который применяется пропорционально по каждой позиции товара, при определении цены (стоимости) одной единицы продукции (товара).</w:t>
            </w:r>
          </w:p>
          <w:p w:rsidR="00BC3567" w:rsidRPr="0090461B" w:rsidRDefault="00BC3567" w:rsidP="00FE6949">
            <w:pPr>
              <w:keepNext/>
              <w:keepLines/>
              <w:spacing w:line="240" w:lineRule="auto"/>
              <w:ind w:firstLine="0"/>
              <w:rPr>
                <w:snapToGrid/>
                <w:sz w:val="22"/>
                <w:szCs w:val="22"/>
              </w:rPr>
            </w:pPr>
          </w:p>
          <w:p w:rsidR="002F4CF1" w:rsidRPr="00BC3567" w:rsidRDefault="0090461B" w:rsidP="0090461B">
            <w:pPr>
              <w:pStyle w:val="a5"/>
              <w:keepNext/>
              <w:keepLines/>
              <w:numPr>
                <w:ilvl w:val="0"/>
                <w:numId w:val="0"/>
              </w:numPr>
              <w:spacing w:line="240" w:lineRule="auto"/>
              <w:rPr>
                <w:snapToGrid/>
                <w:sz w:val="22"/>
                <w:szCs w:val="22"/>
              </w:rPr>
            </w:pPr>
            <w:r>
              <w:rPr>
                <w:snapToGrid/>
                <w:sz w:val="22"/>
                <w:szCs w:val="22"/>
              </w:rPr>
              <w:t>Цена договора, стоимость одной единицы товара, являю</w:t>
            </w:r>
            <w:r w:rsidR="00482C96" w:rsidRPr="00BC3567">
              <w:rPr>
                <w:snapToGrid/>
                <w:sz w:val="22"/>
                <w:szCs w:val="22"/>
              </w:rPr>
              <w:t>тся тверд</w:t>
            </w:r>
            <w:r>
              <w:rPr>
                <w:snapToGrid/>
                <w:sz w:val="22"/>
                <w:szCs w:val="22"/>
              </w:rPr>
              <w:t>ыми и не подлежат</w:t>
            </w:r>
            <w:r w:rsidR="00482C96" w:rsidRPr="00BC3567">
              <w:rPr>
                <w:snapToGrid/>
                <w:sz w:val="22"/>
                <w:szCs w:val="22"/>
              </w:rPr>
              <w:t xml:space="preserve"> измен</w:t>
            </w:r>
            <w:r>
              <w:rPr>
                <w:snapToGrid/>
                <w:sz w:val="22"/>
                <w:szCs w:val="22"/>
              </w:rPr>
              <w:t>ению</w:t>
            </w:r>
            <w:r w:rsidR="00482C96" w:rsidRPr="00BC3567">
              <w:rPr>
                <w:snapToGrid/>
                <w:sz w:val="22"/>
                <w:szCs w:val="22"/>
              </w:rPr>
              <w:t xml:space="preserve"> в ходе исполнения договора</w:t>
            </w:r>
            <w:r>
              <w:rPr>
                <w:snapToGrid/>
                <w:sz w:val="22"/>
                <w:szCs w:val="22"/>
              </w:rPr>
              <w:t>, за исключением случаев, предусмотренных законодательством и условиями заключаемого договора</w:t>
            </w:r>
            <w:r w:rsidR="00482C96" w:rsidRPr="00BC3567">
              <w:rPr>
                <w:snapToGrid/>
                <w:sz w:val="22"/>
                <w:szCs w:val="22"/>
              </w:rPr>
              <w:t>.</w:t>
            </w:r>
          </w:p>
        </w:tc>
      </w:tr>
      <w:tr w:rsidR="00BC3567" w:rsidRPr="00BC3567" w:rsidTr="00BA6CF2">
        <w:trPr>
          <w:trHeight w:val="1707"/>
        </w:trPr>
        <w:tc>
          <w:tcPr>
            <w:tcW w:w="567" w:type="dxa"/>
          </w:tcPr>
          <w:p w:rsidR="004B331C" w:rsidRPr="00BC3567" w:rsidRDefault="00C813DF" w:rsidP="00FE6949">
            <w:pPr>
              <w:keepNext/>
              <w:keepLines/>
              <w:spacing w:line="240" w:lineRule="auto"/>
              <w:ind w:firstLine="0"/>
              <w:rPr>
                <w:snapToGrid/>
                <w:sz w:val="22"/>
                <w:szCs w:val="22"/>
              </w:rPr>
            </w:pPr>
            <w:r w:rsidRPr="00BC3567">
              <w:rPr>
                <w:snapToGrid/>
                <w:sz w:val="22"/>
                <w:szCs w:val="22"/>
              </w:rPr>
              <w:t>1</w:t>
            </w:r>
            <w:r w:rsidR="000C5FD1" w:rsidRPr="00BC3567">
              <w:rPr>
                <w:snapToGrid/>
                <w:sz w:val="22"/>
                <w:szCs w:val="22"/>
              </w:rPr>
              <w:t>2</w:t>
            </w:r>
          </w:p>
        </w:tc>
        <w:tc>
          <w:tcPr>
            <w:tcW w:w="1701" w:type="dxa"/>
          </w:tcPr>
          <w:p w:rsidR="00E97A78" w:rsidRPr="00BC3567" w:rsidRDefault="00826044" w:rsidP="00FE6949">
            <w:pPr>
              <w:keepNext/>
              <w:keepLines/>
              <w:spacing w:line="240" w:lineRule="auto"/>
              <w:ind w:firstLine="0"/>
              <w:rPr>
                <w:bCs/>
                <w:snapToGrid/>
                <w:sz w:val="22"/>
                <w:szCs w:val="22"/>
              </w:rPr>
            </w:pPr>
            <w:r w:rsidRPr="00BC3567">
              <w:rPr>
                <w:bCs/>
                <w:snapToGrid/>
                <w:sz w:val="22"/>
                <w:szCs w:val="22"/>
              </w:rPr>
              <w:t>Пункты</w:t>
            </w:r>
            <w:r w:rsidR="001B2748" w:rsidRPr="00BC3567">
              <w:rPr>
                <w:bCs/>
                <w:snapToGrid/>
                <w:sz w:val="22"/>
                <w:szCs w:val="22"/>
              </w:rPr>
              <w:t xml:space="preserve"> </w:t>
            </w:r>
            <w:r w:rsidR="00291BC7" w:rsidRPr="00BC3567">
              <w:rPr>
                <w:bCs/>
                <w:snapToGrid/>
                <w:sz w:val="22"/>
                <w:szCs w:val="22"/>
              </w:rPr>
              <w:t>1.7</w:t>
            </w:r>
            <w:r w:rsidR="00E97A78" w:rsidRPr="00BC3567">
              <w:rPr>
                <w:bCs/>
                <w:snapToGrid/>
                <w:sz w:val="22"/>
                <w:szCs w:val="22"/>
              </w:rPr>
              <w:t>.1</w:t>
            </w:r>
          </w:p>
          <w:p w:rsidR="00826044" w:rsidRPr="00BC3567" w:rsidRDefault="001B2748" w:rsidP="00FE6949">
            <w:pPr>
              <w:keepNext/>
              <w:keepLines/>
              <w:spacing w:line="240" w:lineRule="auto"/>
              <w:ind w:firstLine="0"/>
              <w:rPr>
                <w:bCs/>
                <w:snapToGrid/>
                <w:sz w:val="22"/>
                <w:szCs w:val="22"/>
              </w:rPr>
            </w:pPr>
            <w:r w:rsidRPr="00BC3567">
              <w:rPr>
                <w:bCs/>
                <w:snapToGrid/>
                <w:sz w:val="22"/>
                <w:szCs w:val="22"/>
              </w:rPr>
              <w:t xml:space="preserve">               </w:t>
            </w:r>
            <w:r w:rsidR="00826044" w:rsidRPr="00BC3567">
              <w:rPr>
                <w:bCs/>
                <w:snapToGrid/>
                <w:sz w:val="22"/>
                <w:szCs w:val="22"/>
              </w:rPr>
              <w:t>1.</w:t>
            </w:r>
            <w:r w:rsidR="00291BC7" w:rsidRPr="00BC3567">
              <w:rPr>
                <w:bCs/>
                <w:snapToGrid/>
                <w:sz w:val="22"/>
                <w:szCs w:val="22"/>
              </w:rPr>
              <w:t>7</w:t>
            </w:r>
            <w:r w:rsidR="00826044" w:rsidRPr="00BC3567">
              <w:rPr>
                <w:bCs/>
                <w:snapToGrid/>
                <w:sz w:val="22"/>
                <w:szCs w:val="22"/>
              </w:rPr>
              <w:t>.2</w:t>
            </w:r>
          </w:p>
          <w:p w:rsidR="00E97A78" w:rsidRPr="00BC3567" w:rsidRDefault="00E97A78" w:rsidP="00FE6949">
            <w:pPr>
              <w:keepNext/>
              <w:keepLines/>
              <w:spacing w:line="240" w:lineRule="auto"/>
              <w:ind w:firstLine="0"/>
              <w:rPr>
                <w:bCs/>
                <w:snapToGrid/>
                <w:sz w:val="22"/>
                <w:szCs w:val="22"/>
              </w:rPr>
            </w:pPr>
            <w:r w:rsidRPr="00BC3567">
              <w:rPr>
                <w:bCs/>
                <w:snapToGrid/>
                <w:sz w:val="22"/>
                <w:szCs w:val="22"/>
              </w:rPr>
              <w:t xml:space="preserve">Раздела 1 </w:t>
            </w:r>
          </w:p>
          <w:p w:rsidR="004B331C" w:rsidRPr="00BC3567" w:rsidRDefault="004B331C" w:rsidP="00FE6949">
            <w:pPr>
              <w:keepNext/>
              <w:keepLines/>
              <w:spacing w:line="240" w:lineRule="auto"/>
              <w:ind w:firstLine="0"/>
              <w:rPr>
                <w:snapToGrid/>
                <w:sz w:val="22"/>
                <w:szCs w:val="22"/>
              </w:rPr>
            </w:pPr>
          </w:p>
          <w:p w:rsidR="00AB6923" w:rsidRPr="00BC3567" w:rsidRDefault="00AB6923" w:rsidP="00FE6949">
            <w:pPr>
              <w:keepNext/>
              <w:keepLines/>
              <w:spacing w:line="240" w:lineRule="auto"/>
              <w:ind w:firstLine="0"/>
              <w:rPr>
                <w:snapToGrid/>
                <w:sz w:val="22"/>
                <w:szCs w:val="22"/>
              </w:rPr>
            </w:pPr>
          </w:p>
        </w:tc>
        <w:tc>
          <w:tcPr>
            <w:tcW w:w="7797" w:type="dxa"/>
          </w:tcPr>
          <w:p w:rsidR="00E97A78" w:rsidRPr="00BC3567" w:rsidRDefault="00E97A78" w:rsidP="00FE6949">
            <w:pPr>
              <w:pStyle w:val="a5"/>
              <w:keepNext/>
              <w:keepLines/>
              <w:numPr>
                <w:ilvl w:val="0"/>
                <w:numId w:val="0"/>
              </w:numPr>
              <w:spacing w:line="240" w:lineRule="auto"/>
              <w:rPr>
                <w:b/>
                <w:snapToGrid/>
                <w:sz w:val="22"/>
                <w:szCs w:val="22"/>
              </w:rPr>
            </w:pPr>
            <w:r w:rsidRPr="00BC3567">
              <w:rPr>
                <w:b/>
                <w:snapToGrid/>
                <w:sz w:val="22"/>
                <w:szCs w:val="22"/>
              </w:rPr>
              <w:t>Источник финансирования</w:t>
            </w:r>
            <w:r w:rsidR="00291BC7" w:rsidRPr="00BC3567">
              <w:rPr>
                <w:b/>
                <w:snapToGrid/>
                <w:sz w:val="22"/>
                <w:szCs w:val="22"/>
              </w:rPr>
              <w:t>, форма, сроки и порядок оплаты</w:t>
            </w:r>
            <w:r w:rsidR="00157888" w:rsidRPr="00BC3567">
              <w:rPr>
                <w:b/>
                <w:snapToGrid/>
                <w:sz w:val="22"/>
                <w:szCs w:val="22"/>
              </w:rPr>
              <w:t>:</w:t>
            </w:r>
          </w:p>
          <w:p w:rsidR="002A07EF" w:rsidRPr="00BC3567" w:rsidRDefault="002A07EF" w:rsidP="00FE6949">
            <w:pPr>
              <w:keepNext/>
              <w:keepLines/>
              <w:spacing w:line="240" w:lineRule="auto"/>
              <w:ind w:firstLine="0"/>
              <w:rPr>
                <w:snapToGrid/>
                <w:sz w:val="22"/>
                <w:szCs w:val="22"/>
              </w:rPr>
            </w:pPr>
            <w:r w:rsidRPr="00BC3567">
              <w:rPr>
                <w:snapToGrid/>
                <w:sz w:val="22"/>
                <w:szCs w:val="22"/>
              </w:rPr>
              <w:t>Источник финансирования: собственные средства предприятия.</w:t>
            </w:r>
          </w:p>
          <w:p w:rsidR="002A07EF" w:rsidRPr="00BC3567" w:rsidRDefault="002A07EF" w:rsidP="00FE6949">
            <w:pPr>
              <w:keepNext/>
              <w:keepLines/>
              <w:spacing w:line="240" w:lineRule="auto"/>
              <w:ind w:firstLine="0"/>
              <w:rPr>
                <w:snapToGrid/>
                <w:sz w:val="22"/>
                <w:szCs w:val="22"/>
              </w:rPr>
            </w:pPr>
            <w:r w:rsidRPr="00BC3567">
              <w:rPr>
                <w:snapToGrid/>
                <w:sz w:val="22"/>
                <w:szCs w:val="22"/>
              </w:rPr>
              <w:t>Форма: Безналичный расчет.</w:t>
            </w:r>
          </w:p>
          <w:p w:rsidR="002A07EF" w:rsidRPr="00BC3567" w:rsidRDefault="002A07EF" w:rsidP="00FE6949">
            <w:pPr>
              <w:keepNext/>
              <w:keepLines/>
              <w:spacing w:line="240" w:lineRule="auto"/>
              <w:ind w:firstLine="0"/>
              <w:rPr>
                <w:snapToGrid/>
                <w:sz w:val="22"/>
                <w:szCs w:val="22"/>
              </w:rPr>
            </w:pPr>
            <w:r w:rsidRPr="00BC3567">
              <w:rPr>
                <w:snapToGrid/>
                <w:sz w:val="22"/>
                <w:szCs w:val="22"/>
              </w:rPr>
              <w:t xml:space="preserve">Сроки и порядок оплаты: расчеты по договору осуществляются в течение 10 (десяти) банковских дней со дня подписания </w:t>
            </w:r>
            <w:r w:rsidR="00F81E59" w:rsidRPr="00BC3567">
              <w:rPr>
                <w:snapToGrid/>
                <w:sz w:val="22"/>
                <w:szCs w:val="22"/>
              </w:rPr>
              <w:t>акта приемки-передачи товара</w:t>
            </w:r>
            <w:r w:rsidR="001C313A" w:rsidRPr="00BC3567">
              <w:rPr>
                <w:snapToGrid/>
                <w:sz w:val="22"/>
                <w:szCs w:val="22"/>
              </w:rPr>
              <w:t xml:space="preserve"> </w:t>
            </w:r>
            <w:r w:rsidRPr="00BC3567">
              <w:rPr>
                <w:snapToGrid/>
                <w:sz w:val="22"/>
                <w:szCs w:val="22"/>
              </w:rPr>
              <w:t>на основании счета (счета-фактуры), выставленного Поставщиком.</w:t>
            </w:r>
          </w:p>
          <w:p w:rsidR="005A684B" w:rsidRPr="00BC3567" w:rsidRDefault="00767A1E" w:rsidP="00FE6949">
            <w:pPr>
              <w:keepNext/>
              <w:keepLines/>
              <w:spacing w:line="240" w:lineRule="auto"/>
              <w:ind w:firstLine="0"/>
              <w:rPr>
                <w:snapToGrid/>
                <w:sz w:val="22"/>
                <w:szCs w:val="22"/>
              </w:rPr>
            </w:pPr>
            <w:r w:rsidRPr="00BC3567">
              <w:rPr>
                <w:snapToGrid/>
                <w:sz w:val="22"/>
                <w:szCs w:val="22"/>
              </w:rPr>
              <w:t xml:space="preserve">Авансирование </w:t>
            </w:r>
            <w:r w:rsidR="00260A42" w:rsidRPr="00BC3567">
              <w:rPr>
                <w:snapToGrid/>
                <w:sz w:val="22"/>
                <w:szCs w:val="22"/>
              </w:rPr>
              <w:t xml:space="preserve">не </w:t>
            </w:r>
            <w:r w:rsidRPr="00BC3567">
              <w:rPr>
                <w:snapToGrid/>
                <w:sz w:val="22"/>
                <w:szCs w:val="22"/>
              </w:rPr>
              <w:t>предусмотрено.</w:t>
            </w:r>
          </w:p>
        </w:tc>
      </w:tr>
      <w:tr w:rsidR="00BC3567" w:rsidRPr="00BC3567" w:rsidTr="00C35FC2">
        <w:trPr>
          <w:trHeight w:val="270"/>
        </w:trPr>
        <w:tc>
          <w:tcPr>
            <w:tcW w:w="567" w:type="dxa"/>
          </w:tcPr>
          <w:p w:rsidR="00FC60C3" w:rsidRPr="00BC3567" w:rsidRDefault="000C5FD1" w:rsidP="00FE6949">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13</w:t>
            </w:r>
          </w:p>
        </w:tc>
        <w:tc>
          <w:tcPr>
            <w:tcW w:w="1701" w:type="dxa"/>
          </w:tcPr>
          <w:p w:rsidR="00FC60C3" w:rsidRPr="00BC3567" w:rsidRDefault="00FC60C3" w:rsidP="00FE6949">
            <w:pPr>
              <w:keepNext/>
              <w:keepLines/>
              <w:spacing w:line="240" w:lineRule="auto"/>
              <w:ind w:firstLine="0"/>
              <w:rPr>
                <w:bCs/>
                <w:snapToGrid/>
                <w:sz w:val="22"/>
                <w:szCs w:val="22"/>
              </w:rPr>
            </w:pPr>
            <w:r w:rsidRPr="00BC3567">
              <w:rPr>
                <w:bCs/>
                <w:snapToGrid/>
                <w:sz w:val="22"/>
                <w:szCs w:val="22"/>
              </w:rPr>
              <w:t xml:space="preserve">Пункт </w:t>
            </w:r>
            <w:r w:rsidR="00BB72A9" w:rsidRPr="00BC3567">
              <w:rPr>
                <w:bCs/>
                <w:snapToGrid/>
                <w:sz w:val="22"/>
                <w:szCs w:val="22"/>
              </w:rPr>
              <w:t>1</w:t>
            </w:r>
            <w:r w:rsidRPr="00BC3567">
              <w:rPr>
                <w:bCs/>
                <w:snapToGrid/>
                <w:sz w:val="22"/>
                <w:szCs w:val="22"/>
              </w:rPr>
              <w:t>.8.1</w:t>
            </w:r>
          </w:p>
          <w:p w:rsidR="00FC60C3" w:rsidRPr="00BC3567" w:rsidRDefault="00CD5028" w:rsidP="00FE6949">
            <w:pPr>
              <w:keepNext/>
              <w:keepLines/>
              <w:spacing w:line="240" w:lineRule="auto"/>
              <w:ind w:firstLine="0"/>
              <w:rPr>
                <w:snapToGrid/>
                <w:sz w:val="22"/>
                <w:szCs w:val="22"/>
                <w:lang w:val="en-US"/>
              </w:rPr>
            </w:pPr>
            <w:r w:rsidRPr="00BC3567">
              <w:rPr>
                <w:bCs/>
                <w:snapToGrid/>
                <w:sz w:val="22"/>
                <w:szCs w:val="22"/>
              </w:rPr>
              <w:t>Раздела 1</w:t>
            </w:r>
          </w:p>
        </w:tc>
        <w:tc>
          <w:tcPr>
            <w:tcW w:w="7797" w:type="dxa"/>
          </w:tcPr>
          <w:p w:rsidR="00FC60C3" w:rsidRPr="00BC3567" w:rsidRDefault="00FC60C3" w:rsidP="00FE6949">
            <w:pPr>
              <w:keepNext/>
              <w:keepLines/>
              <w:spacing w:line="240" w:lineRule="auto"/>
              <w:ind w:firstLine="0"/>
              <w:rPr>
                <w:b/>
                <w:sz w:val="22"/>
                <w:szCs w:val="22"/>
              </w:rPr>
            </w:pPr>
            <w:r w:rsidRPr="00BC3567">
              <w:rPr>
                <w:b/>
                <w:snapToGrid/>
                <w:sz w:val="22"/>
                <w:szCs w:val="22"/>
              </w:rPr>
              <w:t>Официальный язык процедуры закупки</w:t>
            </w:r>
            <w:r w:rsidRPr="00BC3567">
              <w:rPr>
                <w:b/>
                <w:sz w:val="22"/>
                <w:szCs w:val="22"/>
              </w:rPr>
              <w:t>:</w:t>
            </w:r>
          </w:p>
          <w:p w:rsidR="00FC60C3" w:rsidRPr="00BC3567" w:rsidRDefault="00FC60C3" w:rsidP="00FE6949">
            <w:pPr>
              <w:keepNext/>
              <w:keepLines/>
              <w:spacing w:line="240" w:lineRule="auto"/>
              <w:ind w:firstLine="0"/>
              <w:rPr>
                <w:sz w:val="22"/>
                <w:szCs w:val="22"/>
              </w:rPr>
            </w:pPr>
            <w:r w:rsidRPr="00BC3567">
              <w:rPr>
                <w:sz w:val="22"/>
                <w:szCs w:val="22"/>
              </w:rPr>
              <w:t>Русский.</w:t>
            </w:r>
          </w:p>
        </w:tc>
      </w:tr>
      <w:tr w:rsidR="00BC3567" w:rsidRPr="00BC3567" w:rsidTr="00C35FC2">
        <w:trPr>
          <w:trHeight w:val="311"/>
        </w:trPr>
        <w:tc>
          <w:tcPr>
            <w:tcW w:w="567" w:type="dxa"/>
          </w:tcPr>
          <w:p w:rsidR="00BB72A9" w:rsidRPr="00BC3567" w:rsidRDefault="000C5FD1" w:rsidP="00FE6949">
            <w:pPr>
              <w:pStyle w:val="a4"/>
              <w:keepNext/>
              <w:keepLines/>
              <w:numPr>
                <w:ilvl w:val="0"/>
                <w:numId w:val="0"/>
              </w:numPr>
              <w:tabs>
                <w:tab w:val="num" w:pos="1560"/>
                <w:tab w:val="num" w:pos="2552"/>
              </w:tabs>
              <w:spacing w:line="240" w:lineRule="auto"/>
              <w:rPr>
                <w:snapToGrid/>
                <w:sz w:val="22"/>
                <w:szCs w:val="22"/>
              </w:rPr>
            </w:pPr>
            <w:bookmarkStart w:id="244" w:name="_Ref317253392"/>
            <w:r w:rsidRPr="00BC3567">
              <w:rPr>
                <w:snapToGrid/>
                <w:sz w:val="22"/>
                <w:szCs w:val="22"/>
              </w:rPr>
              <w:t>14</w:t>
            </w:r>
          </w:p>
        </w:tc>
        <w:bookmarkEnd w:id="244"/>
        <w:tc>
          <w:tcPr>
            <w:tcW w:w="1701" w:type="dxa"/>
          </w:tcPr>
          <w:p w:rsidR="00BB72A9" w:rsidRPr="00BC3567" w:rsidRDefault="00BB72A9" w:rsidP="00FE6949">
            <w:pPr>
              <w:keepNext/>
              <w:keepLines/>
              <w:spacing w:line="240" w:lineRule="auto"/>
              <w:ind w:firstLine="0"/>
              <w:rPr>
                <w:bCs/>
                <w:snapToGrid/>
                <w:sz w:val="22"/>
                <w:szCs w:val="22"/>
              </w:rPr>
            </w:pPr>
            <w:r w:rsidRPr="00BC3567">
              <w:rPr>
                <w:bCs/>
                <w:snapToGrid/>
                <w:sz w:val="22"/>
                <w:szCs w:val="22"/>
              </w:rPr>
              <w:t>Пункт 1.9.1</w:t>
            </w:r>
          </w:p>
          <w:p w:rsidR="00BB72A9" w:rsidRPr="00BC3567" w:rsidRDefault="00CD5028" w:rsidP="00FE6949">
            <w:pPr>
              <w:keepNext/>
              <w:keepLines/>
              <w:spacing w:line="240" w:lineRule="auto"/>
              <w:ind w:firstLine="0"/>
              <w:rPr>
                <w:snapToGrid/>
                <w:sz w:val="22"/>
                <w:szCs w:val="22"/>
                <w:lang w:val="en-US"/>
              </w:rPr>
            </w:pPr>
            <w:r w:rsidRPr="00BC3567">
              <w:rPr>
                <w:bCs/>
                <w:snapToGrid/>
                <w:sz w:val="22"/>
                <w:szCs w:val="22"/>
              </w:rPr>
              <w:t>Раздела 1</w:t>
            </w:r>
          </w:p>
        </w:tc>
        <w:tc>
          <w:tcPr>
            <w:tcW w:w="7797" w:type="dxa"/>
          </w:tcPr>
          <w:p w:rsidR="00BB72A9" w:rsidRPr="00BC3567" w:rsidRDefault="00BB72A9" w:rsidP="00FE6949">
            <w:pPr>
              <w:keepNext/>
              <w:keepLines/>
              <w:spacing w:line="240" w:lineRule="auto"/>
              <w:ind w:firstLine="0"/>
              <w:rPr>
                <w:b/>
                <w:snapToGrid/>
                <w:sz w:val="22"/>
                <w:szCs w:val="22"/>
              </w:rPr>
            </w:pPr>
            <w:r w:rsidRPr="00BC3567">
              <w:rPr>
                <w:b/>
                <w:snapToGrid/>
                <w:sz w:val="22"/>
                <w:szCs w:val="22"/>
              </w:rPr>
              <w:t>Валюта процедуры закупки:</w:t>
            </w:r>
          </w:p>
          <w:p w:rsidR="00BB72A9" w:rsidRPr="00BC3567" w:rsidRDefault="00BB72A9" w:rsidP="00FE6949">
            <w:pPr>
              <w:keepNext/>
              <w:keepLines/>
              <w:spacing w:line="240" w:lineRule="auto"/>
              <w:ind w:firstLine="0"/>
              <w:rPr>
                <w:sz w:val="22"/>
                <w:szCs w:val="22"/>
              </w:rPr>
            </w:pPr>
            <w:r w:rsidRPr="00BC3567">
              <w:rPr>
                <w:sz w:val="22"/>
                <w:szCs w:val="22"/>
              </w:rPr>
              <w:t>Российский рубль.</w:t>
            </w:r>
          </w:p>
          <w:p w:rsidR="00BB72A9" w:rsidRPr="00BC3567" w:rsidRDefault="00BB72A9" w:rsidP="00FE6949">
            <w:pPr>
              <w:keepNext/>
              <w:keepLines/>
              <w:spacing w:line="240" w:lineRule="auto"/>
              <w:ind w:firstLine="0"/>
              <w:rPr>
                <w:sz w:val="22"/>
                <w:szCs w:val="22"/>
              </w:rPr>
            </w:pPr>
            <w:r w:rsidRPr="00BC3567">
              <w:rPr>
                <w:sz w:val="22"/>
                <w:szCs w:val="22"/>
              </w:rPr>
              <w:t xml:space="preserve">Цена договора (заявки) и все денежные суммы должны быть выражены в российских рублях. </w:t>
            </w:r>
          </w:p>
          <w:p w:rsidR="00BB72A9" w:rsidRPr="00BC3567" w:rsidRDefault="00BB72A9" w:rsidP="00FE6949">
            <w:pPr>
              <w:keepNext/>
              <w:keepLines/>
              <w:spacing w:line="240" w:lineRule="auto"/>
              <w:ind w:firstLine="0"/>
              <w:rPr>
                <w:sz w:val="22"/>
                <w:szCs w:val="22"/>
              </w:rPr>
            </w:pPr>
            <w:r w:rsidRPr="00BC3567">
              <w:rPr>
                <w:sz w:val="22"/>
                <w:szCs w:val="22"/>
              </w:rPr>
              <w:t>Расчеты по договору также будут производиться в российских рублях.</w:t>
            </w:r>
          </w:p>
        </w:tc>
      </w:tr>
      <w:tr w:rsidR="0071325F" w:rsidRPr="00BC3567" w:rsidTr="00C35FC2">
        <w:trPr>
          <w:trHeight w:val="208"/>
        </w:trPr>
        <w:tc>
          <w:tcPr>
            <w:tcW w:w="567" w:type="dxa"/>
          </w:tcPr>
          <w:p w:rsidR="0071325F" w:rsidRPr="00BC3567" w:rsidRDefault="0071325F" w:rsidP="0071325F">
            <w:pPr>
              <w:keepNext/>
              <w:keepLines/>
              <w:spacing w:line="240" w:lineRule="auto"/>
              <w:ind w:firstLine="0"/>
              <w:rPr>
                <w:snapToGrid/>
                <w:sz w:val="22"/>
                <w:szCs w:val="22"/>
              </w:rPr>
            </w:pPr>
            <w:r w:rsidRPr="00BC3567">
              <w:rPr>
                <w:snapToGrid/>
                <w:sz w:val="22"/>
                <w:szCs w:val="22"/>
              </w:rPr>
              <w:t>15</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1.10.1</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 xml:space="preserve">Раздела 1 </w:t>
            </w:r>
          </w:p>
          <w:p w:rsidR="0071325F" w:rsidRPr="00BC3567" w:rsidRDefault="0071325F" w:rsidP="0071325F">
            <w:pPr>
              <w:keepNext/>
              <w:keepLines/>
              <w:spacing w:line="240" w:lineRule="auto"/>
              <w:ind w:firstLine="0"/>
              <w:rPr>
                <w:b/>
                <w:snapToGrid/>
                <w:sz w:val="22"/>
                <w:szCs w:val="22"/>
              </w:rPr>
            </w:pPr>
          </w:p>
        </w:tc>
        <w:tc>
          <w:tcPr>
            <w:tcW w:w="7797" w:type="dxa"/>
          </w:tcPr>
          <w:p w:rsidR="003D12DB" w:rsidRPr="003D12DB" w:rsidRDefault="003D12DB" w:rsidP="003D12DB">
            <w:pPr>
              <w:keepNext/>
              <w:keepLines/>
              <w:spacing w:line="240" w:lineRule="auto"/>
              <w:ind w:firstLine="0"/>
              <w:rPr>
                <w:b/>
                <w:sz w:val="22"/>
                <w:szCs w:val="22"/>
              </w:rPr>
            </w:pPr>
            <w:r w:rsidRPr="003D12DB">
              <w:rPr>
                <w:b/>
                <w:sz w:val="22"/>
                <w:szCs w:val="22"/>
              </w:rPr>
              <w:t>Сведения об установлении приоритета товаров российского происхождения, работ, услуг, выполняемых, оказываемых российскими лицами:</w:t>
            </w:r>
          </w:p>
          <w:p w:rsidR="003D12DB" w:rsidRPr="00BC3567" w:rsidRDefault="003D12DB" w:rsidP="003D12DB">
            <w:pPr>
              <w:keepNext/>
              <w:keepLines/>
              <w:spacing w:line="240" w:lineRule="auto"/>
              <w:ind w:firstLine="0"/>
              <w:rPr>
                <w:sz w:val="22"/>
                <w:szCs w:val="22"/>
              </w:rPr>
            </w:pPr>
            <w:r w:rsidRPr="00BC3567">
              <w:rPr>
                <w:sz w:val="22"/>
                <w:szCs w:val="22"/>
              </w:rPr>
              <w:t xml:space="preserve">В соответствии с постановлением Правительства Российской Федерации от 16 сентября 2016 г. № 925 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и являющихся </w:t>
            </w:r>
            <w:r w:rsidRPr="00BC3567">
              <w:rPr>
                <w:sz w:val="22"/>
                <w:szCs w:val="22"/>
              </w:rPr>
              <w:lastRenderedPageBreak/>
              <w:t>предметом настоящей процедуры.</w:t>
            </w:r>
          </w:p>
          <w:p w:rsidR="003D12DB" w:rsidRPr="00BC3567" w:rsidRDefault="003D12DB" w:rsidP="003D12DB">
            <w:pPr>
              <w:keepNext/>
              <w:keepLines/>
              <w:spacing w:line="240" w:lineRule="auto"/>
              <w:ind w:firstLine="0"/>
              <w:rPr>
                <w:bCs/>
                <w:snapToGrid/>
                <w:sz w:val="22"/>
                <w:szCs w:val="22"/>
              </w:rPr>
            </w:pPr>
            <w:r w:rsidRPr="00BC3567">
              <w:rPr>
                <w:bCs/>
                <w:snapToGrid/>
                <w:sz w:val="22"/>
                <w:szCs w:val="22"/>
              </w:rPr>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p w:rsidR="003D12DB" w:rsidRPr="00BC3567" w:rsidRDefault="003D12DB" w:rsidP="003D12DB">
            <w:pPr>
              <w:keepNext/>
              <w:keepLines/>
              <w:spacing w:line="240" w:lineRule="auto"/>
              <w:ind w:firstLine="0"/>
              <w:rPr>
                <w:bCs/>
                <w:i/>
                <w:snapToGrid/>
                <w:sz w:val="22"/>
                <w:szCs w:val="22"/>
              </w:rPr>
            </w:pPr>
          </w:p>
          <w:p w:rsidR="003D12DB" w:rsidRDefault="003D12DB" w:rsidP="003D12DB">
            <w:pPr>
              <w:keepNext/>
              <w:keepLines/>
              <w:spacing w:line="240" w:lineRule="auto"/>
              <w:ind w:firstLine="0"/>
              <w:rPr>
                <w:i/>
                <w:sz w:val="22"/>
                <w:szCs w:val="22"/>
              </w:rPr>
            </w:pPr>
            <w:r w:rsidRPr="00BC3567">
              <w:rPr>
                <w:i/>
                <w:sz w:val="22"/>
                <w:szCs w:val="22"/>
              </w:rPr>
              <w:t>Участник в заявке на участие в закупке (Техническом предложении, содержащем предложение о поставке товара) обязан указать (задекларировать) страну происхождения поставляемого товара.</w:t>
            </w:r>
          </w:p>
          <w:p w:rsidR="003D12DB" w:rsidRPr="00BC3567" w:rsidRDefault="003D12DB" w:rsidP="003D12DB">
            <w:pPr>
              <w:keepNext/>
              <w:keepLines/>
              <w:spacing w:line="240" w:lineRule="auto"/>
              <w:ind w:firstLine="0"/>
              <w:rPr>
                <w:i/>
                <w:sz w:val="22"/>
                <w:szCs w:val="22"/>
              </w:rPr>
            </w:pPr>
          </w:p>
          <w:p w:rsidR="003D12DB" w:rsidRDefault="003D12DB" w:rsidP="003D12DB">
            <w:pPr>
              <w:keepNext/>
              <w:keepLines/>
              <w:spacing w:line="240" w:lineRule="auto"/>
              <w:ind w:firstLine="0"/>
              <w:rPr>
                <w:sz w:val="22"/>
                <w:szCs w:val="22"/>
              </w:rPr>
            </w:pPr>
            <w:r w:rsidRPr="00BC3567">
              <w:rPr>
                <w:sz w:val="22"/>
                <w:szCs w:val="22"/>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3D12DB" w:rsidRPr="00BC3567" w:rsidRDefault="003D12DB" w:rsidP="003D12DB">
            <w:pPr>
              <w:keepNext/>
              <w:keepLines/>
              <w:spacing w:line="240" w:lineRule="auto"/>
              <w:ind w:firstLine="0"/>
              <w:rPr>
                <w:sz w:val="22"/>
                <w:szCs w:val="22"/>
              </w:rPr>
            </w:pPr>
          </w:p>
          <w:p w:rsidR="0071325F" w:rsidRPr="003D12DB" w:rsidRDefault="003D12DB" w:rsidP="003D12DB">
            <w:pPr>
              <w:pStyle w:val="HTML"/>
              <w:keepNext/>
              <w:jc w:val="both"/>
              <w:rPr>
                <w:rFonts w:ascii="Times New Roman" w:hAnsi="Times New Roman" w:cs="Times New Roman"/>
                <w:sz w:val="22"/>
                <w:szCs w:val="22"/>
              </w:rPr>
            </w:pPr>
            <w:r w:rsidRPr="003D12DB">
              <w:rPr>
                <w:rFonts w:ascii="Times New Roman" w:eastAsia="Calibri" w:hAnsi="Times New Roman" w:cs="Times New Roman"/>
                <w:sz w:val="22"/>
                <w:szCs w:val="22"/>
                <w:lang w:eastAsia="en-US"/>
              </w:rPr>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tc>
      </w:tr>
      <w:tr w:rsidR="0071325F" w:rsidRPr="00BC3567" w:rsidTr="0090461B">
        <w:trPr>
          <w:trHeight w:val="1183"/>
        </w:trPr>
        <w:tc>
          <w:tcPr>
            <w:tcW w:w="567" w:type="dxa"/>
          </w:tcPr>
          <w:p w:rsidR="0071325F" w:rsidRPr="00BC3567" w:rsidRDefault="0071325F" w:rsidP="0071325F">
            <w:pPr>
              <w:keepNext/>
              <w:keepLines/>
              <w:spacing w:line="240" w:lineRule="auto"/>
              <w:ind w:firstLine="0"/>
              <w:rPr>
                <w:snapToGrid/>
                <w:sz w:val="22"/>
                <w:szCs w:val="22"/>
              </w:rPr>
            </w:pPr>
            <w:r w:rsidRPr="00BC3567">
              <w:rPr>
                <w:snapToGrid/>
                <w:sz w:val="22"/>
                <w:szCs w:val="22"/>
              </w:rPr>
              <w:lastRenderedPageBreak/>
              <w:t>16</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1.11.1</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 xml:space="preserve">Раздела 1 </w:t>
            </w:r>
          </w:p>
          <w:p w:rsidR="0071325F" w:rsidRPr="00BC3567" w:rsidRDefault="0071325F" w:rsidP="0071325F">
            <w:pPr>
              <w:keepNext/>
              <w:keepLines/>
              <w:spacing w:line="240" w:lineRule="auto"/>
              <w:ind w:firstLine="0"/>
              <w:rPr>
                <w:b/>
                <w:bCs/>
                <w:snapToGrid/>
                <w:sz w:val="22"/>
                <w:szCs w:val="22"/>
              </w:rPr>
            </w:pPr>
          </w:p>
        </w:tc>
        <w:tc>
          <w:tcPr>
            <w:tcW w:w="7797" w:type="dxa"/>
          </w:tcPr>
          <w:p w:rsidR="0071325F" w:rsidRPr="00BC3567" w:rsidRDefault="0071325F" w:rsidP="0071325F">
            <w:pPr>
              <w:pStyle w:val="a5"/>
              <w:keepNext/>
              <w:keepLines/>
              <w:numPr>
                <w:ilvl w:val="0"/>
                <w:numId w:val="0"/>
              </w:numPr>
              <w:spacing w:line="240" w:lineRule="auto"/>
              <w:rPr>
                <w:b/>
                <w:snapToGrid/>
                <w:sz w:val="22"/>
                <w:szCs w:val="22"/>
              </w:rPr>
            </w:pPr>
            <w:r w:rsidRPr="00BC3567">
              <w:rPr>
                <w:b/>
                <w:snapToGrid/>
                <w:sz w:val="22"/>
                <w:szCs w:val="22"/>
              </w:rPr>
              <w:t>Сведения о наличии преференций, предоставляемым участникам:</w:t>
            </w:r>
          </w:p>
          <w:p w:rsidR="0071325F" w:rsidRPr="00BC3567" w:rsidRDefault="0071325F" w:rsidP="0071325F">
            <w:pPr>
              <w:pStyle w:val="a5"/>
              <w:keepNext/>
              <w:keepLines/>
              <w:numPr>
                <w:ilvl w:val="0"/>
                <w:numId w:val="0"/>
              </w:numPr>
              <w:spacing w:line="240" w:lineRule="auto"/>
              <w:rPr>
                <w:sz w:val="22"/>
                <w:szCs w:val="22"/>
              </w:rPr>
            </w:pPr>
            <w:r w:rsidRPr="00BC3567">
              <w:rPr>
                <w:snapToGrid/>
                <w:sz w:val="22"/>
                <w:szCs w:val="22"/>
              </w:rPr>
              <w:t>Преимущества учреждениям уголовно-исполнительной системы и (или) организациям инвалидов, осуществляющим производство товаров, выполнение работ, оказание услуг по данной закупочной процедуре не предоставляются.</w:t>
            </w:r>
          </w:p>
        </w:tc>
      </w:tr>
      <w:tr w:rsidR="0071325F" w:rsidRPr="00BC3567" w:rsidTr="00C35FC2">
        <w:trPr>
          <w:trHeight w:val="208"/>
        </w:trPr>
        <w:tc>
          <w:tcPr>
            <w:tcW w:w="567" w:type="dxa"/>
          </w:tcPr>
          <w:p w:rsidR="0071325F" w:rsidRPr="00BC3567" w:rsidRDefault="0071325F" w:rsidP="0071325F">
            <w:pPr>
              <w:keepNext/>
              <w:keepLines/>
              <w:spacing w:line="240" w:lineRule="auto"/>
              <w:ind w:firstLine="0"/>
              <w:rPr>
                <w:snapToGrid/>
                <w:sz w:val="22"/>
                <w:szCs w:val="22"/>
              </w:rPr>
            </w:pPr>
            <w:r w:rsidRPr="00BC3567">
              <w:rPr>
                <w:snapToGrid/>
                <w:sz w:val="22"/>
                <w:szCs w:val="22"/>
              </w:rPr>
              <w:t>17</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1.13.1</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Раздел 1</w:t>
            </w:r>
          </w:p>
        </w:tc>
        <w:tc>
          <w:tcPr>
            <w:tcW w:w="7797" w:type="dxa"/>
          </w:tcPr>
          <w:p w:rsidR="0071325F" w:rsidRPr="00BC3567" w:rsidRDefault="0071325F" w:rsidP="0071325F">
            <w:pPr>
              <w:pStyle w:val="19"/>
              <w:keepNext/>
              <w:keepLines/>
              <w:jc w:val="both"/>
              <w:rPr>
                <w:rFonts w:ascii="Times New Roman" w:hAnsi="Times New Roman"/>
                <w:b/>
              </w:rPr>
            </w:pPr>
            <w:r w:rsidRPr="00BC3567">
              <w:rPr>
                <w:rFonts w:ascii="Times New Roman" w:hAnsi="Times New Roman"/>
                <w:b/>
              </w:rPr>
              <w:t xml:space="preserve">Возможность отказа от проведения процедуры закупки: </w:t>
            </w:r>
          </w:p>
          <w:p w:rsidR="0071325F" w:rsidRPr="00BC3567" w:rsidRDefault="0071325F" w:rsidP="0071325F">
            <w:pPr>
              <w:keepNext/>
              <w:keepLines/>
              <w:spacing w:line="240" w:lineRule="auto"/>
              <w:ind w:firstLine="0"/>
              <w:rPr>
                <w:sz w:val="22"/>
                <w:szCs w:val="22"/>
              </w:rPr>
            </w:pPr>
            <w:r w:rsidRPr="00BC3567">
              <w:rPr>
                <w:sz w:val="22"/>
                <w:szCs w:val="22"/>
              </w:rPr>
              <w:t>Заказчик/Организатор закупки вправе отменить закупку до наступления даты и времени окончания срока подачи заявок на участие в закупке, указанного в Извещении об аукционе и в пункте 20 Информационной карты процедуры закупки.</w:t>
            </w:r>
          </w:p>
          <w:p w:rsidR="0071325F" w:rsidRPr="00BC3567" w:rsidRDefault="0071325F" w:rsidP="0071325F">
            <w:pPr>
              <w:keepNext/>
              <w:keepLines/>
              <w:spacing w:line="240" w:lineRule="auto"/>
              <w:ind w:firstLine="0"/>
              <w:rPr>
                <w:snapToGrid/>
                <w:sz w:val="22"/>
                <w:szCs w:val="22"/>
              </w:rPr>
            </w:pPr>
            <w:r w:rsidRPr="00BC3567">
              <w:rPr>
                <w:sz w:val="22"/>
                <w:szCs w:val="22"/>
              </w:rPr>
              <w:t>Решение об отмене процедуры закупки размещается в ЕИС и на ЭП в день принятия этого решения.</w:t>
            </w:r>
            <w:r w:rsidRPr="00BC3567">
              <w:rPr>
                <w:snapToGrid/>
                <w:sz w:val="22"/>
                <w:szCs w:val="22"/>
              </w:rPr>
              <w:t xml:space="preserve"> </w:t>
            </w:r>
          </w:p>
        </w:tc>
      </w:tr>
      <w:tr w:rsidR="0071325F" w:rsidRPr="00BC3567" w:rsidTr="00C35FC2">
        <w:trPr>
          <w:trHeight w:val="208"/>
        </w:trPr>
        <w:tc>
          <w:tcPr>
            <w:tcW w:w="567" w:type="dxa"/>
          </w:tcPr>
          <w:p w:rsidR="0071325F" w:rsidRPr="00BC3567" w:rsidRDefault="0071325F" w:rsidP="0071325F">
            <w:pPr>
              <w:keepNext/>
              <w:keepLines/>
              <w:spacing w:line="240" w:lineRule="auto"/>
              <w:ind w:firstLine="0"/>
              <w:rPr>
                <w:snapToGrid/>
                <w:sz w:val="22"/>
                <w:szCs w:val="22"/>
              </w:rPr>
            </w:pPr>
            <w:r w:rsidRPr="00BC3567">
              <w:rPr>
                <w:snapToGrid/>
                <w:sz w:val="22"/>
                <w:szCs w:val="22"/>
              </w:rPr>
              <w:t>18</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2.1.2</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Раздела 2</w:t>
            </w:r>
          </w:p>
          <w:p w:rsidR="0071325F" w:rsidRPr="00BC3567" w:rsidRDefault="0071325F" w:rsidP="0071325F">
            <w:pPr>
              <w:keepNext/>
              <w:keepLines/>
              <w:overflowPunct w:val="0"/>
              <w:autoSpaceDE w:val="0"/>
              <w:autoSpaceDN w:val="0"/>
              <w:adjustRightInd w:val="0"/>
              <w:spacing w:line="240" w:lineRule="auto"/>
              <w:ind w:firstLine="0"/>
              <w:rPr>
                <w:b/>
                <w:bCs/>
                <w:snapToGrid/>
                <w:sz w:val="22"/>
                <w:szCs w:val="22"/>
              </w:rPr>
            </w:pPr>
          </w:p>
        </w:tc>
        <w:tc>
          <w:tcPr>
            <w:tcW w:w="7797" w:type="dxa"/>
          </w:tcPr>
          <w:p w:rsidR="0071325F" w:rsidRPr="00BC3567" w:rsidRDefault="0071325F" w:rsidP="0071325F">
            <w:pPr>
              <w:pStyle w:val="afff7"/>
              <w:keepNext/>
              <w:keepLines/>
              <w:ind w:firstLine="0"/>
              <w:rPr>
                <w:b/>
                <w:snapToGrid/>
                <w:sz w:val="22"/>
                <w:szCs w:val="22"/>
              </w:rPr>
            </w:pPr>
            <w:r w:rsidRPr="00BC3567">
              <w:rPr>
                <w:b/>
                <w:snapToGrid/>
                <w:sz w:val="22"/>
                <w:szCs w:val="22"/>
              </w:rPr>
              <w:t>Требования к Участникам закупки:</w:t>
            </w:r>
          </w:p>
          <w:p w:rsidR="0071325F" w:rsidRPr="00BC3567" w:rsidRDefault="0071325F" w:rsidP="0071325F">
            <w:pPr>
              <w:keepNext/>
              <w:keepLines/>
              <w:spacing w:line="240" w:lineRule="auto"/>
              <w:ind w:firstLine="0"/>
              <w:rPr>
                <w:sz w:val="22"/>
                <w:szCs w:val="22"/>
              </w:rPr>
            </w:pPr>
            <w:r w:rsidRPr="00BC3567">
              <w:rPr>
                <w:sz w:val="22"/>
                <w:szCs w:val="22"/>
              </w:rPr>
              <w:t>Участник закупки должен соответствовать общим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в том числе требованиям:</w:t>
            </w:r>
          </w:p>
          <w:p w:rsidR="0071325F" w:rsidRPr="00BC3567" w:rsidRDefault="0071325F" w:rsidP="0071325F">
            <w:pPr>
              <w:keepNext/>
              <w:keepLines/>
              <w:spacing w:line="240" w:lineRule="auto"/>
              <w:ind w:firstLine="0"/>
              <w:rPr>
                <w:sz w:val="22"/>
                <w:szCs w:val="22"/>
              </w:rPr>
            </w:pPr>
          </w:p>
          <w:p w:rsidR="0071325F" w:rsidRPr="00BC3567" w:rsidRDefault="0071325F" w:rsidP="0071325F">
            <w:pPr>
              <w:keepNext/>
              <w:keepLines/>
              <w:spacing w:line="240" w:lineRule="auto"/>
              <w:ind w:firstLine="0"/>
              <w:rPr>
                <w:sz w:val="22"/>
                <w:szCs w:val="22"/>
              </w:rPr>
            </w:pPr>
            <w:r w:rsidRPr="00BC3567">
              <w:rPr>
                <w:sz w:val="22"/>
                <w:szCs w:val="22"/>
              </w:rPr>
              <w:t>1) быть правомочным заключать договор;</w:t>
            </w:r>
          </w:p>
          <w:p w:rsidR="0071325F" w:rsidRPr="00BC3567" w:rsidRDefault="0071325F" w:rsidP="0071325F">
            <w:pPr>
              <w:keepNext/>
              <w:keepLines/>
              <w:spacing w:line="240" w:lineRule="auto"/>
              <w:ind w:firstLine="0"/>
              <w:rPr>
                <w:sz w:val="22"/>
                <w:szCs w:val="22"/>
              </w:rPr>
            </w:pPr>
          </w:p>
          <w:p w:rsidR="0071325F" w:rsidRPr="00BC3567" w:rsidRDefault="0071325F" w:rsidP="0071325F">
            <w:pPr>
              <w:keepNext/>
              <w:keepLines/>
              <w:spacing w:line="240" w:lineRule="auto"/>
              <w:ind w:firstLine="0"/>
              <w:rPr>
                <w:sz w:val="22"/>
                <w:szCs w:val="22"/>
              </w:rPr>
            </w:pPr>
            <w:r w:rsidRPr="00BC3567">
              <w:rPr>
                <w:sz w:val="22"/>
                <w:szCs w:val="22"/>
              </w:rPr>
              <w:t xml:space="preserve">2) обладать необходимыми лицензиями или свидетельствами о допуске на поставку товаров, производство работ и оказание услуг, подлежащих лицензированию и (или) оформлению допуска на поставку товара, производство работ, оказание услуг в соответствии с законодательством Российской Федерации и являющихся предметом заключаемого договора </w:t>
            </w:r>
          </w:p>
          <w:p w:rsidR="0071325F" w:rsidRPr="00BC3567" w:rsidRDefault="0071325F" w:rsidP="0071325F">
            <w:pPr>
              <w:keepNext/>
              <w:keepLines/>
              <w:spacing w:line="240" w:lineRule="auto"/>
              <w:ind w:firstLine="0"/>
              <w:rPr>
                <w:sz w:val="22"/>
                <w:szCs w:val="22"/>
              </w:rPr>
            </w:pPr>
            <w:r w:rsidRPr="00BC3567">
              <w:rPr>
                <w:sz w:val="22"/>
                <w:szCs w:val="22"/>
              </w:rPr>
              <w:t>(</w:t>
            </w:r>
            <w:r w:rsidRPr="00BC3567">
              <w:rPr>
                <w:i/>
                <w:sz w:val="22"/>
                <w:szCs w:val="22"/>
              </w:rPr>
              <w:t>требования по настоящей процедуре не установлены)</w:t>
            </w:r>
            <w:r w:rsidRPr="00BC3567">
              <w:rPr>
                <w:sz w:val="22"/>
                <w:szCs w:val="22"/>
              </w:rPr>
              <w:t>;</w:t>
            </w:r>
          </w:p>
          <w:p w:rsidR="0071325F" w:rsidRPr="00BC3567" w:rsidRDefault="0071325F" w:rsidP="0071325F">
            <w:pPr>
              <w:keepNext/>
              <w:keepLines/>
              <w:spacing w:line="240" w:lineRule="auto"/>
              <w:ind w:firstLine="0"/>
              <w:rPr>
                <w:sz w:val="22"/>
                <w:szCs w:val="22"/>
              </w:rPr>
            </w:pPr>
          </w:p>
          <w:p w:rsidR="0071325F" w:rsidRPr="00BC3567" w:rsidRDefault="0071325F" w:rsidP="0071325F">
            <w:pPr>
              <w:keepNext/>
              <w:keepLines/>
              <w:spacing w:line="240" w:lineRule="auto"/>
              <w:ind w:firstLine="0"/>
              <w:rPr>
                <w:sz w:val="22"/>
                <w:szCs w:val="22"/>
              </w:rPr>
            </w:pPr>
            <w:r w:rsidRPr="00BC3567">
              <w:rPr>
                <w:sz w:val="22"/>
                <w:szCs w:val="22"/>
              </w:rPr>
              <w:t>3) обладать необходимыми документами, подтверждающими соответствие продукции требованиям, установленным законодательством Российской Федерации, если законодательством Российской Федерации установлены требования к такой продукции (копии сертификатов соответствия, сертификатов ГОСТ Р, деклараций о соответствии, санитарно-эпидемиологических заключений и т.п.) на продукцию, являющуюся предметом заключаемого договора (</w:t>
            </w:r>
            <w:r w:rsidRPr="00BC3567">
              <w:rPr>
                <w:i/>
                <w:sz w:val="22"/>
                <w:szCs w:val="22"/>
              </w:rPr>
              <w:t>документы предоставляются вместе с товаром</w:t>
            </w:r>
            <w:r w:rsidRPr="00BC3567">
              <w:rPr>
                <w:sz w:val="22"/>
                <w:szCs w:val="22"/>
              </w:rPr>
              <w:t>);</w:t>
            </w:r>
          </w:p>
          <w:p w:rsidR="0071325F" w:rsidRPr="00BC3567" w:rsidRDefault="0071325F" w:rsidP="0071325F">
            <w:pPr>
              <w:keepNext/>
              <w:keepLines/>
              <w:spacing w:line="240" w:lineRule="auto"/>
              <w:ind w:firstLine="0"/>
              <w:rPr>
                <w:sz w:val="22"/>
                <w:szCs w:val="22"/>
              </w:rPr>
            </w:pPr>
          </w:p>
          <w:p w:rsidR="0071325F" w:rsidRPr="00BC3567" w:rsidRDefault="0071325F" w:rsidP="0071325F">
            <w:pPr>
              <w:keepNext/>
              <w:keepLines/>
              <w:spacing w:line="240" w:lineRule="auto"/>
              <w:ind w:firstLine="0"/>
              <w:rPr>
                <w:sz w:val="22"/>
                <w:szCs w:val="22"/>
              </w:rPr>
            </w:pPr>
            <w:r w:rsidRPr="00BC3567">
              <w:rPr>
                <w:sz w:val="22"/>
                <w:szCs w:val="22"/>
              </w:rPr>
              <w:t>4) не находиться в процессе ликвидации (для юридического лица) или быть признанным по решению арбитражного суда несостоятельным (банкротом);</w:t>
            </w:r>
          </w:p>
          <w:p w:rsidR="0071325F" w:rsidRPr="00BC3567" w:rsidRDefault="0071325F" w:rsidP="0071325F">
            <w:pPr>
              <w:keepNext/>
              <w:keepLines/>
              <w:spacing w:line="240" w:lineRule="auto"/>
              <w:ind w:firstLine="0"/>
              <w:rPr>
                <w:sz w:val="22"/>
                <w:szCs w:val="22"/>
              </w:rPr>
            </w:pPr>
            <w:r w:rsidRPr="00BC3567">
              <w:rPr>
                <w:sz w:val="22"/>
                <w:szCs w:val="22"/>
              </w:rPr>
              <w:t xml:space="preserve">5) не являться организацией, на имущество которой наложен арест по решению </w:t>
            </w:r>
            <w:r w:rsidRPr="00BC3567">
              <w:rPr>
                <w:sz w:val="22"/>
                <w:szCs w:val="22"/>
              </w:rPr>
              <w:lastRenderedPageBreak/>
              <w:t>суда, административного органа и (или) экономическая деятельность, которой приостановлена;</w:t>
            </w:r>
          </w:p>
          <w:p w:rsidR="0071325F" w:rsidRPr="00BC3567" w:rsidRDefault="0071325F" w:rsidP="0071325F">
            <w:pPr>
              <w:keepNext/>
              <w:keepLines/>
              <w:spacing w:line="240" w:lineRule="auto"/>
              <w:ind w:firstLine="0"/>
              <w:rPr>
                <w:sz w:val="22"/>
                <w:szCs w:val="22"/>
              </w:rPr>
            </w:pPr>
          </w:p>
          <w:p w:rsidR="0071325F" w:rsidRPr="00BC3567" w:rsidRDefault="0071325F" w:rsidP="0071325F">
            <w:pPr>
              <w:keepNext/>
              <w:keepLines/>
              <w:spacing w:line="240" w:lineRule="auto"/>
              <w:ind w:firstLine="0"/>
              <w:rPr>
                <w:sz w:val="22"/>
                <w:szCs w:val="22"/>
              </w:rPr>
            </w:pPr>
            <w:r w:rsidRPr="00BC3567">
              <w:rPr>
                <w:sz w:val="22"/>
                <w:szCs w:val="22"/>
              </w:rPr>
              <w:t xml:space="preserve">6) 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w:t>
            </w:r>
            <w:r w:rsidRPr="00BC3567">
              <w:rPr>
                <w:rFonts w:eastAsia="Calibri"/>
                <w:sz w:val="22"/>
                <w:szCs w:val="22"/>
                <w:lang w:eastAsia="en-US"/>
              </w:rPr>
              <w:t>превышает</w:t>
            </w:r>
            <w:r w:rsidRPr="00BC3567">
              <w:rPr>
                <w:sz w:val="22"/>
                <w:szCs w:val="22"/>
              </w:rPr>
              <w:t xml:space="preserve"> двадцать пять процентов балансовой стоимости активов Участника закупки, определяемой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не принято;</w:t>
            </w:r>
          </w:p>
          <w:p w:rsidR="0071325F" w:rsidRPr="00BC3567" w:rsidRDefault="0071325F" w:rsidP="0071325F">
            <w:pPr>
              <w:keepNext/>
              <w:keepLines/>
              <w:spacing w:line="240" w:lineRule="auto"/>
              <w:ind w:firstLine="0"/>
              <w:rPr>
                <w:snapToGrid/>
                <w:sz w:val="22"/>
                <w:szCs w:val="22"/>
              </w:rPr>
            </w:pPr>
            <w:r w:rsidRPr="00BC3567">
              <w:rPr>
                <w:snapToGrid/>
                <w:sz w:val="22"/>
                <w:szCs w:val="22"/>
              </w:rPr>
              <w:t>7) сведения об Участнике закупки не должны содержаться в реестре недобросовестных поставщиков, предусмотренном Федеральным законом         от 18.07.2011 г. № 223-ФЗ «О закупках товаров, работ, услуг отдельными видами юридических лиц», Федеральным законом от 05.04.2013 г. № 44-ФЗ «О контрактной системе в сфере закупок товаров, работ, услуг для обеспечения государственных и муниципальных нужд»;</w:t>
            </w:r>
          </w:p>
          <w:p w:rsidR="0071325F" w:rsidRPr="00BC3567" w:rsidRDefault="0071325F" w:rsidP="0071325F">
            <w:pPr>
              <w:keepNext/>
              <w:keepLines/>
              <w:spacing w:line="240" w:lineRule="auto"/>
              <w:ind w:firstLine="0"/>
              <w:rPr>
                <w:snapToGrid/>
                <w:sz w:val="22"/>
                <w:szCs w:val="22"/>
              </w:rPr>
            </w:pPr>
          </w:p>
          <w:p w:rsidR="0071325F" w:rsidRPr="00BC3567" w:rsidRDefault="0071325F" w:rsidP="0071325F">
            <w:pPr>
              <w:keepNext/>
              <w:keepLines/>
              <w:spacing w:line="240" w:lineRule="auto"/>
              <w:ind w:firstLine="0"/>
              <w:rPr>
                <w:sz w:val="22"/>
                <w:szCs w:val="22"/>
              </w:rPr>
            </w:pPr>
            <w:r w:rsidRPr="00BC3567">
              <w:rPr>
                <w:snapToGrid/>
                <w:sz w:val="22"/>
                <w:szCs w:val="22"/>
              </w:rPr>
              <w:t xml:space="preserve">8) являться субъектом малого или среднего предпринимательства в соответствии с </w:t>
            </w:r>
            <w:r w:rsidRPr="00BC3567">
              <w:rPr>
                <w:sz w:val="22"/>
                <w:szCs w:val="22"/>
              </w:rPr>
              <w:t>Законом № 209-ФЗ.</w:t>
            </w:r>
          </w:p>
        </w:tc>
      </w:tr>
      <w:tr w:rsidR="0071325F" w:rsidRPr="00BC3567" w:rsidTr="00C35FC2">
        <w:trPr>
          <w:trHeight w:val="725"/>
        </w:trPr>
        <w:tc>
          <w:tcPr>
            <w:tcW w:w="567" w:type="dxa"/>
          </w:tcPr>
          <w:p w:rsidR="0071325F" w:rsidRPr="00BC3567" w:rsidRDefault="0071325F" w:rsidP="0071325F">
            <w:pPr>
              <w:pStyle w:val="a4"/>
              <w:keepNext/>
              <w:keepLines/>
              <w:numPr>
                <w:ilvl w:val="0"/>
                <w:numId w:val="0"/>
              </w:numPr>
              <w:tabs>
                <w:tab w:val="num" w:pos="1560"/>
              </w:tabs>
              <w:spacing w:line="240" w:lineRule="auto"/>
              <w:rPr>
                <w:snapToGrid/>
                <w:sz w:val="22"/>
                <w:szCs w:val="22"/>
              </w:rPr>
            </w:pPr>
            <w:r w:rsidRPr="00BC3567">
              <w:rPr>
                <w:snapToGrid/>
                <w:sz w:val="22"/>
                <w:szCs w:val="22"/>
              </w:rPr>
              <w:lastRenderedPageBreak/>
              <w:t>19</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2.1.3</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Раздела 2</w:t>
            </w:r>
          </w:p>
          <w:p w:rsidR="0071325F" w:rsidRPr="00BC3567" w:rsidRDefault="0071325F" w:rsidP="0071325F">
            <w:pPr>
              <w:keepNext/>
              <w:keepLines/>
              <w:overflowPunct w:val="0"/>
              <w:autoSpaceDE w:val="0"/>
              <w:autoSpaceDN w:val="0"/>
              <w:adjustRightInd w:val="0"/>
              <w:spacing w:line="240" w:lineRule="auto"/>
              <w:ind w:firstLine="0"/>
              <w:rPr>
                <w:b/>
                <w:bCs/>
                <w:snapToGrid/>
                <w:spacing w:val="-20"/>
                <w:sz w:val="22"/>
                <w:szCs w:val="22"/>
              </w:rPr>
            </w:pPr>
          </w:p>
        </w:tc>
        <w:tc>
          <w:tcPr>
            <w:tcW w:w="7797" w:type="dxa"/>
          </w:tcPr>
          <w:p w:rsidR="0071325F" w:rsidRPr="00BC3567" w:rsidRDefault="0071325F" w:rsidP="0071325F">
            <w:pPr>
              <w:keepNext/>
              <w:keepLines/>
              <w:tabs>
                <w:tab w:val="num" w:pos="1277"/>
                <w:tab w:val="num" w:pos="1701"/>
              </w:tabs>
              <w:spacing w:line="240" w:lineRule="auto"/>
              <w:ind w:firstLine="0"/>
              <w:rPr>
                <w:b/>
                <w:bCs/>
                <w:snapToGrid/>
                <w:sz w:val="22"/>
                <w:szCs w:val="22"/>
              </w:rPr>
            </w:pPr>
            <w:r w:rsidRPr="00BC3567">
              <w:rPr>
                <w:b/>
                <w:bCs/>
                <w:snapToGrid/>
                <w:sz w:val="22"/>
                <w:szCs w:val="22"/>
              </w:rPr>
              <w:t>Дополнительные квалификационные требования, предъявляемые к Участнику закупки:</w:t>
            </w:r>
          </w:p>
          <w:p w:rsidR="0071325F" w:rsidRPr="00BC3567" w:rsidRDefault="0071325F" w:rsidP="0071325F">
            <w:pPr>
              <w:keepNext/>
              <w:keepLines/>
              <w:tabs>
                <w:tab w:val="num" w:pos="1277"/>
                <w:tab w:val="num" w:pos="1701"/>
              </w:tabs>
              <w:spacing w:line="240" w:lineRule="auto"/>
              <w:ind w:firstLine="0"/>
              <w:rPr>
                <w:kern w:val="28"/>
                <w:sz w:val="22"/>
                <w:szCs w:val="22"/>
              </w:rPr>
            </w:pPr>
            <w:r w:rsidRPr="00BC3567">
              <w:rPr>
                <w:i/>
                <w:kern w:val="28"/>
                <w:sz w:val="22"/>
                <w:szCs w:val="22"/>
              </w:rPr>
              <w:t>Требования не установлены</w:t>
            </w:r>
            <w:r w:rsidRPr="00BC3567">
              <w:rPr>
                <w:kern w:val="28"/>
                <w:sz w:val="22"/>
                <w:szCs w:val="22"/>
              </w:rPr>
              <w:t>.</w:t>
            </w:r>
          </w:p>
          <w:p w:rsidR="0071325F" w:rsidRPr="00BC3567" w:rsidRDefault="0071325F" w:rsidP="0071325F">
            <w:pPr>
              <w:keepNext/>
              <w:keepLines/>
              <w:tabs>
                <w:tab w:val="num" w:pos="1277"/>
                <w:tab w:val="num" w:pos="1701"/>
              </w:tabs>
              <w:spacing w:line="240" w:lineRule="auto"/>
              <w:ind w:firstLine="0"/>
              <w:rPr>
                <w:i/>
                <w:kern w:val="28"/>
                <w:sz w:val="22"/>
                <w:szCs w:val="22"/>
              </w:rPr>
            </w:pPr>
          </w:p>
        </w:tc>
      </w:tr>
      <w:tr w:rsidR="0071325F" w:rsidRPr="00BC3567" w:rsidTr="00D80EA6">
        <w:trPr>
          <w:trHeight w:val="1091"/>
        </w:trPr>
        <w:tc>
          <w:tcPr>
            <w:tcW w:w="567" w:type="dxa"/>
          </w:tcPr>
          <w:p w:rsidR="0071325F" w:rsidRPr="00BC3567" w:rsidRDefault="0071325F" w:rsidP="0071325F">
            <w:pPr>
              <w:keepNext/>
              <w:keepLines/>
              <w:spacing w:line="240" w:lineRule="auto"/>
              <w:ind w:firstLine="0"/>
              <w:rPr>
                <w:snapToGrid/>
                <w:sz w:val="22"/>
                <w:szCs w:val="22"/>
              </w:rPr>
            </w:pPr>
            <w:r w:rsidRPr="00BC3567">
              <w:rPr>
                <w:snapToGrid/>
                <w:sz w:val="22"/>
                <w:szCs w:val="22"/>
              </w:rPr>
              <w:t>20</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2.3.2</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Раздела 2</w:t>
            </w:r>
          </w:p>
        </w:tc>
        <w:tc>
          <w:tcPr>
            <w:tcW w:w="7797" w:type="dxa"/>
          </w:tcPr>
          <w:p w:rsidR="0071325F" w:rsidRPr="00BC3567" w:rsidRDefault="0071325F" w:rsidP="0071325F">
            <w:pPr>
              <w:pStyle w:val="a5"/>
              <w:keepNext/>
              <w:keepLines/>
              <w:numPr>
                <w:ilvl w:val="0"/>
                <w:numId w:val="0"/>
              </w:numPr>
              <w:spacing w:line="240" w:lineRule="auto"/>
              <w:rPr>
                <w:b/>
                <w:snapToGrid/>
                <w:sz w:val="22"/>
                <w:szCs w:val="22"/>
              </w:rPr>
            </w:pPr>
            <w:r w:rsidRPr="00BC3567">
              <w:rPr>
                <w:b/>
                <w:snapToGrid/>
                <w:sz w:val="22"/>
                <w:szCs w:val="22"/>
              </w:rPr>
              <w:t>Требования к оформлению,</w:t>
            </w:r>
            <w:r w:rsidRPr="00BC3567">
              <w:rPr>
                <w:b/>
                <w:szCs w:val="28"/>
              </w:rPr>
              <w:t xml:space="preserve"> </w:t>
            </w:r>
            <w:r w:rsidRPr="00BC3567">
              <w:rPr>
                <w:b/>
                <w:sz w:val="22"/>
                <w:szCs w:val="22"/>
              </w:rPr>
              <w:t>порядку и срокам подачи заявки:</w:t>
            </w:r>
          </w:p>
          <w:p w:rsidR="0071325F" w:rsidRPr="00BC3567" w:rsidRDefault="0071325F" w:rsidP="0071325F">
            <w:pPr>
              <w:pStyle w:val="a5"/>
              <w:keepNext/>
              <w:keepLines/>
              <w:numPr>
                <w:ilvl w:val="0"/>
                <w:numId w:val="0"/>
              </w:numPr>
              <w:spacing w:line="240" w:lineRule="auto"/>
              <w:rPr>
                <w:sz w:val="22"/>
                <w:szCs w:val="22"/>
              </w:rPr>
            </w:pPr>
            <w:r w:rsidRPr="00BC3567">
              <w:rPr>
                <w:sz w:val="22"/>
                <w:szCs w:val="22"/>
              </w:rPr>
              <w:t xml:space="preserve">Каждый Участник закупки вправе подать только одну заявку. </w:t>
            </w:r>
          </w:p>
          <w:p w:rsidR="0071325F" w:rsidRPr="00BC3567" w:rsidRDefault="0071325F" w:rsidP="0071325F">
            <w:pPr>
              <w:pStyle w:val="a5"/>
              <w:keepNext/>
              <w:keepLines/>
              <w:numPr>
                <w:ilvl w:val="0"/>
                <w:numId w:val="0"/>
              </w:numPr>
              <w:spacing w:line="240" w:lineRule="auto"/>
              <w:rPr>
                <w:sz w:val="22"/>
                <w:szCs w:val="22"/>
              </w:rPr>
            </w:pPr>
            <w:r w:rsidRPr="00BC3567">
              <w:rPr>
                <w:sz w:val="22"/>
                <w:szCs w:val="22"/>
              </w:rPr>
              <w:t>При получении двух и более заявок от одного Участника закупки в рамках одного лота все поданные им заявки подлежат отклонению.</w:t>
            </w:r>
          </w:p>
          <w:p w:rsidR="0071325F" w:rsidRPr="00BC3567" w:rsidRDefault="0071325F" w:rsidP="0071325F">
            <w:pPr>
              <w:pStyle w:val="a5"/>
              <w:keepNext/>
              <w:keepLines/>
              <w:numPr>
                <w:ilvl w:val="0"/>
                <w:numId w:val="0"/>
              </w:numPr>
              <w:spacing w:line="240" w:lineRule="auto"/>
              <w:rPr>
                <w:sz w:val="22"/>
                <w:szCs w:val="22"/>
              </w:rPr>
            </w:pPr>
            <w:r w:rsidRPr="00BC3567">
              <w:rPr>
                <w:sz w:val="22"/>
                <w:szCs w:val="22"/>
              </w:rPr>
              <w:t>Требования к форме и оформлению заявки приведены в пункте 2.3 Раздела 2 документации о закупке.</w:t>
            </w:r>
          </w:p>
          <w:p w:rsidR="0071325F" w:rsidRPr="00BC3567" w:rsidRDefault="0071325F" w:rsidP="0071325F">
            <w:pPr>
              <w:keepNext/>
              <w:keepLines/>
              <w:spacing w:line="240" w:lineRule="auto"/>
              <w:ind w:firstLine="0"/>
              <w:rPr>
                <w:b/>
                <w:bCs/>
                <w:sz w:val="22"/>
                <w:szCs w:val="22"/>
              </w:rPr>
            </w:pPr>
          </w:p>
          <w:p w:rsidR="00834BB7" w:rsidRDefault="0071325F" w:rsidP="0071325F">
            <w:pPr>
              <w:keepNext/>
              <w:keepLines/>
              <w:spacing w:line="240" w:lineRule="auto"/>
              <w:ind w:firstLine="0"/>
              <w:rPr>
                <w:b/>
                <w:snapToGrid/>
                <w:sz w:val="22"/>
                <w:szCs w:val="22"/>
              </w:rPr>
            </w:pPr>
            <w:r w:rsidRPr="00BC3567">
              <w:rPr>
                <w:b/>
                <w:bCs/>
                <w:sz w:val="22"/>
                <w:szCs w:val="22"/>
              </w:rPr>
              <w:t>Срок подачи заявок:</w:t>
            </w:r>
            <w:r w:rsidR="000409FC">
              <w:rPr>
                <w:b/>
                <w:bCs/>
                <w:sz w:val="22"/>
                <w:szCs w:val="22"/>
              </w:rPr>
              <w:t xml:space="preserve"> с</w:t>
            </w:r>
            <w:r w:rsidRPr="00BC3567">
              <w:rPr>
                <w:snapToGrid/>
                <w:sz w:val="22"/>
                <w:szCs w:val="22"/>
              </w:rPr>
              <w:t xml:space="preserve"> </w:t>
            </w:r>
            <w:r w:rsidRPr="00BC3567">
              <w:rPr>
                <w:b/>
                <w:sz w:val="22"/>
                <w:szCs w:val="22"/>
              </w:rPr>
              <w:t>«</w:t>
            </w:r>
            <w:r w:rsidR="001F22C8">
              <w:rPr>
                <w:b/>
                <w:sz w:val="22"/>
                <w:szCs w:val="22"/>
              </w:rPr>
              <w:t>06</w:t>
            </w:r>
            <w:r w:rsidRPr="00BC3567">
              <w:rPr>
                <w:b/>
                <w:sz w:val="22"/>
                <w:szCs w:val="22"/>
              </w:rPr>
              <w:t xml:space="preserve">» </w:t>
            </w:r>
            <w:r>
              <w:rPr>
                <w:b/>
                <w:sz w:val="22"/>
                <w:szCs w:val="22"/>
              </w:rPr>
              <w:t>марта</w:t>
            </w:r>
            <w:r w:rsidRPr="00BC3567">
              <w:rPr>
                <w:b/>
                <w:sz w:val="22"/>
                <w:szCs w:val="22"/>
              </w:rPr>
              <w:t xml:space="preserve"> 20</w:t>
            </w:r>
            <w:r>
              <w:rPr>
                <w:b/>
                <w:sz w:val="22"/>
                <w:szCs w:val="22"/>
              </w:rPr>
              <w:t>20</w:t>
            </w:r>
            <w:r w:rsidRPr="00BC3567">
              <w:rPr>
                <w:b/>
                <w:sz w:val="22"/>
                <w:szCs w:val="22"/>
              </w:rPr>
              <w:t xml:space="preserve"> г.</w:t>
            </w:r>
            <w:r w:rsidRPr="00BC3567">
              <w:rPr>
                <w:b/>
                <w:snapToGrid/>
                <w:sz w:val="22"/>
                <w:szCs w:val="22"/>
              </w:rPr>
              <w:t xml:space="preserve"> </w:t>
            </w:r>
            <w:r w:rsidR="00834BB7">
              <w:rPr>
                <w:b/>
                <w:snapToGrid/>
                <w:sz w:val="22"/>
                <w:szCs w:val="22"/>
              </w:rPr>
              <w:t xml:space="preserve"> </w:t>
            </w:r>
            <w:r w:rsidR="000409FC">
              <w:rPr>
                <w:b/>
                <w:snapToGrid/>
                <w:sz w:val="22"/>
                <w:szCs w:val="22"/>
              </w:rPr>
              <w:t>по</w:t>
            </w:r>
            <w:r w:rsidRPr="00BC3567">
              <w:rPr>
                <w:snapToGrid/>
                <w:sz w:val="22"/>
                <w:szCs w:val="22"/>
              </w:rPr>
              <w:t xml:space="preserve"> </w:t>
            </w:r>
            <w:r w:rsidRPr="00BC3567">
              <w:rPr>
                <w:b/>
                <w:sz w:val="22"/>
                <w:szCs w:val="22"/>
              </w:rPr>
              <w:t>«</w:t>
            </w:r>
            <w:r w:rsidR="00112CCD">
              <w:rPr>
                <w:b/>
                <w:sz w:val="22"/>
                <w:szCs w:val="22"/>
              </w:rPr>
              <w:t>19</w:t>
            </w:r>
            <w:r w:rsidRPr="00BC3567">
              <w:rPr>
                <w:b/>
                <w:sz w:val="22"/>
                <w:szCs w:val="22"/>
              </w:rPr>
              <w:t xml:space="preserve">» </w:t>
            </w:r>
            <w:r>
              <w:rPr>
                <w:b/>
                <w:sz w:val="22"/>
                <w:szCs w:val="22"/>
              </w:rPr>
              <w:t>марта</w:t>
            </w:r>
            <w:r w:rsidRPr="00BC3567">
              <w:rPr>
                <w:b/>
                <w:sz w:val="22"/>
                <w:szCs w:val="22"/>
              </w:rPr>
              <w:t xml:space="preserve"> 20</w:t>
            </w:r>
            <w:r>
              <w:rPr>
                <w:b/>
                <w:sz w:val="22"/>
                <w:szCs w:val="22"/>
              </w:rPr>
              <w:t>20</w:t>
            </w:r>
            <w:r w:rsidRPr="00BC3567">
              <w:rPr>
                <w:b/>
                <w:sz w:val="22"/>
                <w:szCs w:val="22"/>
              </w:rPr>
              <w:t xml:space="preserve"> г.</w:t>
            </w:r>
            <w:r w:rsidRPr="00BC3567">
              <w:rPr>
                <w:b/>
                <w:snapToGrid/>
                <w:sz w:val="22"/>
                <w:szCs w:val="22"/>
              </w:rPr>
              <w:t xml:space="preserve"> </w:t>
            </w:r>
          </w:p>
          <w:p w:rsidR="0071325F" w:rsidRPr="00BC3567" w:rsidRDefault="0071325F" w:rsidP="0071325F">
            <w:pPr>
              <w:keepNext/>
              <w:keepLines/>
              <w:spacing w:line="240" w:lineRule="auto"/>
              <w:ind w:firstLine="0"/>
              <w:rPr>
                <w:b/>
                <w:snapToGrid/>
                <w:sz w:val="22"/>
                <w:szCs w:val="22"/>
              </w:rPr>
            </w:pPr>
            <w:r w:rsidRPr="00BC3567">
              <w:rPr>
                <w:b/>
                <w:snapToGrid/>
                <w:sz w:val="22"/>
                <w:szCs w:val="22"/>
              </w:rPr>
              <w:t xml:space="preserve"> </w:t>
            </w:r>
            <w:r>
              <w:rPr>
                <w:b/>
                <w:snapToGrid/>
                <w:sz w:val="22"/>
                <w:szCs w:val="22"/>
              </w:rPr>
              <w:t>09</w:t>
            </w:r>
            <w:r w:rsidRPr="00BC3567">
              <w:rPr>
                <w:b/>
                <w:snapToGrid/>
                <w:sz w:val="22"/>
                <w:szCs w:val="22"/>
              </w:rPr>
              <w:t xml:space="preserve"> час 00 мин.</w:t>
            </w:r>
          </w:p>
          <w:p w:rsidR="0071325F" w:rsidRPr="00BC3567" w:rsidRDefault="0071325F" w:rsidP="0071325F">
            <w:pPr>
              <w:keepNext/>
              <w:keepLines/>
              <w:spacing w:line="240" w:lineRule="auto"/>
              <w:ind w:firstLine="0"/>
              <w:rPr>
                <w:snapToGrid/>
                <w:sz w:val="22"/>
                <w:szCs w:val="22"/>
              </w:rPr>
            </w:pPr>
          </w:p>
          <w:p w:rsidR="0071325F" w:rsidRPr="00BC3567" w:rsidRDefault="0071325F" w:rsidP="0071325F">
            <w:pPr>
              <w:keepNext/>
              <w:keepLines/>
              <w:numPr>
                <w:ilvl w:val="0"/>
                <w:numId w:val="17"/>
              </w:numPr>
              <w:spacing w:line="240" w:lineRule="auto"/>
              <w:rPr>
                <w:snapToGrid/>
                <w:sz w:val="22"/>
                <w:szCs w:val="22"/>
              </w:rPr>
            </w:pPr>
            <w:r w:rsidRPr="00BC3567">
              <w:rPr>
                <w:snapToGrid/>
                <w:sz w:val="22"/>
                <w:szCs w:val="22"/>
              </w:rPr>
              <w:t>Подача заявки на участие в процедуре закупки проводится посредством подачи документов в электронной форме в порядке, определенном ЭП, адрес которой указан в п.5 Информационной карты.</w:t>
            </w:r>
          </w:p>
          <w:p w:rsidR="0071325F" w:rsidRPr="00BC3567" w:rsidRDefault="0071325F" w:rsidP="0071325F">
            <w:pPr>
              <w:pStyle w:val="a5"/>
              <w:keepNext/>
              <w:keepLines/>
              <w:numPr>
                <w:ilvl w:val="0"/>
                <w:numId w:val="0"/>
              </w:numPr>
              <w:spacing w:line="240" w:lineRule="auto"/>
              <w:rPr>
                <w:sz w:val="22"/>
                <w:szCs w:val="22"/>
              </w:rPr>
            </w:pPr>
          </w:p>
          <w:p w:rsidR="0071325F" w:rsidRPr="00BC3567" w:rsidRDefault="0071325F" w:rsidP="0071325F">
            <w:pPr>
              <w:pStyle w:val="a5"/>
              <w:keepNext/>
              <w:keepLines/>
              <w:numPr>
                <w:ilvl w:val="0"/>
                <w:numId w:val="0"/>
              </w:numPr>
              <w:spacing w:line="240" w:lineRule="auto"/>
              <w:rPr>
                <w:sz w:val="22"/>
                <w:szCs w:val="22"/>
              </w:rPr>
            </w:pPr>
            <w:r w:rsidRPr="00BC3567">
              <w:rPr>
                <w:sz w:val="22"/>
                <w:szCs w:val="22"/>
              </w:rPr>
              <w:t xml:space="preserve">Заявка подается с использованием функционала ЭП в соответствии с регламентом ЭП и подписывается электронной подписью лица, </w:t>
            </w:r>
            <w:r w:rsidR="00892A2F">
              <w:rPr>
                <w:sz w:val="22"/>
                <w:szCs w:val="22"/>
              </w:rPr>
              <w:t xml:space="preserve">подписавшего заявку на участие в закупке и </w:t>
            </w:r>
            <w:r w:rsidRPr="00BC3567">
              <w:rPr>
                <w:sz w:val="22"/>
                <w:szCs w:val="22"/>
              </w:rPr>
              <w:t>имеющего право действовать от имени Участника закупки.</w:t>
            </w:r>
          </w:p>
        </w:tc>
      </w:tr>
      <w:tr w:rsidR="0071325F" w:rsidRPr="00BC3567" w:rsidTr="00834BB7">
        <w:trPr>
          <w:trHeight w:val="212"/>
        </w:trPr>
        <w:tc>
          <w:tcPr>
            <w:tcW w:w="567" w:type="dxa"/>
          </w:tcPr>
          <w:p w:rsidR="0071325F" w:rsidRPr="00BC3567" w:rsidRDefault="0071325F" w:rsidP="0071325F">
            <w:pPr>
              <w:keepNext/>
              <w:keepLines/>
              <w:spacing w:line="240" w:lineRule="auto"/>
              <w:ind w:firstLine="0"/>
              <w:rPr>
                <w:snapToGrid/>
                <w:sz w:val="22"/>
                <w:szCs w:val="22"/>
              </w:rPr>
            </w:pPr>
            <w:r w:rsidRPr="00BC3567">
              <w:rPr>
                <w:snapToGrid/>
                <w:sz w:val="22"/>
                <w:szCs w:val="22"/>
              </w:rPr>
              <w:t>21</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2.4.1</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Раздела 2</w:t>
            </w:r>
          </w:p>
        </w:tc>
        <w:tc>
          <w:tcPr>
            <w:tcW w:w="7797" w:type="dxa"/>
          </w:tcPr>
          <w:p w:rsidR="0071325F" w:rsidRPr="00BC3567" w:rsidRDefault="0071325F" w:rsidP="0071325F">
            <w:pPr>
              <w:pStyle w:val="a5"/>
              <w:keepNext/>
              <w:keepLines/>
              <w:numPr>
                <w:ilvl w:val="0"/>
                <w:numId w:val="0"/>
              </w:numPr>
              <w:spacing w:line="240" w:lineRule="auto"/>
              <w:rPr>
                <w:b/>
                <w:sz w:val="22"/>
                <w:szCs w:val="22"/>
              </w:rPr>
            </w:pPr>
            <w:r w:rsidRPr="00BC3567">
              <w:rPr>
                <w:b/>
                <w:sz w:val="22"/>
                <w:szCs w:val="22"/>
              </w:rPr>
              <w:t>Требования к составу заявки:</w:t>
            </w:r>
          </w:p>
          <w:p w:rsidR="0071325F" w:rsidRDefault="0071325F" w:rsidP="0071325F">
            <w:pPr>
              <w:pStyle w:val="a5"/>
              <w:keepNext/>
              <w:keepLines/>
              <w:numPr>
                <w:ilvl w:val="0"/>
                <w:numId w:val="0"/>
              </w:numPr>
              <w:spacing w:line="240" w:lineRule="auto"/>
              <w:rPr>
                <w:sz w:val="22"/>
                <w:szCs w:val="22"/>
              </w:rPr>
            </w:pPr>
            <w:r w:rsidRPr="00BC3567">
              <w:rPr>
                <w:sz w:val="22"/>
                <w:szCs w:val="22"/>
              </w:rPr>
              <w:t>Заявка на участие в закупке состоит из двух частей (первой части заявки, второй части заявки) и ценового предложения.</w:t>
            </w:r>
          </w:p>
          <w:p w:rsidR="00261011" w:rsidRDefault="00261011" w:rsidP="0071325F">
            <w:pPr>
              <w:pStyle w:val="a5"/>
              <w:keepNext/>
              <w:keepLines/>
              <w:numPr>
                <w:ilvl w:val="0"/>
                <w:numId w:val="0"/>
              </w:numPr>
              <w:spacing w:line="240" w:lineRule="auto"/>
              <w:rPr>
                <w:sz w:val="22"/>
                <w:szCs w:val="22"/>
              </w:rPr>
            </w:pPr>
          </w:p>
          <w:p w:rsidR="00261011" w:rsidRPr="00261011" w:rsidRDefault="00261011" w:rsidP="0071325F">
            <w:pPr>
              <w:pStyle w:val="a5"/>
              <w:keepNext/>
              <w:keepLines/>
              <w:numPr>
                <w:ilvl w:val="0"/>
                <w:numId w:val="0"/>
              </w:numPr>
              <w:spacing w:line="240" w:lineRule="auto"/>
              <w:rPr>
                <w:sz w:val="22"/>
                <w:szCs w:val="22"/>
              </w:rPr>
            </w:pPr>
            <w:r w:rsidRPr="00261011">
              <w:rPr>
                <w:sz w:val="22"/>
                <w:szCs w:val="22"/>
              </w:rPr>
              <w:t xml:space="preserve">Предложение о цене договора должно быть определено участником </w:t>
            </w:r>
            <w:r w:rsidR="00F41C59">
              <w:rPr>
                <w:sz w:val="22"/>
                <w:szCs w:val="22"/>
              </w:rPr>
              <w:t xml:space="preserve">аукциона </w:t>
            </w:r>
            <w:r w:rsidRPr="00261011">
              <w:rPr>
                <w:sz w:val="22"/>
                <w:szCs w:val="22"/>
              </w:rPr>
              <w:t xml:space="preserve">в </w:t>
            </w:r>
            <w:r w:rsidRPr="00261011">
              <w:rPr>
                <w:rFonts w:eastAsia="Calibri"/>
                <w:snapToGrid/>
                <w:sz w:val="22"/>
                <w:szCs w:val="22"/>
                <w:lang w:eastAsia="en-US"/>
              </w:rPr>
              <w:t>соответствии</w:t>
            </w:r>
            <w:r w:rsidRPr="00261011">
              <w:rPr>
                <w:sz w:val="22"/>
                <w:szCs w:val="22"/>
              </w:rPr>
              <w:t xml:space="preserve"> с порядком формирования цены договора.</w:t>
            </w:r>
          </w:p>
          <w:p w:rsidR="00261011" w:rsidRDefault="00261011" w:rsidP="0071325F">
            <w:pPr>
              <w:pStyle w:val="a5"/>
              <w:keepNext/>
              <w:keepLines/>
              <w:numPr>
                <w:ilvl w:val="0"/>
                <w:numId w:val="0"/>
              </w:numPr>
              <w:spacing w:line="240" w:lineRule="auto"/>
              <w:rPr>
                <w:sz w:val="22"/>
                <w:szCs w:val="22"/>
              </w:rPr>
            </w:pPr>
            <w:r w:rsidRPr="00261011">
              <w:rPr>
                <w:sz w:val="22"/>
                <w:szCs w:val="22"/>
              </w:rPr>
              <w:t xml:space="preserve">Ценовое предложение участника аукциона, поданное в ходе проведения аукциона, путем снижения начальной (максимальной) цены договора на шаг аукциона, </w:t>
            </w:r>
            <w:r w:rsidR="001F22C8" w:rsidRPr="00261011">
              <w:rPr>
                <w:sz w:val="22"/>
                <w:szCs w:val="22"/>
              </w:rPr>
              <w:t xml:space="preserve">оформляется </w:t>
            </w:r>
            <w:r w:rsidR="001F22C8">
              <w:rPr>
                <w:sz w:val="22"/>
                <w:szCs w:val="22"/>
              </w:rPr>
              <w:t>по</w:t>
            </w:r>
            <w:r w:rsidR="00F41C59" w:rsidRPr="00BC3567">
              <w:rPr>
                <w:sz w:val="22"/>
                <w:szCs w:val="22"/>
              </w:rPr>
              <w:t xml:space="preserve"> форме № 9 (с приложением), приведенном в пункте 7.3 Раздела 7 документации о закупке</w:t>
            </w:r>
            <w:r w:rsidRPr="00261011">
              <w:rPr>
                <w:sz w:val="22"/>
                <w:szCs w:val="22"/>
              </w:rPr>
              <w:t xml:space="preserve"> и после окончания аукциона подается в составе заявки в соответствии с регламентом ЭП</w:t>
            </w:r>
            <w:r>
              <w:rPr>
                <w:sz w:val="22"/>
                <w:szCs w:val="22"/>
              </w:rPr>
              <w:t>.</w:t>
            </w:r>
          </w:p>
          <w:p w:rsidR="0071325F" w:rsidRPr="00BC3567" w:rsidRDefault="0071325F" w:rsidP="0071325F">
            <w:pPr>
              <w:pStyle w:val="a4"/>
              <w:keepNext/>
              <w:keepLines/>
              <w:numPr>
                <w:ilvl w:val="0"/>
                <w:numId w:val="0"/>
              </w:numPr>
              <w:tabs>
                <w:tab w:val="left" w:pos="2630"/>
              </w:tabs>
              <w:spacing w:line="240" w:lineRule="auto"/>
              <w:rPr>
                <w:sz w:val="22"/>
                <w:szCs w:val="22"/>
              </w:rPr>
            </w:pPr>
            <w:r w:rsidRPr="00BC3567">
              <w:rPr>
                <w:sz w:val="22"/>
                <w:szCs w:val="22"/>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и/или документами заявки.</w:t>
            </w:r>
          </w:p>
        </w:tc>
      </w:tr>
      <w:tr w:rsidR="0071325F" w:rsidRPr="00BC3567" w:rsidTr="003927C3">
        <w:trPr>
          <w:trHeight w:val="492"/>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lastRenderedPageBreak/>
              <w:t>22</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Пункты 2.5.1</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 xml:space="preserve"> Раздела 2</w:t>
            </w:r>
          </w:p>
        </w:tc>
        <w:tc>
          <w:tcPr>
            <w:tcW w:w="7797" w:type="dxa"/>
          </w:tcPr>
          <w:p w:rsidR="0071325F" w:rsidRPr="00BC3567" w:rsidRDefault="0071325F" w:rsidP="0071325F">
            <w:pPr>
              <w:keepNext/>
              <w:keepLines/>
              <w:adjustRightInd w:val="0"/>
              <w:spacing w:line="240" w:lineRule="auto"/>
              <w:ind w:firstLine="0"/>
              <w:textAlignment w:val="baseline"/>
              <w:rPr>
                <w:b/>
                <w:snapToGrid/>
                <w:sz w:val="22"/>
                <w:szCs w:val="22"/>
              </w:rPr>
            </w:pPr>
            <w:r w:rsidRPr="00BC3567">
              <w:rPr>
                <w:b/>
                <w:snapToGrid/>
                <w:sz w:val="22"/>
                <w:szCs w:val="22"/>
              </w:rPr>
              <w:t>Требования к составу первой части заявки на участие в аукционе:</w:t>
            </w:r>
          </w:p>
          <w:p w:rsidR="0071325F" w:rsidRPr="00BC3567" w:rsidRDefault="0071325F" w:rsidP="0071325F">
            <w:pPr>
              <w:keepNext/>
              <w:keepLines/>
              <w:tabs>
                <w:tab w:val="num" w:pos="1277"/>
                <w:tab w:val="num" w:pos="1701"/>
              </w:tabs>
              <w:spacing w:line="240" w:lineRule="auto"/>
              <w:ind w:firstLine="0"/>
              <w:rPr>
                <w:snapToGrid/>
                <w:sz w:val="22"/>
                <w:szCs w:val="22"/>
              </w:rPr>
            </w:pPr>
            <w:r w:rsidRPr="00BC3567">
              <w:rPr>
                <w:snapToGrid/>
                <w:sz w:val="22"/>
                <w:szCs w:val="22"/>
                <w:u w:val="single"/>
              </w:rPr>
              <w:t>Первая часть</w:t>
            </w:r>
            <w:r w:rsidRPr="00BC3567">
              <w:rPr>
                <w:snapToGrid/>
                <w:sz w:val="22"/>
                <w:szCs w:val="22"/>
              </w:rPr>
              <w:t xml:space="preserve"> заявки на участие в аукционе должна включать в себя:</w:t>
            </w:r>
          </w:p>
          <w:p w:rsidR="0071325F" w:rsidRPr="00BC3567" w:rsidRDefault="0071325F" w:rsidP="0071325F">
            <w:pPr>
              <w:keepNext/>
              <w:keepLines/>
              <w:tabs>
                <w:tab w:val="num" w:pos="1277"/>
                <w:tab w:val="num" w:pos="1701"/>
              </w:tabs>
              <w:spacing w:line="240" w:lineRule="auto"/>
              <w:ind w:firstLine="0"/>
              <w:rPr>
                <w:snapToGrid/>
                <w:sz w:val="22"/>
                <w:szCs w:val="22"/>
              </w:rPr>
            </w:pPr>
            <w:r w:rsidRPr="00BC3567">
              <w:rPr>
                <w:snapToGrid/>
                <w:sz w:val="22"/>
                <w:szCs w:val="22"/>
              </w:rPr>
              <w:t>1) Согласие Участника закупки на поставку товаров, выполнение работ, оказание услуг, являющихся предметом закупки на условиях и в соответствии с требованиями, указанных в документации о закупке, оформленное по форме     № 1 «Согласие участника», приведенной в пункте 7.1 Раздела 7 документации о закупке;</w:t>
            </w:r>
          </w:p>
          <w:p w:rsidR="0071325F" w:rsidRPr="00BC3567" w:rsidRDefault="0071325F" w:rsidP="0071325F">
            <w:pPr>
              <w:keepNext/>
              <w:keepLines/>
              <w:tabs>
                <w:tab w:val="num" w:pos="1277"/>
                <w:tab w:val="num" w:pos="1701"/>
              </w:tabs>
              <w:spacing w:line="240" w:lineRule="auto"/>
              <w:ind w:firstLine="0"/>
              <w:rPr>
                <w:snapToGrid/>
                <w:sz w:val="22"/>
                <w:szCs w:val="22"/>
              </w:rPr>
            </w:pPr>
          </w:p>
          <w:p w:rsidR="0071325F" w:rsidRPr="00BC3567" w:rsidRDefault="0071325F" w:rsidP="0071325F">
            <w:pPr>
              <w:keepNext/>
              <w:keepLines/>
              <w:tabs>
                <w:tab w:val="num" w:pos="1277"/>
                <w:tab w:val="num" w:pos="1701"/>
              </w:tabs>
              <w:spacing w:line="240" w:lineRule="auto"/>
              <w:ind w:firstLine="0"/>
              <w:rPr>
                <w:rFonts w:eastAsia="?????? Pro W3"/>
                <w:snapToGrid/>
                <w:sz w:val="22"/>
                <w:szCs w:val="22"/>
              </w:rPr>
            </w:pPr>
            <w:r w:rsidRPr="00BC3567">
              <w:rPr>
                <w:snapToGrid/>
                <w:sz w:val="22"/>
                <w:szCs w:val="22"/>
              </w:rPr>
              <w:t xml:space="preserve">2) описание поставляемого товара, который является предметом закупки, по форме № 2 «Предложение на поставку товара, являющегося предметом закупки, приведенной в пункте 7.1 Раздела 7 документации о закупке, </w:t>
            </w:r>
            <w:r w:rsidRPr="00BC3567">
              <w:rPr>
                <w:rFonts w:eastAsia="?????? Pro W3"/>
                <w:snapToGrid/>
                <w:sz w:val="22"/>
                <w:szCs w:val="22"/>
              </w:rPr>
              <w:t>в соответствии с требованиями приведенной к форме инструкции.</w:t>
            </w:r>
          </w:p>
          <w:p w:rsidR="0071325F" w:rsidRPr="00BC3567" w:rsidRDefault="0071325F" w:rsidP="0071325F">
            <w:pPr>
              <w:pStyle w:val="a4"/>
              <w:keepNext/>
              <w:keepLines/>
              <w:numPr>
                <w:ilvl w:val="0"/>
                <w:numId w:val="0"/>
              </w:numPr>
              <w:tabs>
                <w:tab w:val="left" w:pos="2630"/>
              </w:tabs>
              <w:spacing w:line="240" w:lineRule="auto"/>
              <w:rPr>
                <w:sz w:val="22"/>
                <w:szCs w:val="22"/>
              </w:rPr>
            </w:pPr>
            <w:r w:rsidRPr="00BC3567">
              <w:rPr>
                <w:rFonts w:eastAsia="?????? Pro W3"/>
                <w:snapToGrid/>
                <w:sz w:val="22"/>
                <w:szCs w:val="22"/>
              </w:rPr>
              <w:t xml:space="preserve">Описание поставляемого товара, должно соответствовать требованиям, указанным в Техническом задании (Раздел 5 документации о закупке) и в пункте 1.5.5 Раздела 1 настоящей </w:t>
            </w:r>
            <w:r w:rsidRPr="00BC3567">
              <w:rPr>
                <w:sz w:val="22"/>
                <w:szCs w:val="22"/>
              </w:rPr>
              <w:t>документации.</w:t>
            </w:r>
          </w:p>
          <w:p w:rsidR="0071325F" w:rsidRDefault="0071325F" w:rsidP="0071325F">
            <w:pPr>
              <w:keepNext/>
              <w:keepLines/>
              <w:tabs>
                <w:tab w:val="num" w:pos="1277"/>
                <w:tab w:val="num" w:pos="1701"/>
              </w:tabs>
              <w:spacing w:line="240" w:lineRule="auto"/>
              <w:ind w:firstLine="0"/>
              <w:rPr>
                <w:rFonts w:eastAsia="?????? Pro W3"/>
                <w:snapToGrid/>
                <w:sz w:val="22"/>
                <w:szCs w:val="22"/>
              </w:rPr>
            </w:pPr>
          </w:p>
          <w:p w:rsidR="0071325F" w:rsidRPr="00BC3567" w:rsidRDefault="0071325F" w:rsidP="0071325F">
            <w:pPr>
              <w:keepNext/>
              <w:keepLines/>
              <w:tabs>
                <w:tab w:val="num" w:pos="1277"/>
                <w:tab w:val="num" w:pos="1701"/>
              </w:tabs>
              <w:spacing w:line="240" w:lineRule="auto"/>
              <w:ind w:firstLine="0"/>
              <w:rPr>
                <w:rFonts w:eastAsia="?????? Pro W3"/>
                <w:snapToGrid/>
                <w:sz w:val="22"/>
                <w:szCs w:val="22"/>
              </w:rPr>
            </w:pPr>
            <w:r w:rsidRPr="00BC3567">
              <w:rPr>
                <w:rFonts w:eastAsia="?????? Pro W3"/>
                <w:snapToGrid/>
                <w:sz w:val="22"/>
                <w:szCs w:val="22"/>
              </w:rPr>
              <w:t>При описании товара не подлежит изменению порядок приведенного перечня, единицы измерения и количество товара, предлагаемого к поставке.</w:t>
            </w:r>
          </w:p>
          <w:p w:rsidR="0071325F" w:rsidRPr="00BC3567" w:rsidRDefault="0071325F" w:rsidP="0071325F">
            <w:pPr>
              <w:keepNext/>
              <w:keepLines/>
              <w:spacing w:line="240" w:lineRule="auto"/>
              <w:ind w:firstLine="0"/>
              <w:rPr>
                <w:rFonts w:eastAsia="Calibri"/>
                <w:b/>
                <w:i/>
                <w:snapToGrid/>
                <w:sz w:val="22"/>
                <w:szCs w:val="22"/>
              </w:rPr>
            </w:pPr>
          </w:p>
          <w:p w:rsidR="0071325F" w:rsidRPr="00BC3567" w:rsidRDefault="0071325F" w:rsidP="0071325F">
            <w:pPr>
              <w:keepNext/>
              <w:keepLines/>
              <w:tabs>
                <w:tab w:val="left" w:pos="284"/>
              </w:tabs>
              <w:autoSpaceDE w:val="0"/>
              <w:autoSpaceDN w:val="0"/>
              <w:adjustRightInd w:val="0"/>
              <w:spacing w:line="240" w:lineRule="auto"/>
              <w:ind w:firstLine="0"/>
              <w:rPr>
                <w:sz w:val="22"/>
                <w:szCs w:val="22"/>
              </w:rPr>
            </w:pPr>
            <w:r w:rsidRPr="00BC3567">
              <w:rPr>
                <w:sz w:val="22"/>
                <w:szCs w:val="22"/>
              </w:rPr>
              <w:t>Участник закупки несет ответственность за представление недостоверных сведений о стране происхождения товаров, указанного в заявке на участие в закупке.</w:t>
            </w:r>
          </w:p>
          <w:p w:rsidR="0071325F" w:rsidRPr="00BC3567" w:rsidRDefault="0071325F" w:rsidP="0071325F">
            <w:pPr>
              <w:keepNext/>
              <w:keepLines/>
              <w:tabs>
                <w:tab w:val="num" w:pos="1277"/>
                <w:tab w:val="num" w:pos="1701"/>
              </w:tabs>
              <w:spacing w:line="240" w:lineRule="auto"/>
              <w:ind w:firstLine="0"/>
              <w:rPr>
                <w:snapToGrid/>
                <w:sz w:val="22"/>
                <w:szCs w:val="22"/>
              </w:rPr>
            </w:pPr>
            <w:r w:rsidRPr="00BC3567">
              <w:rPr>
                <w:rFonts w:eastAsia="Calibri"/>
                <w:sz w:val="22"/>
                <w:szCs w:val="22"/>
              </w:rPr>
              <w:t>Предложение может содержать эскиз, рисунок, чертеж, фотографию, иное изображение товара, образец (пробу) товара, закупка которого осуществляется</w:t>
            </w:r>
          </w:p>
          <w:p w:rsidR="0071325F" w:rsidRPr="00BC3567" w:rsidRDefault="0071325F" w:rsidP="0071325F">
            <w:pPr>
              <w:keepNext/>
              <w:keepLines/>
              <w:tabs>
                <w:tab w:val="num" w:pos="1277"/>
                <w:tab w:val="num" w:pos="1701"/>
              </w:tabs>
              <w:spacing w:line="240" w:lineRule="auto"/>
              <w:ind w:firstLine="0"/>
              <w:rPr>
                <w:snapToGrid/>
                <w:sz w:val="22"/>
                <w:szCs w:val="22"/>
              </w:rPr>
            </w:pPr>
            <w:r w:rsidRPr="00BC3567">
              <w:rPr>
                <w:snapToGrid/>
                <w:sz w:val="22"/>
                <w:szCs w:val="22"/>
              </w:rPr>
              <w:t xml:space="preserve">Не допускается указание в первой части заявки сведений об участнике аукциона и (или) о ценовом предложении. </w:t>
            </w:r>
          </w:p>
          <w:p w:rsidR="0071325F" w:rsidRPr="00BC3567" w:rsidRDefault="0071325F" w:rsidP="0071325F">
            <w:pPr>
              <w:keepNext/>
              <w:keepLines/>
              <w:tabs>
                <w:tab w:val="num" w:pos="1277"/>
                <w:tab w:val="num" w:pos="1701"/>
              </w:tabs>
              <w:spacing w:line="240" w:lineRule="auto"/>
              <w:ind w:firstLine="0"/>
              <w:rPr>
                <w:snapToGrid/>
                <w:sz w:val="22"/>
                <w:szCs w:val="22"/>
              </w:rPr>
            </w:pPr>
          </w:p>
          <w:p w:rsidR="0071325F" w:rsidRPr="00BC3567" w:rsidRDefault="0071325F" w:rsidP="0071325F">
            <w:pPr>
              <w:keepNext/>
              <w:keepLines/>
              <w:tabs>
                <w:tab w:val="num" w:pos="1277"/>
                <w:tab w:val="num" w:pos="1701"/>
              </w:tabs>
              <w:spacing w:line="240" w:lineRule="auto"/>
              <w:ind w:firstLine="0"/>
              <w:rPr>
                <w:snapToGrid/>
                <w:sz w:val="22"/>
                <w:szCs w:val="22"/>
              </w:rPr>
            </w:pPr>
            <w:r w:rsidRPr="00BC3567">
              <w:rPr>
                <w:snapToGrid/>
                <w:sz w:val="22"/>
                <w:szCs w:val="22"/>
              </w:rPr>
              <w:t>В составе первой части заявки Участник закупки не должен подавать документы на фирменном бланке или иным образом указывать сведения, идентифицирующие их (наименование, адрес местонахождения, номер контактного телефона, адрес электронной почты, сайт в информационно-телекоммуникационной сети «Интернет» и т.п.).</w:t>
            </w:r>
          </w:p>
          <w:p w:rsidR="0071325F" w:rsidRPr="00BC3567" w:rsidRDefault="0071325F" w:rsidP="0071325F">
            <w:pPr>
              <w:keepNext/>
              <w:keepLines/>
              <w:tabs>
                <w:tab w:val="num" w:pos="1277"/>
                <w:tab w:val="num" w:pos="1701"/>
              </w:tabs>
              <w:spacing w:line="240" w:lineRule="auto"/>
              <w:ind w:firstLine="0"/>
              <w:rPr>
                <w:snapToGrid/>
                <w:sz w:val="22"/>
                <w:szCs w:val="22"/>
              </w:rPr>
            </w:pPr>
          </w:p>
          <w:p w:rsidR="0071325F" w:rsidRPr="00BC3567" w:rsidRDefault="0071325F" w:rsidP="0071325F">
            <w:pPr>
              <w:keepNext/>
              <w:keepLines/>
              <w:tabs>
                <w:tab w:val="num" w:pos="1277"/>
                <w:tab w:val="num" w:pos="1701"/>
              </w:tabs>
              <w:spacing w:line="240" w:lineRule="auto"/>
              <w:ind w:firstLine="0"/>
              <w:rPr>
                <w:snapToGrid/>
                <w:sz w:val="22"/>
                <w:szCs w:val="22"/>
              </w:rPr>
            </w:pPr>
            <w:r w:rsidRPr="00BC3567">
              <w:rPr>
                <w:snapToGrid/>
                <w:sz w:val="22"/>
                <w:szCs w:val="22"/>
              </w:rPr>
              <w:t>В случае указания в первой части заявки на участие в аукционе таких сведений данная заявка подлежит отклонению.</w:t>
            </w:r>
          </w:p>
          <w:p w:rsidR="0071325F" w:rsidRPr="00BC3567" w:rsidRDefault="0071325F" w:rsidP="0071325F">
            <w:pPr>
              <w:keepNext/>
              <w:keepLines/>
              <w:tabs>
                <w:tab w:val="num" w:pos="1277"/>
                <w:tab w:val="num" w:pos="1701"/>
              </w:tabs>
              <w:spacing w:line="240" w:lineRule="auto"/>
              <w:ind w:firstLine="0"/>
              <w:rPr>
                <w:snapToGrid/>
                <w:sz w:val="22"/>
                <w:szCs w:val="22"/>
              </w:rPr>
            </w:pPr>
          </w:p>
          <w:p w:rsidR="0071325F" w:rsidRPr="00BC3567" w:rsidRDefault="0071325F" w:rsidP="0071325F">
            <w:pPr>
              <w:keepNext/>
              <w:keepLines/>
              <w:tabs>
                <w:tab w:val="num" w:pos="1277"/>
                <w:tab w:val="num" w:pos="1701"/>
              </w:tabs>
              <w:spacing w:line="240" w:lineRule="auto"/>
              <w:ind w:firstLine="0"/>
              <w:rPr>
                <w:snapToGrid/>
                <w:sz w:val="22"/>
                <w:szCs w:val="22"/>
              </w:rPr>
            </w:pPr>
            <w:r w:rsidRPr="00BC3567">
              <w:rPr>
                <w:snapToGrid/>
                <w:sz w:val="22"/>
                <w:szCs w:val="22"/>
              </w:rPr>
              <w:t>Подача заявки означает, что Участник закупки изучил Положение, настоящую документацию о закупке (включая все приложения), а также изменения и разъяснения к ней, и безоговорочно согласен с условиями участия в закупке, содержащимися в Извещении об аукционе и в документации о закупке.</w:t>
            </w:r>
          </w:p>
        </w:tc>
      </w:tr>
      <w:tr w:rsidR="0071325F" w:rsidRPr="00BC3567" w:rsidTr="00CA40AF">
        <w:trPr>
          <w:trHeight w:val="353"/>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23</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2.6.1</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 xml:space="preserve"> Раздела 2</w:t>
            </w:r>
          </w:p>
        </w:tc>
        <w:tc>
          <w:tcPr>
            <w:tcW w:w="7797" w:type="dxa"/>
          </w:tcPr>
          <w:p w:rsidR="0071325F" w:rsidRPr="00BC3567" w:rsidRDefault="0071325F" w:rsidP="0071325F">
            <w:pPr>
              <w:keepNext/>
              <w:keepLines/>
              <w:adjustRightInd w:val="0"/>
              <w:spacing w:line="240" w:lineRule="auto"/>
              <w:ind w:firstLine="0"/>
              <w:textAlignment w:val="baseline"/>
              <w:rPr>
                <w:b/>
                <w:snapToGrid/>
                <w:sz w:val="22"/>
                <w:szCs w:val="22"/>
              </w:rPr>
            </w:pPr>
            <w:r w:rsidRPr="00BC3567">
              <w:rPr>
                <w:b/>
                <w:snapToGrid/>
                <w:sz w:val="22"/>
                <w:szCs w:val="22"/>
              </w:rPr>
              <w:t>Требования к составу второй части заявки на участие в аукционе:</w:t>
            </w:r>
          </w:p>
          <w:p w:rsidR="0071325F" w:rsidRPr="00BC3567" w:rsidRDefault="0071325F" w:rsidP="0071325F">
            <w:pPr>
              <w:pStyle w:val="a5"/>
              <w:keepNext/>
              <w:keepLines/>
              <w:numPr>
                <w:ilvl w:val="0"/>
                <w:numId w:val="0"/>
              </w:numPr>
              <w:spacing w:line="240" w:lineRule="auto"/>
              <w:rPr>
                <w:sz w:val="22"/>
                <w:szCs w:val="22"/>
              </w:rPr>
            </w:pPr>
          </w:p>
          <w:p w:rsidR="0071325F" w:rsidRPr="00BC3567" w:rsidRDefault="0071325F" w:rsidP="0071325F">
            <w:pPr>
              <w:pStyle w:val="a5"/>
              <w:keepNext/>
              <w:keepLines/>
              <w:numPr>
                <w:ilvl w:val="0"/>
                <w:numId w:val="0"/>
              </w:numPr>
              <w:spacing w:line="240" w:lineRule="auto"/>
              <w:rPr>
                <w:sz w:val="22"/>
                <w:szCs w:val="22"/>
              </w:rPr>
            </w:pPr>
            <w:r w:rsidRPr="00BC3567">
              <w:rPr>
                <w:sz w:val="22"/>
                <w:szCs w:val="22"/>
              </w:rPr>
              <w:t xml:space="preserve">В состав </w:t>
            </w:r>
            <w:r w:rsidRPr="00BC3567">
              <w:rPr>
                <w:sz w:val="22"/>
                <w:szCs w:val="22"/>
                <w:u w:val="single"/>
              </w:rPr>
              <w:t>второй части</w:t>
            </w:r>
            <w:r w:rsidRPr="00BC3567">
              <w:rPr>
                <w:sz w:val="22"/>
                <w:szCs w:val="22"/>
              </w:rPr>
              <w:t xml:space="preserve"> должны быть включены следующие сведения и документы, подтверждающие соответствие Участника закупки, установленным требованиями:</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1</w:t>
            </w:r>
            <w:r w:rsidRPr="00853E93">
              <w:rPr>
                <w:sz w:val="22"/>
                <w:szCs w:val="22"/>
              </w:rPr>
              <w:t xml:space="preserve">) опись документов, приложенных к заявке, с указанием </w:t>
            </w:r>
            <w:r w:rsidR="00853E93" w:rsidRPr="00853E93">
              <w:rPr>
                <w:sz w:val="22"/>
                <w:szCs w:val="22"/>
              </w:rPr>
              <w:t>наименования</w:t>
            </w:r>
            <w:r w:rsidRPr="00853E93">
              <w:rPr>
                <w:sz w:val="22"/>
                <w:szCs w:val="22"/>
              </w:rPr>
              <w:t xml:space="preserve"> </w:t>
            </w:r>
            <w:r w:rsidR="00853E93" w:rsidRPr="00853E93">
              <w:rPr>
                <w:sz w:val="22"/>
                <w:szCs w:val="22"/>
              </w:rPr>
              <w:t xml:space="preserve">каждого </w:t>
            </w:r>
            <w:r w:rsidRPr="00853E93">
              <w:rPr>
                <w:sz w:val="22"/>
                <w:szCs w:val="22"/>
              </w:rPr>
              <w:t>файл, а также количества листов</w:t>
            </w:r>
            <w:r w:rsidR="00853E93" w:rsidRPr="00853E93">
              <w:rPr>
                <w:sz w:val="22"/>
                <w:szCs w:val="22"/>
              </w:rPr>
              <w:t>/страниц</w:t>
            </w:r>
            <w:r w:rsidRPr="00853E93">
              <w:rPr>
                <w:sz w:val="22"/>
                <w:szCs w:val="22"/>
              </w:rPr>
              <w:t xml:space="preserve"> каждого электронного документа и общего количества листов в составе Заявки, по форме 3 «Опись документов», </w:t>
            </w:r>
            <w:r w:rsidRPr="00BC3567">
              <w:rPr>
                <w:sz w:val="22"/>
                <w:szCs w:val="22"/>
              </w:rPr>
              <w:t>приведенной в пункте 7.2 Раздела 7 документации о закупке;</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2) наименование с указанием организационно-правовой формы, места нахождения, адреса (для юридического лица), фамилии, имени, отчества, паспортных данных, сведений о месте жительства (для физического лица), банковских реквизитов, сведения о применении системы налогообложения, номера контактного телефона и иных контактных данных и реквизитов, согласно требованиям документации о закупке, оформленное по форме 4 «Анкета участника закупки», приведенной в пункте 7.2 Раздела 7 документации о закупке;</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 xml:space="preserve">3) копия выписки из единого государственного реестра юридических лиц (для юридического лица), копия выписки из единого государственного реестра </w:t>
            </w:r>
            <w:r w:rsidRPr="00BC3567">
              <w:rPr>
                <w:sz w:val="22"/>
                <w:szCs w:val="22"/>
              </w:rPr>
              <w:lastRenderedPageBreak/>
              <w:t>индивидуальных предпринимателей (для индивидуального предпринимателя), которая получена не ранее чем за шесть месяцев до даты размещения извещения о проведении закупки,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4) копии учредительных документов в действующей редакции (для Участника закупки – юридического лица);</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5) копия документа, подтверждающего полномочия лица на осуществление действий от имени Участника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по подпункту – руководитель)). В случае если от имени Участника закупки действует иное лицо, заявка на участие в закупке должна содержать также копию доверенности на осуществление действий от имени Участника закупки, оформленную в соответствии с законодательством Российской Федерации. В случае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6) копии документов, подтверждающих соответствие Участника закупки обязательным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для исполнения обязательств по предмету договора требуется наличие таких документов и их перечень был указан в пункте 17 (2)</w:t>
            </w:r>
            <w:r w:rsidRPr="00BC3567">
              <w:rPr>
                <w:b/>
                <w:i/>
                <w:sz w:val="22"/>
                <w:szCs w:val="22"/>
              </w:rPr>
              <w:t xml:space="preserve"> </w:t>
            </w:r>
            <w:r w:rsidRPr="00BC3567">
              <w:rPr>
                <w:sz w:val="22"/>
                <w:szCs w:val="22"/>
              </w:rPr>
              <w:t>Информационной карты процедуры закупки;</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7) Сведения из единого реестра субъектов малого и среднего предпринимательства, ведение которого осуществляется в соответствии с Законом 209-ФЗ, содержащие информацию об Участнике закупки, или Декларацию</w:t>
            </w:r>
            <w:r>
              <w:rPr>
                <w:rStyle w:val="af0"/>
                <w:sz w:val="22"/>
                <w:szCs w:val="22"/>
              </w:rPr>
              <w:footnoteReference w:id="1"/>
            </w:r>
            <w:r w:rsidRPr="00BC3567">
              <w:rPr>
                <w:sz w:val="22"/>
                <w:szCs w:val="22"/>
              </w:rPr>
              <w:t xml:space="preserve"> о соответствии Участника закупки критериям отнесения к субъектам МСП, установленным статьей 4 Закона 209-ФЗ, по форме 6, приведенной в пункте 7.2 Раздела 7 документации о закупке, в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соответствии с частью 3 статьи 4 Закона 209-ФЗ, в едином реестре субъектов малого и среднего предпринимательства;</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 xml:space="preserve">8) Декларация Участника закупки о том, что ему </w:t>
            </w:r>
            <w:r w:rsidRPr="00BC3567">
              <w:rPr>
                <w:sz w:val="22"/>
                <w:szCs w:val="22"/>
                <w:u w:val="single"/>
              </w:rPr>
              <w:t>не требуется</w:t>
            </w:r>
            <w:r w:rsidRPr="00BC3567">
              <w:rPr>
                <w:sz w:val="22"/>
                <w:szCs w:val="22"/>
              </w:rPr>
              <w:t xml:space="preserve"> представление решения об одобрении или о совершении крупной сделки, либо копия такого решения, если требование о необходимости его наличия установлено законодательством Российской Федерации, учредительными документами юридического лица и если для Участника закупки заключение договора или предоставление обеспечения заявки, обеспечения договора являются крупной сделкой (для юридических лиц), предоставляется в свободной форме. </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 xml:space="preserve">В случае, если получение указанного решения до окончания срока подачи заявок невозможно в силу необходимости соблюдения установленного законодательством Российской Федерации и учредительными документами Участника закупки порядка созыва заседания органа, к компетенции которого относится вопрос об одобрении или о совершении крупных сделок, Участник закупки обязан предоставить письмо, содержащее обязательство о предоставлении вышеуказанного решения до момента заключения договора, в случае принятия закупочной комиссией решения о заключении договора с таким </w:t>
            </w:r>
            <w:r w:rsidRPr="00BC3567">
              <w:rPr>
                <w:sz w:val="22"/>
                <w:szCs w:val="22"/>
              </w:rPr>
              <w:lastRenderedPageBreak/>
              <w:t>Участником закупки (</w:t>
            </w:r>
            <w:r w:rsidRPr="00BC3567">
              <w:rPr>
                <w:i/>
                <w:sz w:val="22"/>
                <w:szCs w:val="22"/>
              </w:rPr>
              <w:t>письмо предоставляется в свободной форме);</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 xml:space="preserve">9) декларация Участника закупки о том, что ему </w:t>
            </w:r>
            <w:r w:rsidRPr="00BC3567">
              <w:rPr>
                <w:sz w:val="22"/>
                <w:szCs w:val="22"/>
                <w:u w:val="single"/>
              </w:rPr>
              <w:t>не требуется</w:t>
            </w:r>
            <w:r w:rsidRPr="00BC3567">
              <w:rPr>
                <w:sz w:val="22"/>
                <w:szCs w:val="22"/>
              </w:rPr>
              <w:t xml:space="preserve"> представление решения об одобрении или о совершении сделки с заинтересованностью, либо копия такого решения, если требование о его наличии установлено законодательством Российской Федерации, учредительными документами юридического лица и, если для Участника закупки заключение договора или предоставление обеспечения заявки, обеспечения договора является сделкой с заинтересованностью (для юридических лиц), </w:t>
            </w:r>
            <w:r w:rsidRPr="00BC3567">
              <w:rPr>
                <w:i/>
                <w:sz w:val="22"/>
                <w:szCs w:val="22"/>
              </w:rPr>
              <w:t>предоставляется в свободной форме</w:t>
            </w:r>
            <w:r w:rsidRPr="00BC3567">
              <w:rPr>
                <w:sz w:val="22"/>
                <w:szCs w:val="22"/>
              </w:rPr>
              <w:t xml:space="preserve">. </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В случае если получение указанного решения до окончания срока подачи заявок невозможно в силу необходимости соблюдения установленного законодательством Российской Федерации и учредительными документами Участника закупки порядка созыва заседания органа, к компетенции которого относится вопрос об одобрении или о совершении сделки с заинтересованностью, Участник закупки обязан предоставить письмо, содержащее обязательство о предоставлении вышеуказанного решения до момента заключения договора, в случае принятия закупочной комиссией решения о заключении договора с таким Участником закупки (</w:t>
            </w:r>
            <w:r w:rsidRPr="00BC3567">
              <w:rPr>
                <w:i/>
                <w:sz w:val="22"/>
                <w:szCs w:val="22"/>
              </w:rPr>
              <w:t>предоставляется в свободной форме</w:t>
            </w:r>
            <w:r w:rsidRPr="00BC3567">
              <w:rPr>
                <w:sz w:val="22"/>
                <w:szCs w:val="22"/>
              </w:rPr>
              <w:t>);</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10) Декларация соответствия Участника закупки требованиям, установленным в подпунктах 4) – 7) пункта 2.1.2 Раздела 2 документации о закупке по форме 5, приведенной в пункте 7.2 Раздела 7 документации о закупке;</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11) в случае если на стороне Участника закупки выступает несколько лиц, в составе заявки в отношении каждого такого лица должны быть представлены документы, указанные в перечислениях 2) – 10) пункта 2.6.2 Раздела 2 документации о закупке, с учетом особенностей, установленных в пункте 2.2 Раздела 2 документации о закупке, а также копия заключенного между ними соглашения, соответствующего требованиям, установленным в документации о закупке;</w:t>
            </w:r>
          </w:p>
          <w:p w:rsidR="0071325F" w:rsidRPr="00BC3567" w:rsidRDefault="0071325F" w:rsidP="0071325F">
            <w:pPr>
              <w:pStyle w:val="a4"/>
              <w:keepNext/>
              <w:keepLines/>
              <w:numPr>
                <w:ilvl w:val="0"/>
                <w:numId w:val="0"/>
              </w:numPr>
              <w:spacing w:line="240" w:lineRule="auto"/>
              <w:ind w:firstLine="354"/>
              <w:rPr>
                <w:sz w:val="22"/>
                <w:szCs w:val="22"/>
              </w:rPr>
            </w:pPr>
            <w:r w:rsidRPr="00BC3567">
              <w:rPr>
                <w:sz w:val="22"/>
                <w:szCs w:val="22"/>
              </w:rPr>
              <w:t>12) документы, подтверждающие соответствие (специальным и/или квалификационным) требованиям, предъявляемым к Участнику закупки, в соответствии с требованиями, установленными в пункте 22 Информационной карты процедуры закупки;</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13) документы, подтверждающие внесение обеспечения заявки, в случае если требование обеспечения заявки установлено в пункте 27 Информационной карты процедуры закупки и при подаче заявки на участие в аукционе Участник закупки указал в качестве способа обеспечения заявки предоставление банковской гарантии.</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b/>
                <w:sz w:val="22"/>
                <w:szCs w:val="22"/>
              </w:rPr>
              <w:t>Не допускается включать во вторую часть заявки на участие в аукционе сведения о ценовом предложении</w:t>
            </w:r>
            <w:r w:rsidRPr="00BC3567">
              <w:rPr>
                <w:sz w:val="22"/>
                <w:szCs w:val="22"/>
              </w:rPr>
              <w:t xml:space="preserve">.  </w:t>
            </w:r>
          </w:p>
          <w:p w:rsidR="0071325F" w:rsidRPr="00CA40AF" w:rsidRDefault="0071325F" w:rsidP="00CA40AF">
            <w:pPr>
              <w:pStyle w:val="a4"/>
              <w:keepNext/>
              <w:keepLines/>
              <w:numPr>
                <w:ilvl w:val="0"/>
                <w:numId w:val="0"/>
              </w:numPr>
              <w:tabs>
                <w:tab w:val="left" w:pos="2630"/>
              </w:tabs>
              <w:spacing w:line="240" w:lineRule="auto"/>
              <w:ind w:firstLine="354"/>
              <w:rPr>
                <w:sz w:val="22"/>
                <w:szCs w:val="22"/>
              </w:rPr>
            </w:pPr>
            <w:r w:rsidRPr="00BC3567">
              <w:rPr>
                <w:sz w:val="22"/>
                <w:szCs w:val="22"/>
              </w:rPr>
              <w:t>В случае содержания во второй части заявки на участие аукционе таких сведений дан</w:t>
            </w:r>
            <w:r w:rsidR="00CA40AF">
              <w:rPr>
                <w:sz w:val="22"/>
                <w:szCs w:val="22"/>
              </w:rPr>
              <w:t>ная заявка подлежит отклонению.</w:t>
            </w:r>
          </w:p>
        </w:tc>
      </w:tr>
      <w:tr w:rsidR="0071325F" w:rsidRPr="00BC3567" w:rsidTr="0046637C">
        <w:trPr>
          <w:trHeight w:val="858"/>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lastRenderedPageBreak/>
              <w:t>24</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Пункты 2.6.1</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 xml:space="preserve"> Раздела 2</w:t>
            </w:r>
          </w:p>
        </w:tc>
        <w:tc>
          <w:tcPr>
            <w:tcW w:w="7797" w:type="dxa"/>
          </w:tcPr>
          <w:p w:rsidR="0071325F" w:rsidRPr="00BC3567" w:rsidRDefault="0071325F" w:rsidP="0071325F">
            <w:pPr>
              <w:keepNext/>
              <w:keepLines/>
              <w:adjustRightInd w:val="0"/>
              <w:spacing w:line="240" w:lineRule="auto"/>
              <w:ind w:firstLine="0"/>
              <w:textAlignment w:val="baseline"/>
              <w:rPr>
                <w:b/>
                <w:snapToGrid/>
                <w:sz w:val="22"/>
                <w:szCs w:val="22"/>
              </w:rPr>
            </w:pPr>
            <w:r w:rsidRPr="00BC3567">
              <w:rPr>
                <w:b/>
                <w:snapToGrid/>
                <w:sz w:val="22"/>
                <w:szCs w:val="22"/>
              </w:rPr>
              <w:t>Требования к документам, подтверждающим соответствие Участника закупки дополнительным (специальным и/или квалификационным) требованиям:</w:t>
            </w:r>
          </w:p>
          <w:p w:rsidR="0071325F" w:rsidRPr="00BC3567" w:rsidRDefault="0071325F" w:rsidP="0071325F">
            <w:pPr>
              <w:keepNext/>
              <w:keepLines/>
              <w:adjustRightInd w:val="0"/>
              <w:spacing w:line="240" w:lineRule="auto"/>
              <w:ind w:firstLine="0"/>
              <w:textAlignment w:val="baseline"/>
              <w:rPr>
                <w:snapToGrid/>
                <w:sz w:val="22"/>
                <w:szCs w:val="22"/>
              </w:rPr>
            </w:pPr>
          </w:p>
          <w:p w:rsidR="0071325F" w:rsidRPr="00BC3567" w:rsidRDefault="0071325F" w:rsidP="0071325F">
            <w:pPr>
              <w:keepNext/>
              <w:keepLines/>
              <w:adjustRightInd w:val="0"/>
              <w:spacing w:line="240" w:lineRule="auto"/>
              <w:ind w:firstLine="0"/>
              <w:textAlignment w:val="baseline"/>
              <w:rPr>
                <w:b/>
                <w:snapToGrid/>
                <w:sz w:val="22"/>
                <w:szCs w:val="22"/>
              </w:rPr>
            </w:pPr>
            <w:r w:rsidRPr="00BC3567">
              <w:rPr>
                <w:snapToGrid/>
                <w:sz w:val="22"/>
                <w:szCs w:val="22"/>
              </w:rPr>
              <w:t>Требования не установлены.</w:t>
            </w:r>
          </w:p>
        </w:tc>
      </w:tr>
      <w:tr w:rsidR="0071325F" w:rsidRPr="00BC3567" w:rsidTr="00A06A99">
        <w:trPr>
          <w:trHeight w:val="779"/>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25</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3.1.3</w:t>
            </w:r>
          </w:p>
          <w:p w:rsidR="0071325F" w:rsidRPr="00BC3567" w:rsidRDefault="0071325F" w:rsidP="0071325F">
            <w:pPr>
              <w:keepNext/>
              <w:keepLines/>
              <w:spacing w:line="240" w:lineRule="auto"/>
              <w:ind w:firstLine="0"/>
              <w:rPr>
                <w:snapToGrid/>
                <w:sz w:val="22"/>
                <w:szCs w:val="22"/>
              </w:rPr>
            </w:pPr>
            <w:r w:rsidRPr="00BC3567">
              <w:rPr>
                <w:bCs/>
                <w:snapToGrid/>
                <w:sz w:val="22"/>
                <w:szCs w:val="22"/>
              </w:rPr>
              <w:t>Раздела 3</w:t>
            </w:r>
          </w:p>
        </w:tc>
        <w:tc>
          <w:tcPr>
            <w:tcW w:w="7797" w:type="dxa"/>
          </w:tcPr>
          <w:p w:rsidR="0071325F" w:rsidRPr="00BC3567" w:rsidRDefault="0071325F" w:rsidP="0071325F">
            <w:pPr>
              <w:keepNext/>
              <w:keepLines/>
              <w:spacing w:line="240" w:lineRule="auto"/>
              <w:ind w:firstLine="0"/>
              <w:rPr>
                <w:b/>
                <w:sz w:val="22"/>
                <w:szCs w:val="22"/>
              </w:rPr>
            </w:pPr>
            <w:r w:rsidRPr="00BC3567">
              <w:rPr>
                <w:b/>
                <w:snapToGrid/>
                <w:sz w:val="22"/>
                <w:szCs w:val="22"/>
              </w:rPr>
              <w:t>Порядок предоставления документации:</w:t>
            </w:r>
          </w:p>
          <w:p w:rsidR="0071325F" w:rsidRPr="00BC3567" w:rsidRDefault="0071325F" w:rsidP="0071325F">
            <w:pPr>
              <w:keepNext/>
              <w:keepLines/>
              <w:spacing w:line="240" w:lineRule="auto"/>
              <w:ind w:firstLine="0"/>
              <w:rPr>
                <w:sz w:val="22"/>
                <w:szCs w:val="22"/>
              </w:rPr>
            </w:pPr>
            <w:r w:rsidRPr="00BC3567">
              <w:rPr>
                <w:sz w:val="22"/>
                <w:szCs w:val="22"/>
              </w:rPr>
              <w:t>Закупочная документация размещена в ЕИС и на ЭП, адрес которой указан в п.5 Информационной карты процедуры закупки, и доступна для ознакомления без взимания платы.</w:t>
            </w:r>
          </w:p>
          <w:p w:rsidR="0071325F" w:rsidRPr="00BC3567" w:rsidRDefault="0071325F" w:rsidP="0071325F">
            <w:pPr>
              <w:keepNext/>
              <w:keepLines/>
              <w:spacing w:line="240" w:lineRule="auto"/>
              <w:ind w:firstLine="0"/>
              <w:rPr>
                <w:sz w:val="22"/>
                <w:szCs w:val="22"/>
              </w:rPr>
            </w:pPr>
            <w:r w:rsidRPr="00BC3567">
              <w:rPr>
                <w:sz w:val="22"/>
                <w:szCs w:val="22"/>
              </w:rPr>
              <w:t>Порядок получения документации о закупке на ЭП определяется правилами данной ЭП.</w:t>
            </w:r>
          </w:p>
          <w:p w:rsidR="0071325F" w:rsidRPr="00BC3567" w:rsidRDefault="0071325F" w:rsidP="0071325F">
            <w:pPr>
              <w:keepNext/>
              <w:keepLines/>
              <w:spacing w:line="240" w:lineRule="auto"/>
              <w:ind w:firstLine="0"/>
              <w:rPr>
                <w:b/>
                <w:sz w:val="22"/>
                <w:szCs w:val="22"/>
              </w:rPr>
            </w:pPr>
          </w:p>
          <w:p w:rsidR="0071325F" w:rsidRPr="00BC3567" w:rsidRDefault="0071325F" w:rsidP="0071325F">
            <w:pPr>
              <w:keepNext/>
              <w:keepLines/>
              <w:spacing w:line="240" w:lineRule="auto"/>
              <w:ind w:firstLine="0"/>
              <w:rPr>
                <w:b/>
                <w:sz w:val="22"/>
                <w:szCs w:val="22"/>
              </w:rPr>
            </w:pPr>
            <w:r w:rsidRPr="00BC3567">
              <w:rPr>
                <w:b/>
                <w:sz w:val="22"/>
                <w:szCs w:val="22"/>
              </w:rPr>
              <w:t>с «</w:t>
            </w:r>
            <w:r w:rsidR="001F22C8">
              <w:rPr>
                <w:b/>
                <w:sz w:val="22"/>
                <w:szCs w:val="22"/>
              </w:rPr>
              <w:t>06</w:t>
            </w:r>
            <w:r w:rsidRPr="00BC3567">
              <w:rPr>
                <w:b/>
                <w:sz w:val="22"/>
                <w:szCs w:val="22"/>
              </w:rPr>
              <w:t xml:space="preserve">» </w:t>
            </w:r>
            <w:r>
              <w:rPr>
                <w:b/>
                <w:sz w:val="22"/>
                <w:szCs w:val="22"/>
              </w:rPr>
              <w:t>марта</w:t>
            </w:r>
            <w:r w:rsidRPr="00BC3567">
              <w:rPr>
                <w:b/>
                <w:sz w:val="22"/>
                <w:szCs w:val="22"/>
              </w:rPr>
              <w:t xml:space="preserve"> 20</w:t>
            </w:r>
            <w:r>
              <w:rPr>
                <w:b/>
                <w:sz w:val="22"/>
                <w:szCs w:val="22"/>
              </w:rPr>
              <w:t>20</w:t>
            </w:r>
            <w:r w:rsidRPr="00BC3567">
              <w:rPr>
                <w:b/>
                <w:sz w:val="22"/>
                <w:szCs w:val="22"/>
              </w:rPr>
              <w:t xml:space="preserve"> г. по «</w:t>
            </w:r>
            <w:r w:rsidR="00112CCD">
              <w:rPr>
                <w:b/>
                <w:sz w:val="22"/>
                <w:szCs w:val="22"/>
              </w:rPr>
              <w:t>19</w:t>
            </w:r>
            <w:r w:rsidRPr="00BC3567">
              <w:rPr>
                <w:b/>
                <w:sz w:val="22"/>
                <w:szCs w:val="22"/>
              </w:rPr>
              <w:t xml:space="preserve">» </w:t>
            </w:r>
            <w:r>
              <w:rPr>
                <w:b/>
                <w:sz w:val="22"/>
                <w:szCs w:val="22"/>
              </w:rPr>
              <w:t>марта</w:t>
            </w:r>
            <w:r w:rsidRPr="00BC3567">
              <w:rPr>
                <w:b/>
                <w:sz w:val="22"/>
                <w:szCs w:val="22"/>
              </w:rPr>
              <w:t xml:space="preserve"> 20</w:t>
            </w:r>
            <w:r>
              <w:rPr>
                <w:b/>
                <w:sz w:val="22"/>
                <w:szCs w:val="22"/>
              </w:rPr>
              <w:t>20</w:t>
            </w:r>
            <w:r w:rsidRPr="00BC3567">
              <w:rPr>
                <w:b/>
                <w:sz w:val="22"/>
                <w:szCs w:val="22"/>
              </w:rPr>
              <w:t xml:space="preserve"> г.</w:t>
            </w:r>
          </w:p>
          <w:p w:rsidR="0071325F" w:rsidRPr="00BC3567" w:rsidRDefault="0071325F" w:rsidP="0071325F">
            <w:pPr>
              <w:keepNext/>
              <w:keepLines/>
              <w:spacing w:line="240" w:lineRule="auto"/>
              <w:ind w:firstLine="0"/>
              <w:rPr>
                <w:b/>
                <w:sz w:val="22"/>
                <w:szCs w:val="22"/>
              </w:rPr>
            </w:pPr>
          </w:p>
          <w:p w:rsidR="0071325F" w:rsidRPr="00BC3567" w:rsidRDefault="0071325F" w:rsidP="0071325F">
            <w:pPr>
              <w:keepNext/>
              <w:keepLines/>
              <w:spacing w:line="240" w:lineRule="auto"/>
              <w:ind w:firstLine="0"/>
              <w:rPr>
                <w:sz w:val="22"/>
                <w:szCs w:val="22"/>
              </w:rPr>
            </w:pPr>
            <w:r w:rsidRPr="00BC3567">
              <w:rPr>
                <w:sz w:val="22"/>
                <w:szCs w:val="22"/>
              </w:rPr>
              <w:t>На бумажном носителе документация о закупке не предоставляется.</w:t>
            </w:r>
          </w:p>
          <w:p w:rsidR="0071325F" w:rsidRPr="00BC3567" w:rsidRDefault="0071325F" w:rsidP="0071325F">
            <w:pPr>
              <w:keepNext/>
              <w:keepLines/>
              <w:spacing w:line="240" w:lineRule="auto"/>
              <w:ind w:firstLine="0"/>
              <w:rPr>
                <w:sz w:val="22"/>
                <w:szCs w:val="22"/>
              </w:rPr>
            </w:pPr>
            <w:r w:rsidRPr="00BC3567">
              <w:rPr>
                <w:sz w:val="22"/>
                <w:szCs w:val="22"/>
              </w:rPr>
              <w:lastRenderedPageBreak/>
              <w:t xml:space="preserve">Участник закупки для подачи заявки может воспользоваться электронной версией документации о закупке. </w:t>
            </w:r>
          </w:p>
          <w:p w:rsidR="0071325F" w:rsidRPr="00BC3567" w:rsidRDefault="0071325F" w:rsidP="0071325F">
            <w:pPr>
              <w:keepNext/>
              <w:keepLines/>
              <w:spacing w:line="240" w:lineRule="auto"/>
              <w:ind w:firstLine="0"/>
              <w:rPr>
                <w:sz w:val="22"/>
                <w:szCs w:val="22"/>
              </w:rPr>
            </w:pPr>
            <w:r w:rsidRPr="00BC3567">
              <w:rPr>
                <w:sz w:val="22"/>
                <w:szCs w:val="22"/>
              </w:rPr>
              <w:t>Участник самостоятельно отслеживает все изменения и дополнения, внесенные в документацию о закупке и размещенные в информационно-телекоммуникационной сети «Интернет».</w:t>
            </w:r>
          </w:p>
          <w:p w:rsidR="0071325F" w:rsidRPr="00BC3567" w:rsidRDefault="0071325F" w:rsidP="0071325F">
            <w:pPr>
              <w:keepNext/>
              <w:keepLines/>
              <w:spacing w:line="240" w:lineRule="auto"/>
              <w:ind w:firstLine="0"/>
              <w:rPr>
                <w:sz w:val="22"/>
                <w:szCs w:val="22"/>
              </w:rPr>
            </w:pPr>
            <w:r w:rsidRPr="00BC3567">
              <w:rPr>
                <w:sz w:val="22"/>
                <w:szCs w:val="22"/>
              </w:rPr>
              <w:t>Заказчик/Организатор закупки не несет ответственности за несвоевременное получение указанной информации;</w:t>
            </w:r>
          </w:p>
          <w:p w:rsidR="0071325F" w:rsidRPr="00BC3567" w:rsidRDefault="0071325F" w:rsidP="0071325F">
            <w:pPr>
              <w:keepNext/>
              <w:keepLines/>
              <w:spacing w:line="240" w:lineRule="auto"/>
              <w:ind w:firstLine="0"/>
              <w:rPr>
                <w:sz w:val="22"/>
                <w:szCs w:val="22"/>
              </w:rPr>
            </w:pPr>
            <w:r w:rsidRPr="00BC3567">
              <w:rPr>
                <w:sz w:val="22"/>
                <w:szCs w:val="22"/>
              </w:rPr>
              <w:t xml:space="preserve">В случае, если для участия в закупке иностранному поставщику (участнику) потребуется документация о закупке на иностранном языке, перевод на иностранный язык такой поставщик осуществляет самостоятельно за свой счет, если иное не установлено в извещении. </w:t>
            </w:r>
          </w:p>
          <w:p w:rsidR="0071325F" w:rsidRPr="00BC3567" w:rsidRDefault="0071325F" w:rsidP="0071325F">
            <w:pPr>
              <w:keepNext/>
              <w:keepLines/>
              <w:spacing w:line="240" w:lineRule="auto"/>
              <w:ind w:firstLine="0"/>
              <w:rPr>
                <w:sz w:val="22"/>
                <w:szCs w:val="22"/>
              </w:rPr>
            </w:pPr>
            <w:r w:rsidRPr="00BC3567">
              <w:rPr>
                <w:sz w:val="22"/>
                <w:szCs w:val="22"/>
              </w:rPr>
              <w:t>При этом официальным считается русский язык.</w:t>
            </w:r>
          </w:p>
        </w:tc>
      </w:tr>
      <w:tr w:rsidR="0071325F" w:rsidRPr="00BC3567" w:rsidTr="0046637C">
        <w:trPr>
          <w:trHeight w:val="858"/>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lastRenderedPageBreak/>
              <w:t>26</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3.2.2</w:t>
            </w:r>
          </w:p>
          <w:p w:rsidR="0071325F" w:rsidRPr="00BC3567" w:rsidRDefault="0071325F" w:rsidP="0071325F">
            <w:pPr>
              <w:keepNext/>
              <w:keepLines/>
              <w:spacing w:line="240" w:lineRule="auto"/>
              <w:ind w:firstLine="0"/>
              <w:rPr>
                <w:snapToGrid/>
                <w:sz w:val="22"/>
                <w:szCs w:val="22"/>
              </w:rPr>
            </w:pPr>
            <w:r w:rsidRPr="00BC3567">
              <w:rPr>
                <w:bCs/>
                <w:snapToGrid/>
                <w:sz w:val="22"/>
                <w:szCs w:val="22"/>
              </w:rPr>
              <w:t>Раздела 3</w:t>
            </w:r>
          </w:p>
        </w:tc>
        <w:tc>
          <w:tcPr>
            <w:tcW w:w="7797" w:type="dxa"/>
          </w:tcPr>
          <w:p w:rsidR="0071325F" w:rsidRPr="00BC3567" w:rsidRDefault="0071325F" w:rsidP="0071325F">
            <w:pPr>
              <w:pStyle w:val="a4"/>
              <w:keepNext/>
              <w:keepLines/>
              <w:numPr>
                <w:ilvl w:val="0"/>
                <w:numId w:val="0"/>
              </w:numPr>
              <w:spacing w:line="240" w:lineRule="auto"/>
              <w:rPr>
                <w:b/>
                <w:sz w:val="22"/>
                <w:szCs w:val="22"/>
              </w:rPr>
            </w:pPr>
            <w:r w:rsidRPr="00BC3567">
              <w:rPr>
                <w:b/>
                <w:sz w:val="22"/>
                <w:szCs w:val="22"/>
              </w:rPr>
              <w:t>Внесение изменений в документацию о закупке:</w:t>
            </w:r>
          </w:p>
          <w:p w:rsidR="0071325F" w:rsidRPr="00BC3567" w:rsidRDefault="0071325F" w:rsidP="0071325F">
            <w:pPr>
              <w:pStyle w:val="a4"/>
              <w:keepNext/>
              <w:keepLines/>
              <w:numPr>
                <w:ilvl w:val="0"/>
                <w:numId w:val="0"/>
              </w:numPr>
              <w:spacing w:line="240" w:lineRule="auto"/>
              <w:rPr>
                <w:sz w:val="22"/>
                <w:szCs w:val="22"/>
              </w:rPr>
            </w:pPr>
            <w:r w:rsidRPr="00BC3567">
              <w:rPr>
                <w:sz w:val="22"/>
                <w:szCs w:val="22"/>
              </w:rPr>
              <w:t xml:space="preserve">В течение3 (трех) дней с момента принятия закупочной комиссией решения о внесении изменений, но в любом случае не позднее даты окончания срока подачи заявок такие изменения официально размещаются Организатором закупки в тех же источниках, что и извещение, и документация о закупке. </w:t>
            </w:r>
          </w:p>
          <w:p w:rsidR="0071325F" w:rsidRPr="00BC3567" w:rsidRDefault="0071325F" w:rsidP="0071325F">
            <w:pPr>
              <w:pStyle w:val="a4"/>
              <w:keepNext/>
              <w:keepLines/>
              <w:numPr>
                <w:ilvl w:val="0"/>
                <w:numId w:val="0"/>
              </w:numPr>
              <w:spacing w:line="240" w:lineRule="auto"/>
              <w:rPr>
                <w:sz w:val="22"/>
                <w:szCs w:val="22"/>
              </w:rPr>
            </w:pPr>
            <w:r w:rsidRPr="00BC3567">
              <w:rPr>
                <w:sz w:val="22"/>
                <w:szCs w:val="22"/>
              </w:rPr>
              <w:t>При этом официальному размещению подлежит обновленная версия Извещения об аукционе и/или документации о закупке, а также перечень внесенных изменений в них.</w:t>
            </w:r>
          </w:p>
          <w:p w:rsidR="0071325F" w:rsidRPr="00BC3567" w:rsidRDefault="0071325F" w:rsidP="0071325F">
            <w:pPr>
              <w:keepNext/>
              <w:keepLines/>
              <w:adjustRightInd w:val="0"/>
              <w:spacing w:line="240" w:lineRule="auto"/>
              <w:ind w:firstLine="0"/>
              <w:textAlignment w:val="baseline"/>
              <w:rPr>
                <w:b/>
                <w:snapToGrid/>
                <w:sz w:val="22"/>
                <w:szCs w:val="22"/>
              </w:rPr>
            </w:pPr>
          </w:p>
        </w:tc>
      </w:tr>
      <w:tr w:rsidR="0071325F" w:rsidRPr="00BC3567" w:rsidTr="0046637C">
        <w:trPr>
          <w:trHeight w:val="858"/>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27</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3.3.3</w:t>
            </w:r>
          </w:p>
          <w:p w:rsidR="0071325F" w:rsidRPr="00BC3567" w:rsidRDefault="0071325F" w:rsidP="0071325F">
            <w:pPr>
              <w:keepNext/>
              <w:keepLines/>
              <w:spacing w:line="240" w:lineRule="auto"/>
              <w:ind w:firstLine="0"/>
              <w:rPr>
                <w:snapToGrid/>
                <w:sz w:val="22"/>
                <w:szCs w:val="22"/>
              </w:rPr>
            </w:pPr>
            <w:r w:rsidRPr="00BC3567">
              <w:rPr>
                <w:bCs/>
                <w:snapToGrid/>
                <w:sz w:val="22"/>
                <w:szCs w:val="22"/>
              </w:rPr>
              <w:t>Раздела 3</w:t>
            </w:r>
          </w:p>
        </w:tc>
        <w:tc>
          <w:tcPr>
            <w:tcW w:w="7797" w:type="dxa"/>
          </w:tcPr>
          <w:p w:rsidR="0071325F" w:rsidRPr="00BC3567" w:rsidRDefault="0071325F" w:rsidP="0071325F">
            <w:pPr>
              <w:pStyle w:val="a4"/>
              <w:keepNext/>
              <w:keepLines/>
              <w:numPr>
                <w:ilvl w:val="0"/>
                <w:numId w:val="0"/>
              </w:numPr>
              <w:spacing w:line="240" w:lineRule="auto"/>
              <w:rPr>
                <w:b/>
                <w:sz w:val="22"/>
                <w:szCs w:val="22"/>
              </w:rPr>
            </w:pPr>
            <w:r w:rsidRPr="00BC3567">
              <w:rPr>
                <w:b/>
                <w:sz w:val="22"/>
                <w:szCs w:val="22"/>
              </w:rPr>
              <w:t>Разъяснения документации о закупке:</w:t>
            </w:r>
          </w:p>
          <w:p w:rsidR="0071325F" w:rsidRPr="00BC3567" w:rsidRDefault="0071325F" w:rsidP="0071325F">
            <w:pPr>
              <w:keepNext/>
              <w:keepLines/>
              <w:spacing w:line="240" w:lineRule="auto"/>
              <w:ind w:firstLine="0"/>
              <w:rPr>
                <w:sz w:val="22"/>
                <w:szCs w:val="22"/>
              </w:rPr>
            </w:pPr>
            <w:r w:rsidRPr="00BC3567">
              <w:rPr>
                <w:sz w:val="22"/>
                <w:szCs w:val="22"/>
              </w:rPr>
              <w:t>Участник закупки вправе направить Организатору закупки запрос о разъяснении положений документации о закупке, начиная с момента официального размещения извещения и документации о закупке, в срок не позднее чем за 3 (три) рабочих дня до даты окончания срока подачи заявок на участие в аукционе</w:t>
            </w:r>
          </w:p>
          <w:p w:rsidR="0071325F" w:rsidRPr="00BC3567" w:rsidRDefault="0071325F" w:rsidP="0071325F">
            <w:pPr>
              <w:keepNext/>
              <w:keepLines/>
              <w:spacing w:line="240" w:lineRule="auto"/>
              <w:ind w:firstLine="0"/>
              <w:rPr>
                <w:sz w:val="22"/>
                <w:szCs w:val="22"/>
              </w:rPr>
            </w:pPr>
            <w:r w:rsidRPr="00BC3567">
              <w:rPr>
                <w:sz w:val="22"/>
                <w:szCs w:val="22"/>
              </w:rPr>
              <w:t>Запрос о разъяснении положений документации оформляется по форме 10, приведенной в пункте 7.4 Раздела 7 настоящей документации о закупке, и направляется Организатору закупки через оператора ЭП, адрес которой указан в пункте 5 Информационной карты процедуры закупки.</w:t>
            </w:r>
          </w:p>
          <w:p w:rsidR="0071325F" w:rsidRPr="00BC3567" w:rsidRDefault="0071325F" w:rsidP="0071325F">
            <w:pPr>
              <w:keepNext/>
              <w:keepLines/>
              <w:spacing w:line="240" w:lineRule="auto"/>
              <w:ind w:firstLine="0"/>
              <w:rPr>
                <w:sz w:val="22"/>
                <w:szCs w:val="22"/>
              </w:rPr>
            </w:pPr>
          </w:p>
          <w:p w:rsidR="0071325F" w:rsidRPr="00BC3567" w:rsidRDefault="0071325F" w:rsidP="0071325F">
            <w:pPr>
              <w:keepNext/>
              <w:keepLines/>
              <w:spacing w:line="240" w:lineRule="auto"/>
              <w:ind w:firstLine="0"/>
              <w:rPr>
                <w:sz w:val="22"/>
                <w:szCs w:val="22"/>
              </w:rPr>
            </w:pPr>
            <w:r w:rsidRPr="00BC3567">
              <w:rPr>
                <w:sz w:val="22"/>
                <w:szCs w:val="22"/>
              </w:rPr>
              <w:t>При этом функционал ЭП обеспечивает конфиденциальность сведений о лице, направившем запрос.</w:t>
            </w:r>
          </w:p>
          <w:p w:rsidR="0071325F" w:rsidRPr="00BC3567" w:rsidRDefault="0071325F" w:rsidP="0071325F">
            <w:pPr>
              <w:pStyle w:val="19"/>
              <w:keepNext/>
              <w:keepLines/>
              <w:jc w:val="both"/>
              <w:rPr>
                <w:rFonts w:ascii="Times New Roman" w:hAnsi="Times New Roman"/>
              </w:rPr>
            </w:pPr>
            <w:r w:rsidRPr="00BC3567">
              <w:rPr>
                <w:rFonts w:ascii="Times New Roman" w:hAnsi="Times New Roman"/>
              </w:rPr>
              <w:t>Организатор закупки размещает разъяснения положений документации о закупке в течение 3 (трех) дней со дня поступления от оператора ЭП запроса, и не позднее, чем за 3 (три) рабочих дня до даты окончания срока подачи заявок. Заказчик/Организатор закупки вправе не предоставлять разъяснения по запросам, поступившим с нарушением установленных сроков.</w:t>
            </w:r>
          </w:p>
          <w:p w:rsidR="0071325F" w:rsidRPr="00BC3567" w:rsidRDefault="0071325F" w:rsidP="0071325F">
            <w:pPr>
              <w:pStyle w:val="afff7"/>
              <w:rPr>
                <w:lang w:eastAsia="en-US"/>
              </w:rPr>
            </w:pPr>
          </w:p>
          <w:p w:rsidR="0071325F" w:rsidRPr="00BC3567" w:rsidRDefault="0071325F" w:rsidP="0071325F">
            <w:pPr>
              <w:pStyle w:val="19"/>
              <w:keepNext/>
              <w:keepLines/>
              <w:jc w:val="both"/>
              <w:rPr>
                <w:rFonts w:ascii="Times New Roman" w:hAnsi="Times New Roman"/>
                <w:b/>
              </w:rPr>
            </w:pPr>
            <w:r w:rsidRPr="00BC3567">
              <w:rPr>
                <w:rFonts w:ascii="Times New Roman" w:hAnsi="Times New Roman"/>
              </w:rPr>
              <w:t xml:space="preserve">Дата начала предоставления разъяснений: </w:t>
            </w:r>
            <w:r w:rsidRPr="00BC3567">
              <w:rPr>
                <w:rFonts w:ascii="Times New Roman" w:hAnsi="Times New Roman"/>
                <w:b/>
              </w:rPr>
              <w:t>«</w:t>
            </w:r>
            <w:r w:rsidR="001F22C8">
              <w:rPr>
                <w:rFonts w:ascii="Times New Roman" w:hAnsi="Times New Roman"/>
                <w:b/>
              </w:rPr>
              <w:t>06</w:t>
            </w:r>
            <w:r>
              <w:rPr>
                <w:rFonts w:ascii="Times New Roman" w:hAnsi="Times New Roman"/>
                <w:b/>
              </w:rPr>
              <w:t>»</w:t>
            </w:r>
            <w:r w:rsidRPr="00BC3567">
              <w:rPr>
                <w:rFonts w:ascii="Times New Roman" w:hAnsi="Times New Roman"/>
                <w:b/>
              </w:rPr>
              <w:t xml:space="preserve"> </w:t>
            </w:r>
            <w:r>
              <w:rPr>
                <w:rFonts w:ascii="Times New Roman" w:hAnsi="Times New Roman"/>
                <w:b/>
              </w:rPr>
              <w:t>марта</w:t>
            </w:r>
            <w:r w:rsidRPr="00BC3567">
              <w:rPr>
                <w:rFonts w:ascii="Times New Roman" w:hAnsi="Times New Roman"/>
                <w:b/>
              </w:rPr>
              <w:t xml:space="preserve"> 20</w:t>
            </w:r>
            <w:r>
              <w:rPr>
                <w:rFonts w:ascii="Times New Roman" w:hAnsi="Times New Roman"/>
                <w:b/>
              </w:rPr>
              <w:t>20</w:t>
            </w:r>
            <w:r w:rsidRPr="00BC3567">
              <w:rPr>
                <w:rFonts w:ascii="Times New Roman" w:hAnsi="Times New Roman"/>
                <w:b/>
              </w:rPr>
              <w:t xml:space="preserve"> г.</w:t>
            </w:r>
          </w:p>
          <w:p w:rsidR="0071325F" w:rsidRPr="00BC3567" w:rsidRDefault="0071325F" w:rsidP="0071325F">
            <w:pPr>
              <w:pStyle w:val="afff7"/>
              <w:keepNext/>
              <w:keepLines/>
              <w:ind w:firstLine="0"/>
              <w:rPr>
                <w:sz w:val="22"/>
                <w:szCs w:val="22"/>
                <w:lang w:eastAsia="en-US"/>
              </w:rPr>
            </w:pPr>
          </w:p>
          <w:p w:rsidR="0071325F" w:rsidRPr="00BC3567" w:rsidRDefault="0071325F" w:rsidP="0071325F">
            <w:pPr>
              <w:keepNext/>
              <w:keepLines/>
              <w:spacing w:line="240" w:lineRule="auto"/>
              <w:ind w:firstLine="0"/>
              <w:rPr>
                <w:b/>
                <w:snapToGrid/>
                <w:sz w:val="22"/>
                <w:szCs w:val="22"/>
              </w:rPr>
            </w:pPr>
            <w:r w:rsidRPr="00BC3567">
              <w:rPr>
                <w:snapToGrid/>
                <w:sz w:val="22"/>
                <w:szCs w:val="22"/>
              </w:rPr>
              <w:t xml:space="preserve">Окончание подачи запроса: </w:t>
            </w:r>
            <w:r w:rsidRPr="00BC3567">
              <w:rPr>
                <w:b/>
                <w:sz w:val="22"/>
                <w:szCs w:val="22"/>
              </w:rPr>
              <w:t>«</w:t>
            </w:r>
            <w:r w:rsidR="00112CCD">
              <w:rPr>
                <w:b/>
                <w:sz w:val="22"/>
                <w:szCs w:val="22"/>
              </w:rPr>
              <w:t>16</w:t>
            </w:r>
            <w:r w:rsidRPr="00BC3567">
              <w:rPr>
                <w:b/>
                <w:sz w:val="22"/>
                <w:szCs w:val="22"/>
              </w:rPr>
              <w:t xml:space="preserve">» </w:t>
            </w:r>
            <w:r>
              <w:rPr>
                <w:b/>
                <w:sz w:val="22"/>
                <w:szCs w:val="22"/>
              </w:rPr>
              <w:t>марта</w:t>
            </w:r>
            <w:r w:rsidRPr="00BC3567">
              <w:rPr>
                <w:b/>
                <w:sz w:val="22"/>
                <w:szCs w:val="22"/>
              </w:rPr>
              <w:t xml:space="preserve"> 20</w:t>
            </w:r>
            <w:r>
              <w:rPr>
                <w:b/>
                <w:sz w:val="22"/>
                <w:szCs w:val="22"/>
              </w:rPr>
              <w:t>20</w:t>
            </w:r>
            <w:r w:rsidRPr="00BC3567">
              <w:rPr>
                <w:b/>
                <w:sz w:val="22"/>
                <w:szCs w:val="22"/>
              </w:rPr>
              <w:t xml:space="preserve"> г.</w:t>
            </w:r>
          </w:p>
          <w:p w:rsidR="0071325F" w:rsidRPr="00BC3567" w:rsidRDefault="0071325F" w:rsidP="0071325F">
            <w:pPr>
              <w:keepNext/>
              <w:keepLines/>
              <w:shd w:val="clear" w:color="auto" w:fill="FFFFFF"/>
              <w:tabs>
                <w:tab w:val="num" w:pos="0"/>
                <w:tab w:val="left" w:pos="1277"/>
              </w:tabs>
              <w:autoSpaceDE w:val="0"/>
              <w:autoSpaceDN w:val="0"/>
              <w:adjustRightInd w:val="0"/>
              <w:spacing w:line="240" w:lineRule="auto"/>
              <w:ind w:firstLine="0"/>
              <w:rPr>
                <w:snapToGrid/>
                <w:sz w:val="22"/>
                <w:szCs w:val="22"/>
              </w:rPr>
            </w:pPr>
          </w:p>
          <w:p w:rsidR="0071325F" w:rsidRPr="00BC3567" w:rsidRDefault="0071325F" w:rsidP="0071325F">
            <w:pPr>
              <w:keepNext/>
              <w:keepLines/>
              <w:shd w:val="clear" w:color="auto" w:fill="FFFFFF"/>
              <w:tabs>
                <w:tab w:val="num" w:pos="0"/>
                <w:tab w:val="left" w:pos="1277"/>
              </w:tabs>
              <w:autoSpaceDE w:val="0"/>
              <w:autoSpaceDN w:val="0"/>
              <w:adjustRightInd w:val="0"/>
              <w:spacing w:line="240" w:lineRule="auto"/>
              <w:ind w:firstLine="0"/>
              <w:rPr>
                <w:snapToGrid/>
                <w:sz w:val="22"/>
                <w:szCs w:val="22"/>
              </w:rPr>
            </w:pPr>
            <w:r w:rsidRPr="00BC3567">
              <w:rPr>
                <w:snapToGrid/>
                <w:sz w:val="22"/>
                <w:szCs w:val="22"/>
              </w:rPr>
              <w:t>В разъяснении указывается предмет запроса без указания лица, направившего такой запрос, а также дата поступления запроса.</w:t>
            </w:r>
          </w:p>
          <w:p w:rsidR="0071325F" w:rsidRPr="00BC3567" w:rsidRDefault="0071325F" w:rsidP="0071325F">
            <w:pPr>
              <w:keepNext/>
              <w:keepLines/>
              <w:shd w:val="clear" w:color="auto" w:fill="FFFFFF"/>
              <w:tabs>
                <w:tab w:val="num" w:pos="0"/>
                <w:tab w:val="left" w:pos="1277"/>
              </w:tabs>
              <w:autoSpaceDE w:val="0"/>
              <w:autoSpaceDN w:val="0"/>
              <w:adjustRightInd w:val="0"/>
              <w:spacing w:line="240" w:lineRule="auto"/>
              <w:ind w:firstLine="0"/>
              <w:rPr>
                <w:snapToGrid/>
                <w:spacing w:val="-1"/>
                <w:sz w:val="22"/>
                <w:szCs w:val="22"/>
              </w:rPr>
            </w:pPr>
            <w:r w:rsidRPr="00BC3567">
              <w:rPr>
                <w:snapToGrid/>
                <w:sz w:val="22"/>
                <w:szCs w:val="22"/>
              </w:rPr>
              <w:t xml:space="preserve">Все разъяснения, касающиеся положений </w:t>
            </w:r>
            <w:r w:rsidRPr="00BC3567">
              <w:rPr>
                <w:snapToGrid/>
                <w:spacing w:val="3"/>
                <w:sz w:val="22"/>
                <w:szCs w:val="22"/>
              </w:rPr>
              <w:t xml:space="preserve">настоящей документации о закупке, а также все изменения или дополнения к </w:t>
            </w:r>
            <w:r w:rsidRPr="00BC3567">
              <w:rPr>
                <w:snapToGrid/>
                <w:spacing w:val="-1"/>
                <w:sz w:val="22"/>
                <w:szCs w:val="22"/>
              </w:rPr>
              <w:t>документации, в случае возникновения таковых, размещаются в</w:t>
            </w:r>
            <w:r w:rsidRPr="00BC3567">
              <w:rPr>
                <w:snapToGrid/>
                <w:sz w:val="22"/>
                <w:szCs w:val="22"/>
              </w:rPr>
              <w:t xml:space="preserve"> ЕИС и ЭП</w:t>
            </w:r>
            <w:r w:rsidRPr="00BC3567">
              <w:rPr>
                <w:snapToGrid/>
                <w:spacing w:val="-1"/>
                <w:sz w:val="22"/>
                <w:szCs w:val="22"/>
              </w:rPr>
              <w:t>.</w:t>
            </w:r>
          </w:p>
          <w:p w:rsidR="0071325F" w:rsidRPr="00BC3567" w:rsidRDefault="0071325F" w:rsidP="0071325F">
            <w:pPr>
              <w:pStyle w:val="a4"/>
              <w:keepNext/>
              <w:keepLines/>
              <w:numPr>
                <w:ilvl w:val="0"/>
                <w:numId w:val="0"/>
              </w:numPr>
              <w:spacing w:line="240" w:lineRule="auto"/>
              <w:rPr>
                <w:b/>
                <w:sz w:val="22"/>
                <w:szCs w:val="22"/>
              </w:rPr>
            </w:pPr>
            <w:r w:rsidRPr="00BC3567">
              <w:rPr>
                <w:snapToGrid/>
                <w:sz w:val="22"/>
                <w:szCs w:val="22"/>
                <w:lang w:eastAsia="ar-SA"/>
              </w:rPr>
              <w:t>Участники закупки самостоятельно должны отслеживать в ЕИС и на ЭП разъяснения положений документации о закупке.</w:t>
            </w:r>
          </w:p>
        </w:tc>
      </w:tr>
      <w:tr w:rsidR="0071325F" w:rsidRPr="00BC3567" w:rsidTr="00BA6CF2">
        <w:trPr>
          <w:trHeight w:val="265"/>
        </w:trPr>
        <w:tc>
          <w:tcPr>
            <w:tcW w:w="567" w:type="dxa"/>
            <w:tcBorders>
              <w:top w:val="single" w:sz="4" w:space="0" w:color="auto"/>
              <w:left w:val="single" w:sz="4" w:space="0" w:color="auto"/>
              <w:right w:val="single" w:sz="4" w:space="0" w:color="auto"/>
            </w:tcBorders>
          </w:tcPr>
          <w:p w:rsidR="0071325F" w:rsidRPr="00BC3567" w:rsidRDefault="0071325F" w:rsidP="0071325F">
            <w:pPr>
              <w:keepNext/>
              <w:keepLines/>
              <w:spacing w:line="240" w:lineRule="auto"/>
              <w:ind w:firstLine="0"/>
              <w:rPr>
                <w:snapToGrid/>
                <w:sz w:val="22"/>
                <w:szCs w:val="22"/>
              </w:rPr>
            </w:pPr>
            <w:r w:rsidRPr="00BC3567">
              <w:rPr>
                <w:snapToGrid/>
                <w:sz w:val="22"/>
                <w:szCs w:val="22"/>
              </w:rPr>
              <w:t>28</w:t>
            </w:r>
          </w:p>
        </w:tc>
        <w:tc>
          <w:tcPr>
            <w:tcW w:w="1701" w:type="dxa"/>
            <w:tcBorders>
              <w:top w:val="single" w:sz="4" w:space="0" w:color="auto"/>
              <w:left w:val="single" w:sz="4" w:space="0" w:color="auto"/>
              <w:right w:val="single" w:sz="4" w:space="0" w:color="auto"/>
            </w:tcBorders>
            <w:shd w:val="clear" w:color="auto" w:fill="auto"/>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3.4.1</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 xml:space="preserve">           3.4.6</w:t>
            </w:r>
          </w:p>
          <w:p w:rsidR="0071325F" w:rsidRPr="00853E93" w:rsidRDefault="00853E93" w:rsidP="00853E93">
            <w:pPr>
              <w:keepNext/>
              <w:keepLines/>
              <w:spacing w:line="240" w:lineRule="auto"/>
              <w:ind w:firstLine="0"/>
              <w:rPr>
                <w:bCs/>
                <w:snapToGrid/>
                <w:sz w:val="22"/>
                <w:szCs w:val="22"/>
              </w:rPr>
            </w:pPr>
            <w:r>
              <w:rPr>
                <w:bCs/>
                <w:snapToGrid/>
                <w:sz w:val="22"/>
                <w:szCs w:val="22"/>
              </w:rPr>
              <w:t>Раздела 3</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71325F" w:rsidRPr="00BC3567" w:rsidRDefault="0071325F" w:rsidP="0071325F">
            <w:pPr>
              <w:keepNext/>
              <w:keepLines/>
              <w:spacing w:line="240" w:lineRule="auto"/>
              <w:ind w:firstLine="0"/>
              <w:rPr>
                <w:b/>
                <w:bCs/>
                <w:sz w:val="22"/>
                <w:szCs w:val="22"/>
              </w:rPr>
            </w:pPr>
            <w:r w:rsidRPr="00BC3567">
              <w:rPr>
                <w:b/>
                <w:bCs/>
                <w:sz w:val="22"/>
                <w:szCs w:val="22"/>
              </w:rPr>
              <w:t>Обеспечение исполнения обязательств, связанных с подачей заявки на участие в закупке:</w:t>
            </w:r>
          </w:p>
          <w:p w:rsidR="0071325F" w:rsidRPr="00BC3567" w:rsidRDefault="0071325F" w:rsidP="0071325F">
            <w:pPr>
              <w:keepNext/>
              <w:keepLines/>
              <w:spacing w:line="240" w:lineRule="auto"/>
              <w:ind w:firstLine="0"/>
              <w:rPr>
                <w:sz w:val="22"/>
                <w:szCs w:val="22"/>
              </w:rPr>
            </w:pPr>
            <w:r w:rsidRPr="00BC3567">
              <w:rPr>
                <w:sz w:val="22"/>
                <w:szCs w:val="22"/>
              </w:rPr>
              <w:t>Требование не установлено</w:t>
            </w:r>
          </w:p>
        </w:tc>
      </w:tr>
      <w:tr w:rsidR="0071325F" w:rsidRPr="00BC3567" w:rsidTr="00BA6CF2">
        <w:trPr>
          <w:trHeight w:val="265"/>
        </w:trPr>
        <w:tc>
          <w:tcPr>
            <w:tcW w:w="567" w:type="dxa"/>
            <w:tcBorders>
              <w:left w:val="single" w:sz="4" w:space="0" w:color="auto"/>
              <w:bottom w:val="single" w:sz="4" w:space="0" w:color="auto"/>
              <w:right w:val="single" w:sz="4" w:space="0" w:color="auto"/>
            </w:tcBorders>
          </w:tcPr>
          <w:p w:rsidR="0071325F" w:rsidRPr="00BC3567" w:rsidRDefault="0071325F" w:rsidP="0071325F">
            <w:pPr>
              <w:keepNext/>
              <w:keepLines/>
              <w:spacing w:line="240" w:lineRule="auto"/>
              <w:ind w:firstLine="0"/>
              <w:rPr>
                <w:snapToGrid/>
                <w:sz w:val="22"/>
                <w:szCs w:val="22"/>
              </w:rPr>
            </w:pPr>
            <w:r w:rsidRPr="00BC3567">
              <w:rPr>
                <w:snapToGrid/>
                <w:sz w:val="22"/>
                <w:szCs w:val="22"/>
              </w:rPr>
              <w:t>29</w:t>
            </w:r>
          </w:p>
        </w:tc>
        <w:tc>
          <w:tcPr>
            <w:tcW w:w="1701" w:type="dxa"/>
            <w:tcBorders>
              <w:left w:val="single" w:sz="4" w:space="0" w:color="auto"/>
              <w:bottom w:val="single" w:sz="4" w:space="0" w:color="auto"/>
              <w:right w:val="single" w:sz="4" w:space="0" w:color="auto"/>
            </w:tcBorders>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3.5.3</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Раздела 3</w:t>
            </w:r>
          </w:p>
          <w:p w:rsidR="0071325F" w:rsidRPr="00BC3567" w:rsidRDefault="0071325F" w:rsidP="0071325F">
            <w:pPr>
              <w:pStyle w:val="aff9"/>
              <w:keepNext/>
              <w:keepLines/>
              <w:tabs>
                <w:tab w:val="left" w:pos="212"/>
              </w:tabs>
              <w:ind w:left="0"/>
              <w:jc w:val="both"/>
              <w:rPr>
                <w:b/>
                <w:bCs/>
                <w:sz w:val="22"/>
                <w:szCs w:val="22"/>
              </w:rPr>
            </w:pPr>
          </w:p>
        </w:tc>
        <w:tc>
          <w:tcPr>
            <w:tcW w:w="7797" w:type="dxa"/>
            <w:tcBorders>
              <w:top w:val="single" w:sz="4" w:space="0" w:color="auto"/>
              <w:left w:val="single" w:sz="4" w:space="0" w:color="auto"/>
              <w:bottom w:val="single" w:sz="4" w:space="0" w:color="auto"/>
              <w:right w:val="single" w:sz="4" w:space="0" w:color="auto"/>
            </w:tcBorders>
          </w:tcPr>
          <w:p w:rsidR="0071325F" w:rsidRPr="00BC3567" w:rsidRDefault="0071325F" w:rsidP="0071325F">
            <w:pPr>
              <w:keepNext/>
              <w:keepLines/>
              <w:autoSpaceDE w:val="0"/>
              <w:autoSpaceDN w:val="0"/>
              <w:adjustRightInd w:val="0"/>
              <w:spacing w:line="240" w:lineRule="auto"/>
              <w:ind w:firstLine="0"/>
              <w:rPr>
                <w:b/>
                <w:iCs/>
                <w:snapToGrid/>
                <w:sz w:val="22"/>
                <w:szCs w:val="22"/>
              </w:rPr>
            </w:pPr>
            <w:r w:rsidRPr="00BC3567">
              <w:rPr>
                <w:b/>
                <w:iCs/>
                <w:snapToGrid/>
                <w:sz w:val="22"/>
                <w:szCs w:val="22"/>
              </w:rPr>
              <w:t xml:space="preserve">Возможность о направлении запросов Участникам закупки: </w:t>
            </w:r>
          </w:p>
          <w:p w:rsidR="0071325F" w:rsidRPr="00BC3567" w:rsidRDefault="0071325F" w:rsidP="0071325F">
            <w:pPr>
              <w:keepNext/>
              <w:keepLines/>
              <w:autoSpaceDE w:val="0"/>
              <w:autoSpaceDN w:val="0"/>
              <w:adjustRightInd w:val="0"/>
              <w:spacing w:line="240" w:lineRule="auto"/>
              <w:ind w:firstLine="0"/>
              <w:rPr>
                <w:iCs/>
                <w:snapToGrid/>
                <w:sz w:val="22"/>
                <w:szCs w:val="22"/>
              </w:rPr>
            </w:pPr>
            <w:r w:rsidRPr="00BC3567">
              <w:rPr>
                <w:iCs/>
                <w:snapToGrid/>
                <w:sz w:val="22"/>
                <w:szCs w:val="22"/>
              </w:rPr>
              <w:t>Направление запросов Участникам закупки о предоставлении непредставленных либо представленных не в полном объеме или в нечитаемом виде документов, не предусматривается.</w:t>
            </w:r>
          </w:p>
          <w:p w:rsidR="0071325F" w:rsidRPr="00BC3567" w:rsidRDefault="0071325F" w:rsidP="0071325F">
            <w:pPr>
              <w:keepNext/>
              <w:keepLines/>
              <w:spacing w:line="240" w:lineRule="auto"/>
              <w:ind w:firstLine="0"/>
              <w:rPr>
                <w:bCs/>
                <w:sz w:val="22"/>
                <w:szCs w:val="22"/>
              </w:rPr>
            </w:pPr>
            <w:r w:rsidRPr="00BC3567">
              <w:rPr>
                <w:bCs/>
                <w:sz w:val="22"/>
                <w:szCs w:val="22"/>
              </w:rPr>
              <w:t>Допускаются уточняющие запросы (по решению закупочной комиссии) в части:</w:t>
            </w:r>
          </w:p>
          <w:p w:rsidR="0071325F" w:rsidRPr="00BC3567" w:rsidRDefault="0071325F" w:rsidP="0071325F">
            <w:pPr>
              <w:keepNext/>
              <w:keepLines/>
              <w:spacing w:line="240" w:lineRule="auto"/>
              <w:ind w:firstLine="0"/>
              <w:rPr>
                <w:sz w:val="22"/>
                <w:szCs w:val="22"/>
              </w:rPr>
            </w:pPr>
            <w:r w:rsidRPr="00BC3567">
              <w:rPr>
                <w:sz w:val="22"/>
                <w:szCs w:val="22"/>
              </w:rPr>
              <w:lastRenderedPageBreak/>
              <w:t>- об исправлении выявленных в ходе рассмотрения арифметических и грамматических ошибок в документах, представленных в составе заявки на участие в процедуры закупки, и направлении организатору закупки исправленных документов;</w:t>
            </w:r>
          </w:p>
          <w:p w:rsidR="0071325F" w:rsidRPr="00BC3567" w:rsidRDefault="0071325F" w:rsidP="0071325F">
            <w:pPr>
              <w:keepNext/>
              <w:keepLines/>
              <w:spacing w:line="240" w:lineRule="auto"/>
              <w:ind w:firstLine="0"/>
              <w:rPr>
                <w:sz w:val="22"/>
                <w:szCs w:val="22"/>
              </w:rPr>
            </w:pPr>
            <w:r w:rsidRPr="00BC3567">
              <w:rPr>
                <w:szCs w:val="28"/>
              </w:rPr>
              <w:t xml:space="preserve">- </w:t>
            </w:r>
            <w:r w:rsidRPr="00BC3567">
              <w:rPr>
                <w:sz w:val="22"/>
                <w:szCs w:val="22"/>
              </w:rPr>
              <w:t xml:space="preserve">о разъяснении положений заявок на участие в процедуры закупки. </w:t>
            </w:r>
          </w:p>
          <w:p w:rsidR="0071325F" w:rsidRPr="00BC3567" w:rsidRDefault="0071325F" w:rsidP="0071325F">
            <w:pPr>
              <w:keepNext/>
              <w:keepLines/>
              <w:spacing w:line="240" w:lineRule="auto"/>
              <w:ind w:firstLine="0"/>
              <w:rPr>
                <w:sz w:val="22"/>
                <w:szCs w:val="22"/>
              </w:rPr>
            </w:pPr>
            <w:r w:rsidRPr="00BC3567">
              <w:rPr>
                <w:sz w:val="22"/>
                <w:szCs w:val="22"/>
              </w:rPr>
              <w:t>При этом не допускаются запросы, направленные на изменение существа заявки, включая изменение условий заявки (цены, валюты, сроков и условий поставки продукции, графика поставки продукции или платежа, иных условий).</w:t>
            </w:r>
          </w:p>
          <w:p w:rsidR="0071325F" w:rsidRPr="00BC3567" w:rsidRDefault="0071325F" w:rsidP="0071325F">
            <w:pPr>
              <w:keepNext/>
              <w:keepLines/>
              <w:spacing w:line="240" w:lineRule="auto"/>
              <w:ind w:firstLine="0"/>
              <w:rPr>
                <w:bCs/>
                <w:sz w:val="22"/>
                <w:szCs w:val="22"/>
              </w:rPr>
            </w:pPr>
            <w:r w:rsidRPr="00BC3567">
              <w:rPr>
                <w:sz w:val="22"/>
                <w:szCs w:val="22"/>
              </w:rPr>
              <w:t>Кроме того, допускаются уточняющие запросы, в том числе о технических условиях заявки (уточнение перечня предлагаемой продукции, ее технических характеристик, иных технических условий), при этом данные уточнения не должны изменять предмет проводимой процедуры закупки и объем предлагаемой участником продукции.</w:t>
            </w:r>
          </w:p>
          <w:p w:rsidR="0071325F" w:rsidRPr="00BC3567" w:rsidRDefault="0071325F" w:rsidP="0071325F">
            <w:pPr>
              <w:keepNext/>
              <w:keepLines/>
              <w:spacing w:line="240" w:lineRule="auto"/>
              <w:ind w:firstLine="0"/>
              <w:rPr>
                <w:b/>
                <w:bCs/>
                <w:sz w:val="22"/>
                <w:szCs w:val="22"/>
              </w:rPr>
            </w:pPr>
          </w:p>
        </w:tc>
      </w:tr>
      <w:tr w:rsidR="0071325F" w:rsidRPr="00BC3567" w:rsidTr="00BA6CF2">
        <w:trPr>
          <w:trHeight w:val="265"/>
        </w:trPr>
        <w:tc>
          <w:tcPr>
            <w:tcW w:w="567" w:type="dxa"/>
            <w:tcBorders>
              <w:left w:val="single" w:sz="4" w:space="0" w:color="auto"/>
              <w:bottom w:val="single" w:sz="4" w:space="0" w:color="auto"/>
              <w:right w:val="single" w:sz="4" w:space="0" w:color="auto"/>
            </w:tcBorders>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lastRenderedPageBreak/>
              <w:t>30</w:t>
            </w:r>
          </w:p>
        </w:tc>
        <w:tc>
          <w:tcPr>
            <w:tcW w:w="1701" w:type="dxa"/>
            <w:tcBorders>
              <w:left w:val="single" w:sz="4" w:space="0" w:color="auto"/>
              <w:bottom w:val="single" w:sz="4" w:space="0" w:color="auto"/>
              <w:right w:val="single" w:sz="4" w:space="0" w:color="auto"/>
            </w:tcBorders>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3.6.1</w:t>
            </w:r>
          </w:p>
          <w:p w:rsidR="0071325F" w:rsidRPr="00BC3567" w:rsidRDefault="0071325F" w:rsidP="0071325F">
            <w:pPr>
              <w:keepNext/>
              <w:keepLines/>
              <w:overflowPunct w:val="0"/>
              <w:autoSpaceDE w:val="0"/>
              <w:autoSpaceDN w:val="0"/>
              <w:adjustRightInd w:val="0"/>
              <w:spacing w:line="240" w:lineRule="auto"/>
              <w:ind w:firstLine="0"/>
              <w:rPr>
                <w:bCs/>
                <w:snapToGrid/>
                <w:spacing w:val="-6"/>
                <w:sz w:val="22"/>
                <w:szCs w:val="22"/>
              </w:rPr>
            </w:pPr>
            <w:r w:rsidRPr="00BC3567">
              <w:rPr>
                <w:bCs/>
                <w:snapToGrid/>
                <w:sz w:val="22"/>
                <w:szCs w:val="22"/>
              </w:rPr>
              <w:t>Раздела 3</w:t>
            </w: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p>
        </w:tc>
        <w:tc>
          <w:tcPr>
            <w:tcW w:w="7797" w:type="dxa"/>
            <w:tcBorders>
              <w:top w:val="single" w:sz="4" w:space="0" w:color="auto"/>
              <w:left w:val="single" w:sz="4" w:space="0" w:color="auto"/>
              <w:bottom w:val="single" w:sz="4" w:space="0" w:color="auto"/>
              <w:right w:val="single" w:sz="4" w:space="0" w:color="auto"/>
            </w:tcBorders>
          </w:tcPr>
          <w:p w:rsidR="0071325F" w:rsidRPr="00BC3567" w:rsidRDefault="0071325F" w:rsidP="0071325F">
            <w:pPr>
              <w:keepNext/>
              <w:keepLines/>
              <w:overflowPunct w:val="0"/>
              <w:autoSpaceDE w:val="0"/>
              <w:autoSpaceDN w:val="0"/>
              <w:adjustRightInd w:val="0"/>
              <w:spacing w:line="240" w:lineRule="auto"/>
              <w:ind w:firstLine="0"/>
              <w:rPr>
                <w:b/>
                <w:bCs/>
                <w:snapToGrid/>
                <w:sz w:val="22"/>
                <w:szCs w:val="22"/>
              </w:rPr>
            </w:pPr>
            <w:r w:rsidRPr="00BC3567">
              <w:rPr>
                <w:b/>
                <w:bCs/>
                <w:snapToGrid/>
                <w:sz w:val="22"/>
                <w:szCs w:val="22"/>
              </w:rPr>
              <w:t>Дата и время открытия доступа к первым частям заявок Участников закупки:</w:t>
            </w:r>
          </w:p>
          <w:p w:rsidR="0071325F" w:rsidRDefault="0071325F" w:rsidP="0071325F">
            <w:pPr>
              <w:keepNext/>
              <w:keepLines/>
              <w:spacing w:line="240" w:lineRule="auto"/>
              <w:ind w:firstLine="0"/>
              <w:rPr>
                <w:snapToGrid/>
                <w:sz w:val="22"/>
                <w:szCs w:val="22"/>
              </w:rPr>
            </w:pPr>
            <w:r w:rsidRPr="00BC3567">
              <w:rPr>
                <w:snapToGrid/>
                <w:sz w:val="22"/>
                <w:szCs w:val="22"/>
              </w:rPr>
              <w:t>Доступ к заявкам, поданным в форме электронного документа, осуществляется оператором ЭП непосредственно после окончания срока подачи заявок на участие в процедуре.</w:t>
            </w:r>
          </w:p>
          <w:p w:rsidR="00325886" w:rsidRPr="00BC3567" w:rsidRDefault="00325886" w:rsidP="0071325F">
            <w:pPr>
              <w:keepNext/>
              <w:keepLines/>
              <w:spacing w:line="240" w:lineRule="auto"/>
              <w:ind w:firstLine="0"/>
              <w:rPr>
                <w:snapToGrid/>
                <w:sz w:val="22"/>
                <w:szCs w:val="22"/>
              </w:rPr>
            </w:pPr>
          </w:p>
          <w:p w:rsidR="0071325F" w:rsidRPr="00BC3567" w:rsidRDefault="0071325F" w:rsidP="0071325F">
            <w:pPr>
              <w:keepNext/>
              <w:keepLines/>
              <w:spacing w:line="240" w:lineRule="auto"/>
              <w:ind w:firstLine="0"/>
              <w:rPr>
                <w:b/>
                <w:bCs/>
                <w:snapToGrid/>
                <w:sz w:val="22"/>
                <w:szCs w:val="22"/>
              </w:rPr>
            </w:pPr>
            <w:r w:rsidRPr="00BC3567">
              <w:rPr>
                <w:b/>
                <w:sz w:val="22"/>
                <w:szCs w:val="22"/>
              </w:rPr>
              <w:t>«</w:t>
            </w:r>
            <w:r w:rsidR="00112CCD">
              <w:rPr>
                <w:b/>
                <w:sz w:val="22"/>
                <w:szCs w:val="22"/>
              </w:rPr>
              <w:t>19</w:t>
            </w:r>
            <w:r>
              <w:rPr>
                <w:b/>
                <w:sz w:val="22"/>
                <w:szCs w:val="22"/>
              </w:rPr>
              <w:t>»</w:t>
            </w:r>
            <w:r w:rsidRPr="00BC3567">
              <w:rPr>
                <w:b/>
                <w:sz w:val="22"/>
                <w:szCs w:val="22"/>
              </w:rPr>
              <w:t xml:space="preserve"> </w:t>
            </w:r>
            <w:r>
              <w:rPr>
                <w:b/>
                <w:sz w:val="22"/>
                <w:szCs w:val="22"/>
              </w:rPr>
              <w:t>марта</w:t>
            </w:r>
            <w:r w:rsidRPr="00BC3567">
              <w:rPr>
                <w:b/>
                <w:sz w:val="22"/>
                <w:szCs w:val="22"/>
              </w:rPr>
              <w:t xml:space="preserve"> 20</w:t>
            </w:r>
            <w:r>
              <w:rPr>
                <w:b/>
                <w:sz w:val="22"/>
                <w:szCs w:val="22"/>
              </w:rPr>
              <w:t>20</w:t>
            </w:r>
            <w:r w:rsidRPr="00BC3567">
              <w:rPr>
                <w:b/>
                <w:sz w:val="22"/>
                <w:szCs w:val="22"/>
              </w:rPr>
              <w:t xml:space="preserve"> г.</w:t>
            </w:r>
            <w:r w:rsidRPr="00BC3567">
              <w:rPr>
                <w:b/>
                <w:snapToGrid/>
                <w:sz w:val="22"/>
                <w:szCs w:val="22"/>
              </w:rPr>
              <w:t xml:space="preserve"> в </w:t>
            </w:r>
            <w:r>
              <w:rPr>
                <w:b/>
                <w:snapToGrid/>
                <w:sz w:val="22"/>
                <w:szCs w:val="22"/>
              </w:rPr>
              <w:t>09</w:t>
            </w:r>
            <w:r w:rsidRPr="00BC3567">
              <w:rPr>
                <w:b/>
                <w:snapToGrid/>
                <w:sz w:val="22"/>
                <w:szCs w:val="22"/>
              </w:rPr>
              <w:t xml:space="preserve"> час 00 мин.</w:t>
            </w:r>
            <w:r w:rsidRPr="00BC3567">
              <w:rPr>
                <w:b/>
                <w:bCs/>
                <w:snapToGrid/>
                <w:sz w:val="22"/>
                <w:szCs w:val="22"/>
              </w:rPr>
              <w:t xml:space="preserve"> (мск.)</w:t>
            </w:r>
          </w:p>
          <w:p w:rsidR="0071325F" w:rsidRPr="00BC3567" w:rsidRDefault="0071325F" w:rsidP="0071325F">
            <w:pPr>
              <w:keepNext/>
              <w:keepLines/>
              <w:tabs>
                <w:tab w:val="left" w:pos="562"/>
              </w:tabs>
              <w:autoSpaceDE w:val="0"/>
              <w:autoSpaceDN w:val="0"/>
              <w:adjustRightInd w:val="0"/>
              <w:spacing w:line="240" w:lineRule="auto"/>
              <w:ind w:firstLine="0"/>
              <w:rPr>
                <w:bCs/>
                <w:snapToGrid/>
                <w:sz w:val="22"/>
                <w:szCs w:val="22"/>
              </w:rPr>
            </w:pPr>
          </w:p>
          <w:p w:rsidR="0071325F" w:rsidRPr="00BC3567" w:rsidRDefault="0071325F" w:rsidP="0071325F">
            <w:pPr>
              <w:keepNext/>
              <w:keepLines/>
              <w:tabs>
                <w:tab w:val="left" w:pos="562"/>
              </w:tabs>
              <w:autoSpaceDE w:val="0"/>
              <w:autoSpaceDN w:val="0"/>
              <w:adjustRightInd w:val="0"/>
              <w:spacing w:line="240" w:lineRule="auto"/>
              <w:ind w:firstLine="0"/>
              <w:rPr>
                <w:sz w:val="22"/>
                <w:szCs w:val="22"/>
              </w:rPr>
            </w:pPr>
            <w:r w:rsidRPr="00BC3567">
              <w:rPr>
                <w:sz w:val="22"/>
                <w:szCs w:val="22"/>
              </w:rPr>
              <w:t xml:space="preserve">Открытие доступа к поданным первым частям заявок осуществляется в соответствии с функционалом и регламентом ЭП. </w:t>
            </w:r>
          </w:p>
          <w:p w:rsidR="0071325F" w:rsidRPr="00BC3567" w:rsidRDefault="0071325F" w:rsidP="0071325F">
            <w:pPr>
              <w:keepNext/>
              <w:keepLines/>
              <w:tabs>
                <w:tab w:val="left" w:pos="562"/>
              </w:tabs>
              <w:autoSpaceDE w:val="0"/>
              <w:autoSpaceDN w:val="0"/>
              <w:adjustRightInd w:val="0"/>
              <w:spacing w:line="240" w:lineRule="auto"/>
              <w:ind w:firstLine="0"/>
              <w:rPr>
                <w:sz w:val="22"/>
                <w:szCs w:val="22"/>
              </w:rPr>
            </w:pPr>
            <w:r w:rsidRPr="00BC3567">
              <w:rPr>
                <w:sz w:val="22"/>
                <w:szCs w:val="22"/>
              </w:rPr>
              <w:t xml:space="preserve">Открытие доступа ко всем поданным первым частям заявок осуществляется одновременно. </w:t>
            </w:r>
          </w:p>
          <w:p w:rsidR="0071325F" w:rsidRPr="00BC3567" w:rsidRDefault="0071325F" w:rsidP="0071325F">
            <w:pPr>
              <w:keepNext/>
              <w:keepLines/>
              <w:tabs>
                <w:tab w:val="left" w:pos="562"/>
              </w:tabs>
              <w:autoSpaceDE w:val="0"/>
              <w:autoSpaceDN w:val="0"/>
              <w:adjustRightInd w:val="0"/>
              <w:spacing w:line="240" w:lineRule="auto"/>
              <w:ind w:firstLine="0"/>
              <w:rPr>
                <w:sz w:val="22"/>
                <w:szCs w:val="22"/>
              </w:rPr>
            </w:pPr>
            <w:r w:rsidRPr="00BC3567">
              <w:rPr>
                <w:sz w:val="22"/>
                <w:szCs w:val="22"/>
              </w:rPr>
              <w:t>При проведении процедуры открытия доступа к поданным заявкам заседание закупочной комиссии не проводится.</w:t>
            </w:r>
          </w:p>
          <w:p w:rsidR="0071325F" w:rsidRPr="00BC3567" w:rsidRDefault="0071325F" w:rsidP="0071325F">
            <w:pPr>
              <w:keepNext/>
              <w:keepLines/>
              <w:tabs>
                <w:tab w:val="left" w:pos="562"/>
              </w:tabs>
              <w:autoSpaceDE w:val="0"/>
              <w:autoSpaceDN w:val="0"/>
              <w:adjustRightInd w:val="0"/>
              <w:spacing w:line="240" w:lineRule="auto"/>
              <w:ind w:firstLine="0"/>
              <w:rPr>
                <w:snapToGrid/>
                <w:sz w:val="22"/>
                <w:szCs w:val="22"/>
              </w:rPr>
            </w:pPr>
          </w:p>
        </w:tc>
      </w:tr>
      <w:tr w:rsidR="0071325F" w:rsidRPr="00BC3567" w:rsidTr="00BA6CF2">
        <w:trPr>
          <w:trHeight w:val="265"/>
        </w:trPr>
        <w:tc>
          <w:tcPr>
            <w:tcW w:w="567" w:type="dxa"/>
            <w:tcBorders>
              <w:left w:val="single" w:sz="4" w:space="0" w:color="auto"/>
              <w:bottom w:val="single" w:sz="4" w:space="0" w:color="auto"/>
              <w:right w:val="single" w:sz="4" w:space="0" w:color="auto"/>
            </w:tcBorders>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31</w:t>
            </w:r>
          </w:p>
        </w:tc>
        <w:tc>
          <w:tcPr>
            <w:tcW w:w="1701" w:type="dxa"/>
            <w:tcBorders>
              <w:left w:val="single" w:sz="4" w:space="0" w:color="auto"/>
              <w:bottom w:val="single" w:sz="4" w:space="0" w:color="auto"/>
              <w:right w:val="single" w:sz="4" w:space="0" w:color="auto"/>
            </w:tcBorders>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3.6.4</w:t>
            </w:r>
          </w:p>
          <w:p w:rsidR="0071325F" w:rsidRPr="00BC3567" w:rsidRDefault="0071325F" w:rsidP="0071325F">
            <w:pPr>
              <w:keepNext/>
              <w:keepLines/>
              <w:overflowPunct w:val="0"/>
              <w:autoSpaceDE w:val="0"/>
              <w:autoSpaceDN w:val="0"/>
              <w:adjustRightInd w:val="0"/>
              <w:spacing w:line="240" w:lineRule="auto"/>
              <w:ind w:firstLine="0"/>
              <w:rPr>
                <w:bCs/>
                <w:snapToGrid/>
                <w:spacing w:val="-6"/>
                <w:sz w:val="22"/>
                <w:szCs w:val="22"/>
              </w:rPr>
            </w:pPr>
            <w:r w:rsidRPr="00BC3567">
              <w:rPr>
                <w:bCs/>
                <w:snapToGrid/>
                <w:sz w:val="22"/>
                <w:szCs w:val="22"/>
              </w:rPr>
              <w:t>Раздела 3</w:t>
            </w:r>
          </w:p>
          <w:p w:rsidR="0071325F" w:rsidRPr="00BC3567" w:rsidRDefault="0071325F" w:rsidP="0071325F">
            <w:pPr>
              <w:keepNext/>
              <w:keepLines/>
              <w:spacing w:line="240" w:lineRule="auto"/>
              <w:ind w:firstLine="0"/>
              <w:rPr>
                <w:bCs/>
                <w:snapToGrid/>
                <w:sz w:val="22"/>
                <w:szCs w:val="22"/>
              </w:rPr>
            </w:pPr>
          </w:p>
        </w:tc>
        <w:tc>
          <w:tcPr>
            <w:tcW w:w="7797" w:type="dxa"/>
            <w:tcBorders>
              <w:top w:val="single" w:sz="4" w:space="0" w:color="auto"/>
              <w:left w:val="single" w:sz="4" w:space="0" w:color="auto"/>
              <w:bottom w:val="single" w:sz="4" w:space="0" w:color="auto"/>
              <w:right w:val="single" w:sz="4" w:space="0" w:color="auto"/>
            </w:tcBorders>
          </w:tcPr>
          <w:p w:rsidR="0071325F" w:rsidRPr="00BC3567" w:rsidRDefault="0071325F" w:rsidP="0071325F">
            <w:pPr>
              <w:keepNext/>
              <w:keepLines/>
              <w:overflowPunct w:val="0"/>
              <w:autoSpaceDE w:val="0"/>
              <w:autoSpaceDN w:val="0"/>
              <w:adjustRightInd w:val="0"/>
              <w:spacing w:line="240" w:lineRule="auto"/>
              <w:ind w:firstLine="0"/>
              <w:rPr>
                <w:b/>
                <w:bCs/>
                <w:snapToGrid/>
                <w:sz w:val="22"/>
                <w:szCs w:val="22"/>
              </w:rPr>
            </w:pPr>
            <w:r w:rsidRPr="00BC3567">
              <w:rPr>
                <w:b/>
                <w:bCs/>
                <w:snapToGrid/>
                <w:sz w:val="22"/>
                <w:szCs w:val="22"/>
              </w:rPr>
              <w:t>Рассмотрение первых частей заявок:</w:t>
            </w:r>
          </w:p>
          <w:p w:rsidR="0071325F" w:rsidRPr="00BC3567" w:rsidRDefault="0071325F" w:rsidP="0071325F">
            <w:pPr>
              <w:keepNext/>
              <w:keepLines/>
              <w:overflowPunct w:val="0"/>
              <w:autoSpaceDE w:val="0"/>
              <w:autoSpaceDN w:val="0"/>
              <w:adjustRightInd w:val="0"/>
              <w:spacing w:line="240" w:lineRule="auto"/>
              <w:ind w:firstLine="0"/>
              <w:rPr>
                <w:b/>
                <w:bCs/>
                <w:snapToGrid/>
                <w:sz w:val="22"/>
                <w:szCs w:val="22"/>
              </w:rPr>
            </w:pPr>
            <w:r w:rsidRPr="00BC3567">
              <w:rPr>
                <w:bCs/>
                <w:snapToGrid/>
                <w:sz w:val="22"/>
                <w:szCs w:val="22"/>
                <w:u w:val="single"/>
              </w:rPr>
              <w:t>Срок рассмотрения: до</w:t>
            </w:r>
            <w:r w:rsidRPr="00BC3567">
              <w:rPr>
                <w:bCs/>
                <w:snapToGrid/>
                <w:sz w:val="22"/>
                <w:szCs w:val="22"/>
              </w:rPr>
              <w:t xml:space="preserve"> </w:t>
            </w:r>
            <w:r w:rsidRPr="00BC3567">
              <w:rPr>
                <w:b/>
                <w:bCs/>
                <w:snapToGrid/>
                <w:sz w:val="22"/>
                <w:szCs w:val="22"/>
              </w:rPr>
              <w:t>«</w:t>
            </w:r>
            <w:r w:rsidR="00112CCD">
              <w:rPr>
                <w:b/>
                <w:bCs/>
                <w:snapToGrid/>
                <w:sz w:val="22"/>
                <w:szCs w:val="22"/>
              </w:rPr>
              <w:t>25</w:t>
            </w:r>
            <w:r w:rsidRPr="00BC3567">
              <w:rPr>
                <w:b/>
                <w:bCs/>
                <w:snapToGrid/>
                <w:sz w:val="22"/>
                <w:szCs w:val="22"/>
              </w:rPr>
              <w:t xml:space="preserve">» </w:t>
            </w:r>
            <w:r>
              <w:rPr>
                <w:b/>
                <w:bCs/>
                <w:snapToGrid/>
                <w:sz w:val="22"/>
                <w:szCs w:val="22"/>
              </w:rPr>
              <w:t>марта</w:t>
            </w:r>
            <w:r w:rsidRPr="00BC3567">
              <w:rPr>
                <w:b/>
                <w:bCs/>
                <w:snapToGrid/>
                <w:sz w:val="22"/>
                <w:szCs w:val="22"/>
              </w:rPr>
              <w:t xml:space="preserve"> 20</w:t>
            </w:r>
            <w:r>
              <w:rPr>
                <w:b/>
                <w:bCs/>
                <w:snapToGrid/>
                <w:sz w:val="22"/>
                <w:szCs w:val="22"/>
              </w:rPr>
              <w:t>20</w:t>
            </w:r>
            <w:r w:rsidRPr="00BC3567">
              <w:rPr>
                <w:b/>
                <w:bCs/>
                <w:snapToGrid/>
                <w:sz w:val="22"/>
                <w:szCs w:val="22"/>
              </w:rPr>
              <w:t xml:space="preserve"> г.</w:t>
            </w:r>
          </w:p>
          <w:p w:rsidR="0071325F" w:rsidRPr="00BC3567" w:rsidRDefault="0071325F" w:rsidP="0071325F">
            <w:pPr>
              <w:keepNext/>
              <w:keepLines/>
              <w:overflowPunct w:val="0"/>
              <w:autoSpaceDE w:val="0"/>
              <w:autoSpaceDN w:val="0"/>
              <w:adjustRightInd w:val="0"/>
              <w:spacing w:line="240" w:lineRule="auto"/>
              <w:ind w:firstLine="0"/>
              <w:rPr>
                <w:b/>
                <w:bCs/>
                <w:snapToGrid/>
                <w:sz w:val="22"/>
                <w:szCs w:val="22"/>
              </w:rPr>
            </w:pP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r w:rsidRPr="00BC3567">
              <w:rPr>
                <w:bCs/>
                <w:snapToGrid/>
                <w:sz w:val="22"/>
                <w:szCs w:val="22"/>
              </w:rPr>
              <w:t>Рассмотрение первых частей заявок осуществляется закупочной комиссией на основании представленных в составе первых частей заявки документов на соответствие их требованиям, установленным в документации о закупке.</w:t>
            </w:r>
          </w:p>
          <w:p w:rsidR="0071325F" w:rsidRPr="00BC3567" w:rsidRDefault="0071325F" w:rsidP="0071325F">
            <w:pPr>
              <w:pStyle w:val="a4"/>
              <w:keepNext/>
              <w:keepLines/>
              <w:numPr>
                <w:ilvl w:val="0"/>
                <w:numId w:val="0"/>
              </w:numPr>
              <w:spacing w:line="240" w:lineRule="auto"/>
              <w:rPr>
                <w:sz w:val="22"/>
                <w:szCs w:val="22"/>
              </w:rPr>
            </w:pPr>
            <w:r w:rsidRPr="00BC3567">
              <w:rPr>
                <w:sz w:val="22"/>
                <w:szCs w:val="22"/>
              </w:rPr>
              <w:t>В ходе проведения процедуры рассмотрения первых частей заявок закупочная комиссия в отношении каждой поступившей заявки осуществляет следующие действия:</w:t>
            </w:r>
          </w:p>
          <w:p w:rsidR="0071325F" w:rsidRPr="00BC3567" w:rsidRDefault="0071325F" w:rsidP="0071325F">
            <w:pPr>
              <w:pStyle w:val="a4"/>
              <w:keepNext/>
              <w:keepLines/>
              <w:numPr>
                <w:ilvl w:val="0"/>
                <w:numId w:val="0"/>
              </w:numPr>
              <w:spacing w:line="240" w:lineRule="auto"/>
              <w:ind w:firstLine="212"/>
              <w:rPr>
                <w:sz w:val="22"/>
                <w:szCs w:val="22"/>
              </w:rPr>
            </w:pPr>
            <w:r w:rsidRPr="00BC3567">
              <w:rPr>
                <w:sz w:val="22"/>
                <w:szCs w:val="22"/>
              </w:rPr>
              <w:t>1) проверку состава, содержания и оформления первой части заявки на соответствие требованиям документации о закупке пункта;</w:t>
            </w:r>
          </w:p>
          <w:p w:rsidR="0071325F" w:rsidRPr="00BC3567" w:rsidRDefault="0071325F" w:rsidP="0071325F">
            <w:pPr>
              <w:pStyle w:val="a4"/>
              <w:keepNext/>
              <w:keepLines/>
              <w:numPr>
                <w:ilvl w:val="0"/>
                <w:numId w:val="0"/>
              </w:numPr>
              <w:spacing w:line="240" w:lineRule="auto"/>
              <w:ind w:firstLine="212"/>
              <w:rPr>
                <w:sz w:val="22"/>
                <w:szCs w:val="22"/>
              </w:rPr>
            </w:pPr>
            <w:r w:rsidRPr="00BC3567">
              <w:rPr>
                <w:sz w:val="22"/>
                <w:szCs w:val="22"/>
              </w:rPr>
              <w:t>2) проверку соответствия предлагаемой продукции и условий исполнения договора требованиям, установленным в документации о закупке;</w:t>
            </w:r>
          </w:p>
          <w:p w:rsidR="0071325F" w:rsidRPr="00BC3567" w:rsidRDefault="0071325F" w:rsidP="0071325F">
            <w:pPr>
              <w:pStyle w:val="a4"/>
              <w:keepNext/>
              <w:keepLines/>
              <w:numPr>
                <w:ilvl w:val="0"/>
                <w:numId w:val="0"/>
              </w:numPr>
              <w:spacing w:line="240" w:lineRule="auto"/>
              <w:ind w:firstLine="212"/>
              <w:rPr>
                <w:sz w:val="22"/>
                <w:szCs w:val="22"/>
              </w:rPr>
            </w:pPr>
            <w:r w:rsidRPr="00BC3567">
              <w:rPr>
                <w:sz w:val="22"/>
                <w:szCs w:val="22"/>
              </w:rPr>
              <w:t>3) проверку соблюдения порядка описания продукции, предлагаемой к поставке в составе заявки на участие в закупке, на соответствие требованиям, установленным в документации о закупке;</w:t>
            </w:r>
          </w:p>
          <w:p w:rsidR="0071325F" w:rsidRPr="00BC3567" w:rsidRDefault="0071325F" w:rsidP="0071325F">
            <w:pPr>
              <w:pStyle w:val="a4"/>
              <w:keepNext/>
              <w:keepLines/>
              <w:numPr>
                <w:ilvl w:val="0"/>
                <w:numId w:val="0"/>
              </w:numPr>
              <w:spacing w:line="240" w:lineRule="auto"/>
              <w:ind w:firstLine="212"/>
              <w:rPr>
                <w:sz w:val="22"/>
                <w:szCs w:val="22"/>
              </w:rPr>
            </w:pPr>
            <w:r w:rsidRPr="00BC3567">
              <w:rPr>
                <w:sz w:val="22"/>
                <w:szCs w:val="22"/>
              </w:rPr>
              <w:t>4) принятие решения о допуске или об отказе в допуске Участников закупки к участию в аукционе и о признании их участниками аукциона.</w:t>
            </w: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p>
          <w:p w:rsidR="0071325F" w:rsidRPr="00BC3567" w:rsidRDefault="00325886" w:rsidP="0071325F">
            <w:pPr>
              <w:keepNext/>
              <w:keepLines/>
              <w:overflowPunct w:val="0"/>
              <w:autoSpaceDE w:val="0"/>
              <w:autoSpaceDN w:val="0"/>
              <w:adjustRightInd w:val="0"/>
              <w:spacing w:line="240" w:lineRule="auto"/>
              <w:ind w:firstLine="0"/>
              <w:rPr>
                <w:bCs/>
                <w:snapToGrid/>
                <w:sz w:val="22"/>
                <w:szCs w:val="22"/>
              </w:rPr>
            </w:pPr>
            <w:r>
              <w:rPr>
                <w:bCs/>
                <w:snapToGrid/>
                <w:sz w:val="22"/>
                <w:szCs w:val="22"/>
              </w:rPr>
              <w:t xml:space="preserve"> Основания для отказа в</w:t>
            </w:r>
            <w:r w:rsidR="0071325F" w:rsidRPr="00BC3567">
              <w:rPr>
                <w:bCs/>
                <w:snapToGrid/>
                <w:sz w:val="22"/>
                <w:szCs w:val="22"/>
              </w:rPr>
              <w:t xml:space="preserve"> допуск</w:t>
            </w:r>
            <w:r>
              <w:rPr>
                <w:bCs/>
                <w:snapToGrid/>
                <w:sz w:val="22"/>
                <w:szCs w:val="22"/>
              </w:rPr>
              <w:t>е</w:t>
            </w:r>
            <w:r w:rsidR="0071325F" w:rsidRPr="00BC3567">
              <w:rPr>
                <w:bCs/>
                <w:snapToGrid/>
                <w:sz w:val="22"/>
                <w:szCs w:val="22"/>
              </w:rPr>
              <w:t xml:space="preserve"> к участию в аукционе приведены в пункте 3.6.7 Раздела 3 документации о закупке.</w:t>
            </w:r>
          </w:p>
          <w:p w:rsidR="0071325F" w:rsidRPr="00BC3567" w:rsidRDefault="0071325F" w:rsidP="0071325F">
            <w:pPr>
              <w:keepNext/>
              <w:keepLines/>
              <w:overflowPunct w:val="0"/>
              <w:autoSpaceDE w:val="0"/>
              <w:autoSpaceDN w:val="0"/>
              <w:adjustRightInd w:val="0"/>
              <w:spacing w:line="240" w:lineRule="auto"/>
              <w:ind w:firstLine="0"/>
              <w:rPr>
                <w:sz w:val="22"/>
                <w:szCs w:val="22"/>
              </w:rPr>
            </w:pPr>
          </w:p>
          <w:p w:rsidR="0071325F" w:rsidRPr="00853E93" w:rsidRDefault="0071325F" w:rsidP="0071325F">
            <w:pPr>
              <w:keepNext/>
              <w:keepLines/>
              <w:overflowPunct w:val="0"/>
              <w:autoSpaceDE w:val="0"/>
              <w:autoSpaceDN w:val="0"/>
              <w:adjustRightInd w:val="0"/>
              <w:spacing w:line="240" w:lineRule="auto"/>
              <w:ind w:firstLine="0"/>
              <w:rPr>
                <w:sz w:val="22"/>
                <w:szCs w:val="22"/>
              </w:rPr>
            </w:pPr>
            <w:r w:rsidRPr="00BC3567">
              <w:rPr>
                <w:sz w:val="22"/>
                <w:szCs w:val="22"/>
              </w:rPr>
              <w:t>По итогам рассмотрения первых частей заявок оформляются протокол заседания закупочной комиссии, который размещается Организатором закупки на ЭП и в ЕИС не позднее 3 (трех) дней со дня его подписания.</w:t>
            </w:r>
          </w:p>
        </w:tc>
      </w:tr>
      <w:tr w:rsidR="0071325F" w:rsidRPr="00BC3567" w:rsidTr="00996E10">
        <w:trPr>
          <w:trHeight w:val="198"/>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32</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3.7.1</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Раздела 3</w:t>
            </w:r>
          </w:p>
        </w:tc>
        <w:tc>
          <w:tcPr>
            <w:tcW w:w="7797" w:type="dxa"/>
          </w:tcPr>
          <w:p w:rsidR="0071325F" w:rsidRPr="00BC3567" w:rsidRDefault="0071325F" w:rsidP="0071325F">
            <w:pPr>
              <w:keepNext/>
              <w:keepLines/>
              <w:overflowPunct w:val="0"/>
              <w:autoSpaceDE w:val="0"/>
              <w:autoSpaceDN w:val="0"/>
              <w:adjustRightInd w:val="0"/>
              <w:spacing w:line="240" w:lineRule="auto"/>
              <w:ind w:firstLine="0"/>
              <w:rPr>
                <w:b/>
                <w:bCs/>
                <w:snapToGrid/>
                <w:sz w:val="22"/>
                <w:szCs w:val="22"/>
              </w:rPr>
            </w:pPr>
            <w:r w:rsidRPr="00BC3567">
              <w:rPr>
                <w:b/>
                <w:bCs/>
                <w:snapToGrid/>
                <w:sz w:val="22"/>
                <w:szCs w:val="22"/>
              </w:rPr>
              <w:t>Проведение аукциона (подача ценовых предложений):</w:t>
            </w:r>
          </w:p>
          <w:p w:rsidR="0071325F" w:rsidRPr="00BC3567" w:rsidRDefault="0071325F" w:rsidP="0071325F">
            <w:pPr>
              <w:keepNext/>
              <w:keepLines/>
              <w:suppressAutoHyphens/>
              <w:spacing w:line="240" w:lineRule="auto"/>
              <w:ind w:firstLine="0"/>
              <w:rPr>
                <w:sz w:val="22"/>
                <w:szCs w:val="22"/>
              </w:rPr>
            </w:pPr>
            <w:r w:rsidRPr="00BC3567">
              <w:rPr>
                <w:sz w:val="22"/>
                <w:szCs w:val="22"/>
              </w:rPr>
              <w:t xml:space="preserve">Аукцион в электронной форме проводится на Национальной электронной площадке (НЭП) АО «Электронные торговые системы» по адресу: </w:t>
            </w:r>
            <w:hyperlink r:id="rId23" w:history="1">
              <w:r w:rsidRPr="00BC3567">
                <w:rPr>
                  <w:rStyle w:val="af"/>
                  <w:color w:val="auto"/>
                  <w:sz w:val="22"/>
                  <w:szCs w:val="22"/>
                  <w:u w:val="none"/>
                </w:rPr>
                <w:t>www.</w:t>
              </w:r>
            </w:hyperlink>
            <w:r w:rsidRPr="00BC3567">
              <w:rPr>
                <w:sz w:val="22"/>
                <w:szCs w:val="22"/>
                <w:lang w:val="en-US"/>
              </w:rPr>
              <w:t>etp</w:t>
            </w:r>
            <w:r w:rsidRPr="00BC3567">
              <w:rPr>
                <w:sz w:val="22"/>
                <w:szCs w:val="22"/>
              </w:rPr>
              <w:t>-</w:t>
            </w:r>
            <w:r w:rsidRPr="00BC3567">
              <w:rPr>
                <w:sz w:val="22"/>
                <w:szCs w:val="22"/>
                <w:lang w:val="en-US"/>
              </w:rPr>
              <w:t>ets</w:t>
            </w:r>
            <w:r w:rsidRPr="00BC3567">
              <w:rPr>
                <w:sz w:val="22"/>
                <w:szCs w:val="22"/>
              </w:rPr>
              <w:t>.</w:t>
            </w:r>
            <w:r w:rsidRPr="00BC3567">
              <w:rPr>
                <w:sz w:val="22"/>
                <w:szCs w:val="22"/>
                <w:lang w:val="en-US"/>
              </w:rPr>
              <w:t>ru</w:t>
            </w:r>
            <w:r w:rsidRPr="00BC3567">
              <w:rPr>
                <w:sz w:val="22"/>
                <w:szCs w:val="22"/>
              </w:rPr>
              <w:t>.</w:t>
            </w:r>
          </w:p>
          <w:p w:rsidR="0071325F" w:rsidRPr="00BC3567" w:rsidRDefault="0071325F" w:rsidP="0071325F">
            <w:pPr>
              <w:keepNext/>
              <w:keepLines/>
              <w:overflowPunct w:val="0"/>
              <w:autoSpaceDE w:val="0"/>
              <w:autoSpaceDN w:val="0"/>
              <w:adjustRightInd w:val="0"/>
              <w:spacing w:line="240" w:lineRule="auto"/>
              <w:ind w:firstLine="0"/>
              <w:rPr>
                <w:b/>
                <w:bCs/>
                <w:snapToGrid/>
                <w:sz w:val="22"/>
                <w:szCs w:val="22"/>
              </w:rPr>
            </w:pPr>
            <w:r w:rsidRPr="00BC3567">
              <w:rPr>
                <w:bCs/>
                <w:snapToGrid/>
                <w:sz w:val="22"/>
                <w:szCs w:val="22"/>
              </w:rPr>
              <w:lastRenderedPageBreak/>
              <w:t xml:space="preserve">Дата проведения: </w:t>
            </w:r>
            <w:r w:rsidRPr="00BC3567">
              <w:rPr>
                <w:b/>
                <w:bCs/>
                <w:snapToGrid/>
                <w:sz w:val="22"/>
                <w:szCs w:val="22"/>
              </w:rPr>
              <w:t>«</w:t>
            </w:r>
            <w:r w:rsidR="00112CCD">
              <w:rPr>
                <w:b/>
                <w:bCs/>
                <w:snapToGrid/>
                <w:sz w:val="22"/>
                <w:szCs w:val="22"/>
              </w:rPr>
              <w:t>27</w:t>
            </w:r>
            <w:r w:rsidRPr="00BC3567">
              <w:rPr>
                <w:b/>
                <w:bCs/>
                <w:snapToGrid/>
                <w:sz w:val="22"/>
                <w:szCs w:val="22"/>
              </w:rPr>
              <w:t xml:space="preserve">» </w:t>
            </w:r>
            <w:r>
              <w:rPr>
                <w:b/>
                <w:bCs/>
                <w:snapToGrid/>
                <w:sz w:val="22"/>
                <w:szCs w:val="22"/>
              </w:rPr>
              <w:t>марта</w:t>
            </w:r>
            <w:r w:rsidRPr="00BC3567">
              <w:rPr>
                <w:b/>
                <w:bCs/>
                <w:snapToGrid/>
                <w:sz w:val="22"/>
                <w:szCs w:val="22"/>
              </w:rPr>
              <w:t xml:space="preserve"> 20</w:t>
            </w:r>
            <w:r>
              <w:rPr>
                <w:b/>
                <w:bCs/>
                <w:snapToGrid/>
                <w:sz w:val="22"/>
                <w:szCs w:val="22"/>
              </w:rPr>
              <w:t>20</w:t>
            </w:r>
            <w:r w:rsidRPr="00BC3567">
              <w:rPr>
                <w:b/>
                <w:bCs/>
                <w:snapToGrid/>
                <w:sz w:val="22"/>
                <w:szCs w:val="22"/>
              </w:rPr>
              <w:t xml:space="preserve"> г.</w:t>
            </w: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p>
          <w:p w:rsidR="0071325F" w:rsidRDefault="0071325F" w:rsidP="0071325F">
            <w:pPr>
              <w:keepNext/>
              <w:keepLines/>
              <w:overflowPunct w:val="0"/>
              <w:autoSpaceDE w:val="0"/>
              <w:autoSpaceDN w:val="0"/>
              <w:adjustRightInd w:val="0"/>
              <w:spacing w:line="240" w:lineRule="auto"/>
              <w:ind w:firstLine="0"/>
              <w:rPr>
                <w:bCs/>
                <w:snapToGrid/>
                <w:sz w:val="22"/>
                <w:szCs w:val="22"/>
              </w:rPr>
            </w:pPr>
            <w:r w:rsidRPr="00BC3567">
              <w:rPr>
                <w:bCs/>
                <w:snapToGrid/>
                <w:sz w:val="22"/>
                <w:szCs w:val="22"/>
              </w:rPr>
              <w:t>Время проведения аукциона определяется оператором ЭП в соответствии с регламентом ЭП.</w:t>
            </w:r>
          </w:p>
          <w:p w:rsidR="00836E2F" w:rsidRDefault="0071325F" w:rsidP="0071325F">
            <w:pPr>
              <w:keepNext/>
              <w:keepLines/>
              <w:overflowPunct w:val="0"/>
              <w:autoSpaceDE w:val="0"/>
              <w:autoSpaceDN w:val="0"/>
              <w:adjustRightInd w:val="0"/>
              <w:spacing w:line="240" w:lineRule="auto"/>
              <w:ind w:firstLine="0"/>
              <w:rPr>
                <w:bCs/>
                <w:snapToGrid/>
                <w:sz w:val="22"/>
                <w:szCs w:val="22"/>
              </w:rPr>
            </w:pPr>
            <w:r w:rsidRPr="00BC3567">
              <w:rPr>
                <w:bCs/>
                <w:snapToGrid/>
                <w:sz w:val="22"/>
                <w:szCs w:val="22"/>
              </w:rPr>
              <w:t xml:space="preserve"> </w:t>
            </w:r>
          </w:p>
          <w:p w:rsidR="0071325F" w:rsidRDefault="0071325F" w:rsidP="00836E2F">
            <w:pPr>
              <w:keepNext/>
              <w:keepLines/>
              <w:tabs>
                <w:tab w:val="left" w:pos="3934"/>
              </w:tabs>
              <w:overflowPunct w:val="0"/>
              <w:autoSpaceDE w:val="0"/>
              <w:autoSpaceDN w:val="0"/>
              <w:adjustRightInd w:val="0"/>
              <w:spacing w:line="240" w:lineRule="auto"/>
              <w:ind w:firstLine="0"/>
              <w:rPr>
                <w:b/>
                <w:snapToGrid/>
                <w:sz w:val="22"/>
                <w:szCs w:val="22"/>
              </w:rPr>
            </w:pPr>
            <w:r w:rsidRPr="00E966F2">
              <w:rPr>
                <w:b/>
                <w:snapToGrid/>
                <w:sz w:val="22"/>
                <w:szCs w:val="22"/>
              </w:rPr>
              <w:t>Аукцион в электронной ф</w:t>
            </w:r>
            <w:r>
              <w:rPr>
                <w:b/>
                <w:snapToGrid/>
                <w:sz w:val="22"/>
                <w:szCs w:val="22"/>
              </w:rPr>
              <w:t xml:space="preserve">орме проводится путем снижения </w:t>
            </w:r>
            <w:r w:rsidRPr="00E966F2">
              <w:rPr>
                <w:b/>
                <w:snapToGrid/>
                <w:sz w:val="22"/>
                <w:szCs w:val="22"/>
              </w:rPr>
              <w:t xml:space="preserve">начальной (максимальной) цены </w:t>
            </w:r>
            <w:r>
              <w:rPr>
                <w:b/>
                <w:snapToGrid/>
                <w:sz w:val="22"/>
                <w:szCs w:val="22"/>
              </w:rPr>
              <w:t>договора, установленной Заказчиком, в пункте 10 Информационной карты процедуры закупки, и должно включать все налоги и пошлины, в т.ч. НДС.</w:t>
            </w:r>
            <w:r>
              <w:rPr>
                <w:rStyle w:val="af0"/>
                <w:b/>
                <w:snapToGrid/>
                <w:sz w:val="22"/>
                <w:szCs w:val="22"/>
              </w:rPr>
              <w:footnoteReference w:id="2"/>
            </w:r>
          </w:p>
          <w:p w:rsidR="0071325F" w:rsidRDefault="0071325F" w:rsidP="0071325F">
            <w:pPr>
              <w:keepNext/>
              <w:keepLines/>
              <w:overflowPunct w:val="0"/>
              <w:autoSpaceDE w:val="0"/>
              <w:autoSpaceDN w:val="0"/>
              <w:adjustRightInd w:val="0"/>
              <w:spacing w:line="240" w:lineRule="auto"/>
              <w:ind w:firstLine="0"/>
              <w:rPr>
                <w:b/>
                <w:snapToGrid/>
                <w:sz w:val="22"/>
                <w:szCs w:val="22"/>
              </w:rPr>
            </w:pP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r w:rsidRPr="00BC3567">
              <w:rPr>
                <w:bCs/>
                <w:snapToGrid/>
                <w:sz w:val="22"/>
                <w:szCs w:val="22"/>
              </w:rPr>
              <w:t>Подаваемое Участником закупки ценовое (коммерческое) предложение удостоверяется ЭП такого Участника закупки.</w:t>
            </w:r>
          </w:p>
          <w:p w:rsidR="0071325F" w:rsidRPr="00BC3567" w:rsidRDefault="0071325F" w:rsidP="0071325F">
            <w:pPr>
              <w:keepNext/>
              <w:keepLines/>
              <w:spacing w:line="240" w:lineRule="auto"/>
              <w:ind w:firstLine="0"/>
              <w:rPr>
                <w:rFonts w:eastAsia="Calibri"/>
                <w:snapToGrid/>
                <w:sz w:val="22"/>
                <w:szCs w:val="22"/>
                <w:lang w:eastAsia="en-US"/>
              </w:rPr>
            </w:pPr>
          </w:p>
          <w:p w:rsidR="0071325F"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Участники закупки подают предложения о цене договора анонимно для других Участников закупки под присвоенными им оператором ЭП регистрационными номерами. </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Изменение цены договора, предлагаемой Участником закупки в процессе проведения аукциона, не должно повлечь за собой изменение иных условий заявки Участника закупки.</w:t>
            </w:r>
          </w:p>
          <w:p w:rsidR="0071325F" w:rsidRPr="00BC3567" w:rsidRDefault="0071325F" w:rsidP="0071325F">
            <w:pPr>
              <w:keepNext/>
              <w:keepLines/>
              <w:spacing w:line="240" w:lineRule="auto"/>
              <w:ind w:firstLine="0"/>
              <w:rPr>
                <w:rFonts w:eastAsia="Calibri"/>
                <w:snapToGrid/>
                <w:sz w:val="22"/>
                <w:szCs w:val="22"/>
                <w:lang w:eastAsia="en-US"/>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Аукцион проводится путем снижения начальной (максимальной) цены договора на шаг аукциона, который составляет от 0,5 до 5% (от половины процента до пяти процентов) начальной (максимальной) цены договора, указанной в             пункте 10 Информационной карты процедуры закупки.</w:t>
            </w: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r w:rsidRPr="00BC3567">
              <w:rPr>
                <w:bCs/>
                <w:snapToGrid/>
                <w:sz w:val="22"/>
                <w:szCs w:val="22"/>
              </w:rPr>
              <w:t>Аукцион включает в себя порядок подачи его участниками предложений о цене договора с учетом требований, установленных в пункте 3.7.7 Раздела 3 документации о закупке.</w:t>
            </w: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Если в ходе проведения аукциона не подано ни одного предложения о цене договора либо подано только одно предложение о цене договора, процедура закупки признается несостоявшейся, а проведение аукциона автоматически прекращается в соответствии с программными и техническими средствами ЭП. </w:t>
            </w:r>
          </w:p>
          <w:p w:rsidR="0071325F" w:rsidRPr="00BC3567" w:rsidRDefault="0071325F" w:rsidP="0071325F">
            <w:pPr>
              <w:keepNext/>
              <w:keepLines/>
              <w:spacing w:line="240" w:lineRule="auto"/>
              <w:ind w:firstLine="0"/>
              <w:rPr>
                <w:rFonts w:eastAsia="Calibri"/>
                <w:snapToGrid/>
                <w:sz w:val="22"/>
                <w:szCs w:val="22"/>
                <w:lang w:eastAsia="en-US"/>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Последствия признания процедуры закупки несостоявшейся по указанным основаниям указаны в пунктах 3.7.11, 3.7.12 Раздела 3 документации об аукционе.</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 Если в ходе аукциона цена договора снижена до нуля, ход аукциона на понижение цены автоматически, без изменения состава Участников аукциона, переходит на повышение цены.</w:t>
            </w:r>
          </w:p>
          <w:p w:rsidR="0071325F" w:rsidRPr="00BC3567" w:rsidRDefault="0071325F" w:rsidP="0071325F">
            <w:pPr>
              <w:keepNext/>
              <w:keepLines/>
              <w:spacing w:line="240" w:lineRule="auto"/>
              <w:ind w:firstLine="0"/>
              <w:rPr>
                <w:rFonts w:eastAsia="Calibri"/>
                <w:snapToGrid/>
                <w:sz w:val="22"/>
                <w:szCs w:val="22"/>
                <w:lang w:eastAsia="en-US"/>
              </w:rPr>
            </w:pP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r w:rsidRPr="00BC3567">
              <w:rPr>
                <w:bCs/>
                <w:snapToGrid/>
                <w:sz w:val="22"/>
                <w:szCs w:val="22"/>
              </w:rPr>
              <w:t>После окончания аукциона оператор ЭП формирует протокол сопоставления ценовых предложений (проведения аукциона), который размещается в ЕИС в течение 3 (трех) дн</w:t>
            </w:r>
            <w:r w:rsidR="00325886">
              <w:rPr>
                <w:bCs/>
                <w:snapToGrid/>
                <w:sz w:val="22"/>
                <w:szCs w:val="22"/>
              </w:rPr>
              <w:t xml:space="preserve">ей с даты проведения аукциона. </w:t>
            </w:r>
          </w:p>
        </w:tc>
      </w:tr>
      <w:tr w:rsidR="0071325F" w:rsidRPr="00BC3567" w:rsidTr="00BA6CF2">
        <w:trPr>
          <w:trHeight w:val="265"/>
        </w:trPr>
        <w:tc>
          <w:tcPr>
            <w:tcW w:w="567" w:type="dxa"/>
            <w:tcBorders>
              <w:left w:val="single" w:sz="4" w:space="0" w:color="auto"/>
              <w:bottom w:val="single" w:sz="4" w:space="0" w:color="auto"/>
              <w:right w:val="single" w:sz="4" w:space="0" w:color="auto"/>
            </w:tcBorders>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lastRenderedPageBreak/>
              <w:t>33</w:t>
            </w:r>
          </w:p>
        </w:tc>
        <w:tc>
          <w:tcPr>
            <w:tcW w:w="1701" w:type="dxa"/>
            <w:tcBorders>
              <w:left w:val="single" w:sz="4" w:space="0" w:color="auto"/>
              <w:bottom w:val="single" w:sz="4" w:space="0" w:color="auto"/>
              <w:right w:val="single" w:sz="4" w:space="0" w:color="auto"/>
            </w:tcBorders>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3.8.2</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Раздела 3</w:t>
            </w:r>
          </w:p>
        </w:tc>
        <w:tc>
          <w:tcPr>
            <w:tcW w:w="7797" w:type="dxa"/>
            <w:tcBorders>
              <w:top w:val="single" w:sz="4" w:space="0" w:color="auto"/>
              <w:left w:val="single" w:sz="4" w:space="0" w:color="auto"/>
              <w:bottom w:val="single" w:sz="4" w:space="0" w:color="auto"/>
              <w:right w:val="single" w:sz="4" w:space="0" w:color="auto"/>
            </w:tcBorders>
          </w:tcPr>
          <w:p w:rsidR="0071325F" w:rsidRPr="00BC3567" w:rsidRDefault="0071325F" w:rsidP="0071325F">
            <w:pPr>
              <w:keepNext/>
              <w:keepLines/>
              <w:overflowPunct w:val="0"/>
              <w:autoSpaceDE w:val="0"/>
              <w:autoSpaceDN w:val="0"/>
              <w:adjustRightInd w:val="0"/>
              <w:spacing w:line="240" w:lineRule="auto"/>
              <w:ind w:firstLine="0"/>
              <w:rPr>
                <w:b/>
                <w:bCs/>
                <w:snapToGrid/>
                <w:sz w:val="22"/>
                <w:szCs w:val="22"/>
              </w:rPr>
            </w:pPr>
            <w:r w:rsidRPr="00BC3567">
              <w:rPr>
                <w:b/>
                <w:bCs/>
                <w:snapToGrid/>
                <w:sz w:val="22"/>
                <w:szCs w:val="22"/>
              </w:rPr>
              <w:t>Квалификационный отбор участников аукциона:</w:t>
            </w:r>
          </w:p>
          <w:p w:rsidR="0071325F" w:rsidRPr="00CA40AF" w:rsidRDefault="0071325F" w:rsidP="00CA40A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По настоящей процедуре закупки этап проведения квалификационного отбора участ</w:t>
            </w:r>
            <w:r w:rsidR="00CA40AF">
              <w:rPr>
                <w:rFonts w:eastAsia="Calibri"/>
                <w:snapToGrid/>
                <w:sz w:val="22"/>
                <w:szCs w:val="22"/>
                <w:lang w:eastAsia="en-US"/>
              </w:rPr>
              <w:t>ников аукциона не предусмотрен.</w:t>
            </w:r>
          </w:p>
        </w:tc>
      </w:tr>
      <w:tr w:rsidR="0071325F" w:rsidRPr="00BC3567" w:rsidTr="00996E10">
        <w:trPr>
          <w:trHeight w:val="66"/>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34</w:t>
            </w:r>
          </w:p>
        </w:tc>
        <w:tc>
          <w:tcPr>
            <w:tcW w:w="1701" w:type="dxa"/>
          </w:tcPr>
          <w:p w:rsidR="0071325F" w:rsidRPr="00BC3567" w:rsidRDefault="00BF50E0" w:rsidP="0071325F">
            <w:pPr>
              <w:keepNext/>
              <w:keepLines/>
              <w:spacing w:line="240" w:lineRule="auto"/>
              <w:ind w:firstLine="0"/>
              <w:rPr>
                <w:bCs/>
                <w:snapToGrid/>
                <w:sz w:val="22"/>
                <w:szCs w:val="22"/>
              </w:rPr>
            </w:pPr>
            <w:r w:rsidRPr="00BC3567">
              <w:rPr>
                <w:bCs/>
                <w:snapToGrid/>
                <w:sz w:val="22"/>
                <w:szCs w:val="22"/>
              </w:rPr>
              <w:t>Пункт 3.9.3</w:t>
            </w: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r w:rsidRPr="00BC3567">
              <w:rPr>
                <w:bCs/>
                <w:snapToGrid/>
                <w:sz w:val="22"/>
                <w:szCs w:val="22"/>
              </w:rPr>
              <w:t>Раздела 3</w:t>
            </w:r>
          </w:p>
        </w:tc>
        <w:tc>
          <w:tcPr>
            <w:tcW w:w="7797" w:type="dxa"/>
          </w:tcPr>
          <w:p w:rsidR="0071325F" w:rsidRPr="00BC3567" w:rsidRDefault="0071325F" w:rsidP="0071325F">
            <w:pPr>
              <w:keepNext/>
              <w:keepLines/>
              <w:spacing w:line="240" w:lineRule="auto"/>
              <w:ind w:firstLine="0"/>
              <w:rPr>
                <w:b/>
                <w:bCs/>
                <w:snapToGrid/>
                <w:sz w:val="22"/>
                <w:szCs w:val="22"/>
              </w:rPr>
            </w:pPr>
            <w:r w:rsidRPr="00BC3567">
              <w:rPr>
                <w:b/>
                <w:bCs/>
                <w:snapToGrid/>
                <w:sz w:val="22"/>
                <w:szCs w:val="22"/>
              </w:rPr>
              <w:t>Рассмотрения вторых частей заявок:</w:t>
            </w:r>
          </w:p>
          <w:p w:rsidR="0071325F" w:rsidRPr="00BC3567" w:rsidRDefault="0071325F" w:rsidP="0071325F">
            <w:pPr>
              <w:keepNext/>
              <w:keepLines/>
              <w:spacing w:line="240" w:lineRule="auto"/>
              <w:ind w:firstLine="0"/>
              <w:rPr>
                <w:bCs/>
                <w:snapToGrid/>
                <w:sz w:val="22"/>
                <w:szCs w:val="22"/>
              </w:rPr>
            </w:pPr>
            <w:r w:rsidRPr="00BC3567">
              <w:rPr>
                <w:sz w:val="22"/>
                <w:szCs w:val="22"/>
              </w:rPr>
              <w:t xml:space="preserve">Место (адрес): </w:t>
            </w:r>
            <w:r w:rsidRPr="00BC3567">
              <w:rPr>
                <w:bCs/>
                <w:snapToGrid/>
                <w:sz w:val="22"/>
                <w:szCs w:val="22"/>
              </w:rPr>
              <w:t>г. Санкт-Петербург, ул. Варшавская, д. 50.</w:t>
            </w:r>
          </w:p>
          <w:p w:rsidR="0071325F" w:rsidRPr="00BC3567" w:rsidRDefault="0071325F" w:rsidP="0071325F">
            <w:pPr>
              <w:keepNext/>
              <w:keepLines/>
              <w:spacing w:line="240" w:lineRule="auto"/>
              <w:ind w:firstLine="0"/>
              <w:rPr>
                <w:b/>
                <w:bCs/>
                <w:snapToGrid/>
                <w:sz w:val="22"/>
                <w:szCs w:val="22"/>
              </w:rPr>
            </w:pPr>
          </w:p>
          <w:p w:rsidR="0071325F" w:rsidRPr="00BC3567" w:rsidRDefault="0071325F" w:rsidP="0071325F">
            <w:pPr>
              <w:keepNext/>
              <w:keepLines/>
              <w:spacing w:line="240" w:lineRule="auto"/>
              <w:ind w:firstLine="0"/>
              <w:rPr>
                <w:b/>
                <w:sz w:val="22"/>
                <w:szCs w:val="22"/>
              </w:rPr>
            </w:pPr>
            <w:r w:rsidRPr="00BC3567">
              <w:rPr>
                <w:b/>
                <w:bCs/>
                <w:snapToGrid/>
                <w:sz w:val="22"/>
                <w:szCs w:val="22"/>
              </w:rPr>
              <w:t xml:space="preserve">Дата рассмотрения: </w:t>
            </w:r>
            <w:r w:rsidRPr="00BC3567">
              <w:rPr>
                <w:b/>
                <w:sz w:val="22"/>
                <w:szCs w:val="22"/>
              </w:rPr>
              <w:t>по «</w:t>
            </w:r>
            <w:r w:rsidR="00112CCD">
              <w:rPr>
                <w:b/>
                <w:sz w:val="22"/>
                <w:szCs w:val="22"/>
              </w:rPr>
              <w:t>31</w:t>
            </w:r>
            <w:r w:rsidRPr="00BC3567">
              <w:rPr>
                <w:b/>
                <w:sz w:val="22"/>
                <w:szCs w:val="22"/>
              </w:rPr>
              <w:t xml:space="preserve">» </w:t>
            </w:r>
            <w:r>
              <w:rPr>
                <w:b/>
                <w:sz w:val="22"/>
                <w:szCs w:val="22"/>
              </w:rPr>
              <w:t xml:space="preserve">марта </w:t>
            </w:r>
            <w:r w:rsidRPr="00BC3567">
              <w:rPr>
                <w:b/>
                <w:sz w:val="22"/>
                <w:szCs w:val="22"/>
              </w:rPr>
              <w:t>20</w:t>
            </w:r>
            <w:r>
              <w:rPr>
                <w:b/>
                <w:sz w:val="22"/>
                <w:szCs w:val="22"/>
              </w:rPr>
              <w:t>20</w:t>
            </w:r>
            <w:r w:rsidRPr="00BC3567">
              <w:rPr>
                <w:b/>
                <w:sz w:val="22"/>
                <w:szCs w:val="22"/>
              </w:rPr>
              <w:t xml:space="preserve"> г.</w:t>
            </w:r>
          </w:p>
          <w:p w:rsidR="0071325F" w:rsidRPr="00BC3567" w:rsidRDefault="0071325F" w:rsidP="0071325F">
            <w:pPr>
              <w:keepNext/>
              <w:keepLines/>
              <w:spacing w:line="240" w:lineRule="auto"/>
              <w:ind w:firstLine="0"/>
              <w:rPr>
                <w:b/>
                <w:sz w:val="22"/>
                <w:szCs w:val="22"/>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В ходе рассмотрения вторых частей заявок закупочная комиссия вправе </w:t>
            </w:r>
            <w:r w:rsidRPr="00BC3567">
              <w:rPr>
                <w:rFonts w:eastAsia="Calibri"/>
                <w:snapToGrid/>
                <w:sz w:val="22"/>
                <w:szCs w:val="22"/>
                <w:lang w:eastAsia="en-US"/>
              </w:rPr>
              <w:lastRenderedPageBreak/>
              <w:t>проверить актуальность и достоверность предоставленных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 В ходе проведения процедуры рассмотрения вторых частей заявок закупочная комиссия в отношении каждой поступившей заявки осуществляет следующие действия:</w:t>
            </w:r>
          </w:p>
          <w:p w:rsidR="0071325F" w:rsidRPr="00BC3567" w:rsidRDefault="0071325F" w:rsidP="0071325F">
            <w:pPr>
              <w:keepNext/>
              <w:keepLines/>
              <w:spacing w:line="240" w:lineRule="auto"/>
              <w:ind w:firstLine="212"/>
              <w:rPr>
                <w:rFonts w:eastAsia="Calibri"/>
                <w:snapToGrid/>
                <w:sz w:val="22"/>
                <w:szCs w:val="22"/>
                <w:lang w:eastAsia="en-US"/>
              </w:rPr>
            </w:pPr>
            <w:r w:rsidRPr="00BC3567">
              <w:rPr>
                <w:rFonts w:eastAsia="Calibri"/>
                <w:snapToGrid/>
                <w:sz w:val="22"/>
                <w:szCs w:val="22"/>
                <w:lang w:eastAsia="en-US"/>
              </w:rPr>
              <w:t>а) проверку состава, содержания и оформления второй части заявки на соответствие требованиям документации о закупке;</w:t>
            </w:r>
          </w:p>
          <w:p w:rsidR="0071325F" w:rsidRPr="00BC3567" w:rsidRDefault="0071325F" w:rsidP="0071325F">
            <w:pPr>
              <w:keepNext/>
              <w:keepLines/>
              <w:spacing w:line="240" w:lineRule="auto"/>
              <w:ind w:firstLine="212"/>
              <w:rPr>
                <w:rFonts w:eastAsia="Calibri"/>
                <w:snapToGrid/>
                <w:sz w:val="22"/>
                <w:szCs w:val="22"/>
                <w:lang w:eastAsia="en-US"/>
              </w:rPr>
            </w:pPr>
            <w:r w:rsidRPr="00BC3567">
              <w:rPr>
                <w:rFonts w:eastAsia="Calibri"/>
                <w:snapToGrid/>
                <w:sz w:val="22"/>
                <w:szCs w:val="22"/>
                <w:lang w:eastAsia="en-US"/>
              </w:rPr>
              <w:t>б) проверку Участника закупки на соответствие требованиям, установленным в документации о закупке и предоставление в составе второй части заявки документов и сведений, предусмотренных документацией о закупке;</w:t>
            </w:r>
          </w:p>
          <w:p w:rsidR="0071325F" w:rsidRPr="00BC3567" w:rsidRDefault="0071325F" w:rsidP="0071325F">
            <w:pPr>
              <w:keepNext/>
              <w:keepLines/>
              <w:spacing w:line="240" w:lineRule="auto"/>
              <w:ind w:firstLine="212"/>
              <w:rPr>
                <w:rFonts w:eastAsia="Calibri"/>
                <w:snapToGrid/>
                <w:sz w:val="22"/>
                <w:szCs w:val="22"/>
                <w:lang w:eastAsia="en-US"/>
              </w:rPr>
            </w:pPr>
            <w:r w:rsidRPr="00BC3567">
              <w:rPr>
                <w:rFonts w:eastAsia="Calibri"/>
                <w:snapToGrid/>
                <w:sz w:val="22"/>
                <w:szCs w:val="22"/>
                <w:lang w:eastAsia="en-US"/>
              </w:rPr>
              <w:t>в) принятие решения о допуске или отказе в допуске к участию в закупке.</w:t>
            </w:r>
          </w:p>
          <w:p w:rsidR="0071325F" w:rsidRPr="00BC3567" w:rsidRDefault="0071325F" w:rsidP="0071325F">
            <w:pPr>
              <w:keepNext/>
              <w:keepLines/>
              <w:spacing w:line="240" w:lineRule="auto"/>
              <w:ind w:firstLine="0"/>
              <w:rPr>
                <w:bCs/>
                <w:snapToGrid/>
                <w:sz w:val="22"/>
                <w:szCs w:val="22"/>
              </w:rPr>
            </w:pP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Закупочная комиссия отклоняет заявку Участника закупки по основаниям, установленным в пункте 3.9.4 Раздела 3 документации о закупке.</w:t>
            </w:r>
          </w:p>
          <w:p w:rsidR="0071325F" w:rsidRPr="00BC3567" w:rsidRDefault="0071325F" w:rsidP="0071325F">
            <w:pPr>
              <w:keepNext/>
              <w:keepLines/>
              <w:spacing w:line="240" w:lineRule="auto"/>
              <w:ind w:firstLine="0"/>
              <w:rPr>
                <w:rFonts w:eastAsia="Calibri"/>
                <w:snapToGrid/>
                <w:sz w:val="22"/>
                <w:szCs w:val="22"/>
                <w:lang w:eastAsia="en-US"/>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По результатам рассмотрения вторых частей заявок оформляется протокол заседания закупочной комиссии, который размещается на ЭП и в ЕИС не позднее 3 (трех) дней со дня подписания данного протокола.</w:t>
            </w:r>
          </w:p>
          <w:p w:rsidR="0071325F" w:rsidRPr="00BC3567" w:rsidRDefault="0071325F" w:rsidP="0071325F">
            <w:pPr>
              <w:keepNext/>
              <w:keepLines/>
              <w:spacing w:line="240" w:lineRule="auto"/>
              <w:ind w:firstLine="0"/>
              <w:rPr>
                <w:bCs/>
                <w:snapToGrid/>
                <w:sz w:val="22"/>
                <w:szCs w:val="22"/>
              </w:rPr>
            </w:pPr>
          </w:p>
          <w:p w:rsidR="0071325F" w:rsidRPr="00BC3567" w:rsidRDefault="0071325F" w:rsidP="0071325F">
            <w:pPr>
              <w:keepNext/>
              <w:keepLines/>
              <w:spacing w:line="240" w:lineRule="auto"/>
              <w:ind w:firstLine="0"/>
              <w:rPr>
                <w:sz w:val="22"/>
                <w:szCs w:val="22"/>
                <w:shd w:val="clear" w:color="auto" w:fill="FFFFCC"/>
              </w:rPr>
            </w:pPr>
            <w:r w:rsidRPr="00BC3567">
              <w:rPr>
                <w:sz w:val="22"/>
                <w:szCs w:val="22"/>
              </w:rPr>
              <w:t>Участники аукциона, допущенные по протоколу рассмотрения вторых частей заявок, по запросу Организатора закупки предоставляют посредством ЭП ценовое (коммерческое) предложение по форме № 9 (с приложением), приведенном в пункте 7.3 Раздела 7 документации о закупке.</w:t>
            </w:r>
            <w:r w:rsidRPr="00BC3567">
              <w:rPr>
                <w:sz w:val="22"/>
                <w:szCs w:val="22"/>
                <w:shd w:val="clear" w:color="auto" w:fill="FFFFCC"/>
              </w:rPr>
              <w:t xml:space="preserve"> </w:t>
            </w:r>
          </w:p>
          <w:p w:rsidR="0071325F" w:rsidRPr="00BC3567" w:rsidRDefault="0071325F" w:rsidP="0071325F">
            <w:pPr>
              <w:keepNext/>
              <w:keepLines/>
              <w:spacing w:line="240" w:lineRule="auto"/>
              <w:ind w:firstLine="0"/>
              <w:rPr>
                <w:sz w:val="22"/>
                <w:szCs w:val="22"/>
                <w:shd w:val="clear" w:color="auto" w:fill="FFFFCC"/>
              </w:rPr>
            </w:pPr>
          </w:p>
          <w:p w:rsidR="0071325F" w:rsidRPr="00BC3567" w:rsidRDefault="0071325F" w:rsidP="00F41C59">
            <w:pPr>
              <w:keepNext/>
              <w:keepLines/>
              <w:spacing w:line="240" w:lineRule="auto"/>
              <w:ind w:firstLine="0"/>
              <w:rPr>
                <w:b/>
                <w:bCs/>
                <w:snapToGrid/>
                <w:sz w:val="22"/>
                <w:szCs w:val="22"/>
              </w:rPr>
            </w:pPr>
            <w:r w:rsidRPr="00BC3567">
              <w:rPr>
                <w:b/>
                <w:sz w:val="22"/>
                <w:szCs w:val="22"/>
              </w:rPr>
              <w:t xml:space="preserve">Указанную форму необходимо предоставить в течение </w:t>
            </w:r>
            <w:r w:rsidR="00533FBA" w:rsidRPr="00F41C59">
              <w:rPr>
                <w:b/>
                <w:sz w:val="22"/>
                <w:szCs w:val="22"/>
              </w:rPr>
              <w:t>5</w:t>
            </w:r>
            <w:r w:rsidRPr="00F41C59">
              <w:rPr>
                <w:b/>
                <w:sz w:val="22"/>
                <w:szCs w:val="22"/>
              </w:rPr>
              <w:t xml:space="preserve"> (</w:t>
            </w:r>
            <w:r w:rsidR="00533FBA" w:rsidRPr="00F41C59">
              <w:rPr>
                <w:b/>
                <w:sz w:val="22"/>
                <w:szCs w:val="22"/>
              </w:rPr>
              <w:t>пяти</w:t>
            </w:r>
            <w:r w:rsidRPr="00F41C59">
              <w:rPr>
                <w:b/>
                <w:sz w:val="22"/>
                <w:szCs w:val="22"/>
              </w:rPr>
              <w:t>) часов после направления запроса участникам.</w:t>
            </w:r>
          </w:p>
        </w:tc>
      </w:tr>
      <w:tr w:rsidR="0071325F" w:rsidRPr="00BC3567" w:rsidTr="00BA6CF2">
        <w:trPr>
          <w:trHeight w:val="490"/>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lastRenderedPageBreak/>
              <w:t>35</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3.10.1</w:t>
            </w:r>
          </w:p>
          <w:p w:rsidR="0071325F" w:rsidRPr="00BC3567" w:rsidRDefault="0071325F" w:rsidP="0071325F">
            <w:pPr>
              <w:keepNext/>
              <w:keepLines/>
              <w:overflowPunct w:val="0"/>
              <w:autoSpaceDE w:val="0"/>
              <w:autoSpaceDN w:val="0"/>
              <w:adjustRightInd w:val="0"/>
              <w:spacing w:line="240" w:lineRule="auto"/>
              <w:ind w:firstLine="0"/>
              <w:rPr>
                <w:bCs/>
                <w:snapToGrid/>
                <w:spacing w:val="-6"/>
                <w:sz w:val="22"/>
                <w:szCs w:val="22"/>
              </w:rPr>
            </w:pPr>
            <w:r w:rsidRPr="00BC3567">
              <w:rPr>
                <w:bCs/>
                <w:snapToGrid/>
                <w:sz w:val="22"/>
                <w:szCs w:val="22"/>
              </w:rPr>
              <w:t>Раздела 3</w:t>
            </w: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p>
        </w:tc>
        <w:tc>
          <w:tcPr>
            <w:tcW w:w="7797" w:type="dxa"/>
          </w:tcPr>
          <w:p w:rsidR="0071325F" w:rsidRPr="00BC3567" w:rsidRDefault="0071325F" w:rsidP="0071325F">
            <w:pPr>
              <w:keepNext/>
              <w:keepLines/>
              <w:spacing w:line="240" w:lineRule="auto"/>
              <w:ind w:firstLine="0"/>
              <w:rPr>
                <w:b/>
                <w:snapToGrid/>
                <w:sz w:val="22"/>
                <w:szCs w:val="22"/>
              </w:rPr>
            </w:pPr>
            <w:r w:rsidRPr="00BC3567">
              <w:rPr>
                <w:b/>
                <w:snapToGrid/>
                <w:sz w:val="22"/>
                <w:szCs w:val="22"/>
              </w:rPr>
              <w:t xml:space="preserve">Подведение итогов процедуры закупки: </w:t>
            </w:r>
          </w:p>
          <w:p w:rsidR="0071325F" w:rsidRPr="00BC3567" w:rsidRDefault="0071325F" w:rsidP="0071325F">
            <w:pPr>
              <w:keepNext/>
              <w:keepLines/>
              <w:spacing w:line="240" w:lineRule="auto"/>
              <w:ind w:firstLine="0"/>
              <w:rPr>
                <w:bCs/>
                <w:snapToGrid/>
                <w:sz w:val="22"/>
                <w:szCs w:val="22"/>
              </w:rPr>
            </w:pPr>
          </w:p>
          <w:p w:rsidR="0071325F" w:rsidRPr="00BC3567" w:rsidRDefault="0071325F" w:rsidP="0071325F">
            <w:pPr>
              <w:keepNext/>
              <w:keepLines/>
              <w:spacing w:line="240" w:lineRule="auto"/>
              <w:ind w:firstLine="0"/>
              <w:rPr>
                <w:bCs/>
                <w:snapToGrid/>
                <w:sz w:val="22"/>
                <w:szCs w:val="22"/>
              </w:rPr>
            </w:pPr>
            <w:r w:rsidRPr="00BC3567">
              <w:rPr>
                <w:b/>
                <w:bCs/>
                <w:snapToGrid/>
                <w:sz w:val="22"/>
                <w:szCs w:val="22"/>
              </w:rPr>
              <w:t>Место</w:t>
            </w:r>
            <w:r w:rsidRPr="00BC3567">
              <w:rPr>
                <w:b/>
                <w:sz w:val="22"/>
                <w:szCs w:val="22"/>
              </w:rPr>
              <w:t xml:space="preserve"> подведения итогов</w:t>
            </w:r>
            <w:r w:rsidRPr="00BC3567">
              <w:rPr>
                <w:b/>
                <w:bCs/>
                <w:snapToGrid/>
                <w:sz w:val="22"/>
                <w:szCs w:val="22"/>
              </w:rPr>
              <w:t>:</w:t>
            </w:r>
            <w:r w:rsidRPr="00BC3567">
              <w:rPr>
                <w:bCs/>
                <w:snapToGrid/>
                <w:sz w:val="22"/>
                <w:szCs w:val="22"/>
              </w:rPr>
              <w:t xml:space="preserve"> г. Санкт-Петербург, ул. Варшавская, д. 50.</w:t>
            </w:r>
          </w:p>
          <w:p w:rsidR="0071325F" w:rsidRPr="00BC3567" w:rsidRDefault="0071325F" w:rsidP="0071325F">
            <w:pPr>
              <w:keepNext/>
              <w:keepLines/>
              <w:spacing w:line="240" w:lineRule="auto"/>
              <w:ind w:firstLine="0"/>
              <w:rPr>
                <w:b/>
                <w:sz w:val="22"/>
                <w:szCs w:val="22"/>
              </w:rPr>
            </w:pPr>
          </w:p>
          <w:p w:rsidR="0071325F" w:rsidRPr="00BC3567" w:rsidRDefault="0071325F" w:rsidP="0071325F">
            <w:pPr>
              <w:keepNext/>
              <w:keepLines/>
              <w:spacing w:line="240" w:lineRule="auto"/>
              <w:ind w:firstLine="0"/>
              <w:rPr>
                <w:b/>
                <w:snapToGrid/>
                <w:sz w:val="22"/>
                <w:szCs w:val="22"/>
              </w:rPr>
            </w:pPr>
            <w:r w:rsidRPr="00BC3567">
              <w:rPr>
                <w:b/>
                <w:sz w:val="22"/>
                <w:szCs w:val="22"/>
              </w:rPr>
              <w:t>Дата подведения итогов процедуры</w:t>
            </w:r>
            <w:r w:rsidRPr="00BC3567">
              <w:rPr>
                <w:b/>
                <w:snapToGrid/>
                <w:sz w:val="22"/>
                <w:szCs w:val="22"/>
              </w:rPr>
              <w:t xml:space="preserve">: </w:t>
            </w:r>
            <w:r w:rsidRPr="00BC3567">
              <w:rPr>
                <w:b/>
                <w:sz w:val="22"/>
                <w:szCs w:val="22"/>
              </w:rPr>
              <w:t>«</w:t>
            </w:r>
            <w:r w:rsidR="00112CCD">
              <w:rPr>
                <w:b/>
                <w:sz w:val="22"/>
                <w:szCs w:val="22"/>
              </w:rPr>
              <w:t>02</w:t>
            </w:r>
            <w:bookmarkStart w:id="245" w:name="_GoBack"/>
            <w:bookmarkEnd w:id="245"/>
            <w:r w:rsidRPr="00BC3567">
              <w:rPr>
                <w:b/>
                <w:sz w:val="22"/>
                <w:szCs w:val="22"/>
              </w:rPr>
              <w:t xml:space="preserve">» </w:t>
            </w:r>
            <w:r w:rsidR="001F22C8">
              <w:rPr>
                <w:b/>
                <w:sz w:val="22"/>
                <w:szCs w:val="22"/>
              </w:rPr>
              <w:t>апреля</w:t>
            </w:r>
            <w:r w:rsidRPr="00BC3567">
              <w:rPr>
                <w:b/>
                <w:sz w:val="22"/>
                <w:szCs w:val="22"/>
              </w:rPr>
              <w:t xml:space="preserve"> 20</w:t>
            </w:r>
            <w:r>
              <w:rPr>
                <w:b/>
                <w:sz w:val="22"/>
                <w:szCs w:val="22"/>
              </w:rPr>
              <w:t>20</w:t>
            </w:r>
            <w:r w:rsidRPr="00BC3567">
              <w:rPr>
                <w:b/>
                <w:sz w:val="22"/>
                <w:szCs w:val="22"/>
              </w:rPr>
              <w:t xml:space="preserve"> г.</w:t>
            </w:r>
            <w:r w:rsidRPr="00BC3567">
              <w:rPr>
                <w:b/>
                <w:snapToGrid/>
                <w:sz w:val="22"/>
                <w:szCs w:val="22"/>
              </w:rPr>
              <w:t xml:space="preserve"> </w:t>
            </w:r>
          </w:p>
          <w:p w:rsidR="0071325F" w:rsidRPr="00BC3567" w:rsidRDefault="0071325F" w:rsidP="0071325F">
            <w:pPr>
              <w:keepNext/>
              <w:keepLines/>
              <w:spacing w:line="240" w:lineRule="auto"/>
              <w:ind w:firstLine="0"/>
              <w:rPr>
                <w:rFonts w:eastAsia="Calibri"/>
                <w:snapToGrid/>
                <w:sz w:val="22"/>
                <w:szCs w:val="22"/>
                <w:lang w:eastAsia="en-US"/>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Порядок подведения итогов:</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в рамках подведения итогов закупки закупочная комиссия осуществляет выявление среди допущенных Участников закупки победителя закупки. </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В целях определения победителя осуществляется ранжирование заявок по степени предпочтительности представленных предложений.</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Закупочная комиссия присваивает Участникам аукциона, вторые части заявок которых были признаны соответствующими требованиям документации о закупке и принявшим участие в процедуре подачи ценовых предложений (проведения аукциона), места, начиная с первого. </w:t>
            </w:r>
          </w:p>
          <w:p w:rsidR="0071325F" w:rsidRPr="00BC3567" w:rsidRDefault="0071325F" w:rsidP="0071325F">
            <w:pPr>
              <w:keepNext/>
              <w:keepLines/>
              <w:spacing w:line="240" w:lineRule="auto"/>
              <w:ind w:firstLine="0"/>
              <w:rPr>
                <w:bCs/>
                <w:snapToGrid/>
                <w:sz w:val="22"/>
                <w:szCs w:val="22"/>
              </w:rPr>
            </w:pPr>
          </w:p>
          <w:p w:rsidR="0071325F" w:rsidRPr="00BC3567" w:rsidRDefault="0071325F" w:rsidP="0071325F">
            <w:pPr>
              <w:keepNext/>
              <w:keepLines/>
              <w:spacing w:line="240" w:lineRule="auto"/>
              <w:ind w:firstLine="0"/>
              <w:rPr>
                <w:bCs/>
                <w:snapToGrid/>
                <w:sz w:val="22"/>
                <w:szCs w:val="22"/>
              </w:rPr>
            </w:pPr>
            <w:r w:rsidRPr="00BC3567">
              <w:rPr>
                <w:b/>
                <w:bCs/>
                <w:snapToGrid/>
                <w:sz w:val="22"/>
                <w:szCs w:val="22"/>
              </w:rPr>
              <w:t>Критерий оценки заявок</w:t>
            </w:r>
            <w:r w:rsidRPr="00BC3567">
              <w:rPr>
                <w:bCs/>
                <w:snapToGrid/>
                <w:sz w:val="22"/>
                <w:szCs w:val="22"/>
              </w:rPr>
              <w:t>: цена договора (вес критерия 100 %).</w:t>
            </w:r>
          </w:p>
          <w:p w:rsidR="0071325F" w:rsidRPr="00BC3567" w:rsidRDefault="0071325F" w:rsidP="0071325F">
            <w:pPr>
              <w:keepNext/>
              <w:keepLines/>
              <w:spacing w:line="240" w:lineRule="auto"/>
              <w:ind w:firstLine="0"/>
              <w:rPr>
                <w:bCs/>
                <w:snapToGrid/>
                <w:sz w:val="22"/>
                <w:szCs w:val="22"/>
              </w:rPr>
            </w:pPr>
          </w:p>
          <w:p w:rsidR="0071325F" w:rsidRPr="00BC3567" w:rsidRDefault="0071325F" w:rsidP="0071325F">
            <w:pPr>
              <w:keepNext/>
              <w:keepLines/>
              <w:spacing w:line="240" w:lineRule="auto"/>
              <w:ind w:firstLine="0"/>
              <w:rPr>
                <w:sz w:val="22"/>
                <w:szCs w:val="22"/>
              </w:rPr>
            </w:pPr>
            <w:r w:rsidRPr="00BC3567">
              <w:rPr>
                <w:sz w:val="22"/>
                <w:szCs w:val="22"/>
              </w:rPr>
              <w:t xml:space="preserve">Победителем аукциона признается Участник закупки, который занял первое место в ранжировке, предложив минимальную цену договора (в случае если при проведении аукциона цена договора была снижена до нуля и далее аукцион проводился на повышение цены договора, первое место присваивается участнику, который предложил максимальную цену договора). </w:t>
            </w:r>
          </w:p>
          <w:p w:rsidR="0071325F" w:rsidRPr="00BC3567" w:rsidRDefault="0071325F" w:rsidP="0071325F">
            <w:pPr>
              <w:keepNext/>
              <w:keepLines/>
              <w:spacing w:line="240" w:lineRule="auto"/>
              <w:ind w:firstLine="0"/>
              <w:rPr>
                <w:sz w:val="22"/>
                <w:szCs w:val="22"/>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Присвоение последующих номеров осуществляется закупочной комиссией по мере уменьшения степени предпочтительности представленных Участниками аукциона предложений. </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Если минимальную (в случае проведения аукциона на повышение – максимальную) цену договора предложило несколько Участников аукциона, меньший номер (более высокое место в ранжировке) присваивается Участнику аукциона, ценовое предложение которого было сделано ранее.</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 xml:space="preserve">По результатам подведения итогов оформляется протокол заседания комиссии, </w:t>
            </w:r>
            <w:r w:rsidRPr="00BC3567">
              <w:rPr>
                <w:bCs/>
                <w:snapToGrid/>
                <w:sz w:val="22"/>
                <w:szCs w:val="22"/>
              </w:rPr>
              <w:lastRenderedPageBreak/>
              <w:t xml:space="preserve">который размещается на ЭП и в ЕИС в срок не позднее 3 (трех) дней со дня подписания этого протокола. </w:t>
            </w:r>
          </w:p>
        </w:tc>
      </w:tr>
      <w:tr w:rsidR="0071325F" w:rsidRPr="00BC3567" w:rsidTr="00BA6CF2">
        <w:trPr>
          <w:trHeight w:val="286"/>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lastRenderedPageBreak/>
              <w:t>36</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3.11.1</w:t>
            </w:r>
          </w:p>
          <w:p w:rsidR="0071325F" w:rsidRPr="00BC3567" w:rsidRDefault="0071325F" w:rsidP="0071325F">
            <w:pPr>
              <w:keepNext/>
              <w:keepLines/>
              <w:overflowPunct w:val="0"/>
              <w:autoSpaceDE w:val="0"/>
              <w:autoSpaceDN w:val="0"/>
              <w:adjustRightInd w:val="0"/>
              <w:spacing w:line="240" w:lineRule="auto"/>
              <w:ind w:firstLine="0"/>
              <w:rPr>
                <w:bCs/>
                <w:snapToGrid/>
                <w:spacing w:val="-6"/>
                <w:sz w:val="22"/>
                <w:szCs w:val="22"/>
              </w:rPr>
            </w:pPr>
            <w:r w:rsidRPr="00BC3567">
              <w:rPr>
                <w:bCs/>
                <w:snapToGrid/>
                <w:sz w:val="22"/>
                <w:szCs w:val="22"/>
              </w:rPr>
              <w:t>Раздела 3</w:t>
            </w:r>
          </w:p>
          <w:p w:rsidR="0071325F" w:rsidRPr="00BC3567" w:rsidRDefault="0071325F" w:rsidP="0071325F">
            <w:pPr>
              <w:keepNext/>
              <w:keepLines/>
              <w:spacing w:line="240" w:lineRule="auto"/>
              <w:ind w:firstLine="0"/>
              <w:rPr>
                <w:snapToGrid/>
                <w:spacing w:val="-6"/>
                <w:sz w:val="22"/>
                <w:szCs w:val="22"/>
              </w:rPr>
            </w:pPr>
          </w:p>
          <w:p w:rsidR="0071325F" w:rsidRPr="00BC3567" w:rsidRDefault="0071325F" w:rsidP="0071325F">
            <w:pPr>
              <w:keepNext/>
              <w:keepLines/>
              <w:spacing w:line="240" w:lineRule="auto"/>
              <w:ind w:firstLine="0"/>
              <w:rPr>
                <w:snapToGrid/>
                <w:spacing w:val="-6"/>
                <w:sz w:val="22"/>
                <w:szCs w:val="22"/>
              </w:rPr>
            </w:pPr>
          </w:p>
        </w:tc>
        <w:tc>
          <w:tcPr>
            <w:tcW w:w="7797" w:type="dxa"/>
          </w:tcPr>
          <w:p w:rsidR="0071325F" w:rsidRPr="00BC3567" w:rsidRDefault="0071325F" w:rsidP="0071325F">
            <w:pPr>
              <w:keepNext/>
              <w:keepLines/>
              <w:tabs>
                <w:tab w:val="left" w:pos="1134"/>
              </w:tabs>
              <w:spacing w:line="240" w:lineRule="auto"/>
              <w:ind w:firstLine="0"/>
              <w:contextualSpacing/>
              <w:rPr>
                <w:b/>
                <w:sz w:val="22"/>
                <w:szCs w:val="22"/>
              </w:rPr>
            </w:pPr>
            <w:r w:rsidRPr="00BC3567">
              <w:rPr>
                <w:b/>
                <w:snapToGrid/>
                <w:sz w:val="22"/>
                <w:szCs w:val="22"/>
              </w:rPr>
              <w:t>Срок и порядок заключения договора:</w:t>
            </w:r>
          </w:p>
          <w:p w:rsidR="0071325F" w:rsidRPr="00BC3567" w:rsidRDefault="0071325F" w:rsidP="0071325F">
            <w:pPr>
              <w:keepNext/>
              <w:keepLines/>
              <w:tabs>
                <w:tab w:val="left" w:pos="1134"/>
              </w:tabs>
              <w:spacing w:line="240" w:lineRule="auto"/>
              <w:ind w:firstLine="0"/>
              <w:contextualSpacing/>
              <w:rPr>
                <w:sz w:val="22"/>
                <w:szCs w:val="22"/>
              </w:rPr>
            </w:pPr>
            <w:r w:rsidRPr="00BC3567">
              <w:rPr>
                <w:sz w:val="22"/>
                <w:szCs w:val="22"/>
              </w:rPr>
              <w:t>Договор заключается, не ранее чем через 10 (десять) дней и не позднее чем через 20 (дней) дней со дня размещения в ЕИС итогового протокола.</w:t>
            </w:r>
          </w:p>
          <w:p w:rsidR="0071325F" w:rsidRPr="00BC3567" w:rsidRDefault="0071325F" w:rsidP="0071325F">
            <w:pPr>
              <w:keepNext/>
              <w:keepLines/>
              <w:tabs>
                <w:tab w:val="left" w:pos="1134"/>
              </w:tabs>
              <w:spacing w:line="240" w:lineRule="auto"/>
              <w:ind w:firstLine="0"/>
              <w:contextualSpacing/>
              <w:rPr>
                <w:sz w:val="22"/>
                <w:szCs w:val="22"/>
              </w:rPr>
            </w:pPr>
          </w:p>
          <w:p w:rsidR="0071325F" w:rsidRPr="00BC3567" w:rsidRDefault="0071325F" w:rsidP="0071325F">
            <w:pPr>
              <w:pStyle w:val="a4"/>
              <w:keepNext/>
              <w:keepLines/>
              <w:numPr>
                <w:ilvl w:val="0"/>
                <w:numId w:val="0"/>
              </w:numPr>
              <w:shd w:val="clear" w:color="auto" w:fill="FFFFFF" w:themeFill="background1"/>
              <w:spacing w:line="240" w:lineRule="auto"/>
              <w:rPr>
                <w:sz w:val="22"/>
                <w:szCs w:val="22"/>
              </w:rPr>
            </w:pPr>
            <w:r w:rsidRPr="00BC3567">
              <w:rPr>
                <w:sz w:val="22"/>
                <w:szCs w:val="22"/>
              </w:rPr>
              <w:t>Проект договора составляется путем включения условий исполнения договора, предложенных Участником закупки, с которым будет заключаться договор, в заявке, в проект договора, приведенный в Разделе 6 «Проект договора» документации о закупке.</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Договор по результатам закупки заключается с использованием программно-аппаратных средств электронной площадки и должен быть подписан усиленной квалификационной электронной подписью лица, имеющего право действовать от имени соответственно Участника такой конкурентной закупки, и Заказчика.</w:t>
            </w:r>
          </w:p>
          <w:p w:rsidR="0071325F" w:rsidRPr="00BC3567" w:rsidRDefault="0071325F" w:rsidP="0071325F">
            <w:pPr>
              <w:keepNext/>
              <w:keepLines/>
              <w:tabs>
                <w:tab w:val="left" w:pos="1134"/>
              </w:tabs>
              <w:spacing w:line="240" w:lineRule="auto"/>
              <w:ind w:firstLine="0"/>
              <w:contextualSpacing/>
              <w:rPr>
                <w:sz w:val="22"/>
                <w:szCs w:val="22"/>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Заказчик в течение 3 (трех) рабочих дней со дня размещения итогового протокола направляет лицу, с которым заключается договор (победителю закупки или единственному участнику закупки), проект договора, который составляется путем включения условий исполнения договора, предложенных лицом, с которым заключается договор, в заявке на участие в закупке, с учетом преддоговорных переговоров, в проект договора, прилагаемый к документации о закупке.</w:t>
            </w:r>
          </w:p>
          <w:p w:rsidR="0071325F" w:rsidRPr="00BC3567" w:rsidRDefault="0071325F" w:rsidP="0071325F">
            <w:pPr>
              <w:keepNext/>
              <w:keepLines/>
              <w:spacing w:line="240" w:lineRule="auto"/>
              <w:ind w:firstLine="0"/>
              <w:rPr>
                <w:rFonts w:eastAsia="Calibri"/>
                <w:snapToGrid/>
                <w:sz w:val="22"/>
                <w:szCs w:val="22"/>
                <w:lang w:eastAsia="en-US"/>
              </w:rPr>
            </w:pPr>
          </w:p>
          <w:p w:rsidR="0071325F" w:rsidRPr="00BC3567" w:rsidRDefault="0071325F" w:rsidP="0071325F">
            <w:pPr>
              <w:keepNext/>
              <w:keepLines/>
              <w:tabs>
                <w:tab w:val="left" w:pos="655"/>
              </w:tabs>
              <w:autoSpaceDE w:val="0"/>
              <w:autoSpaceDN w:val="0"/>
              <w:adjustRightInd w:val="0"/>
              <w:spacing w:line="240" w:lineRule="auto"/>
              <w:ind w:firstLine="0"/>
              <w:rPr>
                <w:rFonts w:eastAsia="Calibri"/>
                <w:snapToGrid/>
                <w:sz w:val="22"/>
                <w:szCs w:val="22"/>
                <w:lang w:eastAsia="en-US"/>
              </w:rPr>
            </w:pPr>
            <w:r w:rsidRPr="00BC3567">
              <w:rPr>
                <w:snapToGrid/>
                <w:sz w:val="22"/>
                <w:szCs w:val="22"/>
              </w:rPr>
              <w:t xml:space="preserve">Перед подписанием договора между Заказчиком и победителем процедуры закупки (единственным участником несостоявшейся процедуры) могут проводиться преддоговорные переговоры (в том числе путем составления протоколов разногласий), направленные на уточнение условий договора, которые не были зафиксированы в проекте договора, документации о закупке и предложении победителя процедуры закупки (единственного участника несостоявшейся процедуры), </w:t>
            </w:r>
            <w:r w:rsidRPr="00BC3567">
              <w:rPr>
                <w:rFonts w:eastAsia="Calibri"/>
                <w:snapToGrid/>
                <w:sz w:val="22"/>
                <w:szCs w:val="22"/>
                <w:lang w:eastAsia="en-US"/>
              </w:rPr>
              <w:t>по снижению цены договора, предложенной Участником закупки в заявке.</w:t>
            </w:r>
          </w:p>
          <w:p w:rsidR="0071325F" w:rsidRPr="00BC3567" w:rsidRDefault="0071325F" w:rsidP="0071325F">
            <w:pPr>
              <w:keepNext/>
              <w:keepLines/>
              <w:spacing w:line="240" w:lineRule="auto"/>
              <w:ind w:firstLine="0"/>
              <w:rPr>
                <w:rFonts w:eastAsia="Calibri"/>
                <w:snapToGrid/>
                <w:sz w:val="22"/>
                <w:szCs w:val="22"/>
                <w:lang w:eastAsia="en-US"/>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Лицо, с которым заключается договор, обязано подписать договор со своей стороны с использованием программно-аппаратных средств электронной подписью лица, имеющего право действовать от имени соответственно Участника закупки не позднее 15 дней со дня направления Заказчиком указанного проекта договора.</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В случае наличия разногласий по проекту договора, направленному Заказчиком, Участник закупки составляет протокол разногласий с указанием замечаний к положениям проекта договора, не соответствующим Извещению об аукционе, документации о закупке и своей заявке. </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Протокол разногласий направляется Заказчику с использованием программно-аппаратных средств ЭП в течение 3 (трех) дней со дня направления договора.</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Заказчик рассматривает протокол разногласий и направляет участнику закупки, доработанный проект договора с указанием в отдельном документе причины отказа учесть полностью или частично содержащиеся в протоколе разногласий замечания.</w:t>
            </w:r>
          </w:p>
          <w:p w:rsidR="0071325F" w:rsidRPr="00BC3567" w:rsidRDefault="0071325F" w:rsidP="0071325F">
            <w:pPr>
              <w:keepNext/>
              <w:keepLines/>
              <w:spacing w:line="240" w:lineRule="auto"/>
              <w:ind w:firstLine="0"/>
              <w:rPr>
                <w:sz w:val="22"/>
                <w:szCs w:val="22"/>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sz w:val="22"/>
                <w:szCs w:val="22"/>
              </w:rPr>
              <w:t>Договор по итогам закупки заключается только после предоставления Участником закупки, с которым заключается договор, обеспечения исполнения договора в размере, порядке и форме, предусмотренным в пункте 37 Информационной карты процедуры закупки</w:t>
            </w:r>
            <w:r w:rsidRPr="00BC3567">
              <w:rPr>
                <w:rFonts w:eastAsia="Calibri"/>
                <w:snapToGrid/>
                <w:sz w:val="22"/>
                <w:szCs w:val="22"/>
                <w:lang w:eastAsia="en-US"/>
              </w:rPr>
              <w:t>.</w:t>
            </w:r>
          </w:p>
          <w:p w:rsidR="0071325F" w:rsidRPr="00BC3567" w:rsidRDefault="0071325F" w:rsidP="0071325F">
            <w:pPr>
              <w:keepNext/>
              <w:keepLines/>
              <w:spacing w:line="240" w:lineRule="auto"/>
              <w:ind w:firstLine="0"/>
              <w:rPr>
                <w:rFonts w:eastAsia="Calibri"/>
                <w:snapToGrid/>
                <w:sz w:val="22"/>
                <w:szCs w:val="22"/>
                <w:lang w:eastAsia="en-US"/>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Договор, заключенный по результатам проведенной процедуры, подлежит обязательному включению в Реестр договоров в ЕИС. </w:t>
            </w:r>
          </w:p>
        </w:tc>
      </w:tr>
      <w:tr w:rsidR="0071325F" w:rsidRPr="00BC3567" w:rsidTr="00BA6CF2">
        <w:trPr>
          <w:trHeight w:val="308"/>
        </w:trPr>
        <w:tc>
          <w:tcPr>
            <w:tcW w:w="567" w:type="dxa"/>
            <w:vMerge w:val="restart"/>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bookmarkStart w:id="246" w:name="_Ref317250778"/>
            <w:r w:rsidRPr="00BC3567">
              <w:rPr>
                <w:snapToGrid/>
                <w:sz w:val="22"/>
                <w:szCs w:val="22"/>
              </w:rPr>
              <w:t>37</w:t>
            </w:r>
          </w:p>
        </w:tc>
        <w:bookmarkEnd w:id="246"/>
        <w:tc>
          <w:tcPr>
            <w:tcW w:w="1701" w:type="dxa"/>
            <w:vMerge w:val="restart"/>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3.13</w:t>
            </w:r>
          </w:p>
          <w:p w:rsidR="0071325F" w:rsidRPr="00BC3567" w:rsidRDefault="0071325F" w:rsidP="0071325F">
            <w:pPr>
              <w:keepNext/>
              <w:keepLines/>
              <w:overflowPunct w:val="0"/>
              <w:autoSpaceDE w:val="0"/>
              <w:autoSpaceDN w:val="0"/>
              <w:adjustRightInd w:val="0"/>
              <w:spacing w:line="240" w:lineRule="auto"/>
              <w:ind w:firstLine="0"/>
              <w:rPr>
                <w:bCs/>
                <w:snapToGrid/>
                <w:spacing w:val="-6"/>
                <w:sz w:val="22"/>
                <w:szCs w:val="22"/>
              </w:rPr>
            </w:pPr>
            <w:r w:rsidRPr="00BC3567">
              <w:rPr>
                <w:bCs/>
                <w:snapToGrid/>
                <w:sz w:val="22"/>
                <w:szCs w:val="22"/>
              </w:rPr>
              <w:t>Раздела 3</w:t>
            </w:r>
          </w:p>
        </w:tc>
        <w:tc>
          <w:tcPr>
            <w:tcW w:w="7797" w:type="dxa"/>
            <w:shd w:val="clear" w:color="auto" w:fill="auto"/>
          </w:tcPr>
          <w:p w:rsidR="0071325F" w:rsidRPr="00BC3567" w:rsidRDefault="0071325F" w:rsidP="0071325F">
            <w:pPr>
              <w:keepNext/>
              <w:keepLines/>
              <w:spacing w:line="240" w:lineRule="auto"/>
              <w:ind w:firstLine="0"/>
              <w:rPr>
                <w:b/>
                <w:snapToGrid/>
                <w:sz w:val="22"/>
                <w:szCs w:val="22"/>
              </w:rPr>
            </w:pPr>
            <w:r w:rsidRPr="00BC3567">
              <w:rPr>
                <w:b/>
                <w:snapToGrid/>
                <w:sz w:val="22"/>
                <w:szCs w:val="22"/>
              </w:rPr>
              <w:t>Обеспечение исполнения договора:</w:t>
            </w:r>
          </w:p>
          <w:p w:rsidR="0071325F" w:rsidRPr="00BC3567" w:rsidRDefault="0071325F" w:rsidP="0071325F">
            <w:pPr>
              <w:keepNext/>
              <w:keepLines/>
              <w:spacing w:line="240" w:lineRule="auto"/>
              <w:ind w:firstLine="0"/>
              <w:rPr>
                <w:snapToGrid/>
                <w:sz w:val="22"/>
                <w:szCs w:val="22"/>
              </w:rPr>
            </w:pPr>
            <w:r w:rsidRPr="00BC3567">
              <w:rPr>
                <w:snapToGrid/>
                <w:sz w:val="22"/>
                <w:szCs w:val="22"/>
              </w:rPr>
              <w:t>Требование не установлено.</w:t>
            </w:r>
          </w:p>
        </w:tc>
      </w:tr>
      <w:tr w:rsidR="0071325F" w:rsidRPr="00BC3567" w:rsidTr="00BA6CF2">
        <w:trPr>
          <w:trHeight w:val="56"/>
        </w:trPr>
        <w:tc>
          <w:tcPr>
            <w:tcW w:w="567" w:type="dxa"/>
            <w:vMerge/>
          </w:tcPr>
          <w:p w:rsidR="0071325F" w:rsidRPr="00BC3567" w:rsidRDefault="0071325F" w:rsidP="0071325F">
            <w:pPr>
              <w:pStyle w:val="a4"/>
              <w:keepNext/>
              <w:keepLines/>
              <w:tabs>
                <w:tab w:val="clear" w:pos="1348"/>
                <w:tab w:val="num" w:pos="637"/>
                <w:tab w:val="num" w:pos="1560"/>
                <w:tab w:val="num" w:pos="2552"/>
              </w:tabs>
              <w:spacing w:line="240" w:lineRule="auto"/>
              <w:ind w:left="0" w:firstLine="0"/>
              <w:rPr>
                <w:snapToGrid/>
                <w:sz w:val="22"/>
                <w:szCs w:val="22"/>
              </w:rPr>
            </w:pPr>
          </w:p>
        </w:tc>
        <w:tc>
          <w:tcPr>
            <w:tcW w:w="1701" w:type="dxa"/>
            <w:vMerge/>
          </w:tcPr>
          <w:p w:rsidR="0071325F" w:rsidRPr="00BC3567" w:rsidRDefault="0071325F" w:rsidP="0071325F">
            <w:pPr>
              <w:keepNext/>
              <w:keepLines/>
              <w:spacing w:line="240" w:lineRule="auto"/>
              <w:ind w:firstLine="0"/>
              <w:rPr>
                <w:snapToGrid/>
                <w:spacing w:val="-6"/>
                <w:sz w:val="22"/>
                <w:szCs w:val="22"/>
              </w:rPr>
            </w:pPr>
          </w:p>
        </w:tc>
        <w:tc>
          <w:tcPr>
            <w:tcW w:w="7797" w:type="dxa"/>
            <w:shd w:val="clear" w:color="auto" w:fill="auto"/>
          </w:tcPr>
          <w:p w:rsidR="0071325F" w:rsidRPr="00BC3567" w:rsidRDefault="0071325F" w:rsidP="0071325F">
            <w:pPr>
              <w:keepNext/>
              <w:keepLines/>
              <w:spacing w:line="240" w:lineRule="auto"/>
              <w:ind w:firstLine="0"/>
              <w:rPr>
                <w:rFonts w:eastAsia="Calibri"/>
                <w:snapToGrid/>
                <w:sz w:val="22"/>
                <w:szCs w:val="22"/>
                <w:lang w:eastAsia="en-US"/>
              </w:rPr>
            </w:pPr>
            <w:r w:rsidRPr="00BC3567">
              <w:rPr>
                <w:b/>
                <w:snapToGrid/>
                <w:sz w:val="22"/>
                <w:szCs w:val="22"/>
              </w:rPr>
              <w:t xml:space="preserve">Размер обеспечения: </w:t>
            </w:r>
            <w:r w:rsidRPr="00BC3567">
              <w:rPr>
                <w:rFonts w:eastAsia="Calibri"/>
                <w:snapToGrid/>
                <w:sz w:val="22"/>
                <w:szCs w:val="22"/>
                <w:lang w:eastAsia="en-US"/>
              </w:rPr>
              <w:t xml:space="preserve"> </w:t>
            </w:r>
          </w:p>
          <w:p w:rsidR="0071325F" w:rsidRPr="00BC3567" w:rsidRDefault="0071325F" w:rsidP="0071325F">
            <w:pPr>
              <w:keepNext/>
              <w:autoSpaceDE w:val="0"/>
              <w:autoSpaceDN w:val="0"/>
              <w:adjustRightInd w:val="0"/>
              <w:spacing w:line="240" w:lineRule="auto"/>
              <w:ind w:firstLine="0"/>
              <w:jc w:val="left"/>
              <w:rPr>
                <w:sz w:val="22"/>
                <w:szCs w:val="22"/>
              </w:rPr>
            </w:pPr>
            <w:r w:rsidRPr="00BC3567">
              <w:rPr>
                <w:rFonts w:eastAsia="Calibri"/>
                <w:sz w:val="22"/>
                <w:szCs w:val="22"/>
              </w:rPr>
              <w:t>Требование не установлено.</w:t>
            </w:r>
          </w:p>
        </w:tc>
      </w:tr>
      <w:tr w:rsidR="0071325F" w:rsidRPr="00BC3567" w:rsidTr="00BA6CF2">
        <w:trPr>
          <w:trHeight w:val="397"/>
        </w:trPr>
        <w:tc>
          <w:tcPr>
            <w:tcW w:w="567" w:type="dxa"/>
            <w:vMerge/>
          </w:tcPr>
          <w:p w:rsidR="0071325F" w:rsidRPr="00BC3567" w:rsidRDefault="0071325F" w:rsidP="0071325F">
            <w:pPr>
              <w:pStyle w:val="a4"/>
              <w:keepNext/>
              <w:keepLines/>
              <w:tabs>
                <w:tab w:val="clear" w:pos="1348"/>
                <w:tab w:val="num" w:pos="637"/>
                <w:tab w:val="num" w:pos="1560"/>
                <w:tab w:val="num" w:pos="2552"/>
              </w:tabs>
              <w:spacing w:line="240" w:lineRule="auto"/>
              <w:ind w:left="0" w:firstLine="0"/>
              <w:rPr>
                <w:snapToGrid/>
                <w:sz w:val="22"/>
                <w:szCs w:val="22"/>
              </w:rPr>
            </w:pPr>
          </w:p>
        </w:tc>
        <w:tc>
          <w:tcPr>
            <w:tcW w:w="1701" w:type="dxa"/>
            <w:vMerge/>
          </w:tcPr>
          <w:p w:rsidR="0071325F" w:rsidRPr="00BC3567" w:rsidRDefault="0071325F" w:rsidP="0071325F">
            <w:pPr>
              <w:keepNext/>
              <w:keepLines/>
              <w:spacing w:line="240" w:lineRule="auto"/>
              <w:ind w:firstLine="0"/>
              <w:rPr>
                <w:snapToGrid/>
                <w:spacing w:val="-6"/>
                <w:sz w:val="22"/>
                <w:szCs w:val="22"/>
              </w:rPr>
            </w:pPr>
          </w:p>
        </w:tc>
        <w:tc>
          <w:tcPr>
            <w:tcW w:w="7797" w:type="dxa"/>
            <w:shd w:val="clear" w:color="auto" w:fill="auto"/>
          </w:tcPr>
          <w:p w:rsidR="0071325F" w:rsidRPr="00BC3567" w:rsidRDefault="0071325F" w:rsidP="0071325F">
            <w:pPr>
              <w:keepNext/>
              <w:keepLines/>
              <w:spacing w:line="240" w:lineRule="auto"/>
              <w:ind w:firstLine="0"/>
              <w:rPr>
                <w:b/>
                <w:snapToGrid/>
                <w:sz w:val="22"/>
                <w:szCs w:val="22"/>
              </w:rPr>
            </w:pPr>
            <w:r w:rsidRPr="00BC3567">
              <w:rPr>
                <w:b/>
                <w:snapToGrid/>
                <w:sz w:val="22"/>
                <w:szCs w:val="22"/>
              </w:rPr>
              <w:t>Срок и порядок предоставления обеспечения:</w:t>
            </w:r>
          </w:p>
          <w:p w:rsidR="0071325F" w:rsidRPr="00BC3567" w:rsidRDefault="0071325F" w:rsidP="0071325F">
            <w:pPr>
              <w:keepNext/>
              <w:keepLines/>
              <w:spacing w:line="240" w:lineRule="auto"/>
              <w:ind w:firstLine="0"/>
              <w:rPr>
                <w:sz w:val="22"/>
                <w:szCs w:val="22"/>
              </w:rPr>
            </w:pPr>
            <w:r w:rsidRPr="00BC3567">
              <w:rPr>
                <w:rFonts w:eastAsia="Calibri"/>
                <w:snapToGrid/>
                <w:sz w:val="22"/>
                <w:szCs w:val="22"/>
                <w:lang w:eastAsia="en-US"/>
              </w:rPr>
              <w:t>Требование не установлено.</w:t>
            </w:r>
          </w:p>
        </w:tc>
      </w:tr>
      <w:tr w:rsidR="0071325F" w:rsidRPr="00BC3567" w:rsidTr="00BA6CF2">
        <w:trPr>
          <w:trHeight w:val="308"/>
        </w:trPr>
        <w:tc>
          <w:tcPr>
            <w:tcW w:w="567" w:type="dxa"/>
            <w:vMerge w:val="restart"/>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38</w:t>
            </w:r>
          </w:p>
        </w:tc>
        <w:tc>
          <w:tcPr>
            <w:tcW w:w="1701" w:type="dxa"/>
            <w:vMerge w:val="restart"/>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3.14.1</w:t>
            </w:r>
          </w:p>
          <w:p w:rsidR="0071325F" w:rsidRPr="00BC3567" w:rsidRDefault="0071325F" w:rsidP="0071325F">
            <w:pPr>
              <w:keepNext/>
              <w:keepLines/>
              <w:spacing w:line="240" w:lineRule="auto"/>
              <w:ind w:firstLine="0"/>
              <w:rPr>
                <w:snapToGrid/>
                <w:sz w:val="22"/>
                <w:szCs w:val="22"/>
              </w:rPr>
            </w:pPr>
            <w:r w:rsidRPr="00BC3567">
              <w:rPr>
                <w:bCs/>
                <w:snapToGrid/>
                <w:sz w:val="22"/>
                <w:szCs w:val="22"/>
              </w:rPr>
              <w:t>Раздела 3</w:t>
            </w:r>
          </w:p>
        </w:tc>
        <w:tc>
          <w:tcPr>
            <w:tcW w:w="7797" w:type="dxa"/>
            <w:shd w:val="clear" w:color="auto" w:fill="auto"/>
          </w:tcPr>
          <w:p w:rsidR="0071325F" w:rsidRPr="00BC3567" w:rsidRDefault="0071325F" w:rsidP="0071325F">
            <w:pPr>
              <w:keepNext/>
              <w:keepLines/>
              <w:spacing w:line="240" w:lineRule="auto"/>
              <w:ind w:firstLine="0"/>
              <w:rPr>
                <w:b/>
                <w:snapToGrid/>
                <w:sz w:val="22"/>
                <w:szCs w:val="22"/>
              </w:rPr>
            </w:pPr>
            <w:r w:rsidRPr="00BC3567">
              <w:rPr>
                <w:b/>
                <w:snapToGrid/>
                <w:sz w:val="22"/>
                <w:szCs w:val="22"/>
              </w:rPr>
              <w:t xml:space="preserve">Обеспечение возврата аванса: </w:t>
            </w:r>
          </w:p>
          <w:p w:rsidR="0071325F" w:rsidRPr="00BC3567" w:rsidRDefault="0071325F" w:rsidP="0071325F">
            <w:pPr>
              <w:keepNext/>
              <w:keepLines/>
              <w:spacing w:line="240" w:lineRule="auto"/>
              <w:ind w:firstLine="0"/>
              <w:rPr>
                <w:snapToGrid/>
                <w:sz w:val="22"/>
                <w:szCs w:val="22"/>
              </w:rPr>
            </w:pPr>
            <w:r w:rsidRPr="00BC3567">
              <w:rPr>
                <w:snapToGrid/>
                <w:sz w:val="22"/>
                <w:szCs w:val="22"/>
              </w:rPr>
              <w:t>Требование не установлено.</w:t>
            </w:r>
          </w:p>
        </w:tc>
      </w:tr>
      <w:tr w:rsidR="0071325F" w:rsidRPr="00BC3567" w:rsidTr="00BA6CF2">
        <w:trPr>
          <w:trHeight w:val="306"/>
        </w:trPr>
        <w:tc>
          <w:tcPr>
            <w:tcW w:w="567" w:type="dxa"/>
            <w:vMerge/>
          </w:tcPr>
          <w:p w:rsidR="0071325F" w:rsidRPr="00BC3567" w:rsidRDefault="0071325F" w:rsidP="0071325F">
            <w:pPr>
              <w:pStyle w:val="a4"/>
              <w:keepNext/>
              <w:keepLines/>
              <w:tabs>
                <w:tab w:val="clear" w:pos="1348"/>
                <w:tab w:val="num" w:pos="637"/>
                <w:tab w:val="num" w:pos="1560"/>
                <w:tab w:val="num" w:pos="2552"/>
              </w:tabs>
              <w:spacing w:line="240" w:lineRule="auto"/>
              <w:ind w:left="0" w:firstLine="0"/>
              <w:rPr>
                <w:snapToGrid/>
                <w:sz w:val="22"/>
                <w:szCs w:val="22"/>
              </w:rPr>
            </w:pPr>
          </w:p>
        </w:tc>
        <w:tc>
          <w:tcPr>
            <w:tcW w:w="1701" w:type="dxa"/>
            <w:vMerge/>
          </w:tcPr>
          <w:p w:rsidR="0071325F" w:rsidRPr="00BC3567" w:rsidRDefault="0071325F" w:rsidP="0071325F">
            <w:pPr>
              <w:keepNext/>
              <w:keepLines/>
              <w:spacing w:line="240" w:lineRule="auto"/>
              <w:ind w:firstLine="0"/>
              <w:rPr>
                <w:snapToGrid/>
                <w:spacing w:val="-6"/>
                <w:sz w:val="22"/>
                <w:szCs w:val="22"/>
              </w:rPr>
            </w:pPr>
          </w:p>
        </w:tc>
        <w:tc>
          <w:tcPr>
            <w:tcW w:w="7797" w:type="dxa"/>
            <w:shd w:val="clear" w:color="auto" w:fill="auto"/>
          </w:tcPr>
          <w:p w:rsidR="0071325F" w:rsidRPr="00BC3567" w:rsidRDefault="0071325F" w:rsidP="0071325F">
            <w:pPr>
              <w:keepNext/>
              <w:keepLines/>
              <w:spacing w:line="240" w:lineRule="auto"/>
              <w:ind w:firstLine="0"/>
              <w:rPr>
                <w:b/>
                <w:snapToGrid/>
                <w:sz w:val="22"/>
                <w:szCs w:val="22"/>
              </w:rPr>
            </w:pPr>
            <w:r w:rsidRPr="00BC3567">
              <w:rPr>
                <w:b/>
                <w:snapToGrid/>
                <w:sz w:val="22"/>
                <w:szCs w:val="22"/>
              </w:rPr>
              <w:t>Срок предоставления обеспечения:</w:t>
            </w:r>
          </w:p>
          <w:p w:rsidR="0071325F" w:rsidRPr="00BC3567" w:rsidRDefault="0071325F" w:rsidP="0071325F">
            <w:pPr>
              <w:keepNext/>
              <w:keepLines/>
              <w:spacing w:line="240" w:lineRule="auto"/>
              <w:ind w:firstLine="0"/>
              <w:rPr>
                <w:snapToGrid/>
                <w:sz w:val="22"/>
                <w:szCs w:val="22"/>
              </w:rPr>
            </w:pPr>
            <w:r w:rsidRPr="00BC3567">
              <w:rPr>
                <w:snapToGrid/>
                <w:sz w:val="22"/>
                <w:szCs w:val="22"/>
              </w:rPr>
              <w:t>Требование не установлено.</w:t>
            </w:r>
          </w:p>
        </w:tc>
      </w:tr>
      <w:tr w:rsidR="0071325F" w:rsidRPr="00BC3567" w:rsidTr="00BA6CF2">
        <w:trPr>
          <w:trHeight w:val="66"/>
        </w:trPr>
        <w:tc>
          <w:tcPr>
            <w:tcW w:w="567" w:type="dxa"/>
            <w:vMerge w:val="restart"/>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39</w:t>
            </w:r>
          </w:p>
        </w:tc>
        <w:tc>
          <w:tcPr>
            <w:tcW w:w="1701" w:type="dxa"/>
            <w:vMerge w:val="restart"/>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3.15.1</w:t>
            </w:r>
          </w:p>
          <w:p w:rsidR="0071325F" w:rsidRPr="00BC3567" w:rsidRDefault="0071325F" w:rsidP="0071325F">
            <w:pPr>
              <w:keepNext/>
              <w:keepLines/>
              <w:spacing w:line="240" w:lineRule="auto"/>
              <w:ind w:firstLine="0"/>
              <w:rPr>
                <w:snapToGrid/>
                <w:sz w:val="22"/>
                <w:szCs w:val="22"/>
              </w:rPr>
            </w:pPr>
            <w:r w:rsidRPr="00BC3567">
              <w:rPr>
                <w:bCs/>
                <w:snapToGrid/>
                <w:sz w:val="22"/>
                <w:szCs w:val="22"/>
              </w:rPr>
              <w:t>Раздела 3</w:t>
            </w:r>
          </w:p>
        </w:tc>
        <w:tc>
          <w:tcPr>
            <w:tcW w:w="7797" w:type="dxa"/>
            <w:shd w:val="clear" w:color="auto" w:fill="auto"/>
          </w:tcPr>
          <w:p w:rsidR="0071325F" w:rsidRPr="00BC3567" w:rsidRDefault="0071325F" w:rsidP="0071325F">
            <w:pPr>
              <w:keepNext/>
              <w:keepLines/>
              <w:spacing w:line="240" w:lineRule="auto"/>
              <w:ind w:firstLine="0"/>
              <w:rPr>
                <w:b/>
                <w:snapToGrid/>
                <w:sz w:val="22"/>
                <w:szCs w:val="22"/>
              </w:rPr>
            </w:pPr>
            <w:r w:rsidRPr="00BC3567">
              <w:rPr>
                <w:b/>
                <w:snapToGrid/>
                <w:sz w:val="22"/>
                <w:szCs w:val="22"/>
              </w:rPr>
              <w:t xml:space="preserve">Обеспечение гарантийных обязательств: </w:t>
            </w:r>
          </w:p>
          <w:p w:rsidR="0071325F" w:rsidRPr="00BC3567" w:rsidRDefault="0071325F" w:rsidP="0071325F">
            <w:pPr>
              <w:keepNext/>
              <w:keepLines/>
              <w:spacing w:line="240" w:lineRule="auto"/>
              <w:ind w:firstLine="0"/>
              <w:rPr>
                <w:snapToGrid/>
                <w:sz w:val="22"/>
                <w:szCs w:val="22"/>
              </w:rPr>
            </w:pPr>
            <w:r w:rsidRPr="00BC3567">
              <w:rPr>
                <w:snapToGrid/>
                <w:sz w:val="22"/>
                <w:szCs w:val="22"/>
              </w:rPr>
              <w:t>Требование не установлено.</w:t>
            </w:r>
          </w:p>
        </w:tc>
      </w:tr>
      <w:tr w:rsidR="0071325F" w:rsidRPr="00BC3567" w:rsidTr="00BA6CF2">
        <w:trPr>
          <w:trHeight w:val="306"/>
        </w:trPr>
        <w:tc>
          <w:tcPr>
            <w:tcW w:w="567" w:type="dxa"/>
            <w:vMerge/>
          </w:tcPr>
          <w:p w:rsidR="0071325F" w:rsidRPr="00BC3567" w:rsidRDefault="0071325F" w:rsidP="0071325F">
            <w:pPr>
              <w:pStyle w:val="a4"/>
              <w:keepNext/>
              <w:keepLines/>
              <w:tabs>
                <w:tab w:val="clear" w:pos="1348"/>
                <w:tab w:val="num" w:pos="637"/>
                <w:tab w:val="num" w:pos="1560"/>
                <w:tab w:val="num" w:pos="2552"/>
              </w:tabs>
              <w:spacing w:line="240" w:lineRule="auto"/>
              <w:ind w:left="0" w:firstLine="0"/>
              <w:rPr>
                <w:snapToGrid/>
                <w:sz w:val="22"/>
                <w:szCs w:val="22"/>
              </w:rPr>
            </w:pPr>
          </w:p>
        </w:tc>
        <w:tc>
          <w:tcPr>
            <w:tcW w:w="1701" w:type="dxa"/>
            <w:vMerge/>
          </w:tcPr>
          <w:p w:rsidR="0071325F" w:rsidRPr="00BC3567" w:rsidRDefault="0071325F" w:rsidP="0071325F">
            <w:pPr>
              <w:keepNext/>
              <w:keepLines/>
              <w:spacing w:line="240" w:lineRule="auto"/>
              <w:ind w:firstLine="0"/>
              <w:rPr>
                <w:snapToGrid/>
                <w:spacing w:val="-6"/>
                <w:sz w:val="22"/>
                <w:szCs w:val="22"/>
              </w:rPr>
            </w:pPr>
          </w:p>
        </w:tc>
        <w:tc>
          <w:tcPr>
            <w:tcW w:w="7797" w:type="dxa"/>
            <w:shd w:val="clear" w:color="auto" w:fill="auto"/>
          </w:tcPr>
          <w:p w:rsidR="0071325F" w:rsidRPr="00BC3567" w:rsidRDefault="0071325F" w:rsidP="0071325F">
            <w:pPr>
              <w:keepNext/>
              <w:keepLines/>
              <w:spacing w:line="240" w:lineRule="auto"/>
              <w:ind w:firstLine="0"/>
              <w:rPr>
                <w:b/>
                <w:snapToGrid/>
                <w:sz w:val="22"/>
                <w:szCs w:val="22"/>
              </w:rPr>
            </w:pPr>
            <w:r w:rsidRPr="00BC3567">
              <w:rPr>
                <w:b/>
                <w:snapToGrid/>
                <w:sz w:val="22"/>
                <w:szCs w:val="22"/>
              </w:rPr>
              <w:t>Размер и валюта обеспечения:</w:t>
            </w:r>
          </w:p>
          <w:p w:rsidR="0071325F" w:rsidRPr="00BC3567" w:rsidRDefault="0071325F" w:rsidP="0071325F">
            <w:pPr>
              <w:keepNext/>
              <w:keepLines/>
              <w:spacing w:line="240" w:lineRule="auto"/>
              <w:ind w:firstLine="0"/>
              <w:rPr>
                <w:snapToGrid/>
                <w:sz w:val="22"/>
                <w:szCs w:val="22"/>
              </w:rPr>
            </w:pPr>
            <w:r w:rsidRPr="00BC3567">
              <w:rPr>
                <w:snapToGrid/>
                <w:sz w:val="22"/>
                <w:szCs w:val="22"/>
              </w:rPr>
              <w:t>Требование не установлено.</w:t>
            </w:r>
          </w:p>
        </w:tc>
      </w:tr>
      <w:tr w:rsidR="0071325F" w:rsidRPr="00BC3567" w:rsidTr="00BA6CF2">
        <w:trPr>
          <w:trHeight w:val="165"/>
        </w:trPr>
        <w:tc>
          <w:tcPr>
            <w:tcW w:w="567" w:type="dxa"/>
            <w:vMerge/>
          </w:tcPr>
          <w:p w:rsidR="0071325F" w:rsidRPr="00BC3567" w:rsidRDefault="0071325F" w:rsidP="0071325F">
            <w:pPr>
              <w:pStyle w:val="a4"/>
              <w:keepNext/>
              <w:keepLines/>
              <w:tabs>
                <w:tab w:val="clear" w:pos="1348"/>
                <w:tab w:val="num" w:pos="637"/>
                <w:tab w:val="num" w:pos="1560"/>
                <w:tab w:val="num" w:pos="2552"/>
              </w:tabs>
              <w:spacing w:line="240" w:lineRule="auto"/>
              <w:ind w:left="0" w:firstLine="0"/>
              <w:rPr>
                <w:snapToGrid/>
                <w:sz w:val="22"/>
                <w:szCs w:val="22"/>
              </w:rPr>
            </w:pPr>
          </w:p>
        </w:tc>
        <w:tc>
          <w:tcPr>
            <w:tcW w:w="1701" w:type="dxa"/>
            <w:vMerge/>
          </w:tcPr>
          <w:p w:rsidR="0071325F" w:rsidRPr="00BC3567" w:rsidRDefault="0071325F" w:rsidP="0071325F">
            <w:pPr>
              <w:keepNext/>
              <w:keepLines/>
              <w:spacing w:line="240" w:lineRule="auto"/>
              <w:ind w:firstLine="0"/>
              <w:rPr>
                <w:snapToGrid/>
                <w:spacing w:val="-6"/>
                <w:sz w:val="22"/>
                <w:szCs w:val="22"/>
              </w:rPr>
            </w:pPr>
          </w:p>
        </w:tc>
        <w:tc>
          <w:tcPr>
            <w:tcW w:w="7797" w:type="dxa"/>
            <w:shd w:val="clear" w:color="auto" w:fill="auto"/>
          </w:tcPr>
          <w:p w:rsidR="0071325F" w:rsidRPr="00BC3567" w:rsidRDefault="0071325F" w:rsidP="0071325F">
            <w:pPr>
              <w:keepNext/>
              <w:keepLines/>
              <w:spacing w:line="240" w:lineRule="auto"/>
              <w:ind w:firstLine="0"/>
              <w:rPr>
                <w:b/>
                <w:snapToGrid/>
                <w:sz w:val="22"/>
                <w:szCs w:val="22"/>
              </w:rPr>
            </w:pPr>
            <w:r w:rsidRPr="00BC3567">
              <w:rPr>
                <w:b/>
                <w:snapToGrid/>
                <w:sz w:val="22"/>
                <w:szCs w:val="22"/>
              </w:rPr>
              <w:t xml:space="preserve">Срок предоставления обеспечения: </w:t>
            </w:r>
          </w:p>
          <w:p w:rsidR="0071325F" w:rsidRPr="00BC3567" w:rsidRDefault="0071325F" w:rsidP="0071325F">
            <w:pPr>
              <w:keepNext/>
              <w:keepLines/>
              <w:spacing w:line="240" w:lineRule="auto"/>
              <w:ind w:firstLine="0"/>
              <w:rPr>
                <w:snapToGrid/>
                <w:sz w:val="22"/>
                <w:szCs w:val="22"/>
              </w:rPr>
            </w:pPr>
            <w:r w:rsidRPr="00BC3567">
              <w:rPr>
                <w:snapToGrid/>
                <w:sz w:val="22"/>
                <w:szCs w:val="22"/>
              </w:rPr>
              <w:t>Требование не установлено.</w:t>
            </w:r>
          </w:p>
        </w:tc>
      </w:tr>
      <w:tr w:rsidR="0071325F" w:rsidRPr="00BC3567" w:rsidTr="00C45F12">
        <w:trPr>
          <w:trHeight w:val="397"/>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40</w:t>
            </w:r>
          </w:p>
        </w:tc>
        <w:tc>
          <w:tcPr>
            <w:tcW w:w="1701" w:type="dxa"/>
          </w:tcPr>
          <w:p w:rsidR="0071325F" w:rsidRPr="00BC3567" w:rsidRDefault="0071325F" w:rsidP="0071325F">
            <w:pPr>
              <w:keepNext/>
              <w:keepLines/>
              <w:spacing w:line="240" w:lineRule="auto"/>
              <w:ind w:firstLine="0"/>
              <w:rPr>
                <w:snapToGrid/>
                <w:spacing w:val="-6"/>
                <w:sz w:val="22"/>
                <w:szCs w:val="22"/>
              </w:rPr>
            </w:pPr>
            <w:r w:rsidRPr="00BC3567">
              <w:rPr>
                <w:snapToGrid/>
                <w:spacing w:val="-6"/>
                <w:sz w:val="22"/>
                <w:szCs w:val="22"/>
              </w:rPr>
              <w:t>Пункт 3.16.1</w:t>
            </w:r>
          </w:p>
          <w:p w:rsidR="0071325F" w:rsidRPr="00BC3567" w:rsidRDefault="0071325F" w:rsidP="0071325F">
            <w:pPr>
              <w:keepNext/>
              <w:keepLines/>
              <w:spacing w:line="240" w:lineRule="auto"/>
              <w:ind w:firstLine="0"/>
              <w:rPr>
                <w:snapToGrid/>
                <w:spacing w:val="-6"/>
                <w:sz w:val="22"/>
                <w:szCs w:val="22"/>
              </w:rPr>
            </w:pPr>
            <w:r w:rsidRPr="00BC3567">
              <w:rPr>
                <w:snapToGrid/>
                <w:spacing w:val="-6"/>
                <w:sz w:val="22"/>
                <w:szCs w:val="22"/>
              </w:rPr>
              <w:t>Раздел 3</w:t>
            </w:r>
          </w:p>
        </w:tc>
        <w:tc>
          <w:tcPr>
            <w:tcW w:w="7797" w:type="dxa"/>
            <w:shd w:val="clear" w:color="auto" w:fill="auto"/>
          </w:tcPr>
          <w:p w:rsidR="0071325F" w:rsidRPr="00BC3567" w:rsidRDefault="0071325F" w:rsidP="0071325F">
            <w:pPr>
              <w:keepNext/>
              <w:keepLines/>
              <w:spacing w:line="240" w:lineRule="auto"/>
              <w:ind w:firstLine="0"/>
              <w:rPr>
                <w:b/>
                <w:snapToGrid/>
                <w:sz w:val="22"/>
                <w:szCs w:val="22"/>
              </w:rPr>
            </w:pPr>
            <w:r w:rsidRPr="00BC3567">
              <w:rPr>
                <w:b/>
                <w:snapToGrid/>
                <w:sz w:val="22"/>
                <w:szCs w:val="22"/>
              </w:rPr>
              <w:t>Антидемпинговые мероприятия:</w:t>
            </w:r>
          </w:p>
          <w:p w:rsidR="0071325F" w:rsidRPr="00BC3567" w:rsidRDefault="0071325F" w:rsidP="0071325F">
            <w:pPr>
              <w:keepNext/>
              <w:keepLines/>
              <w:spacing w:line="240" w:lineRule="auto"/>
              <w:ind w:firstLine="0"/>
              <w:rPr>
                <w:sz w:val="22"/>
                <w:szCs w:val="22"/>
              </w:rPr>
            </w:pPr>
            <w:r w:rsidRPr="00BC3567">
              <w:rPr>
                <w:sz w:val="22"/>
                <w:szCs w:val="22"/>
              </w:rPr>
              <w:t>Требование не установлено.</w:t>
            </w:r>
          </w:p>
        </w:tc>
      </w:tr>
      <w:tr w:rsidR="0071325F" w:rsidRPr="00BC3567" w:rsidTr="00BA6CF2">
        <w:trPr>
          <w:trHeight w:val="111"/>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41</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3.17.3</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Раздела 3</w:t>
            </w:r>
          </w:p>
        </w:tc>
        <w:tc>
          <w:tcPr>
            <w:tcW w:w="7797" w:type="dxa"/>
          </w:tcPr>
          <w:p w:rsidR="0071325F" w:rsidRPr="00BC3567" w:rsidRDefault="0071325F" w:rsidP="0071325F">
            <w:pPr>
              <w:keepNext/>
              <w:keepLines/>
              <w:tabs>
                <w:tab w:val="left" w:pos="1406"/>
              </w:tabs>
              <w:spacing w:line="240" w:lineRule="auto"/>
              <w:ind w:firstLine="0"/>
              <w:rPr>
                <w:b/>
                <w:snapToGrid/>
                <w:sz w:val="22"/>
                <w:szCs w:val="22"/>
              </w:rPr>
            </w:pPr>
            <w:r w:rsidRPr="00BC3567">
              <w:rPr>
                <w:b/>
                <w:snapToGrid/>
                <w:sz w:val="22"/>
                <w:szCs w:val="22"/>
              </w:rPr>
              <w:t>Сведения об изменении существенных условий договора:</w:t>
            </w:r>
          </w:p>
          <w:p w:rsidR="0071325F" w:rsidRPr="00BC3567" w:rsidRDefault="0071325F" w:rsidP="0071325F">
            <w:pPr>
              <w:keepNext/>
              <w:keepLines/>
              <w:tabs>
                <w:tab w:val="left" w:pos="1406"/>
              </w:tabs>
              <w:spacing w:line="240" w:lineRule="auto"/>
              <w:ind w:firstLine="0"/>
              <w:rPr>
                <w:snapToGrid/>
                <w:sz w:val="22"/>
                <w:szCs w:val="22"/>
              </w:rPr>
            </w:pPr>
            <w:r w:rsidRPr="00BC3567">
              <w:rPr>
                <w:snapToGrid/>
                <w:sz w:val="22"/>
                <w:szCs w:val="22"/>
              </w:rPr>
              <w:t>Изменение существенных условий заключенного Договора возможно при согласии сторон, в следующих случаях:</w:t>
            </w:r>
          </w:p>
          <w:p w:rsidR="0071325F" w:rsidRPr="00BC3567" w:rsidRDefault="0071325F" w:rsidP="0071325F">
            <w:pPr>
              <w:keepNext/>
              <w:keepLines/>
              <w:spacing w:line="240" w:lineRule="auto"/>
              <w:ind w:firstLine="212"/>
              <w:rPr>
                <w:snapToGrid/>
                <w:sz w:val="22"/>
                <w:szCs w:val="22"/>
              </w:rPr>
            </w:pPr>
            <w:r w:rsidRPr="00BC3567">
              <w:rPr>
                <w:snapToGrid/>
                <w:sz w:val="22"/>
                <w:szCs w:val="22"/>
              </w:rPr>
              <w:t>1) изменения сроков поставок товаров в случае возникновения обстоятельств, которые невозможно было предвидеть при формировании документации о закупке и заключении договора либо связь которых с заключаемым договором невозможно было предвидеть при формировании документации о закупке и заключении договора, за исключением случаев неисполнения своих обязательств контрагентом Заказчика, когда должны применяться предусмотренные законом и (или) договором меры ответственности, и срок поставки товаров изменяться не могут;</w:t>
            </w:r>
          </w:p>
          <w:p w:rsidR="0071325F" w:rsidRPr="00BC3567" w:rsidRDefault="005641EE" w:rsidP="0071325F">
            <w:pPr>
              <w:keepNext/>
              <w:keepLines/>
              <w:spacing w:line="240" w:lineRule="auto"/>
              <w:ind w:firstLine="212"/>
              <w:rPr>
                <w:snapToGrid/>
                <w:sz w:val="22"/>
                <w:szCs w:val="22"/>
              </w:rPr>
            </w:pPr>
            <w:r>
              <w:rPr>
                <w:snapToGrid/>
                <w:sz w:val="22"/>
                <w:szCs w:val="22"/>
              </w:rPr>
              <w:t>2</w:t>
            </w:r>
            <w:r w:rsidR="0071325F" w:rsidRPr="00BC3567">
              <w:rPr>
                <w:snapToGrid/>
                <w:sz w:val="22"/>
                <w:szCs w:val="22"/>
              </w:rPr>
              <w:t xml:space="preserve">) </w:t>
            </w:r>
            <w:r w:rsidR="0071325F" w:rsidRPr="00BC3567">
              <w:rPr>
                <w:sz w:val="22"/>
                <w:szCs w:val="22"/>
              </w:rPr>
              <w:t>уменьшения сроков поставки товара, уменьшения количества приобретаемой продукции с сохранением цен за единицу продукции;</w:t>
            </w:r>
          </w:p>
          <w:p w:rsidR="0071325F" w:rsidRPr="00BC3567" w:rsidRDefault="005641EE" w:rsidP="0071325F">
            <w:pPr>
              <w:keepNext/>
              <w:keepLines/>
              <w:spacing w:line="240" w:lineRule="auto"/>
              <w:ind w:firstLine="212"/>
              <w:rPr>
                <w:sz w:val="22"/>
                <w:szCs w:val="22"/>
              </w:rPr>
            </w:pPr>
            <w:r>
              <w:rPr>
                <w:snapToGrid/>
                <w:sz w:val="22"/>
                <w:szCs w:val="22"/>
              </w:rPr>
              <w:t>3</w:t>
            </w:r>
            <w:r w:rsidR="0071325F" w:rsidRPr="00BC3567">
              <w:rPr>
                <w:snapToGrid/>
                <w:sz w:val="22"/>
                <w:szCs w:val="22"/>
              </w:rPr>
              <w:t>) изменений, которые ведут к обоснованному улучшению условий договора для Заказчика по сравнению с условиями текущей редакции договора и не ухудшают экономическую эффективность закупки</w:t>
            </w:r>
            <w:r w:rsidR="0071325F" w:rsidRPr="00BC3567">
              <w:rPr>
                <w:sz w:val="22"/>
                <w:szCs w:val="22"/>
              </w:rPr>
              <w:t>;</w:t>
            </w:r>
          </w:p>
          <w:p w:rsidR="0071325F" w:rsidRPr="00BC3567" w:rsidRDefault="005641EE" w:rsidP="0071325F">
            <w:pPr>
              <w:pStyle w:val="29"/>
              <w:keepNext/>
              <w:tabs>
                <w:tab w:val="left" w:pos="1134"/>
              </w:tabs>
              <w:suppressAutoHyphens/>
              <w:spacing w:after="0" w:line="240" w:lineRule="auto"/>
              <w:ind w:left="0" w:right="-1" w:firstLine="212"/>
              <w:rPr>
                <w:sz w:val="22"/>
                <w:szCs w:val="22"/>
              </w:rPr>
            </w:pPr>
            <w:r>
              <w:rPr>
                <w:sz w:val="22"/>
                <w:szCs w:val="22"/>
              </w:rPr>
              <w:t>4</w:t>
            </w:r>
            <w:r w:rsidR="0071325F" w:rsidRPr="00BC3567">
              <w:rPr>
                <w:sz w:val="22"/>
                <w:szCs w:val="22"/>
              </w:rPr>
              <w:t>) изменения сроков поставок товаров в случае необходимости корректировки продолжительности этапов при неизменности начального и конечного сроков поставки товара;</w:t>
            </w:r>
          </w:p>
          <w:p w:rsidR="0071325F" w:rsidRPr="00BC3567" w:rsidRDefault="005641EE" w:rsidP="0071325F">
            <w:pPr>
              <w:keepNext/>
              <w:keepLines/>
              <w:spacing w:line="240" w:lineRule="auto"/>
              <w:ind w:firstLine="212"/>
              <w:rPr>
                <w:sz w:val="22"/>
                <w:szCs w:val="22"/>
              </w:rPr>
            </w:pPr>
            <w:r>
              <w:rPr>
                <w:sz w:val="22"/>
                <w:szCs w:val="22"/>
              </w:rPr>
              <w:t>5</w:t>
            </w:r>
            <w:r w:rsidR="0071325F" w:rsidRPr="00BC3567">
              <w:rPr>
                <w:sz w:val="22"/>
                <w:szCs w:val="22"/>
              </w:rPr>
              <w:t>) изменения цены договора путем ее уменьшения без изменения иных условий исполнения договора;</w:t>
            </w:r>
          </w:p>
          <w:p w:rsidR="0071325F" w:rsidRPr="00BC3567" w:rsidRDefault="005641EE" w:rsidP="0071325F">
            <w:pPr>
              <w:keepNext/>
              <w:keepLines/>
              <w:spacing w:line="240" w:lineRule="auto"/>
              <w:ind w:firstLine="212"/>
              <w:rPr>
                <w:sz w:val="22"/>
                <w:szCs w:val="22"/>
              </w:rPr>
            </w:pPr>
            <w:r>
              <w:rPr>
                <w:sz w:val="22"/>
                <w:szCs w:val="22"/>
              </w:rPr>
              <w:t>6</w:t>
            </w:r>
            <w:r w:rsidR="0071325F" w:rsidRPr="00BC3567">
              <w:rPr>
                <w:sz w:val="22"/>
                <w:szCs w:val="22"/>
              </w:rPr>
              <w:t>) изменения порядка приемки товаров при необходимости детализации указанного порядка, уточнения наименований приемо-сдаточных документов и тому подобных обстоятельствах;</w:t>
            </w:r>
          </w:p>
          <w:p w:rsidR="0071325F" w:rsidRPr="00BC3567" w:rsidRDefault="005641EE" w:rsidP="0071325F">
            <w:pPr>
              <w:keepNext/>
              <w:keepLines/>
              <w:spacing w:line="240" w:lineRule="auto"/>
              <w:ind w:firstLine="212"/>
              <w:rPr>
                <w:sz w:val="22"/>
                <w:szCs w:val="22"/>
              </w:rPr>
            </w:pPr>
            <w:r>
              <w:rPr>
                <w:sz w:val="22"/>
                <w:szCs w:val="22"/>
              </w:rPr>
              <w:t>7</w:t>
            </w:r>
            <w:r w:rsidR="0071325F" w:rsidRPr="00BC3567">
              <w:rPr>
                <w:sz w:val="22"/>
                <w:szCs w:val="22"/>
              </w:rPr>
              <w:t>) изменения прав и обязанностей, ответственности сторон - при условии недопустимости уменьшения первоначального объёма обязанностей и ответственности контрагента Заказчика или прав Заказчика;</w:t>
            </w:r>
          </w:p>
          <w:p w:rsidR="0071325F" w:rsidRPr="00BC3567" w:rsidRDefault="005641EE" w:rsidP="0071325F">
            <w:pPr>
              <w:keepNext/>
              <w:keepLines/>
              <w:spacing w:line="240" w:lineRule="auto"/>
              <w:ind w:firstLine="212"/>
              <w:rPr>
                <w:sz w:val="22"/>
                <w:szCs w:val="22"/>
              </w:rPr>
            </w:pPr>
            <w:r>
              <w:rPr>
                <w:sz w:val="22"/>
                <w:szCs w:val="22"/>
              </w:rPr>
              <w:t>8</w:t>
            </w:r>
            <w:r w:rsidR="0071325F" w:rsidRPr="00BC3567">
              <w:rPr>
                <w:sz w:val="22"/>
                <w:szCs w:val="22"/>
              </w:rPr>
              <w:t>) изменения реквизитов сторон в случае их неверного указания при заключении договора либо в случае их изменения.</w:t>
            </w:r>
          </w:p>
          <w:p w:rsidR="0071325F" w:rsidRPr="00BC3567" w:rsidRDefault="0071325F" w:rsidP="0071325F">
            <w:pPr>
              <w:keepNext/>
              <w:keepLines/>
              <w:tabs>
                <w:tab w:val="left" w:pos="1622"/>
              </w:tabs>
              <w:spacing w:line="240" w:lineRule="auto"/>
              <w:ind w:firstLine="0"/>
              <w:rPr>
                <w:sz w:val="22"/>
                <w:szCs w:val="22"/>
              </w:rPr>
            </w:pPr>
          </w:p>
        </w:tc>
      </w:tr>
    </w:tbl>
    <w:p w:rsidR="00932CE0" w:rsidRPr="00BC3567" w:rsidRDefault="00A01884" w:rsidP="00FE6949">
      <w:pPr>
        <w:pStyle w:val="23"/>
        <w:keepLines/>
        <w:numPr>
          <w:ilvl w:val="0"/>
          <w:numId w:val="0"/>
        </w:numPr>
        <w:spacing w:before="0" w:after="0"/>
        <w:jc w:val="right"/>
        <w:rPr>
          <w:sz w:val="22"/>
          <w:szCs w:val="22"/>
        </w:rPr>
      </w:pPr>
      <w:bookmarkStart w:id="247" w:name="_Toc484718756"/>
      <w:bookmarkStart w:id="248" w:name="_Ref460486896"/>
      <w:bookmarkStart w:id="249" w:name="_Ref460486897"/>
      <w:bookmarkStart w:id="250" w:name="_Ref460487031"/>
      <w:bookmarkStart w:id="251" w:name="_Ref460487033"/>
      <w:bookmarkStart w:id="252" w:name="_Ref332895403"/>
      <w:r w:rsidRPr="00BC3567">
        <w:rPr>
          <w:sz w:val="22"/>
          <w:szCs w:val="22"/>
        </w:rPr>
        <w:br w:type="page"/>
      </w:r>
      <w:bookmarkStart w:id="253" w:name="_Toc34233379"/>
      <w:bookmarkStart w:id="254" w:name="_Toc516174152"/>
      <w:bookmarkStart w:id="255" w:name="_Toc490218610"/>
      <w:bookmarkStart w:id="256" w:name="_Toc490225798"/>
      <w:bookmarkStart w:id="257" w:name="_Toc512281581"/>
      <w:r w:rsidR="00932CE0" w:rsidRPr="00BC3567">
        <w:rPr>
          <w:sz w:val="22"/>
          <w:szCs w:val="22"/>
        </w:rPr>
        <w:lastRenderedPageBreak/>
        <w:t>Приложение № 1 к Информационной карте</w:t>
      </w:r>
      <w:bookmarkEnd w:id="253"/>
    </w:p>
    <w:p w:rsidR="00C8557B" w:rsidRPr="00BC3567" w:rsidRDefault="00C8557B" w:rsidP="00FE6949">
      <w:pPr>
        <w:keepNext/>
        <w:keepLines/>
        <w:spacing w:line="240" w:lineRule="auto"/>
        <w:ind w:firstLine="0"/>
        <w:jc w:val="center"/>
        <w:rPr>
          <w:b/>
          <w:bCs/>
          <w:snapToGrid/>
          <w:sz w:val="22"/>
          <w:szCs w:val="22"/>
        </w:rPr>
      </w:pPr>
    </w:p>
    <w:p w:rsidR="002D7995" w:rsidRPr="00EA07A3" w:rsidRDefault="002D7995" w:rsidP="002D7995">
      <w:pPr>
        <w:keepNext/>
        <w:keepLines/>
        <w:spacing w:line="240" w:lineRule="auto"/>
        <w:ind w:firstLine="0"/>
        <w:jc w:val="center"/>
        <w:rPr>
          <w:b/>
          <w:bCs/>
          <w:snapToGrid/>
          <w:sz w:val="22"/>
          <w:szCs w:val="22"/>
        </w:rPr>
      </w:pPr>
      <w:r w:rsidRPr="00EA07A3">
        <w:rPr>
          <w:b/>
          <w:bCs/>
          <w:snapToGrid/>
          <w:sz w:val="22"/>
          <w:szCs w:val="22"/>
        </w:rPr>
        <w:t>Начальная (максимальна</w:t>
      </w:r>
      <w:r w:rsidR="00325886">
        <w:rPr>
          <w:b/>
          <w:bCs/>
          <w:snapToGrid/>
          <w:sz w:val="22"/>
          <w:szCs w:val="22"/>
        </w:rPr>
        <w:t>я) цена единицы товара, являющего</w:t>
      </w:r>
      <w:r w:rsidRPr="00EA07A3">
        <w:rPr>
          <w:b/>
          <w:bCs/>
          <w:snapToGrid/>
          <w:sz w:val="22"/>
          <w:szCs w:val="22"/>
        </w:rPr>
        <w:t>ся предметом закупки</w:t>
      </w:r>
    </w:p>
    <w:p w:rsidR="002D7995" w:rsidRPr="00EA07A3" w:rsidRDefault="002D7995" w:rsidP="002D7995">
      <w:pPr>
        <w:keepNext/>
        <w:keepLines/>
        <w:spacing w:line="240" w:lineRule="auto"/>
        <w:ind w:right="153" w:firstLine="0"/>
        <w:jc w:val="center"/>
        <w:rPr>
          <w:b/>
          <w:bCs/>
          <w:snapToGrid/>
          <w:sz w:val="22"/>
          <w:szCs w:val="22"/>
        </w:rPr>
      </w:pP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600"/>
        <w:gridCol w:w="5285"/>
        <w:gridCol w:w="883"/>
        <w:gridCol w:w="1414"/>
        <w:gridCol w:w="1651"/>
      </w:tblGrid>
      <w:tr w:rsidR="00553AFA" w:rsidRPr="00EA07A3" w:rsidTr="00AB45F1">
        <w:trPr>
          <w:trHeight w:hRule="exact" w:val="770"/>
          <w:jc w:val="center"/>
        </w:trPr>
        <w:tc>
          <w:tcPr>
            <w:tcW w:w="600" w:type="dxa"/>
            <w:shd w:val="clear" w:color="auto" w:fill="auto"/>
            <w:vAlign w:val="center"/>
          </w:tcPr>
          <w:p w:rsidR="00553AFA" w:rsidRPr="00EA07A3" w:rsidRDefault="00553AFA" w:rsidP="00325886">
            <w:pPr>
              <w:keepNext/>
              <w:keepLines/>
              <w:spacing w:line="240" w:lineRule="auto"/>
              <w:ind w:left="57" w:right="57" w:firstLine="0"/>
              <w:jc w:val="center"/>
              <w:rPr>
                <w:rFonts w:eastAsia="Calibri"/>
                <w:sz w:val="22"/>
                <w:szCs w:val="22"/>
              </w:rPr>
            </w:pPr>
            <w:r w:rsidRPr="00EA07A3">
              <w:rPr>
                <w:rFonts w:eastAsia="Calibri"/>
                <w:sz w:val="22"/>
                <w:szCs w:val="22"/>
              </w:rPr>
              <w:t>№</w:t>
            </w:r>
          </w:p>
          <w:p w:rsidR="00553AFA" w:rsidRPr="00EA07A3" w:rsidRDefault="00553AFA" w:rsidP="00325886">
            <w:pPr>
              <w:keepNext/>
              <w:keepLines/>
              <w:spacing w:line="240" w:lineRule="auto"/>
              <w:ind w:left="57" w:right="57" w:firstLine="0"/>
              <w:jc w:val="center"/>
              <w:rPr>
                <w:rFonts w:eastAsia="Calibri"/>
                <w:sz w:val="22"/>
                <w:szCs w:val="22"/>
              </w:rPr>
            </w:pPr>
            <w:r w:rsidRPr="00EA07A3">
              <w:rPr>
                <w:rFonts w:eastAsia="Calibri"/>
                <w:sz w:val="22"/>
                <w:szCs w:val="22"/>
              </w:rPr>
              <w:t>п/п</w:t>
            </w:r>
          </w:p>
        </w:tc>
        <w:tc>
          <w:tcPr>
            <w:tcW w:w="5285" w:type="dxa"/>
            <w:shd w:val="clear" w:color="auto" w:fill="auto"/>
            <w:vAlign w:val="center"/>
          </w:tcPr>
          <w:p w:rsidR="00553AFA" w:rsidRPr="00486ABD" w:rsidRDefault="00553AFA" w:rsidP="00325886">
            <w:pPr>
              <w:keepNext/>
              <w:keepLines/>
              <w:spacing w:line="240" w:lineRule="auto"/>
              <w:ind w:left="57" w:right="57" w:firstLine="0"/>
              <w:jc w:val="center"/>
              <w:rPr>
                <w:rFonts w:eastAsia="Calibri"/>
                <w:sz w:val="20"/>
              </w:rPr>
            </w:pPr>
            <w:r w:rsidRPr="00486ABD">
              <w:rPr>
                <w:rFonts w:eastAsia="Calibri"/>
                <w:sz w:val="20"/>
              </w:rPr>
              <w:t>Наименование ед. продукции</w:t>
            </w:r>
          </w:p>
        </w:tc>
        <w:tc>
          <w:tcPr>
            <w:tcW w:w="883" w:type="dxa"/>
            <w:shd w:val="clear" w:color="auto" w:fill="auto"/>
            <w:vAlign w:val="center"/>
          </w:tcPr>
          <w:p w:rsidR="00553AFA" w:rsidRPr="00486ABD" w:rsidRDefault="00553AFA" w:rsidP="00325886">
            <w:pPr>
              <w:keepNext/>
              <w:keepLines/>
              <w:spacing w:line="240" w:lineRule="auto"/>
              <w:ind w:left="57" w:right="57" w:firstLine="0"/>
              <w:jc w:val="center"/>
              <w:rPr>
                <w:rFonts w:eastAsia="Calibri"/>
                <w:sz w:val="20"/>
              </w:rPr>
            </w:pPr>
            <w:r w:rsidRPr="00486ABD">
              <w:rPr>
                <w:rFonts w:eastAsia="Calibri"/>
                <w:sz w:val="20"/>
              </w:rPr>
              <w:t>Ед. изм.</w:t>
            </w:r>
          </w:p>
        </w:tc>
        <w:tc>
          <w:tcPr>
            <w:tcW w:w="1414" w:type="dxa"/>
          </w:tcPr>
          <w:p w:rsidR="00553AFA" w:rsidRPr="00553AFA" w:rsidRDefault="00553AFA" w:rsidP="00325886">
            <w:pPr>
              <w:keepNext/>
              <w:keepLines/>
              <w:spacing w:line="240" w:lineRule="auto"/>
              <w:ind w:left="57" w:right="57" w:firstLine="0"/>
              <w:jc w:val="center"/>
              <w:rPr>
                <w:rFonts w:eastAsia="Calibri"/>
                <w:sz w:val="20"/>
              </w:rPr>
            </w:pPr>
            <w:r w:rsidRPr="00553AFA">
              <w:rPr>
                <w:rFonts w:eastAsia="Calibri"/>
                <w:sz w:val="20"/>
              </w:rPr>
              <w:t>Цена за ед.,</w:t>
            </w:r>
          </w:p>
          <w:p w:rsidR="00553AFA" w:rsidRPr="00553AFA" w:rsidRDefault="00553AFA" w:rsidP="00325886">
            <w:pPr>
              <w:keepNext/>
              <w:keepLines/>
              <w:spacing w:line="240" w:lineRule="auto"/>
              <w:ind w:left="57" w:right="57" w:firstLine="0"/>
              <w:jc w:val="center"/>
              <w:rPr>
                <w:rFonts w:eastAsia="Calibri"/>
                <w:sz w:val="20"/>
              </w:rPr>
            </w:pPr>
            <w:r>
              <w:rPr>
                <w:rFonts w:eastAsia="Calibri"/>
                <w:sz w:val="20"/>
              </w:rPr>
              <w:t>Без</w:t>
            </w:r>
            <w:r w:rsidRPr="00553AFA">
              <w:rPr>
                <w:rFonts w:eastAsia="Calibri"/>
                <w:sz w:val="20"/>
              </w:rPr>
              <w:t xml:space="preserve"> учет</w:t>
            </w:r>
            <w:r>
              <w:rPr>
                <w:rFonts w:eastAsia="Calibri"/>
                <w:sz w:val="20"/>
              </w:rPr>
              <w:t>а</w:t>
            </w:r>
            <w:r w:rsidRPr="00553AFA">
              <w:rPr>
                <w:rFonts w:eastAsia="Calibri"/>
                <w:sz w:val="20"/>
              </w:rPr>
              <w:t xml:space="preserve"> </w:t>
            </w:r>
          </w:p>
          <w:p w:rsidR="00553AFA" w:rsidRPr="00486ABD" w:rsidRDefault="00553AFA" w:rsidP="00325886">
            <w:pPr>
              <w:keepNext/>
              <w:keepLines/>
              <w:spacing w:line="240" w:lineRule="auto"/>
              <w:ind w:left="57" w:right="57" w:firstLine="0"/>
              <w:jc w:val="center"/>
              <w:rPr>
                <w:rFonts w:eastAsia="Calibri"/>
                <w:sz w:val="20"/>
              </w:rPr>
            </w:pPr>
            <w:r w:rsidRPr="00553AFA">
              <w:rPr>
                <w:rFonts w:eastAsia="Calibri"/>
                <w:sz w:val="20"/>
              </w:rPr>
              <w:t>НДС (руб.)</w:t>
            </w:r>
          </w:p>
        </w:tc>
        <w:tc>
          <w:tcPr>
            <w:tcW w:w="1651" w:type="dxa"/>
            <w:shd w:val="clear" w:color="auto" w:fill="auto"/>
            <w:vAlign w:val="center"/>
          </w:tcPr>
          <w:p w:rsidR="00553AFA" w:rsidRPr="00486ABD" w:rsidRDefault="00553AFA" w:rsidP="00325886">
            <w:pPr>
              <w:keepNext/>
              <w:keepLines/>
              <w:spacing w:line="240" w:lineRule="auto"/>
              <w:ind w:left="57" w:right="57" w:firstLine="0"/>
              <w:jc w:val="center"/>
              <w:rPr>
                <w:rFonts w:eastAsia="Calibri"/>
                <w:sz w:val="20"/>
              </w:rPr>
            </w:pPr>
            <w:r w:rsidRPr="00486ABD">
              <w:rPr>
                <w:rFonts w:eastAsia="Calibri"/>
                <w:sz w:val="20"/>
              </w:rPr>
              <w:t>Цена за ед.,</w:t>
            </w:r>
          </w:p>
          <w:p w:rsidR="00553AFA" w:rsidRPr="00486ABD" w:rsidRDefault="00553AFA" w:rsidP="00325886">
            <w:pPr>
              <w:keepNext/>
              <w:keepLines/>
              <w:spacing w:line="240" w:lineRule="auto"/>
              <w:ind w:left="57" w:right="57" w:firstLine="0"/>
              <w:jc w:val="center"/>
              <w:rPr>
                <w:rFonts w:eastAsia="Calibri"/>
                <w:sz w:val="20"/>
              </w:rPr>
            </w:pPr>
            <w:r w:rsidRPr="00486ABD">
              <w:rPr>
                <w:rFonts w:eastAsia="Calibri"/>
                <w:sz w:val="20"/>
              </w:rPr>
              <w:t xml:space="preserve">с учетом </w:t>
            </w:r>
          </w:p>
          <w:p w:rsidR="00553AFA" w:rsidRPr="00486ABD" w:rsidRDefault="00553AFA" w:rsidP="00325886">
            <w:pPr>
              <w:keepNext/>
              <w:keepLines/>
              <w:spacing w:line="240" w:lineRule="auto"/>
              <w:ind w:left="57" w:right="57" w:firstLine="0"/>
              <w:jc w:val="center"/>
              <w:rPr>
                <w:rFonts w:eastAsia="Calibri"/>
                <w:sz w:val="20"/>
              </w:rPr>
            </w:pPr>
            <w:r w:rsidRPr="00486ABD">
              <w:rPr>
                <w:rFonts w:eastAsia="Calibri"/>
                <w:sz w:val="20"/>
              </w:rPr>
              <w:t>НДС 20% (руб.)</w:t>
            </w:r>
          </w:p>
        </w:tc>
      </w:tr>
      <w:tr w:rsidR="00325886" w:rsidRPr="00EA07A3" w:rsidTr="00AB45F1">
        <w:trPr>
          <w:trHeight w:hRule="exact" w:val="444"/>
          <w:jc w:val="center"/>
        </w:trPr>
        <w:tc>
          <w:tcPr>
            <w:tcW w:w="600" w:type="dxa"/>
            <w:shd w:val="clear" w:color="auto" w:fill="auto"/>
            <w:vAlign w:val="center"/>
          </w:tcPr>
          <w:p w:rsidR="00325886" w:rsidRDefault="00325886" w:rsidP="00750D24">
            <w:pPr>
              <w:keepNext/>
              <w:spacing w:line="480" w:lineRule="auto"/>
              <w:ind w:firstLine="0"/>
              <w:jc w:val="center"/>
              <w:rPr>
                <w:rFonts w:eastAsia="Calibri"/>
                <w:sz w:val="22"/>
                <w:szCs w:val="22"/>
              </w:rPr>
            </w:pPr>
          </w:p>
        </w:tc>
        <w:tc>
          <w:tcPr>
            <w:tcW w:w="9233" w:type="dxa"/>
            <w:gridSpan w:val="4"/>
            <w:tcBorders>
              <w:top w:val="single" w:sz="4" w:space="0" w:color="auto"/>
              <w:left w:val="single" w:sz="4" w:space="0" w:color="auto"/>
              <w:bottom w:val="single" w:sz="4" w:space="0" w:color="auto"/>
              <w:right w:val="single" w:sz="4" w:space="0" w:color="auto"/>
            </w:tcBorders>
            <w:vAlign w:val="center"/>
          </w:tcPr>
          <w:p w:rsidR="00325886" w:rsidRPr="00486ABD" w:rsidRDefault="00325886" w:rsidP="00750D24">
            <w:pPr>
              <w:keepNext/>
              <w:ind w:firstLine="0"/>
              <w:jc w:val="center"/>
              <w:rPr>
                <w:sz w:val="20"/>
              </w:rPr>
            </w:pPr>
            <w:r w:rsidRPr="00486ABD">
              <w:rPr>
                <w:b/>
                <w:sz w:val="20"/>
              </w:rPr>
              <w:t>Расходные материалы и принадлежности для оргтехники с лазерной печатью</w:t>
            </w:r>
          </w:p>
        </w:tc>
      </w:tr>
      <w:tr w:rsidR="00553AFA" w:rsidRPr="00512AC3" w:rsidTr="00AB45F1">
        <w:trPr>
          <w:trHeight w:hRule="exact" w:val="404"/>
          <w:jc w:val="center"/>
        </w:trPr>
        <w:tc>
          <w:tcPr>
            <w:tcW w:w="600" w:type="dxa"/>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1</w:t>
            </w:r>
          </w:p>
        </w:tc>
        <w:tc>
          <w:tcPr>
            <w:tcW w:w="5285"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jc w:val="left"/>
              <w:rPr>
                <w:snapToGrid/>
                <w:color w:val="000000"/>
                <w:sz w:val="20"/>
                <w:lang w:val="en-US"/>
              </w:rPr>
            </w:pPr>
            <w:r w:rsidRPr="00512AC3">
              <w:rPr>
                <w:color w:val="000000"/>
                <w:sz w:val="20"/>
              </w:rPr>
              <w:t>Картридж</w:t>
            </w:r>
            <w:r w:rsidRPr="00512AC3">
              <w:rPr>
                <w:color w:val="000000"/>
                <w:sz w:val="20"/>
                <w:lang w:val="en-US"/>
              </w:rPr>
              <w:t xml:space="preserve"> </w:t>
            </w:r>
            <w:r w:rsidRPr="00512AC3">
              <w:rPr>
                <w:color w:val="000000"/>
                <w:sz w:val="20"/>
              </w:rPr>
              <w:t>черный</w:t>
            </w:r>
            <w:r w:rsidRPr="00512AC3">
              <w:rPr>
                <w:color w:val="000000"/>
                <w:sz w:val="20"/>
                <w:lang w:val="en-US"/>
              </w:rPr>
              <w:t>, Hewlett-Packard LaserJet, CE285A</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spacing w:line="240" w:lineRule="auto"/>
              <w:ind w:firstLine="0"/>
              <w:jc w:val="center"/>
              <w:rPr>
                <w:snapToGrid/>
                <w:sz w:val="20"/>
              </w:rPr>
            </w:pPr>
            <w:r w:rsidRPr="00553AFA">
              <w:rPr>
                <w:sz w:val="20"/>
              </w:rPr>
              <w:t>4 611,11</w:t>
            </w: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8F4AFE" w:rsidRDefault="00553AFA" w:rsidP="00553AFA">
            <w:pPr>
              <w:spacing w:line="240" w:lineRule="auto"/>
              <w:ind w:firstLine="0"/>
              <w:jc w:val="center"/>
              <w:rPr>
                <w:snapToGrid/>
                <w:sz w:val="20"/>
              </w:rPr>
            </w:pPr>
            <w:r w:rsidRPr="008F4AFE">
              <w:rPr>
                <w:sz w:val="20"/>
              </w:rPr>
              <w:t>5 533,33</w:t>
            </w:r>
          </w:p>
        </w:tc>
      </w:tr>
      <w:tr w:rsidR="00553AFA" w:rsidRPr="00512AC3" w:rsidTr="00AB45F1">
        <w:trPr>
          <w:trHeight w:hRule="exact" w:val="340"/>
          <w:jc w:val="center"/>
        </w:trPr>
        <w:tc>
          <w:tcPr>
            <w:tcW w:w="600" w:type="dxa"/>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2</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lang w:val="en-US"/>
              </w:rPr>
            </w:pPr>
            <w:r w:rsidRPr="00512AC3">
              <w:rPr>
                <w:color w:val="000000"/>
                <w:sz w:val="20"/>
              </w:rPr>
              <w:t>Картридж</w:t>
            </w:r>
            <w:r w:rsidRPr="00512AC3">
              <w:rPr>
                <w:color w:val="000000"/>
                <w:sz w:val="20"/>
                <w:lang w:val="en-US"/>
              </w:rPr>
              <w:t xml:space="preserve"> </w:t>
            </w:r>
            <w:r w:rsidRPr="00512AC3">
              <w:rPr>
                <w:color w:val="000000"/>
                <w:sz w:val="20"/>
              </w:rPr>
              <w:t>черный</w:t>
            </w:r>
            <w:r w:rsidRPr="00512AC3">
              <w:rPr>
                <w:color w:val="000000"/>
                <w:sz w:val="20"/>
                <w:lang w:val="en-US"/>
              </w:rPr>
              <w:t>, Hewlett-Packard LaserJet, CE278A</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5 287,23</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6 344,67</w:t>
            </w:r>
          </w:p>
        </w:tc>
      </w:tr>
      <w:tr w:rsidR="00553AFA" w:rsidRPr="00512AC3" w:rsidTr="00AB45F1">
        <w:trPr>
          <w:trHeight w:hRule="exact" w:val="340"/>
          <w:jc w:val="center"/>
        </w:trPr>
        <w:tc>
          <w:tcPr>
            <w:tcW w:w="600" w:type="dxa"/>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3</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черный, Hewlett-Packard LaserJet, CF256X</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2 963,00</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3 555,60</w:t>
            </w:r>
          </w:p>
        </w:tc>
      </w:tr>
      <w:tr w:rsidR="00553AFA" w:rsidRPr="00512AC3" w:rsidTr="00AB45F1">
        <w:trPr>
          <w:trHeight w:hRule="exact" w:val="340"/>
          <w:jc w:val="center"/>
        </w:trPr>
        <w:tc>
          <w:tcPr>
            <w:tcW w:w="600" w:type="dxa"/>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4</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lang w:val="en-US"/>
              </w:rPr>
            </w:pPr>
            <w:r w:rsidRPr="00512AC3">
              <w:rPr>
                <w:color w:val="000000"/>
                <w:sz w:val="20"/>
              </w:rPr>
              <w:t>Картридж</w:t>
            </w:r>
            <w:r w:rsidRPr="00512AC3">
              <w:rPr>
                <w:color w:val="000000"/>
                <w:sz w:val="20"/>
                <w:lang w:val="en-US"/>
              </w:rPr>
              <w:t xml:space="preserve"> </w:t>
            </w:r>
            <w:r w:rsidRPr="00512AC3">
              <w:rPr>
                <w:color w:val="000000"/>
                <w:sz w:val="20"/>
              </w:rPr>
              <w:t>черный</w:t>
            </w:r>
            <w:r w:rsidRPr="00512AC3">
              <w:rPr>
                <w:color w:val="000000"/>
                <w:sz w:val="20"/>
                <w:lang w:val="en-US"/>
              </w:rPr>
              <w:t>, Hewlett-Packard LaserJet, Q2612A</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5 255,44</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6 306,53</w:t>
            </w:r>
          </w:p>
        </w:tc>
      </w:tr>
      <w:tr w:rsidR="00553AFA" w:rsidRPr="00512AC3" w:rsidTr="00AB45F1">
        <w:trPr>
          <w:trHeight w:hRule="exact" w:val="340"/>
          <w:jc w:val="center"/>
        </w:trPr>
        <w:tc>
          <w:tcPr>
            <w:tcW w:w="600" w:type="dxa"/>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5</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lang w:val="en-US"/>
              </w:rPr>
            </w:pPr>
            <w:r w:rsidRPr="00512AC3">
              <w:rPr>
                <w:color w:val="000000"/>
                <w:sz w:val="20"/>
              </w:rPr>
              <w:t>Картридж</w:t>
            </w:r>
            <w:r w:rsidRPr="00512AC3">
              <w:rPr>
                <w:color w:val="000000"/>
                <w:sz w:val="20"/>
                <w:lang w:val="en-US"/>
              </w:rPr>
              <w:t xml:space="preserve"> </w:t>
            </w:r>
            <w:r w:rsidRPr="00512AC3">
              <w:rPr>
                <w:color w:val="000000"/>
                <w:sz w:val="20"/>
              </w:rPr>
              <w:t>черный</w:t>
            </w:r>
            <w:r w:rsidRPr="00512AC3">
              <w:rPr>
                <w:color w:val="000000"/>
                <w:sz w:val="20"/>
                <w:lang w:val="en-US"/>
              </w:rPr>
              <w:t>, Hewlett-Packard LaserJet, Q2613A</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6 786,23</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8 143,47</w:t>
            </w:r>
          </w:p>
        </w:tc>
      </w:tr>
      <w:tr w:rsidR="00553AFA" w:rsidRPr="00512AC3" w:rsidTr="00AB45F1">
        <w:trPr>
          <w:trHeight w:hRule="exact" w:val="340"/>
          <w:jc w:val="center"/>
        </w:trPr>
        <w:tc>
          <w:tcPr>
            <w:tcW w:w="600" w:type="dxa"/>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6</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lang w:val="en-US"/>
              </w:rPr>
            </w:pPr>
            <w:r w:rsidRPr="00512AC3">
              <w:rPr>
                <w:color w:val="000000"/>
                <w:sz w:val="20"/>
              </w:rPr>
              <w:t>Картридж</w:t>
            </w:r>
            <w:r w:rsidRPr="00512AC3">
              <w:rPr>
                <w:color w:val="000000"/>
                <w:sz w:val="20"/>
                <w:lang w:val="en-US"/>
              </w:rPr>
              <w:t xml:space="preserve"> </w:t>
            </w:r>
            <w:r w:rsidRPr="00512AC3">
              <w:rPr>
                <w:color w:val="000000"/>
                <w:sz w:val="20"/>
              </w:rPr>
              <w:t>черный</w:t>
            </w:r>
            <w:r w:rsidRPr="00512AC3">
              <w:rPr>
                <w:color w:val="000000"/>
                <w:sz w:val="20"/>
                <w:lang w:val="en-US"/>
              </w:rPr>
              <w:t>, Hewlett-Packard LaserJet, C7115A</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r w:rsidRPr="00512AC3">
              <w:rPr>
                <w:rFonts w:eastAsia="Calibri"/>
                <w:sz w:val="20"/>
                <w:lang w:val="en-US"/>
              </w:rPr>
              <w:t>шт.</w:t>
            </w:r>
          </w:p>
          <w:p w:rsidR="00553AFA" w:rsidRPr="00512AC3" w:rsidRDefault="00553AFA" w:rsidP="00553AFA">
            <w:pPr>
              <w:keepNext/>
              <w:ind w:firstLine="0"/>
              <w:jc w:val="center"/>
              <w:rPr>
                <w:rFonts w:eastAsia="Calibri"/>
                <w:sz w:val="20"/>
                <w:lang w:val="en-US"/>
              </w:rPr>
            </w:pPr>
          </w:p>
          <w:p w:rsidR="00553AFA" w:rsidRPr="00512AC3" w:rsidRDefault="00553AFA" w:rsidP="00553AFA">
            <w:pPr>
              <w:keepNext/>
              <w:ind w:firstLine="0"/>
              <w:jc w:val="center"/>
              <w:rPr>
                <w:rFonts w:eastAsia="Calibri"/>
                <w:sz w:val="20"/>
                <w:lang w:val="en-US"/>
              </w:rPr>
            </w:pPr>
          </w:p>
          <w:p w:rsidR="00553AFA" w:rsidRPr="00512AC3" w:rsidRDefault="00553AFA" w:rsidP="00553AFA">
            <w:pPr>
              <w:keepNext/>
              <w:ind w:firstLine="0"/>
              <w:jc w:val="center"/>
              <w:rPr>
                <w:rFonts w:eastAsia="Calibri"/>
                <w:sz w:val="20"/>
                <w:lang w:val="en-US"/>
              </w:rPr>
            </w:pP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5 698,00</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6 837,60</w:t>
            </w:r>
          </w:p>
        </w:tc>
      </w:tr>
      <w:tr w:rsidR="00553AFA" w:rsidRPr="00512AC3" w:rsidTr="00AB45F1">
        <w:trPr>
          <w:trHeight w:hRule="exact" w:val="340"/>
          <w:jc w:val="center"/>
        </w:trPr>
        <w:tc>
          <w:tcPr>
            <w:tcW w:w="600" w:type="dxa"/>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7</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черный, Hewlett-Packard LaserJet, C8543X</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20 647,11</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24 776,53</w:t>
            </w:r>
          </w:p>
        </w:tc>
      </w:tr>
      <w:tr w:rsidR="00553AFA" w:rsidRPr="00512AC3" w:rsidTr="00AB45F1">
        <w:trPr>
          <w:trHeight w:hRule="exact" w:val="340"/>
          <w:jc w:val="center"/>
        </w:trPr>
        <w:tc>
          <w:tcPr>
            <w:tcW w:w="600" w:type="dxa"/>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8</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черный  Hewlett-Packard, CF210X</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5 842,23</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7 010,67</w:t>
            </w:r>
          </w:p>
        </w:tc>
      </w:tr>
      <w:tr w:rsidR="00553AFA" w:rsidRPr="00512AC3" w:rsidTr="00AB45F1">
        <w:trPr>
          <w:trHeight w:hRule="exact" w:val="340"/>
          <w:jc w:val="center"/>
        </w:trPr>
        <w:tc>
          <w:tcPr>
            <w:tcW w:w="600" w:type="dxa"/>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9</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lang w:val="en-US"/>
              </w:rPr>
            </w:pPr>
            <w:r w:rsidRPr="00512AC3">
              <w:rPr>
                <w:color w:val="000000"/>
                <w:sz w:val="20"/>
              </w:rPr>
              <w:t>Картридж</w:t>
            </w:r>
            <w:r w:rsidRPr="00512AC3">
              <w:rPr>
                <w:color w:val="000000"/>
                <w:sz w:val="20"/>
                <w:lang w:val="en-US"/>
              </w:rPr>
              <w:t xml:space="preserve"> </w:t>
            </w:r>
            <w:r w:rsidRPr="00512AC3">
              <w:rPr>
                <w:color w:val="000000"/>
                <w:sz w:val="20"/>
              </w:rPr>
              <w:t>голубой</w:t>
            </w:r>
            <w:r w:rsidRPr="00512AC3">
              <w:rPr>
                <w:color w:val="000000"/>
                <w:sz w:val="20"/>
                <w:lang w:val="en-US"/>
              </w:rPr>
              <w:t xml:space="preserve"> Hewlett-Packard, CF211A</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5 743,11</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6 891,73</w:t>
            </w:r>
          </w:p>
        </w:tc>
      </w:tr>
      <w:tr w:rsidR="00553AFA" w:rsidRPr="00512AC3" w:rsidTr="00AB45F1">
        <w:trPr>
          <w:trHeight w:hRule="exact" w:val="340"/>
          <w:jc w:val="center"/>
        </w:trPr>
        <w:tc>
          <w:tcPr>
            <w:tcW w:w="600" w:type="dxa"/>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10</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lang w:val="en-US"/>
              </w:rPr>
            </w:pPr>
            <w:r w:rsidRPr="00512AC3">
              <w:rPr>
                <w:color w:val="000000"/>
                <w:sz w:val="20"/>
              </w:rPr>
              <w:t>Картридж</w:t>
            </w:r>
            <w:r w:rsidRPr="00512AC3">
              <w:rPr>
                <w:color w:val="000000"/>
                <w:sz w:val="20"/>
                <w:lang w:val="en-US"/>
              </w:rPr>
              <w:t xml:space="preserve"> </w:t>
            </w:r>
            <w:r w:rsidRPr="00512AC3">
              <w:rPr>
                <w:color w:val="000000"/>
                <w:sz w:val="20"/>
              </w:rPr>
              <w:t>желтый</w:t>
            </w:r>
            <w:r w:rsidRPr="00512AC3">
              <w:rPr>
                <w:color w:val="000000"/>
                <w:sz w:val="20"/>
                <w:lang w:val="en-US"/>
              </w:rPr>
              <w:t xml:space="preserve"> Hewlett-Packard, CF212A</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5 743,11</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6 891,73</w:t>
            </w:r>
          </w:p>
        </w:tc>
      </w:tr>
      <w:tr w:rsidR="00553AFA" w:rsidRPr="00512AC3" w:rsidTr="00AB45F1">
        <w:trPr>
          <w:trHeight w:hRule="exact" w:val="340"/>
          <w:jc w:val="center"/>
        </w:trPr>
        <w:tc>
          <w:tcPr>
            <w:tcW w:w="600" w:type="dxa"/>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11</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пурпурный Hewlett-Packard, CF213A</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5 743,11</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6 891,73</w:t>
            </w:r>
          </w:p>
        </w:tc>
      </w:tr>
      <w:tr w:rsidR="00553AFA" w:rsidRPr="00512AC3" w:rsidTr="00AB45F1">
        <w:trPr>
          <w:trHeight w:hRule="exact" w:val="444"/>
          <w:jc w:val="center"/>
        </w:trPr>
        <w:tc>
          <w:tcPr>
            <w:tcW w:w="600" w:type="dxa"/>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12</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Тонер-картридж Xerox (на 6300 стр., - 2 тубы), 106R01277</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2 234,28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2 681,13</w:t>
            </w:r>
          </w:p>
        </w:tc>
      </w:tr>
      <w:tr w:rsidR="00553AFA" w:rsidRPr="00512AC3" w:rsidTr="00AB45F1">
        <w:trPr>
          <w:trHeight w:hRule="exact" w:val="340"/>
          <w:jc w:val="center"/>
        </w:trPr>
        <w:tc>
          <w:tcPr>
            <w:tcW w:w="600" w:type="dxa"/>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13</w:t>
            </w:r>
          </w:p>
          <w:p w:rsidR="00553AFA" w:rsidRPr="00512AC3" w:rsidRDefault="00553AFA" w:rsidP="00553AFA">
            <w:pPr>
              <w:keepNext/>
              <w:spacing w:line="480" w:lineRule="auto"/>
              <w:jc w:val="center"/>
              <w:rPr>
                <w:rFonts w:eastAsia="Calibri"/>
                <w:sz w:val="20"/>
              </w:rPr>
            </w:pPr>
          </w:p>
          <w:p w:rsidR="00553AFA" w:rsidRPr="00512AC3" w:rsidRDefault="00553AFA" w:rsidP="00553AFA">
            <w:pPr>
              <w:keepNext/>
              <w:spacing w:line="480" w:lineRule="auto"/>
              <w:jc w:val="center"/>
              <w:rPr>
                <w:rFonts w:eastAsia="Calibri"/>
                <w:sz w:val="20"/>
              </w:rPr>
            </w:pP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Барабан Xerox, 101R00432</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7 388,50</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8 866,20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14</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Тонер-картридж Xerox, 006R01573</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2 429,61</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2 915,53</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15</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Барабан Xerox, 013R00670</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15 281,14</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18 337,37</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16</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Тонер-картридж Xerox, 106R03396</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4 481,33</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5 377,60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17</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Барабан Xerox, 113R00779</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14 529,89</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17 435,87</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18</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Тонер черный, XEROX,  006R01175</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14 395,08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17 274,10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19</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Тонер голубой, XEROX,  006R01176</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14 713,50</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17 656,20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20</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Тонер пурпурный, XEROX,  006R01177</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14 713,50</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17 656,20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21</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Тонер желтый, XEROX,  006R01178</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14 713,50</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17 656,20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22</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Фоторецепторный барабан, 013R00624</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12 920,25</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15 504,30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23</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Сборник отходов тонера Xerox, 008R12903</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4 396,67</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5 276,00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24</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Тонер голубой, Xerox, 006R01520 </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6 786,78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8 144,13</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25</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Тонер желтый, Xerox, 006R01518</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6 786,78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8 144,13</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26</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Тонер пурпурный, Xerox, 006R01519</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6 786,78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8 144,13</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27</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Тонер черный, Xerox, 006R01517</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5 783,75</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6 940,50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28</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Бункер отработанного тонера Xerox,  008R13061</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3 403,25</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4 083,90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29</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Фоторецепторный барабан Xerox, 013R00662</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18 636,14</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22 363,37</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30</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Фьюзер Xerox, 604K62220</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61 361,67</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73 634,00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31</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черный Canon, EP-27</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3 650,44</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4 380,53</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32</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lang w:val="en-US"/>
              </w:rPr>
            </w:pPr>
            <w:r w:rsidRPr="00512AC3">
              <w:rPr>
                <w:color w:val="000000"/>
                <w:sz w:val="20"/>
              </w:rPr>
              <w:t>Тонер</w:t>
            </w:r>
            <w:r w:rsidRPr="00512AC3">
              <w:rPr>
                <w:color w:val="000000"/>
                <w:sz w:val="20"/>
                <w:lang w:val="en-US"/>
              </w:rPr>
              <w:t xml:space="preserve"> </w:t>
            </w:r>
            <w:r w:rsidRPr="00512AC3">
              <w:rPr>
                <w:color w:val="000000"/>
                <w:sz w:val="20"/>
              </w:rPr>
              <w:t>черный</w:t>
            </w:r>
            <w:r w:rsidRPr="00512AC3">
              <w:rPr>
                <w:color w:val="000000"/>
                <w:sz w:val="20"/>
                <w:lang w:val="en-US"/>
              </w:rPr>
              <w:t xml:space="preserve">  Canon  C-EXV34 Black, 3782B002</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3 773,08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4 527,70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33</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Тонер голубой Canon C-EXV34 Cyan, 3783B002</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11 069,83</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13 283,80</w:t>
            </w:r>
          </w:p>
        </w:tc>
      </w:tr>
      <w:tr w:rsidR="00553AFA" w:rsidRPr="00512AC3" w:rsidTr="00AB45F1">
        <w:trPr>
          <w:trHeight w:hRule="exact" w:val="50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34</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lang w:val="en-US"/>
              </w:rPr>
            </w:pPr>
            <w:r w:rsidRPr="00512AC3">
              <w:rPr>
                <w:color w:val="000000"/>
                <w:sz w:val="20"/>
              </w:rPr>
              <w:t>Тонер</w:t>
            </w:r>
            <w:r w:rsidRPr="00512AC3">
              <w:rPr>
                <w:color w:val="000000"/>
                <w:sz w:val="20"/>
                <w:lang w:val="en-US"/>
              </w:rPr>
              <w:t xml:space="preserve"> </w:t>
            </w:r>
            <w:r w:rsidRPr="00512AC3">
              <w:rPr>
                <w:color w:val="000000"/>
                <w:sz w:val="20"/>
              </w:rPr>
              <w:t>пурпурный</w:t>
            </w:r>
            <w:r w:rsidRPr="00512AC3">
              <w:rPr>
                <w:color w:val="000000"/>
                <w:sz w:val="20"/>
                <w:lang w:val="en-US"/>
              </w:rPr>
              <w:t xml:space="preserve"> Canon C-EXV34 Magenta, 3784B002</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11 069,83</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13 283,80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35</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lang w:val="en-US"/>
              </w:rPr>
            </w:pPr>
            <w:r w:rsidRPr="00512AC3">
              <w:rPr>
                <w:color w:val="000000"/>
                <w:sz w:val="20"/>
              </w:rPr>
              <w:t>Тонер</w:t>
            </w:r>
            <w:r w:rsidRPr="00512AC3">
              <w:rPr>
                <w:color w:val="000000"/>
                <w:sz w:val="20"/>
                <w:lang w:val="en-US"/>
              </w:rPr>
              <w:t xml:space="preserve"> </w:t>
            </w:r>
            <w:r w:rsidRPr="00512AC3">
              <w:rPr>
                <w:color w:val="000000"/>
                <w:sz w:val="20"/>
              </w:rPr>
              <w:t>желтый</w:t>
            </w:r>
            <w:r w:rsidRPr="00512AC3">
              <w:rPr>
                <w:color w:val="000000"/>
                <w:sz w:val="20"/>
                <w:lang w:val="en-US"/>
              </w:rPr>
              <w:t xml:space="preserve"> Canon C-EXV34 Yellow, 3785B002</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11 069,83</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13 283,80</w:t>
            </w:r>
          </w:p>
        </w:tc>
      </w:tr>
      <w:tr w:rsidR="00553AFA" w:rsidRPr="00512AC3" w:rsidTr="00AB45F1">
        <w:trPr>
          <w:trHeight w:hRule="exact" w:val="51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36</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lang w:val="en-US"/>
              </w:rPr>
            </w:pPr>
            <w:r w:rsidRPr="00512AC3">
              <w:rPr>
                <w:color w:val="000000"/>
                <w:sz w:val="20"/>
              </w:rPr>
              <w:t>Фотобарабан</w:t>
            </w:r>
            <w:r w:rsidRPr="00512AC3">
              <w:rPr>
                <w:color w:val="000000"/>
                <w:sz w:val="20"/>
                <w:lang w:val="en-US"/>
              </w:rPr>
              <w:t xml:space="preserve"> </w:t>
            </w:r>
            <w:r w:rsidRPr="00512AC3">
              <w:rPr>
                <w:color w:val="000000"/>
                <w:sz w:val="20"/>
              </w:rPr>
              <w:t>черный</w:t>
            </w:r>
            <w:r w:rsidRPr="00512AC3">
              <w:rPr>
                <w:color w:val="000000"/>
                <w:sz w:val="20"/>
                <w:lang w:val="en-US"/>
              </w:rPr>
              <w:t xml:space="preserve"> Canon C-EXV 34 Drum Unit Black, 3786B003</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8 770,39</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10 524,47</w:t>
            </w:r>
          </w:p>
        </w:tc>
      </w:tr>
      <w:tr w:rsidR="00553AFA" w:rsidRPr="00512AC3" w:rsidTr="00AB45F1">
        <w:trPr>
          <w:trHeight w:hRule="exact" w:val="657"/>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lastRenderedPageBreak/>
              <w:t>37</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Фотобарабан голубой Canon  C-EXV 34 Drum Unit Cyan, 3787B003</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13 174,58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15 809,50</w:t>
            </w:r>
          </w:p>
        </w:tc>
      </w:tr>
      <w:tr w:rsidR="00553AFA" w:rsidRPr="00512AC3" w:rsidTr="00AB45F1">
        <w:trPr>
          <w:trHeight w:hRule="exact" w:val="564"/>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38</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lang w:val="en-US"/>
              </w:rPr>
            </w:pPr>
            <w:r w:rsidRPr="00512AC3">
              <w:rPr>
                <w:color w:val="000000"/>
                <w:sz w:val="20"/>
              </w:rPr>
              <w:t>Фотобарабан</w:t>
            </w:r>
            <w:r w:rsidRPr="00512AC3">
              <w:rPr>
                <w:color w:val="000000"/>
                <w:sz w:val="20"/>
                <w:lang w:val="en-US"/>
              </w:rPr>
              <w:t xml:space="preserve"> </w:t>
            </w:r>
            <w:r w:rsidRPr="00512AC3">
              <w:rPr>
                <w:color w:val="000000"/>
                <w:sz w:val="20"/>
              </w:rPr>
              <w:t>пурпурный</w:t>
            </w:r>
            <w:r w:rsidRPr="00512AC3">
              <w:rPr>
                <w:color w:val="000000"/>
                <w:sz w:val="20"/>
                <w:lang w:val="en-US"/>
              </w:rPr>
              <w:t xml:space="preserve"> Canon C-EXV 34 Drum Unit Magenta, </w:t>
            </w:r>
            <w:r w:rsidRPr="00512AC3">
              <w:rPr>
                <w:sz w:val="20"/>
                <w:lang w:val="en-US"/>
              </w:rPr>
              <w:t>3788B003</w:t>
            </w:r>
          </w:p>
        </w:tc>
        <w:tc>
          <w:tcPr>
            <w:tcW w:w="883" w:type="dxa"/>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12 509,50</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15 011,40</w:t>
            </w:r>
          </w:p>
        </w:tc>
      </w:tr>
      <w:tr w:rsidR="00553AFA" w:rsidRPr="00512AC3" w:rsidTr="00AB45F1">
        <w:trPr>
          <w:trHeight w:hRule="exact" w:val="542"/>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39</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lang w:val="en-US"/>
              </w:rPr>
            </w:pPr>
            <w:r w:rsidRPr="00512AC3">
              <w:rPr>
                <w:color w:val="000000"/>
                <w:sz w:val="20"/>
              </w:rPr>
              <w:t>Фотобарабан</w:t>
            </w:r>
            <w:r w:rsidRPr="00512AC3">
              <w:rPr>
                <w:color w:val="000000"/>
                <w:sz w:val="20"/>
                <w:lang w:val="en-US"/>
              </w:rPr>
              <w:t xml:space="preserve"> </w:t>
            </w:r>
            <w:r w:rsidRPr="00512AC3">
              <w:rPr>
                <w:color w:val="000000"/>
                <w:sz w:val="20"/>
              </w:rPr>
              <w:t>желтый</w:t>
            </w:r>
            <w:r w:rsidRPr="00512AC3">
              <w:rPr>
                <w:color w:val="000000"/>
                <w:sz w:val="20"/>
                <w:lang w:val="en-US"/>
              </w:rPr>
              <w:t xml:space="preserve"> Canon C-EXV 34 Drum Unit Yellow, 3789B003</w:t>
            </w:r>
          </w:p>
        </w:tc>
        <w:tc>
          <w:tcPr>
            <w:tcW w:w="883" w:type="dxa"/>
            <w:shd w:val="clear" w:color="auto" w:fill="auto"/>
            <w:vAlign w:val="center"/>
          </w:tcPr>
          <w:p w:rsidR="00553AFA" w:rsidRPr="00512AC3" w:rsidRDefault="00553AFA" w:rsidP="00553AFA">
            <w:pPr>
              <w:keepNext/>
              <w:keepLines/>
              <w:ind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13 174,58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15 809,50</w:t>
            </w:r>
          </w:p>
        </w:tc>
      </w:tr>
      <w:tr w:rsidR="00553AFA" w:rsidRPr="00512AC3" w:rsidTr="00AB45F1">
        <w:trPr>
          <w:trHeight w:hRule="exact" w:val="4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40</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Контейнер для отработанного тонера FM3-8137-020000</w:t>
            </w:r>
          </w:p>
        </w:tc>
        <w:tc>
          <w:tcPr>
            <w:tcW w:w="883" w:type="dxa"/>
            <w:shd w:val="clear" w:color="auto" w:fill="auto"/>
            <w:vAlign w:val="center"/>
          </w:tcPr>
          <w:p w:rsidR="00553AFA" w:rsidRPr="00512AC3" w:rsidRDefault="00553AFA" w:rsidP="00553AFA">
            <w:pPr>
              <w:keepNext/>
              <w:keepLines/>
              <w:ind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1 177,64</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1 413,17</w:t>
            </w:r>
          </w:p>
        </w:tc>
      </w:tr>
      <w:tr w:rsidR="00553AFA" w:rsidRPr="00512AC3" w:rsidTr="00AB45F1">
        <w:trPr>
          <w:trHeight w:hRule="exact" w:val="441"/>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41</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черный, Oki, 44059120</w:t>
            </w:r>
          </w:p>
        </w:tc>
        <w:tc>
          <w:tcPr>
            <w:tcW w:w="883" w:type="dxa"/>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7 147,39</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8 576,87</w:t>
            </w:r>
          </w:p>
        </w:tc>
      </w:tr>
      <w:tr w:rsidR="00553AFA" w:rsidRPr="00512AC3" w:rsidTr="00AB45F1">
        <w:trPr>
          <w:trHeight w:hRule="exact" w:val="419"/>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42</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пурпурный, Oki , 44059118</w:t>
            </w:r>
          </w:p>
        </w:tc>
        <w:tc>
          <w:tcPr>
            <w:tcW w:w="883" w:type="dxa"/>
            <w:shd w:val="clear" w:color="auto" w:fill="auto"/>
            <w:vAlign w:val="center"/>
          </w:tcPr>
          <w:p w:rsidR="00553AFA" w:rsidRPr="00512AC3" w:rsidRDefault="00553AFA" w:rsidP="00553AFA">
            <w:pPr>
              <w:keepNext/>
              <w:keepLines/>
              <w:ind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15 231,11</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18 277,33</w:t>
            </w:r>
          </w:p>
        </w:tc>
      </w:tr>
      <w:tr w:rsidR="00553AFA" w:rsidRPr="00512AC3" w:rsidTr="00AB45F1">
        <w:trPr>
          <w:trHeight w:hRule="exact" w:val="424"/>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43</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голубой, Oki, 44059119</w:t>
            </w:r>
          </w:p>
        </w:tc>
        <w:tc>
          <w:tcPr>
            <w:tcW w:w="883" w:type="dxa"/>
            <w:shd w:val="clear" w:color="auto" w:fill="auto"/>
            <w:vAlign w:val="center"/>
          </w:tcPr>
          <w:p w:rsidR="00553AFA" w:rsidRPr="00512AC3" w:rsidRDefault="00553AFA" w:rsidP="00553AFA">
            <w:pPr>
              <w:keepNext/>
              <w:keepLines/>
              <w:ind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15 231,11</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18 277,33</w:t>
            </w:r>
          </w:p>
        </w:tc>
      </w:tr>
      <w:tr w:rsidR="00553AFA" w:rsidRPr="00512AC3" w:rsidTr="00AB45F1">
        <w:trPr>
          <w:trHeight w:hRule="exact" w:val="416"/>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44</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желтый Oki, 44059117</w:t>
            </w:r>
          </w:p>
        </w:tc>
        <w:tc>
          <w:tcPr>
            <w:tcW w:w="883" w:type="dxa"/>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15 231,11</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18 277,33</w:t>
            </w:r>
          </w:p>
        </w:tc>
      </w:tr>
      <w:tr w:rsidR="00553AFA" w:rsidRPr="00512AC3" w:rsidTr="00AB45F1">
        <w:trPr>
          <w:trHeight w:hRule="exact" w:val="436"/>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45</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Фотобарабан желтый Oki, 44064009</w:t>
            </w:r>
          </w:p>
        </w:tc>
        <w:tc>
          <w:tcPr>
            <w:tcW w:w="883" w:type="dxa"/>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9 819,61</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11 783,53</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46</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Фотобарабан  пурпурный Oki, 44064010</w:t>
            </w:r>
          </w:p>
        </w:tc>
        <w:tc>
          <w:tcPr>
            <w:tcW w:w="883" w:type="dxa"/>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9 819,61</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11 783,53</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47</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Фотобарабан  голубой Oki, 44064011</w:t>
            </w:r>
          </w:p>
        </w:tc>
        <w:tc>
          <w:tcPr>
            <w:tcW w:w="883" w:type="dxa"/>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9 819,61</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11 783,53</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48</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Фотобарабан  черный Oki, 44064012</w:t>
            </w:r>
          </w:p>
        </w:tc>
        <w:tc>
          <w:tcPr>
            <w:tcW w:w="883" w:type="dxa"/>
            <w:shd w:val="clear" w:color="auto" w:fill="auto"/>
            <w:vAlign w:val="center"/>
          </w:tcPr>
          <w:p w:rsidR="00553AFA" w:rsidRPr="00512AC3" w:rsidRDefault="00553AFA" w:rsidP="00553AFA">
            <w:pPr>
              <w:keepNext/>
              <w:keepLines/>
              <w:ind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7 752,17</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9 302,60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49</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черный, Kyocera, TK-5230K</w:t>
            </w:r>
          </w:p>
        </w:tc>
        <w:tc>
          <w:tcPr>
            <w:tcW w:w="883" w:type="dxa"/>
            <w:shd w:val="clear" w:color="auto" w:fill="auto"/>
            <w:vAlign w:val="center"/>
          </w:tcPr>
          <w:p w:rsidR="00553AFA" w:rsidRPr="00512AC3" w:rsidRDefault="00553AFA" w:rsidP="00553AFA">
            <w:pPr>
              <w:keepNext/>
              <w:keepLines/>
              <w:ind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4 624,23</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5 549,07</w:t>
            </w:r>
          </w:p>
        </w:tc>
      </w:tr>
      <w:tr w:rsidR="00553AFA" w:rsidRPr="00512AC3" w:rsidTr="00AB45F1">
        <w:trPr>
          <w:trHeight w:hRule="exact" w:val="49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50</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желтый Kyocera, TK-5230Y</w:t>
            </w:r>
          </w:p>
        </w:tc>
        <w:tc>
          <w:tcPr>
            <w:tcW w:w="883" w:type="dxa"/>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6 607,67</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7 929,20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51</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пурпурный, Kyocera, TK-5230M</w:t>
            </w:r>
          </w:p>
        </w:tc>
        <w:tc>
          <w:tcPr>
            <w:tcW w:w="883" w:type="dxa"/>
            <w:shd w:val="clear" w:color="auto" w:fill="auto"/>
            <w:vAlign w:val="center"/>
          </w:tcPr>
          <w:p w:rsidR="00553AFA" w:rsidRPr="00512AC3" w:rsidRDefault="00553AFA" w:rsidP="00553AFA">
            <w:pPr>
              <w:keepNext/>
              <w:keepLines/>
              <w:ind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6 607,67</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7 929,20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52</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голубой Kyocera, TK-5230C</w:t>
            </w:r>
          </w:p>
        </w:tc>
        <w:tc>
          <w:tcPr>
            <w:tcW w:w="883" w:type="dxa"/>
            <w:shd w:val="clear" w:color="auto" w:fill="auto"/>
            <w:vAlign w:val="center"/>
          </w:tcPr>
          <w:p w:rsidR="00553AFA" w:rsidRPr="00512AC3" w:rsidRDefault="00553AFA" w:rsidP="00553AFA">
            <w:pPr>
              <w:keepNext/>
              <w:keepLines/>
              <w:ind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6 607,67</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7 929,20</w:t>
            </w:r>
          </w:p>
        </w:tc>
      </w:tr>
      <w:tr w:rsidR="00553AFA" w:rsidRPr="00512AC3" w:rsidTr="00AB45F1">
        <w:trPr>
          <w:trHeight w:hRule="exact" w:val="358"/>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53</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Барабан, Panasonic, KX-FAD412A7</w:t>
            </w:r>
          </w:p>
        </w:tc>
        <w:tc>
          <w:tcPr>
            <w:tcW w:w="883" w:type="dxa"/>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3 916,89</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4 700,27</w:t>
            </w:r>
          </w:p>
        </w:tc>
      </w:tr>
      <w:tr w:rsidR="00325886" w:rsidRPr="00512AC3" w:rsidTr="00AB45F1">
        <w:trPr>
          <w:trHeight w:hRule="exact" w:val="273"/>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325886" w:rsidRPr="00512AC3" w:rsidRDefault="00325886" w:rsidP="00750D24">
            <w:pPr>
              <w:keepNext/>
              <w:keepLines/>
              <w:ind w:firstLine="0"/>
              <w:jc w:val="center"/>
              <w:rPr>
                <w:rFonts w:eastAsia="Calibri"/>
                <w:sz w:val="20"/>
              </w:rPr>
            </w:pPr>
          </w:p>
        </w:tc>
        <w:tc>
          <w:tcPr>
            <w:tcW w:w="9233" w:type="dxa"/>
            <w:gridSpan w:val="4"/>
            <w:tcBorders>
              <w:top w:val="single" w:sz="4" w:space="0" w:color="auto"/>
              <w:left w:val="single" w:sz="4" w:space="0" w:color="auto"/>
              <w:bottom w:val="single" w:sz="4" w:space="0" w:color="auto"/>
              <w:right w:val="single" w:sz="4" w:space="0" w:color="auto"/>
            </w:tcBorders>
          </w:tcPr>
          <w:p w:rsidR="00325886" w:rsidRPr="00512AC3" w:rsidRDefault="00325886" w:rsidP="00750D24">
            <w:pPr>
              <w:keepNext/>
              <w:ind w:firstLine="0"/>
              <w:jc w:val="center"/>
              <w:rPr>
                <w:sz w:val="20"/>
              </w:rPr>
            </w:pPr>
            <w:r w:rsidRPr="00512AC3">
              <w:rPr>
                <w:b/>
                <w:sz w:val="20"/>
              </w:rPr>
              <w:t>Расходные материалы и принадлежности для оргтехники со струйной печатью</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ind w:firstLine="0"/>
              <w:jc w:val="center"/>
              <w:rPr>
                <w:rFonts w:eastAsia="Calibri"/>
                <w:sz w:val="20"/>
              </w:rPr>
            </w:pPr>
            <w:r w:rsidRPr="00512AC3">
              <w:rPr>
                <w:rFonts w:eastAsia="Calibri"/>
                <w:sz w:val="20"/>
              </w:rPr>
              <w:t>54</w:t>
            </w:r>
          </w:p>
        </w:tc>
        <w:tc>
          <w:tcPr>
            <w:tcW w:w="5285"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jc w:val="left"/>
              <w:rPr>
                <w:snapToGrid/>
                <w:color w:val="000000"/>
                <w:sz w:val="20"/>
                <w:lang w:val="en-US"/>
              </w:rPr>
            </w:pPr>
            <w:r w:rsidRPr="00512AC3">
              <w:rPr>
                <w:color w:val="000000"/>
                <w:sz w:val="20"/>
              </w:rPr>
              <w:t>Картридж</w:t>
            </w:r>
            <w:r w:rsidRPr="00512AC3">
              <w:rPr>
                <w:color w:val="000000"/>
                <w:sz w:val="20"/>
                <w:lang w:val="en-US"/>
              </w:rPr>
              <w:t xml:space="preserve"> </w:t>
            </w:r>
            <w:r w:rsidRPr="00512AC3">
              <w:rPr>
                <w:color w:val="000000"/>
                <w:sz w:val="20"/>
              </w:rPr>
              <w:t>черный</w:t>
            </w:r>
            <w:r w:rsidRPr="00512AC3">
              <w:rPr>
                <w:color w:val="000000"/>
                <w:sz w:val="20"/>
                <w:lang w:val="en-US"/>
              </w:rPr>
              <w:t>, Hewlett-Packard, 51645A</w:t>
            </w:r>
          </w:p>
        </w:tc>
        <w:tc>
          <w:tcPr>
            <w:tcW w:w="883" w:type="dxa"/>
            <w:shd w:val="clear" w:color="auto" w:fill="auto"/>
          </w:tcPr>
          <w:p w:rsidR="00553AFA" w:rsidRPr="00512AC3" w:rsidRDefault="00553AFA" w:rsidP="00553AFA">
            <w:pPr>
              <w:keepNext/>
              <w:keepLines/>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spacing w:line="240" w:lineRule="auto"/>
              <w:ind w:firstLine="0"/>
              <w:jc w:val="center"/>
              <w:rPr>
                <w:snapToGrid/>
                <w:sz w:val="20"/>
              </w:rPr>
            </w:pPr>
            <w:r w:rsidRPr="00553AFA">
              <w:rPr>
                <w:sz w:val="20"/>
              </w:rPr>
              <w:t>3 643,08</w:t>
            </w: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jc w:val="center"/>
              <w:rPr>
                <w:snapToGrid/>
                <w:sz w:val="20"/>
              </w:rPr>
            </w:pPr>
            <w:r w:rsidRPr="00512AC3">
              <w:rPr>
                <w:sz w:val="20"/>
              </w:rPr>
              <w:t>4 371,70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ind w:firstLine="0"/>
              <w:jc w:val="center"/>
              <w:rPr>
                <w:rFonts w:eastAsia="Calibri"/>
                <w:sz w:val="20"/>
              </w:rPr>
            </w:pPr>
            <w:r w:rsidRPr="00512AC3">
              <w:rPr>
                <w:rFonts w:eastAsia="Calibri"/>
                <w:sz w:val="20"/>
              </w:rPr>
              <w:t>55</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цветной Hewlett-Packard, C6578D</w:t>
            </w:r>
          </w:p>
        </w:tc>
        <w:tc>
          <w:tcPr>
            <w:tcW w:w="883" w:type="dxa"/>
            <w:shd w:val="clear" w:color="auto" w:fill="auto"/>
          </w:tcPr>
          <w:p w:rsidR="00553AFA" w:rsidRPr="00512AC3" w:rsidRDefault="00553AFA" w:rsidP="00553AFA">
            <w:pPr>
              <w:keepNext/>
              <w:keepLines/>
              <w:ind w:firstLine="0"/>
              <w:jc w:val="center"/>
              <w:rPr>
                <w:rFonts w:eastAsia="Calibri"/>
                <w:sz w:val="20"/>
                <w:lang w:val="en-US"/>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3 735,08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4 482,10</w:t>
            </w:r>
          </w:p>
        </w:tc>
      </w:tr>
      <w:tr w:rsidR="00553AFA" w:rsidRPr="00512AC3" w:rsidTr="00AB45F1">
        <w:trPr>
          <w:trHeight w:hRule="exact" w:val="530"/>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ind w:firstLine="0"/>
              <w:jc w:val="center"/>
              <w:rPr>
                <w:rFonts w:eastAsia="Calibri"/>
                <w:sz w:val="20"/>
              </w:rPr>
            </w:pPr>
            <w:r w:rsidRPr="00512AC3">
              <w:rPr>
                <w:rFonts w:eastAsia="Calibri"/>
                <w:sz w:val="20"/>
              </w:rPr>
              <w:t>56</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HP 953XL, черный (L0S70AE) </w:t>
            </w:r>
          </w:p>
        </w:tc>
        <w:tc>
          <w:tcPr>
            <w:tcW w:w="883" w:type="dxa"/>
            <w:shd w:val="clear" w:color="auto" w:fill="auto"/>
          </w:tcPr>
          <w:p w:rsidR="00553AFA" w:rsidRPr="00512AC3" w:rsidRDefault="00553AFA" w:rsidP="00553AFA">
            <w:pPr>
              <w:keepNext/>
              <w:keepLines/>
              <w:ind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3 187,00</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3 824,40</w:t>
            </w:r>
          </w:p>
        </w:tc>
      </w:tr>
      <w:tr w:rsidR="00553AFA" w:rsidRPr="00512AC3" w:rsidTr="00AB45F1">
        <w:trPr>
          <w:trHeight w:hRule="exact" w:val="424"/>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ind w:firstLine="0"/>
              <w:jc w:val="center"/>
              <w:rPr>
                <w:rFonts w:eastAsia="Calibri"/>
                <w:sz w:val="20"/>
              </w:rPr>
            </w:pPr>
            <w:r w:rsidRPr="00512AC3">
              <w:rPr>
                <w:rFonts w:eastAsia="Calibri"/>
                <w:sz w:val="20"/>
              </w:rPr>
              <w:t>57</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HP 953XL, голубой (F6U16AE) </w:t>
            </w:r>
          </w:p>
        </w:tc>
        <w:tc>
          <w:tcPr>
            <w:tcW w:w="883" w:type="dxa"/>
            <w:shd w:val="clear" w:color="auto" w:fill="auto"/>
          </w:tcPr>
          <w:p w:rsidR="00553AFA" w:rsidRPr="00512AC3" w:rsidRDefault="00553AFA" w:rsidP="00553AFA">
            <w:pPr>
              <w:keepNext/>
              <w:keepLines/>
              <w:ind w:firstLine="0"/>
              <w:jc w:val="center"/>
              <w:rPr>
                <w:rFonts w:eastAsia="Calibri"/>
                <w:sz w:val="20"/>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2 170,86</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2 605,03</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ind w:firstLine="0"/>
              <w:jc w:val="center"/>
              <w:rPr>
                <w:rFonts w:eastAsia="Calibri"/>
                <w:sz w:val="20"/>
              </w:rPr>
            </w:pPr>
            <w:r w:rsidRPr="00512AC3">
              <w:rPr>
                <w:rFonts w:eastAsia="Calibri"/>
                <w:sz w:val="20"/>
              </w:rPr>
              <w:t>58</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HP 953XL, пурпурный (F6U17AE) </w:t>
            </w:r>
          </w:p>
        </w:tc>
        <w:tc>
          <w:tcPr>
            <w:tcW w:w="883" w:type="dxa"/>
            <w:shd w:val="clear" w:color="auto" w:fill="auto"/>
          </w:tcPr>
          <w:p w:rsidR="00553AFA" w:rsidRPr="00512AC3" w:rsidRDefault="00553AFA" w:rsidP="00553AFA">
            <w:pPr>
              <w:keepNext/>
              <w:keepLines/>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2 168,92</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2 602,70</w:t>
            </w:r>
          </w:p>
        </w:tc>
      </w:tr>
      <w:tr w:rsidR="00553AFA" w:rsidRPr="00512AC3" w:rsidTr="00AB45F1">
        <w:trPr>
          <w:trHeight w:hRule="exact" w:val="381"/>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59</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HP 953XL, желтый (F6U18AE) </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2 168,92</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2 602,70</w:t>
            </w:r>
          </w:p>
        </w:tc>
      </w:tr>
      <w:tr w:rsidR="00553AFA" w:rsidRPr="00512AC3" w:rsidTr="00AB45F1">
        <w:trPr>
          <w:trHeight w:hRule="exact" w:val="428"/>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60</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 пурпурными чернилами Epson, C13T580A00</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4 909,56</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5 891,47</w:t>
            </w:r>
          </w:p>
        </w:tc>
      </w:tr>
      <w:tr w:rsidR="00553AFA" w:rsidRPr="00512AC3" w:rsidTr="00AB45F1">
        <w:trPr>
          <w:trHeight w:hRule="exact" w:val="578"/>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61</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со светло-пурпурными чернилами Epson, C13T580B00</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4 888,56</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5 866,27</w:t>
            </w:r>
          </w:p>
        </w:tc>
      </w:tr>
      <w:tr w:rsidR="00553AFA" w:rsidRPr="00512AC3" w:rsidTr="00AB45F1">
        <w:trPr>
          <w:trHeight w:hRule="exact" w:val="686"/>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62</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 черными чернилами для печати на глянцевых носителях Epson, C13T580100</w:t>
            </w:r>
          </w:p>
        </w:tc>
        <w:tc>
          <w:tcPr>
            <w:tcW w:w="883" w:type="dxa"/>
            <w:shd w:val="clear" w:color="auto" w:fill="auto"/>
          </w:tcPr>
          <w:p w:rsidR="00553AFA" w:rsidRPr="00512AC3" w:rsidRDefault="00553AFA" w:rsidP="00553AFA">
            <w:pPr>
              <w:keepNext/>
              <w:keepLines/>
              <w:ind w:left="57" w:right="57" w:firstLine="0"/>
              <w:jc w:val="center"/>
              <w:rPr>
                <w:rFonts w:eastAsia="Calibri"/>
                <w:sz w:val="20"/>
                <w:lang w:val="en-US"/>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4 910,23</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5 892,27</w:t>
            </w:r>
          </w:p>
        </w:tc>
      </w:tr>
      <w:tr w:rsidR="00553AFA" w:rsidRPr="00512AC3" w:rsidTr="00AB45F1">
        <w:trPr>
          <w:trHeight w:hRule="exact" w:val="426"/>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63</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 голубыми чернилами Epson, C13T580200</w:t>
            </w:r>
          </w:p>
        </w:tc>
        <w:tc>
          <w:tcPr>
            <w:tcW w:w="883" w:type="dxa"/>
            <w:shd w:val="clear" w:color="auto" w:fill="auto"/>
          </w:tcPr>
          <w:p w:rsidR="00553AFA" w:rsidRPr="00512AC3" w:rsidRDefault="00553AFA" w:rsidP="00553AFA">
            <w:pPr>
              <w:keepNext/>
              <w:keepLines/>
              <w:ind w:left="57" w:right="57" w:firstLine="0"/>
              <w:jc w:val="center"/>
              <w:rPr>
                <w:rFonts w:eastAsia="Calibri"/>
                <w:sz w:val="20"/>
                <w:lang w:val="en-US"/>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4 902,56</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5 883,07</w:t>
            </w:r>
          </w:p>
        </w:tc>
      </w:tr>
      <w:tr w:rsidR="00553AFA" w:rsidRPr="00512AC3" w:rsidTr="00AB45F1">
        <w:trPr>
          <w:trHeight w:hRule="exact" w:val="574"/>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64</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 желтыми чернилами Epson, C13T580400</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4 888,56</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5 866,27</w:t>
            </w:r>
          </w:p>
        </w:tc>
      </w:tr>
      <w:tr w:rsidR="00553AFA" w:rsidRPr="00512AC3" w:rsidTr="00AB45F1">
        <w:trPr>
          <w:trHeight w:hRule="exact" w:val="426"/>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65</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со светло-голубыми чернилами Epson, C13T580500</w:t>
            </w:r>
          </w:p>
        </w:tc>
        <w:tc>
          <w:tcPr>
            <w:tcW w:w="883" w:type="dxa"/>
            <w:shd w:val="clear" w:color="auto" w:fill="auto"/>
          </w:tcPr>
          <w:p w:rsidR="00553AFA" w:rsidRPr="00512AC3" w:rsidRDefault="00553AFA" w:rsidP="00553AFA">
            <w:pPr>
              <w:keepNext/>
              <w:keepLines/>
              <w:ind w:left="57" w:right="57"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4 888,56</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5 866,27</w:t>
            </w:r>
          </w:p>
        </w:tc>
      </w:tr>
      <w:tr w:rsidR="00553AFA" w:rsidRPr="00512AC3" w:rsidTr="00AB45F1">
        <w:trPr>
          <w:trHeight w:hRule="exact" w:val="560"/>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66</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 серыми чернилами Epson, C13T580700</w:t>
            </w:r>
          </w:p>
        </w:tc>
        <w:tc>
          <w:tcPr>
            <w:tcW w:w="883" w:type="dxa"/>
            <w:shd w:val="clear" w:color="auto" w:fill="auto"/>
          </w:tcPr>
          <w:p w:rsidR="00553AFA" w:rsidRPr="00512AC3" w:rsidRDefault="00553AFA" w:rsidP="00553AFA">
            <w:pPr>
              <w:keepNext/>
              <w:keepLines/>
              <w:ind w:left="57" w:right="57"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4 897,56</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5 877,07</w:t>
            </w:r>
          </w:p>
        </w:tc>
      </w:tr>
      <w:tr w:rsidR="00553AFA" w:rsidRPr="00512AC3" w:rsidTr="00AB45F1">
        <w:trPr>
          <w:trHeight w:hRule="exact" w:val="657"/>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67</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 черными чернилами для печати на матовых носителях Epson, C13T580800</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4 888,56</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5 866,27</w:t>
            </w:r>
          </w:p>
        </w:tc>
      </w:tr>
      <w:tr w:rsidR="00553AFA" w:rsidRPr="00512AC3" w:rsidTr="00AB45F1">
        <w:trPr>
          <w:trHeight w:hRule="exact" w:val="424"/>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68</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 светло-серыми чернилами Epson, C13T580900</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4 894,89</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5 873,87</w:t>
            </w:r>
          </w:p>
        </w:tc>
      </w:tr>
      <w:tr w:rsidR="00553AFA" w:rsidRPr="00512AC3" w:rsidTr="00AB45F1">
        <w:trPr>
          <w:trHeight w:hRule="exact" w:val="572"/>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lastRenderedPageBreak/>
              <w:t>69</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Емкость для отработанных чернил Epson, C13T582000</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1 924,50</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2 309,40</w:t>
            </w:r>
          </w:p>
        </w:tc>
      </w:tr>
      <w:tr w:rsidR="00553AFA" w:rsidRPr="00512AC3" w:rsidTr="00AB45F1">
        <w:trPr>
          <w:trHeight w:hRule="exact" w:val="410"/>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70</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 голубыми чернилами C13T76024010</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1 899,67</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2 279,60</w:t>
            </w:r>
          </w:p>
        </w:tc>
      </w:tr>
      <w:tr w:rsidR="00553AFA" w:rsidRPr="00512AC3" w:rsidTr="00AB45F1">
        <w:trPr>
          <w:trHeight w:hRule="exact" w:val="431"/>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71</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 желтыми чернилами C13T76044010</w:t>
            </w:r>
          </w:p>
        </w:tc>
        <w:tc>
          <w:tcPr>
            <w:tcW w:w="883" w:type="dxa"/>
            <w:shd w:val="clear" w:color="auto" w:fill="auto"/>
          </w:tcPr>
          <w:p w:rsidR="00553AFA" w:rsidRPr="00512AC3" w:rsidRDefault="00553AFA" w:rsidP="00553AFA">
            <w:pPr>
              <w:keepNext/>
              <w:keepLines/>
              <w:ind w:left="57" w:right="57" w:firstLine="0"/>
              <w:jc w:val="center"/>
              <w:rPr>
                <w:rFonts w:eastAsia="Calibri"/>
                <w:sz w:val="20"/>
                <w:lang w:val="en-US"/>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1 899,67</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2 279,60</w:t>
            </w:r>
          </w:p>
        </w:tc>
      </w:tr>
      <w:tr w:rsidR="00553AFA" w:rsidRPr="00512AC3" w:rsidTr="00AB45F1">
        <w:trPr>
          <w:trHeight w:hRule="exact" w:val="422"/>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72</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 пурпурными чернилами C13T76034010</w:t>
            </w:r>
          </w:p>
        </w:tc>
        <w:tc>
          <w:tcPr>
            <w:tcW w:w="883" w:type="dxa"/>
            <w:shd w:val="clear" w:color="auto" w:fill="auto"/>
          </w:tcPr>
          <w:p w:rsidR="00553AFA" w:rsidRPr="00512AC3" w:rsidRDefault="00553AFA" w:rsidP="00553AFA">
            <w:pPr>
              <w:keepNext/>
              <w:keepLines/>
              <w:ind w:left="57" w:right="57" w:firstLine="0"/>
              <w:jc w:val="center"/>
              <w:rPr>
                <w:rFonts w:eastAsia="Calibri"/>
                <w:sz w:val="20"/>
                <w:lang w:val="en-US"/>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1 899,67</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2 279,60</w:t>
            </w:r>
          </w:p>
        </w:tc>
      </w:tr>
      <w:tr w:rsidR="00553AFA" w:rsidRPr="00512AC3" w:rsidTr="00AB45F1">
        <w:trPr>
          <w:trHeight w:hRule="exact" w:val="428"/>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73</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 серыми чернилами C13T76074010</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1 899,67</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2 279,60</w:t>
            </w:r>
          </w:p>
        </w:tc>
      </w:tr>
      <w:tr w:rsidR="00553AFA" w:rsidRPr="00512AC3" w:rsidTr="00AB45F1">
        <w:trPr>
          <w:trHeight w:hRule="exact" w:val="501"/>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74</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 черными чернилами для печати на глянцевых носителях C13T76014010</w:t>
            </w:r>
          </w:p>
        </w:tc>
        <w:tc>
          <w:tcPr>
            <w:tcW w:w="883" w:type="dxa"/>
            <w:shd w:val="clear" w:color="auto" w:fill="auto"/>
          </w:tcPr>
          <w:p w:rsidR="00553AFA" w:rsidRPr="00512AC3" w:rsidRDefault="00553AFA" w:rsidP="00553AFA">
            <w:pPr>
              <w:keepNext/>
              <w:keepLines/>
              <w:ind w:left="57" w:right="57"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1 899,67</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2 279,60</w:t>
            </w:r>
          </w:p>
        </w:tc>
      </w:tr>
      <w:tr w:rsidR="00553AFA" w:rsidRPr="00512AC3" w:rsidTr="00AB45F1">
        <w:trPr>
          <w:trHeight w:hRule="exact" w:val="505"/>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75</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 черными чернилами для печати на матовых носителях C13T76084010</w:t>
            </w:r>
          </w:p>
        </w:tc>
        <w:tc>
          <w:tcPr>
            <w:tcW w:w="883" w:type="dxa"/>
            <w:shd w:val="clear" w:color="auto" w:fill="auto"/>
          </w:tcPr>
          <w:p w:rsidR="00553AFA" w:rsidRPr="00512AC3" w:rsidRDefault="00553AFA" w:rsidP="00553AFA">
            <w:pPr>
              <w:keepNext/>
              <w:keepLines/>
              <w:ind w:left="57" w:right="57"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1 899,67</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2 279,60</w:t>
            </w:r>
          </w:p>
        </w:tc>
      </w:tr>
      <w:tr w:rsidR="00553AFA" w:rsidRPr="00512AC3" w:rsidTr="00AB45F1">
        <w:trPr>
          <w:trHeight w:hRule="exact" w:val="563"/>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76</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со светло-голубыми чернилами C13T76054010</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1 899,67</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2 279,60</w:t>
            </w:r>
          </w:p>
        </w:tc>
      </w:tr>
      <w:tr w:rsidR="00553AFA" w:rsidRPr="00512AC3" w:rsidTr="00AB45F1">
        <w:trPr>
          <w:trHeight w:hRule="exact" w:val="557"/>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77</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со светло-пурпурными чернилами C13T76064010 </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1 899,67</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2 279,60</w:t>
            </w:r>
          </w:p>
        </w:tc>
      </w:tr>
      <w:tr w:rsidR="00553AFA" w:rsidRPr="00512AC3" w:rsidTr="00AB45F1">
        <w:trPr>
          <w:trHeight w:hRule="exact" w:val="515"/>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78</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со светло-серыми чернилами C13T76094010 </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1 899,67</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2 279,60</w:t>
            </w:r>
          </w:p>
        </w:tc>
      </w:tr>
      <w:tr w:rsidR="00553AFA" w:rsidRPr="00512AC3" w:rsidTr="00AB45F1">
        <w:trPr>
          <w:trHeight w:hRule="exact" w:val="557"/>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79</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 пурпурными чернилами Epson, C13T850300</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3 938,78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4 726,53</w:t>
            </w:r>
          </w:p>
        </w:tc>
      </w:tr>
      <w:tr w:rsidR="00553AFA" w:rsidRPr="00512AC3" w:rsidTr="00AB45F1">
        <w:trPr>
          <w:trHeight w:hRule="exact" w:val="572"/>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80</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со светло-пурпурными чернилами Epson, C13T850600</w:t>
            </w:r>
          </w:p>
        </w:tc>
        <w:tc>
          <w:tcPr>
            <w:tcW w:w="883" w:type="dxa"/>
            <w:shd w:val="clear" w:color="auto" w:fill="auto"/>
          </w:tcPr>
          <w:p w:rsidR="00553AFA" w:rsidRPr="00512AC3" w:rsidRDefault="00553AFA" w:rsidP="00553AFA">
            <w:pPr>
              <w:keepNext/>
              <w:keepLines/>
              <w:ind w:left="57" w:right="57" w:firstLine="0"/>
              <w:jc w:val="center"/>
              <w:rPr>
                <w:rFonts w:eastAsia="Calibri"/>
                <w:sz w:val="20"/>
                <w:lang w:val="en-US"/>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3 938,78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4 726,53</w:t>
            </w:r>
          </w:p>
        </w:tc>
      </w:tr>
      <w:tr w:rsidR="00553AFA" w:rsidRPr="00512AC3" w:rsidTr="00AB45F1">
        <w:trPr>
          <w:trHeight w:hRule="exact" w:val="564"/>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81</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 черными чернилами для печати на глянцевых носителях Epson, C13T850100</w:t>
            </w:r>
          </w:p>
        </w:tc>
        <w:tc>
          <w:tcPr>
            <w:tcW w:w="883" w:type="dxa"/>
            <w:shd w:val="clear" w:color="auto" w:fill="auto"/>
          </w:tcPr>
          <w:p w:rsidR="00553AFA" w:rsidRPr="00512AC3" w:rsidRDefault="00553AFA" w:rsidP="00553AFA">
            <w:pPr>
              <w:keepNext/>
              <w:keepLines/>
              <w:ind w:left="57" w:right="57" w:firstLine="0"/>
              <w:jc w:val="center"/>
              <w:rPr>
                <w:rFonts w:eastAsia="Calibri"/>
                <w:sz w:val="20"/>
                <w:lang w:val="en-US"/>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3 938,78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4 726,53</w:t>
            </w:r>
          </w:p>
        </w:tc>
      </w:tr>
      <w:tr w:rsidR="00553AFA" w:rsidRPr="00512AC3" w:rsidTr="005641EE">
        <w:trPr>
          <w:trHeight w:hRule="exact" w:val="411"/>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82</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 голубыми чернилами Epson, C13T850200</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3 938,78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4 726,53</w:t>
            </w:r>
          </w:p>
        </w:tc>
      </w:tr>
      <w:tr w:rsidR="00553AFA" w:rsidRPr="00512AC3" w:rsidTr="00AB45F1">
        <w:trPr>
          <w:trHeight w:hRule="exact" w:val="618"/>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83</w:t>
            </w:r>
          </w:p>
        </w:tc>
        <w:tc>
          <w:tcPr>
            <w:tcW w:w="5285" w:type="dxa"/>
            <w:tcBorders>
              <w:top w:val="nil"/>
              <w:left w:val="single" w:sz="4" w:space="0" w:color="auto"/>
              <w:bottom w:val="single" w:sz="4" w:space="0" w:color="auto"/>
              <w:right w:val="single" w:sz="4" w:space="0" w:color="auto"/>
            </w:tcBorders>
            <w:shd w:val="clear" w:color="auto" w:fill="auto"/>
            <w:vAlign w:val="center"/>
          </w:tcPr>
          <w:p w:rsidR="00325886" w:rsidRDefault="00553AFA" w:rsidP="00553AFA">
            <w:pPr>
              <w:spacing w:line="240" w:lineRule="auto"/>
              <w:ind w:firstLine="0"/>
              <w:rPr>
                <w:color w:val="000000"/>
                <w:sz w:val="20"/>
              </w:rPr>
            </w:pPr>
            <w:r w:rsidRPr="00512AC3">
              <w:rPr>
                <w:color w:val="000000"/>
                <w:sz w:val="20"/>
              </w:rPr>
              <w:t xml:space="preserve">Картридж с желтыми чернилами Epson, </w:t>
            </w:r>
          </w:p>
          <w:p w:rsidR="00553AFA" w:rsidRPr="00512AC3" w:rsidRDefault="00553AFA" w:rsidP="00553AFA">
            <w:pPr>
              <w:spacing w:line="240" w:lineRule="auto"/>
              <w:ind w:firstLine="0"/>
              <w:rPr>
                <w:color w:val="000000"/>
                <w:sz w:val="20"/>
              </w:rPr>
            </w:pPr>
            <w:r w:rsidRPr="00512AC3">
              <w:rPr>
                <w:color w:val="000000"/>
                <w:sz w:val="20"/>
              </w:rPr>
              <w:t>C13T850400</w:t>
            </w:r>
          </w:p>
        </w:tc>
        <w:tc>
          <w:tcPr>
            <w:tcW w:w="883" w:type="dxa"/>
            <w:shd w:val="clear" w:color="auto" w:fill="auto"/>
          </w:tcPr>
          <w:p w:rsidR="00553AFA" w:rsidRPr="00512AC3" w:rsidRDefault="00553AFA" w:rsidP="00553AFA">
            <w:pPr>
              <w:keepNext/>
              <w:keepLines/>
              <w:ind w:left="57" w:right="57"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3 938,78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4 726,53</w:t>
            </w:r>
          </w:p>
        </w:tc>
      </w:tr>
      <w:tr w:rsidR="00553AFA" w:rsidRPr="00512AC3" w:rsidTr="00AB45F1">
        <w:trPr>
          <w:trHeight w:hRule="exact" w:val="624"/>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84</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со светло-голубыми чернилами Epson, C13T850500</w:t>
            </w:r>
          </w:p>
        </w:tc>
        <w:tc>
          <w:tcPr>
            <w:tcW w:w="883" w:type="dxa"/>
            <w:shd w:val="clear" w:color="auto" w:fill="auto"/>
          </w:tcPr>
          <w:p w:rsidR="00553AFA" w:rsidRPr="00512AC3" w:rsidRDefault="00553AFA" w:rsidP="00553AFA">
            <w:pPr>
              <w:keepNext/>
              <w:keepLines/>
              <w:ind w:left="57" w:right="57"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3 938,78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4 726,53</w:t>
            </w:r>
          </w:p>
        </w:tc>
      </w:tr>
      <w:tr w:rsidR="00553AFA" w:rsidRPr="00512AC3" w:rsidTr="00AB45F1">
        <w:trPr>
          <w:trHeight w:hRule="exact" w:val="436"/>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85</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 серыми чернилами Epson, C13T850700</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3 938,78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4 726,53</w:t>
            </w:r>
          </w:p>
        </w:tc>
      </w:tr>
      <w:tr w:rsidR="00553AFA" w:rsidRPr="00512AC3" w:rsidTr="00AB45F1">
        <w:trPr>
          <w:trHeight w:hRule="exact" w:val="566"/>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86</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 черными чернилами для печати на матовых носителях Epson, C13T850800</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3 938,78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4 726,53</w:t>
            </w:r>
          </w:p>
        </w:tc>
      </w:tr>
      <w:tr w:rsidR="00553AFA" w:rsidRPr="00512AC3" w:rsidTr="00AB45F1">
        <w:trPr>
          <w:trHeight w:hRule="exact" w:val="495"/>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87</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 светло-серыми чернилами Epson, C13T850900</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3 938,78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4 726,53</w:t>
            </w:r>
          </w:p>
        </w:tc>
      </w:tr>
      <w:tr w:rsidR="00553AFA" w:rsidRPr="00512AC3" w:rsidTr="00AB45F1">
        <w:trPr>
          <w:trHeight w:hRule="exact" w:val="514"/>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88</w:t>
            </w:r>
          </w:p>
        </w:tc>
        <w:tc>
          <w:tcPr>
            <w:tcW w:w="5285" w:type="dxa"/>
            <w:tcBorders>
              <w:top w:val="nil"/>
              <w:left w:val="single" w:sz="4" w:space="0" w:color="auto"/>
              <w:bottom w:val="single" w:sz="4" w:space="0" w:color="auto"/>
              <w:right w:val="single" w:sz="4" w:space="0" w:color="auto"/>
            </w:tcBorders>
            <w:shd w:val="clear" w:color="auto" w:fill="auto"/>
            <w:vAlign w:val="center"/>
          </w:tcPr>
          <w:p w:rsidR="00325886" w:rsidRDefault="00553AFA" w:rsidP="00553AFA">
            <w:pPr>
              <w:spacing w:line="240" w:lineRule="auto"/>
              <w:ind w:firstLine="0"/>
              <w:rPr>
                <w:color w:val="000000"/>
                <w:sz w:val="20"/>
              </w:rPr>
            </w:pPr>
            <w:r w:rsidRPr="00512AC3">
              <w:rPr>
                <w:color w:val="000000"/>
                <w:sz w:val="20"/>
              </w:rPr>
              <w:t xml:space="preserve">Картридж пигментный черный, Canon, </w:t>
            </w:r>
          </w:p>
          <w:p w:rsidR="00553AFA" w:rsidRPr="00512AC3" w:rsidRDefault="00553AFA" w:rsidP="00553AFA">
            <w:pPr>
              <w:spacing w:line="240" w:lineRule="auto"/>
              <w:ind w:firstLine="0"/>
              <w:rPr>
                <w:color w:val="000000"/>
                <w:sz w:val="20"/>
              </w:rPr>
            </w:pPr>
            <w:r w:rsidRPr="00512AC3">
              <w:rPr>
                <w:color w:val="000000"/>
                <w:sz w:val="20"/>
              </w:rPr>
              <w:t>PGI-470PGBK XL</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1 063,92</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1 276,70</w:t>
            </w:r>
          </w:p>
        </w:tc>
      </w:tr>
      <w:tr w:rsidR="00553AFA" w:rsidRPr="00512AC3" w:rsidTr="00AB45F1">
        <w:trPr>
          <w:trHeight w:hRule="exact" w:val="482"/>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89</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черный, Canon, CLI-471BK XL</w:t>
            </w:r>
          </w:p>
        </w:tc>
        <w:tc>
          <w:tcPr>
            <w:tcW w:w="883" w:type="dxa"/>
            <w:shd w:val="clear" w:color="auto" w:fill="auto"/>
          </w:tcPr>
          <w:p w:rsidR="00553AFA" w:rsidRPr="00512AC3" w:rsidRDefault="00553AFA" w:rsidP="00553AFA">
            <w:pPr>
              <w:keepNext/>
              <w:keepLines/>
              <w:ind w:left="57" w:right="57" w:firstLine="0"/>
              <w:jc w:val="center"/>
              <w:rPr>
                <w:rFonts w:eastAsia="Calibri"/>
                <w:sz w:val="20"/>
                <w:lang w:val="en-US"/>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1 037,73</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1 245,27</w:t>
            </w:r>
          </w:p>
        </w:tc>
      </w:tr>
      <w:tr w:rsidR="00553AFA" w:rsidRPr="00512AC3" w:rsidTr="00834BB7">
        <w:trPr>
          <w:trHeight w:hRule="exact" w:val="358"/>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834BB7">
            <w:pPr>
              <w:keepNext/>
              <w:keepLines/>
              <w:spacing w:line="240" w:lineRule="auto"/>
              <w:ind w:left="57" w:right="57" w:firstLine="0"/>
              <w:jc w:val="center"/>
              <w:rPr>
                <w:rFonts w:eastAsia="Calibri"/>
                <w:sz w:val="20"/>
              </w:rPr>
            </w:pPr>
            <w:r w:rsidRPr="00512AC3">
              <w:rPr>
                <w:rFonts w:eastAsia="Calibri"/>
                <w:sz w:val="20"/>
              </w:rPr>
              <w:t>90</w:t>
            </w:r>
          </w:p>
        </w:tc>
        <w:tc>
          <w:tcPr>
            <w:tcW w:w="5285" w:type="dxa"/>
            <w:tcBorders>
              <w:top w:val="nil"/>
              <w:left w:val="single" w:sz="4" w:space="0" w:color="auto"/>
              <w:bottom w:val="single" w:sz="4" w:space="0" w:color="auto"/>
              <w:right w:val="single" w:sz="4" w:space="0" w:color="auto"/>
            </w:tcBorders>
            <w:shd w:val="clear" w:color="auto" w:fill="auto"/>
          </w:tcPr>
          <w:p w:rsidR="00553AFA" w:rsidRPr="00512AC3" w:rsidRDefault="00553AFA" w:rsidP="00834BB7">
            <w:pPr>
              <w:spacing w:line="240" w:lineRule="auto"/>
              <w:ind w:firstLine="0"/>
              <w:jc w:val="left"/>
              <w:rPr>
                <w:color w:val="000000"/>
                <w:sz w:val="20"/>
              </w:rPr>
            </w:pPr>
            <w:r w:rsidRPr="00512AC3">
              <w:rPr>
                <w:color w:val="000000"/>
                <w:sz w:val="20"/>
              </w:rPr>
              <w:t>Картридж голубой, Canon, CLI-471C XL</w:t>
            </w:r>
          </w:p>
        </w:tc>
        <w:tc>
          <w:tcPr>
            <w:tcW w:w="883" w:type="dxa"/>
            <w:shd w:val="clear" w:color="auto" w:fill="auto"/>
          </w:tcPr>
          <w:p w:rsidR="00553AFA" w:rsidRPr="00512AC3" w:rsidRDefault="00553AFA" w:rsidP="00834BB7">
            <w:pPr>
              <w:keepNext/>
              <w:keepLines/>
              <w:ind w:left="57" w:right="57" w:firstLine="0"/>
              <w:jc w:val="center"/>
              <w:rPr>
                <w:rFonts w:eastAsia="Calibri"/>
                <w:sz w:val="20"/>
                <w:lang w:val="en-US"/>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tcPr>
          <w:p w:rsidR="00553AFA" w:rsidRPr="00553AFA" w:rsidRDefault="00553AFA" w:rsidP="00834BB7">
            <w:pPr>
              <w:ind w:firstLine="0"/>
              <w:jc w:val="center"/>
              <w:rPr>
                <w:sz w:val="20"/>
              </w:rPr>
            </w:pPr>
            <w:r w:rsidRPr="00553AFA">
              <w:rPr>
                <w:sz w:val="20"/>
              </w:rPr>
              <w:t>1 037,73</w:t>
            </w:r>
          </w:p>
        </w:tc>
        <w:tc>
          <w:tcPr>
            <w:tcW w:w="1651" w:type="dxa"/>
            <w:tcBorders>
              <w:top w:val="nil"/>
              <w:left w:val="single" w:sz="4" w:space="0" w:color="auto"/>
              <w:bottom w:val="single" w:sz="4" w:space="0" w:color="auto"/>
              <w:right w:val="single" w:sz="4" w:space="0" w:color="auto"/>
            </w:tcBorders>
            <w:shd w:val="clear" w:color="auto" w:fill="auto"/>
          </w:tcPr>
          <w:p w:rsidR="00553AFA" w:rsidRPr="00512AC3" w:rsidRDefault="00553AFA" w:rsidP="00834BB7">
            <w:pPr>
              <w:ind w:firstLine="0"/>
              <w:jc w:val="center"/>
              <w:rPr>
                <w:sz w:val="20"/>
              </w:rPr>
            </w:pPr>
            <w:r w:rsidRPr="00512AC3">
              <w:rPr>
                <w:sz w:val="20"/>
              </w:rPr>
              <w:t>1 245,27</w:t>
            </w:r>
          </w:p>
        </w:tc>
      </w:tr>
      <w:tr w:rsidR="00553AFA" w:rsidRPr="00512AC3" w:rsidTr="00834BB7">
        <w:trPr>
          <w:trHeight w:hRule="exact" w:val="376"/>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834BB7">
            <w:pPr>
              <w:keepNext/>
              <w:keepLines/>
              <w:spacing w:line="240" w:lineRule="auto"/>
              <w:ind w:left="57" w:right="57" w:firstLine="0"/>
              <w:jc w:val="center"/>
              <w:rPr>
                <w:rFonts w:eastAsia="Calibri"/>
                <w:sz w:val="20"/>
              </w:rPr>
            </w:pPr>
            <w:r w:rsidRPr="00512AC3">
              <w:rPr>
                <w:rFonts w:eastAsia="Calibri"/>
                <w:sz w:val="20"/>
              </w:rPr>
              <w:t>91</w:t>
            </w:r>
          </w:p>
        </w:tc>
        <w:tc>
          <w:tcPr>
            <w:tcW w:w="5285" w:type="dxa"/>
            <w:tcBorders>
              <w:top w:val="nil"/>
              <w:left w:val="single" w:sz="4" w:space="0" w:color="auto"/>
              <w:bottom w:val="single" w:sz="4" w:space="0" w:color="auto"/>
              <w:right w:val="single" w:sz="4" w:space="0" w:color="auto"/>
            </w:tcBorders>
            <w:shd w:val="clear" w:color="auto" w:fill="auto"/>
          </w:tcPr>
          <w:p w:rsidR="00553AFA" w:rsidRPr="00512AC3" w:rsidRDefault="00553AFA" w:rsidP="00834BB7">
            <w:pPr>
              <w:spacing w:line="240" w:lineRule="auto"/>
              <w:ind w:firstLine="0"/>
              <w:jc w:val="left"/>
              <w:rPr>
                <w:color w:val="000000"/>
                <w:sz w:val="20"/>
              </w:rPr>
            </w:pPr>
            <w:r w:rsidRPr="00512AC3">
              <w:rPr>
                <w:color w:val="000000"/>
                <w:sz w:val="20"/>
              </w:rPr>
              <w:t>Картридж пурпурный, Canon, CLI-471M XL</w:t>
            </w:r>
          </w:p>
        </w:tc>
        <w:tc>
          <w:tcPr>
            <w:tcW w:w="883" w:type="dxa"/>
            <w:shd w:val="clear" w:color="auto" w:fill="auto"/>
          </w:tcPr>
          <w:p w:rsidR="00553AFA" w:rsidRPr="00512AC3" w:rsidRDefault="00553AFA" w:rsidP="00834BB7">
            <w:pPr>
              <w:keepNext/>
              <w:keepLines/>
              <w:ind w:left="57" w:right="57"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tcPr>
          <w:p w:rsidR="00553AFA" w:rsidRPr="00553AFA" w:rsidRDefault="00553AFA" w:rsidP="00834BB7">
            <w:pPr>
              <w:ind w:firstLine="0"/>
              <w:jc w:val="center"/>
              <w:rPr>
                <w:sz w:val="20"/>
              </w:rPr>
            </w:pPr>
            <w:r w:rsidRPr="00553AFA">
              <w:rPr>
                <w:sz w:val="20"/>
              </w:rPr>
              <w:t>1 037,73</w:t>
            </w:r>
          </w:p>
        </w:tc>
        <w:tc>
          <w:tcPr>
            <w:tcW w:w="1651" w:type="dxa"/>
            <w:tcBorders>
              <w:top w:val="nil"/>
              <w:left w:val="single" w:sz="4" w:space="0" w:color="auto"/>
              <w:bottom w:val="single" w:sz="4" w:space="0" w:color="auto"/>
              <w:right w:val="single" w:sz="4" w:space="0" w:color="auto"/>
            </w:tcBorders>
            <w:shd w:val="clear" w:color="auto" w:fill="auto"/>
          </w:tcPr>
          <w:p w:rsidR="00553AFA" w:rsidRPr="00512AC3" w:rsidRDefault="00553AFA" w:rsidP="00834BB7">
            <w:pPr>
              <w:ind w:firstLine="0"/>
              <w:jc w:val="center"/>
              <w:rPr>
                <w:sz w:val="20"/>
              </w:rPr>
            </w:pPr>
            <w:r w:rsidRPr="00512AC3">
              <w:rPr>
                <w:sz w:val="20"/>
              </w:rPr>
              <w:t>1 245,27</w:t>
            </w:r>
          </w:p>
        </w:tc>
      </w:tr>
      <w:tr w:rsidR="00553AFA" w:rsidRPr="00512AC3" w:rsidTr="00834BB7">
        <w:trPr>
          <w:trHeight w:hRule="exact" w:val="522"/>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834BB7">
            <w:pPr>
              <w:keepNext/>
              <w:keepLines/>
              <w:spacing w:line="240" w:lineRule="auto"/>
              <w:ind w:left="57" w:right="57" w:firstLine="0"/>
              <w:jc w:val="center"/>
              <w:rPr>
                <w:rFonts w:eastAsia="Calibri"/>
                <w:sz w:val="20"/>
              </w:rPr>
            </w:pPr>
            <w:r w:rsidRPr="00512AC3">
              <w:rPr>
                <w:rFonts w:eastAsia="Calibri"/>
                <w:sz w:val="20"/>
              </w:rPr>
              <w:t>92</w:t>
            </w:r>
          </w:p>
        </w:tc>
        <w:tc>
          <w:tcPr>
            <w:tcW w:w="5285" w:type="dxa"/>
            <w:tcBorders>
              <w:top w:val="nil"/>
              <w:left w:val="single" w:sz="4" w:space="0" w:color="auto"/>
              <w:bottom w:val="single" w:sz="4" w:space="0" w:color="auto"/>
              <w:right w:val="single" w:sz="4" w:space="0" w:color="auto"/>
            </w:tcBorders>
            <w:shd w:val="clear" w:color="auto" w:fill="auto"/>
          </w:tcPr>
          <w:p w:rsidR="00553AFA" w:rsidRPr="00512AC3" w:rsidRDefault="00553AFA" w:rsidP="00834BB7">
            <w:pPr>
              <w:spacing w:line="240" w:lineRule="auto"/>
              <w:ind w:firstLine="0"/>
              <w:jc w:val="left"/>
              <w:rPr>
                <w:color w:val="000000"/>
                <w:sz w:val="20"/>
              </w:rPr>
            </w:pPr>
            <w:r w:rsidRPr="00512AC3">
              <w:rPr>
                <w:color w:val="000000"/>
                <w:sz w:val="20"/>
              </w:rPr>
              <w:t>Картридж желтый, Canon, CLI-470Y XL</w:t>
            </w:r>
          </w:p>
        </w:tc>
        <w:tc>
          <w:tcPr>
            <w:tcW w:w="883" w:type="dxa"/>
            <w:shd w:val="clear" w:color="auto" w:fill="auto"/>
          </w:tcPr>
          <w:p w:rsidR="00553AFA" w:rsidRPr="00512AC3" w:rsidRDefault="00553AFA" w:rsidP="00834BB7">
            <w:pPr>
              <w:keepNext/>
              <w:keepLines/>
              <w:ind w:left="57" w:right="57"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tcPr>
          <w:p w:rsidR="00553AFA" w:rsidRPr="00553AFA" w:rsidRDefault="00553AFA" w:rsidP="00834BB7">
            <w:pPr>
              <w:ind w:firstLine="0"/>
              <w:jc w:val="center"/>
              <w:rPr>
                <w:sz w:val="20"/>
              </w:rPr>
            </w:pPr>
            <w:r w:rsidRPr="00553AFA">
              <w:rPr>
                <w:sz w:val="20"/>
              </w:rPr>
              <w:t>1 037,73</w:t>
            </w:r>
          </w:p>
        </w:tc>
        <w:tc>
          <w:tcPr>
            <w:tcW w:w="1651" w:type="dxa"/>
            <w:tcBorders>
              <w:top w:val="nil"/>
              <w:left w:val="single" w:sz="4" w:space="0" w:color="auto"/>
              <w:bottom w:val="single" w:sz="4" w:space="0" w:color="auto"/>
              <w:right w:val="single" w:sz="4" w:space="0" w:color="auto"/>
            </w:tcBorders>
            <w:shd w:val="clear" w:color="auto" w:fill="auto"/>
          </w:tcPr>
          <w:p w:rsidR="00553AFA" w:rsidRPr="00512AC3" w:rsidRDefault="00553AFA" w:rsidP="00834BB7">
            <w:pPr>
              <w:ind w:firstLine="0"/>
              <w:jc w:val="center"/>
              <w:rPr>
                <w:sz w:val="20"/>
              </w:rPr>
            </w:pPr>
            <w:r w:rsidRPr="00512AC3">
              <w:rPr>
                <w:sz w:val="20"/>
              </w:rPr>
              <w:t>1 245,27</w:t>
            </w:r>
          </w:p>
        </w:tc>
      </w:tr>
      <w:tr w:rsidR="00553AFA" w:rsidRPr="00512AC3" w:rsidTr="00834BB7">
        <w:trPr>
          <w:trHeight w:hRule="exact" w:val="423"/>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834BB7">
            <w:pPr>
              <w:keepNext/>
              <w:keepLines/>
              <w:spacing w:line="240" w:lineRule="auto"/>
              <w:ind w:left="57" w:right="57" w:firstLine="0"/>
              <w:jc w:val="center"/>
              <w:rPr>
                <w:rFonts w:eastAsia="Calibri"/>
                <w:sz w:val="20"/>
              </w:rPr>
            </w:pPr>
            <w:r w:rsidRPr="00512AC3">
              <w:rPr>
                <w:rFonts w:eastAsia="Calibri"/>
                <w:sz w:val="20"/>
              </w:rPr>
              <w:t>93</w:t>
            </w:r>
          </w:p>
        </w:tc>
        <w:tc>
          <w:tcPr>
            <w:tcW w:w="5285" w:type="dxa"/>
            <w:tcBorders>
              <w:top w:val="nil"/>
              <w:left w:val="single" w:sz="4" w:space="0" w:color="auto"/>
              <w:bottom w:val="single" w:sz="4" w:space="0" w:color="auto"/>
              <w:right w:val="single" w:sz="4" w:space="0" w:color="auto"/>
            </w:tcBorders>
            <w:shd w:val="clear" w:color="auto" w:fill="auto"/>
          </w:tcPr>
          <w:p w:rsidR="00553AFA" w:rsidRPr="00512AC3" w:rsidRDefault="00553AFA" w:rsidP="00834BB7">
            <w:pPr>
              <w:spacing w:line="240" w:lineRule="auto"/>
              <w:ind w:firstLine="0"/>
              <w:jc w:val="left"/>
              <w:rPr>
                <w:color w:val="000000"/>
                <w:sz w:val="20"/>
              </w:rPr>
            </w:pPr>
            <w:r w:rsidRPr="00512AC3">
              <w:rPr>
                <w:color w:val="000000"/>
                <w:sz w:val="20"/>
              </w:rPr>
              <w:t>Картридж черный Canon PG-512 black, 2969B007</w:t>
            </w:r>
          </w:p>
        </w:tc>
        <w:tc>
          <w:tcPr>
            <w:tcW w:w="883" w:type="dxa"/>
            <w:shd w:val="clear" w:color="auto" w:fill="auto"/>
          </w:tcPr>
          <w:p w:rsidR="00553AFA" w:rsidRPr="00512AC3" w:rsidRDefault="00553AFA" w:rsidP="00834BB7">
            <w:pPr>
              <w:keepNext/>
              <w:keepLines/>
              <w:ind w:left="57" w:right="57" w:firstLine="0"/>
              <w:jc w:val="center"/>
              <w:rPr>
                <w:rFonts w:eastAsia="Calibri"/>
                <w:sz w:val="20"/>
                <w:lang w:val="en-US"/>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tcPr>
          <w:p w:rsidR="00553AFA" w:rsidRPr="00553AFA" w:rsidRDefault="00553AFA" w:rsidP="00834BB7">
            <w:pPr>
              <w:ind w:firstLine="0"/>
              <w:jc w:val="center"/>
              <w:rPr>
                <w:sz w:val="20"/>
              </w:rPr>
            </w:pPr>
            <w:r w:rsidRPr="00553AFA">
              <w:rPr>
                <w:sz w:val="20"/>
              </w:rPr>
              <w:t>1 299,58</w:t>
            </w:r>
          </w:p>
        </w:tc>
        <w:tc>
          <w:tcPr>
            <w:tcW w:w="1651" w:type="dxa"/>
            <w:tcBorders>
              <w:top w:val="nil"/>
              <w:left w:val="single" w:sz="4" w:space="0" w:color="auto"/>
              <w:bottom w:val="single" w:sz="4" w:space="0" w:color="auto"/>
              <w:right w:val="single" w:sz="4" w:space="0" w:color="auto"/>
            </w:tcBorders>
            <w:shd w:val="clear" w:color="auto" w:fill="auto"/>
          </w:tcPr>
          <w:p w:rsidR="00553AFA" w:rsidRPr="00512AC3" w:rsidRDefault="00553AFA" w:rsidP="00834BB7">
            <w:pPr>
              <w:ind w:firstLine="0"/>
              <w:jc w:val="center"/>
              <w:rPr>
                <w:sz w:val="20"/>
              </w:rPr>
            </w:pPr>
            <w:r w:rsidRPr="00512AC3">
              <w:rPr>
                <w:sz w:val="20"/>
              </w:rPr>
              <w:t>1 559,50</w:t>
            </w:r>
          </w:p>
        </w:tc>
      </w:tr>
      <w:tr w:rsidR="00553AFA" w:rsidRPr="00512AC3" w:rsidTr="00834BB7">
        <w:trPr>
          <w:trHeight w:hRule="exact" w:val="356"/>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834BB7">
            <w:pPr>
              <w:keepNext/>
              <w:keepLines/>
              <w:spacing w:line="240" w:lineRule="auto"/>
              <w:ind w:left="57" w:right="57" w:firstLine="0"/>
              <w:jc w:val="center"/>
              <w:rPr>
                <w:rFonts w:eastAsia="Calibri"/>
                <w:sz w:val="20"/>
              </w:rPr>
            </w:pPr>
            <w:r w:rsidRPr="00512AC3">
              <w:rPr>
                <w:rFonts w:eastAsia="Calibri"/>
                <w:sz w:val="20"/>
              </w:rPr>
              <w:t>94</w:t>
            </w:r>
          </w:p>
        </w:tc>
        <w:tc>
          <w:tcPr>
            <w:tcW w:w="5285" w:type="dxa"/>
            <w:tcBorders>
              <w:top w:val="nil"/>
              <w:left w:val="single" w:sz="4" w:space="0" w:color="auto"/>
              <w:bottom w:val="single" w:sz="4" w:space="0" w:color="auto"/>
              <w:right w:val="single" w:sz="4" w:space="0" w:color="auto"/>
            </w:tcBorders>
            <w:shd w:val="clear" w:color="auto" w:fill="auto"/>
          </w:tcPr>
          <w:p w:rsidR="00553AFA" w:rsidRPr="00512AC3" w:rsidRDefault="00553AFA" w:rsidP="00834BB7">
            <w:pPr>
              <w:spacing w:line="240" w:lineRule="auto"/>
              <w:ind w:firstLine="0"/>
              <w:jc w:val="left"/>
              <w:rPr>
                <w:color w:val="000000"/>
                <w:sz w:val="20"/>
              </w:rPr>
            </w:pPr>
            <w:r w:rsidRPr="00512AC3">
              <w:rPr>
                <w:color w:val="000000"/>
                <w:sz w:val="20"/>
              </w:rPr>
              <w:t>Картридж цветной Canon CL-513 color, 2971B007</w:t>
            </w:r>
          </w:p>
        </w:tc>
        <w:tc>
          <w:tcPr>
            <w:tcW w:w="883" w:type="dxa"/>
            <w:shd w:val="clear" w:color="auto" w:fill="auto"/>
          </w:tcPr>
          <w:p w:rsidR="00553AFA" w:rsidRPr="00512AC3" w:rsidRDefault="00553AFA" w:rsidP="00834BB7">
            <w:pPr>
              <w:keepNext/>
              <w:keepLines/>
              <w:ind w:left="57" w:right="57"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tcPr>
          <w:p w:rsidR="00553AFA" w:rsidRPr="00553AFA" w:rsidRDefault="00553AFA" w:rsidP="00834BB7">
            <w:pPr>
              <w:ind w:firstLine="0"/>
              <w:jc w:val="center"/>
              <w:rPr>
                <w:sz w:val="20"/>
              </w:rPr>
            </w:pPr>
            <w:r w:rsidRPr="00553AFA">
              <w:rPr>
                <w:sz w:val="20"/>
              </w:rPr>
              <w:t>1 560,81</w:t>
            </w:r>
          </w:p>
        </w:tc>
        <w:tc>
          <w:tcPr>
            <w:tcW w:w="1651" w:type="dxa"/>
            <w:tcBorders>
              <w:top w:val="nil"/>
              <w:left w:val="single" w:sz="4" w:space="0" w:color="auto"/>
              <w:bottom w:val="single" w:sz="4" w:space="0" w:color="auto"/>
              <w:right w:val="single" w:sz="4" w:space="0" w:color="auto"/>
            </w:tcBorders>
            <w:shd w:val="clear" w:color="auto" w:fill="auto"/>
          </w:tcPr>
          <w:p w:rsidR="00553AFA" w:rsidRPr="00512AC3" w:rsidRDefault="00553AFA" w:rsidP="00834BB7">
            <w:pPr>
              <w:ind w:firstLine="0"/>
              <w:jc w:val="center"/>
              <w:rPr>
                <w:sz w:val="20"/>
              </w:rPr>
            </w:pPr>
            <w:r w:rsidRPr="00512AC3">
              <w:rPr>
                <w:sz w:val="20"/>
              </w:rPr>
              <w:t>1 872,97</w:t>
            </w:r>
          </w:p>
        </w:tc>
      </w:tr>
      <w:tr w:rsidR="00553AFA" w:rsidRPr="00512AC3" w:rsidTr="00834BB7">
        <w:trPr>
          <w:trHeight w:hRule="exact" w:val="476"/>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834BB7">
            <w:pPr>
              <w:keepNext/>
              <w:keepLines/>
              <w:spacing w:line="240" w:lineRule="auto"/>
              <w:ind w:left="57" w:right="57" w:firstLine="0"/>
              <w:jc w:val="center"/>
              <w:rPr>
                <w:rFonts w:eastAsia="Calibri"/>
                <w:sz w:val="20"/>
              </w:rPr>
            </w:pPr>
            <w:r w:rsidRPr="00512AC3">
              <w:rPr>
                <w:rFonts w:eastAsia="Calibri"/>
                <w:sz w:val="20"/>
              </w:rPr>
              <w:t>95</w:t>
            </w:r>
          </w:p>
        </w:tc>
        <w:tc>
          <w:tcPr>
            <w:tcW w:w="5285" w:type="dxa"/>
            <w:tcBorders>
              <w:top w:val="nil"/>
              <w:left w:val="single" w:sz="4" w:space="0" w:color="auto"/>
              <w:bottom w:val="single" w:sz="4" w:space="0" w:color="auto"/>
              <w:right w:val="single" w:sz="4" w:space="0" w:color="auto"/>
            </w:tcBorders>
            <w:shd w:val="clear" w:color="auto" w:fill="auto"/>
          </w:tcPr>
          <w:p w:rsidR="00553AFA" w:rsidRPr="00512AC3" w:rsidRDefault="00553AFA" w:rsidP="00834BB7">
            <w:pPr>
              <w:spacing w:line="240" w:lineRule="auto"/>
              <w:ind w:firstLine="0"/>
              <w:jc w:val="left"/>
              <w:rPr>
                <w:color w:val="000000"/>
                <w:sz w:val="20"/>
                <w:lang w:val="en-US"/>
              </w:rPr>
            </w:pPr>
            <w:r w:rsidRPr="00512AC3">
              <w:rPr>
                <w:color w:val="000000"/>
                <w:sz w:val="20"/>
              </w:rPr>
              <w:t>Картридж</w:t>
            </w:r>
            <w:r w:rsidRPr="00512AC3">
              <w:rPr>
                <w:color w:val="000000"/>
                <w:sz w:val="20"/>
                <w:lang w:val="en-US"/>
              </w:rPr>
              <w:t xml:space="preserve"> Canon (PF1-102MBK) Matte Black, 0894B001</w:t>
            </w:r>
          </w:p>
        </w:tc>
        <w:tc>
          <w:tcPr>
            <w:tcW w:w="883" w:type="dxa"/>
            <w:shd w:val="clear" w:color="auto" w:fill="auto"/>
          </w:tcPr>
          <w:p w:rsidR="00553AFA" w:rsidRPr="00512AC3" w:rsidRDefault="00553AFA" w:rsidP="00834BB7">
            <w:pPr>
              <w:keepNext/>
              <w:keepLines/>
              <w:ind w:left="57" w:right="57" w:firstLine="0"/>
              <w:jc w:val="center"/>
              <w:rPr>
                <w:rFonts w:eastAsia="Calibri"/>
                <w:sz w:val="20"/>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tcPr>
          <w:p w:rsidR="00553AFA" w:rsidRPr="00553AFA" w:rsidRDefault="00553AFA" w:rsidP="00834BB7">
            <w:pPr>
              <w:ind w:firstLine="0"/>
              <w:jc w:val="center"/>
              <w:rPr>
                <w:sz w:val="20"/>
              </w:rPr>
            </w:pPr>
            <w:r w:rsidRPr="00553AFA">
              <w:rPr>
                <w:sz w:val="20"/>
              </w:rPr>
              <w:t>4 890,83</w:t>
            </w:r>
          </w:p>
        </w:tc>
        <w:tc>
          <w:tcPr>
            <w:tcW w:w="1651" w:type="dxa"/>
            <w:tcBorders>
              <w:top w:val="nil"/>
              <w:left w:val="single" w:sz="4" w:space="0" w:color="auto"/>
              <w:bottom w:val="single" w:sz="4" w:space="0" w:color="auto"/>
              <w:right w:val="single" w:sz="4" w:space="0" w:color="auto"/>
            </w:tcBorders>
            <w:shd w:val="clear" w:color="auto" w:fill="auto"/>
          </w:tcPr>
          <w:p w:rsidR="00553AFA" w:rsidRPr="00512AC3" w:rsidRDefault="00553AFA" w:rsidP="00834BB7">
            <w:pPr>
              <w:ind w:firstLine="0"/>
              <w:jc w:val="center"/>
              <w:rPr>
                <w:sz w:val="20"/>
              </w:rPr>
            </w:pPr>
            <w:r w:rsidRPr="00512AC3">
              <w:rPr>
                <w:sz w:val="20"/>
              </w:rPr>
              <w:t>5 869,00</w:t>
            </w:r>
          </w:p>
        </w:tc>
      </w:tr>
      <w:tr w:rsidR="00553AFA" w:rsidRPr="00512AC3" w:rsidTr="00834BB7">
        <w:trPr>
          <w:trHeight w:hRule="exact" w:val="456"/>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834BB7">
            <w:pPr>
              <w:keepNext/>
              <w:keepLines/>
              <w:spacing w:line="240" w:lineRule="auto"/>
              <w:ind w:left="57" w:right="57" w:firstLine="0"/>
              <w:jc w:val="center"/>
              <w:rPr>
                <w:rFonts w:eastAsia="Calibri"/>
                <w:sz w:val="20"/>
              </w:rPr>
            </w:pPr>
            <w:r w:rsidRPr="00512AC3">
              <w:rPr>
                <w:rFonts w:eastAsia="Calibri"/>
                <w:sz w:val="20"/>
              </w:rPr>
              <w:t>96</w:t>
            </w:r>
          </w:p>
        </w:tc>
        <w:tc>
          <w:tcPr>
            <w:tcW w:w="5285" w:type="dxa"/>
            <w:tcBorders>
              <w:top w:val="nil"/>
              <w:left w:val="single" w:sz="4" w:space="0" w:color="auto"/>
              <w:bottom w:val="single" w:sz="4" w:space="0" w:color="auto"/>
              <w:right w:val="single" w:sz="4" w:space="0" w:color="auto"/>
            </w:tcBorders>
            <w:shd w:val="clear" w:color="auto" w:fill="auto"/>
          </w:tcPr>
          <w:p w:rsidR="00553AFA" w:rsidRPr="00512AC3" w:rsidRDefault="00553AFA" w:rsidP="00834BB7">
            <w:pPr>
              <w:spacing w:line="240" w:lineRule="auto"/>
              <w:ind w:firstLine="0"/>
              <w:jc w:val="left"/>
              <w:rPr>
                <w:color w:val="000000"/>
                <w:sz w:val="20"/>
                <w:lang w:val="en-US"/>
              </w:rPr>
            </w:pPr>
            <w:r w:rsidRPr="00512AC3">
              <w:rPr>
                <w:color w:val="000000"/>
                <w:sz w:val="20"/>
              </w:rPr>
              <w:t>Картридж</w:t>
            </w:r>
            <w:r w:rsidRPr="00512AC3">
              <w:rPr>
                <w:color w:val="000000"/>
                <w:sz w:val="20"/>
                <w:lang w:val="en-US"/>
              </w:rPr>
              <w:t xml:space="preserve"> Canon (PF1-102C)  Cyan, 0896B001</w:t>
            </w:r>
          </w:p>
        </w:tc>
        <w:tc>
          <w:tcPr>
            <w:tcW w:w="883" w:type="dxa"/>
            <w:shd w:val="clear" w:color="auto" w:fill="auto"/>
          </w:tcPr>
          <w:p w:rsidR="00553AFA" w:rsidRPr="00512AC3" w:rsidRDefault="00553AFA" w:rsidP="00834BB7">
            <w:pPr>
              <w:keepNext/>
              <w:keepLines/>
              <w:ind w:left="57" w:right="57" w:firstLine="0"/>
              <w:jc w:val="center"/>
              <w:rPr>
                <w:rFonts w:eastAsia="Calibri"/>
                <w:sz w:val="20"/>
              </w:rPr>
            </w:pPr>
            <w:r w:rsidRPr="00512AC3">
              <w:rPr>
                <w:rFonts w:eastAsia="Calibri"/>
                <w:sz w:val="20"/>
                <w:lang w:val="en-US"/>
              </w:rPr>
              <w:t>шт.</w:t>
            </w:r>
          </w:p>
        </w:tc>
        <w:tc>
          <w:tcPr>
            <w:tcW w:w="1414" w:type="dxa"/>
            <w:tcBorders>
              <w:top w:val="single" w:sz="4" w:space="0" w:color="auto"/>
              <w:left w:val="nil"/>
              <w:bottom w:val="single" w:sz="4" w:space="0" w:color="auto"/>
              <w:right w:val="nil"/>
            </w:tcBorders>
            <w:shd w:val="clear" w:color="auto" w:fill="auto"/>
          </w:tcPr>
          <w:p w:rsidR="00553AFA" w:rsidRPr="00553AFA" w:rsidRDefault="00553AFA" w:rsidP="00834BB7">
            <w:pPr>
              <w:ind w:firstLine="0"/>
              <w:jc w:val="center"/>
              <w:rPr>
                <w:sz w:val="20"/>
              </w:rPr>
            </w:pPr>
            <w:r w:rsidRPr="00553AFA">
              <w:rPr>
                <w:sz w:val="20"/>
              </w:rPr>
              <w:t>4 890,83</w:t>
            </w:r>
          </w:p>
        </w:tc>
        <w:tc>
          <w:tcPr>
            <w:tcW w:w="1651" w:type="dxa"/>
            <w:tcBorders>
              <w:top w:val="nil"/>
              <w:left w:val="single" w:sz="4" w:space="0" w:color="auto"/>
              <w:bottom w:val="single" w:sz="4" w:space="0" w:color="auto"/>
              <w:right w:val="single" w:sz="4" w:space="0" w:color="auto"/>
            </w:tcBorders>
            <w:shd w:val="clear" w:color="auto" w:fill="auto"/>
          </w:tcPr>
          <w:p w:rsidR="00553AFA" w:rsidRPr="00512AC3" w:rsidRDefault="00553AFA" w:rsidP="00834BB7">
            <w:pPr>
              <w:ind w:firstLine="0"/>
              <w:jc w:val="center"/>
              <w:rPr>
                <w:sz w:val="20"/>
              </w:rPr>
            </w:pPr>
            <w:r w:rsidRPr="00512AC3">
              <w:rPr>
                <w:sz w:val="20"/>
              </w:rPr>
              <w:t>5 869,00</w:t>
            </w:r>
          </w:p>
        </w:tc>
      </w:tr>
      <w:tr w:rsidR="00553AFA" w:rsidRPr="00512AC3" w:rsidTr="00834BB7">
        <w:trPr>
          <w:trHeight w:hRule="exact" w:val="489"/>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834BB7">
            <w:pPr>
              <w:keepNext/>
              <w:keepLines/>
              <w:spacing w:line="240" w:lineRule="auto"/>
              <w:ind w:left="57" w:right="57" w:firstLine="0"/>
              <w:jc w:val="center"/>
              <w:rPr>
                <w:rFonts w:eastAsia="Calibri"/>
                <w:sz w:val="20"/>
              </w:rPr>
            </w:pPr>
            <w:r w:rsidRPr="00512AC3">
              <w:rPr>
                <w:rFonts w:eastAsia="Calibri"/>
                <w:sz w:val="20"/>
              </w:rPr>
              <w:t>97</w:t>
            </w:r>
          </w:p>
        </w:tc>
        <w:tc>
          <w:tcPr>
            <w:tcW w:w="5285" w:type="dxa"/>
            <w:tcBorders>
              <w:top w:val="nil"/>
              <w:left w:val="single" w:sz="4" w:space="0" w:color="auto"/>
              <w:bottom w:val="single" w:sz="4" w:space="0" w:color="auto"/>
              <w:right w:val="single" w:sz="4" w:space="0" w:color="auto"/>
            </w:tcBorders>
            <w:shd w:val="clear" w:color="auto" w:fill="auto"/>
          </w:tcPr>
          <w:p w:rsidR="00553AFA" w:rsidRPr="00512AC3" w:rsidRDefault="00553AFA" w:rsidP="00834BB7">
            <w:pPr>
              <w:spacing w:line="240" w:lineRule="auto"/>
              <w:ind w:firstLine="0"/>
              <w:jc w:val="left"/>
              <w:rPr>
                <w:color w:val="000000"/>
                <w:sz w:val="20"/>
                <w:lang w:val="en-US"/>
              </w:rPr>
            </w:pPr>
            <w:r w:rsidRPr="00512AC3">
              <w:rPr>
                <w:color w:val="000000"/>
                <w:sz w:val="20"/>
              </w:rPr>
              <w:t>Картридж</w:t>
            </w:r>
            <w:r w:rsidRPr="00512AC3">
              <w:rPr>
                <w:color w:val="000000"/>
                <w:sz w:val="20"/>
                <w:lang w:val="en-US"/>
              </w:rPr>
              <w:t xml:space="preserve"> Canon (PF1-102M)  Magenta, 0897B001</w:t>
            </w:r>
          </w:p>
        </w:tc>
        <w:tc>
          <w:tcPr>
            <w:tcW w:w="883" w:type="dxa"/>
            <w:shd w:val="clear" w:color="auto" w:fill="auto"/>
          </w:tcPr>
          <w:p w:rsidR="00553AFA" w:rsidRPr="00512AC3" w:rsidRDefault="00553AFA" w:rsidP="00834BB7">
            <w:pPr>
              <w:keepNext/>
              <w:keepLines/>
              <w:ind w:left="57" w:right="57"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tcPr>
          <w:p w:rsidR="00553AFA" w:rsidRPr="00553AFA" w:rsidRDefault="00553AFA" w:rsidP="00834BB7">
            <w:pPr>
              <w:ind w:firstLine="0"/>
              <w:jc w:val="center"/>
              <w:rPr>
                <w:sz w:val="20"/>
              </w:rPr>
            </w:pPr>
            <w:r w:rsidRPr="00553AFA">
              <w:rPr>
                <w:sz w:val="20"/>
              </w:rPr>
              <w:t>4 890,83</w:t>
            </w:r>
          </w:p>
        </w:tc>
        <w:tc>
          <w:tcPr>
            <w:tcW w:w="1651" w:type="dxa"/>
            <w:tcBorders>
              <w:top w:val="nil"/>
              <w:left w:val="single" w:sz="4" w:space="0" w:color="auto"/>
              <w:bottom w:val="single" w:sz="4" w:space="0" w:color="auto"/>
              <w:right w:val="single" w:sz="4" w:space="0" w:color="auto"/>
            </w:tcBorders>
            <w:shd w:val="clear" w:color="auto" w:fill="auto"/>
          </w:tcPr>
          <w:p w:rsidR="00553AFA" w:rsidRPr="00512AC3" w:rsidRDefault="00553AFA" w:rsidP="00834BB7">
            <w:pPr>
              <w:ind w:firstLine="0"/>
              <w:jc w:val="center"/>
              <w:rPr>
                <w:sz w:val="20"/>
              </w:rPr>
            </w:pPr>
            <w:r w:rsidRPr="00512AC3">
              <w:rPr>
                <w:sz w:val="20"/>
              </w:rPr>
              <w:t>5 869,00</w:t>
            </w:r>
          </w:p>
        </w:tc>
      </w:tr>
      <w:tr w:rsidR="00553AFA" w:rsidRPr="00512AC3" w:rsidTr="00834BB7">
        <w:trPr>
          <w:trHeight w:hRule="exact" w:val="430"/>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834BB7">
            <w:pPr>
              <w:keepNext/>
              <w:keepLines/>
              <w:spacing w:line="240" w:lineRule="auto"/>
              <w:ind w:left="57" w:right="57" w:firstLine="0"/>
              <w:jc w:val="center"/>
              <w:rPr>
                <w:rFonts w:eastAsia="Calibri"/>
                <w:sz w:val="20"/>
              </w:rPr>
            </w:pPr>
            <w:r w:rsidRPr="00512AC3">
              <w:rPr>
                <w:rFonts w:eastAsia="Calibri"/>
                <w:sz w:val="20"/>
              </w:rPr>
              <w:t>98</w:t>
            </w:r>
          </w:p>
        </w:tc>
        <w:tc>
          <w:tcPr>
            <w:tcW w:w="5285" w:type="dxa"/>
            <w:tcBorders>
              <w:top w:val="nil"/>
              <w:left w:val="single" w:sz="4" w:space="0" w:color="auto"/>
              <w:bottom w:val="single" w:sz="4" w:space="0" w:color="auto"/>
              <w:right w:val="single" w:sz="4" w:space="0" w:color="auto"/>
            </w:tcBorders>
            <w:shd w:val="clear" w:color="auto" w:fill="auto"/>
          </w:tcPr>
          <w:p w:rsidR="00553AFA" w:rsidRPr="00512AC3" w:rsidRDefault="00553AFA" w:rsidP="00834BB7">
            <w:pPr>
              <w:spacing w:line="240" w:lineRule="auto"/>
              <w:ind w:firstLine="0"/>
              <w:jc w:val="left"/>
              <w:rPr>
                <w:color w:val="000000"/>
                <w:sz w:val="20"/>
                <w:lang w:val="en-US"/>
              </w:rPr>
            </w:pPr>
            <w:r w:rsidRPr="00512AC3">
              <w:rPr>
                <w:color w:val="000000"/>
                <w:sz w:val="20"/>
              </w:rPr>
              <w:t>Картридж</w:t>
            </w:r>
            <w:r w:rsidRPr="00512AC3">
              <w:rPr>
                <w:color w:val="000000"/>
                <w:sz w:val="20"/>
                <w:lang w:val="en-US"/>
              </w:rPr>
              <w:t xml:space="preserve"> Canon (PF1-102Y)  Yellow, 0898B001</w:t>
            </w:r>
          </w:p>
        </w:tc>
        <w:tc>
          <w:tcPr>
            <w:tcW w:w="883" w:type="dxa"/>
            <w:shd w:val="clear" w:color="auto" w:fill="auto"/>
          </w:tcPr>
          <w:p w:rsidR="00553AFA" w:rsidRPr="00512AC3" w:rsidRDefault="00553AFA" w:rsidP="00834BB7">
            <w:pPr>
              <w:keepNext/>
              <w:keepLines/>
              <w:ind w:left="57" w:right="57" w:firstLine="0"/>
              <w:jc w:val="center"/>
              <w:rPr>
                <w:rFonts w:eastAsia="Calibri"/>
                <w:sz w:val="20"/>
                <w:lang w:val="en-US"/>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tcPr>
          <w:p w:rsidR="00553AFA" w:rsidRPr="00553AFA" w:rsidRDefault="00553AFA" w:rsidP="00834BB7">
            <w:pPr>
              <w:ind w:firstLine="0"/>
              <w:jc w:val="center"/>
              <w:rPr>
                <w:sz w:val="20"/>
              </w:rPr>
            </w:pPr>
            <w:r w:rsidRPr="00553AFA">
              <w:rPr>
                <w:sz w:val="20"/>
              </w:rPr>
              <w:t>4 890,83</w:t>
            </w:r>
          </w:p>
        </w:tc>
        <w:tc>
          <w:tcPr>
            <w:tcW w:w="1651" w:type="dxa"/>
            <w:tcBorders>
              <w:top w:val="nil"/>
              <w:left w:val="single" w:sz="4" w:space="0" w:color="auto"/>
              <w:bottom w:val="single" w:sz="4" w:space="0" w:color="auto"/>
              <w:right w:val="single" w:sz="4" w:space="0" w:color="auto"/>
            </w:tcBorders>
            <w:shd w:val="clear" w:color="auto" w:fill="auto"/>
          </w:tcPr>
          <w:p w:rsidR="00553AFA" w:rsidRPr="00512AC3" w:rsidRDefault="00553AFA" w:rsidP="00834BB7">
            <w:pPr>
              <w:ind w:firstLine="0"/>
              <w:jc w:val="center"/>
              <w:rPr>
                <w:sz w:val="20"/>
              </w:rPr>
            </w:pPr>
            <w:r w:rsidRPr="00512AC3">
              <w:rPr>
                <w:sz w:val="20"/>
              </w:rPr>
              <w:t>5 869,00</w:t>
            </w:r>
          </w:p>
        </w:tc>
      </w:tr>
    </w:tbl>
    <w:p w:rsidR="00512AC3" w:rsidRDefault="00512AC3" w:rsidP="00FE6949">
      <w:pPr>
        <w:pStyle w:val="23"/>
        <w:numPr>
          <w:ilvl w:val="0"/>
          <w:numId w:val="0"/>
        </w:numPr>
        <w:spacing w:before="0" w:after="0"/>
        <w:ind w:left="567"/>
        <w:jc w:val="center"/>
        <w:rPr>
          <w:caps/>
          <w:sz w:val="22"/>
          <w:szCs w:val="22"/>
        </w:rPr>
      </w:pPr>
      <w:bookmarkStart w:id="258" w:name="_Toc512281582"/>
      <w:bookmarkEnd w:id="247"/>
      <w:bookmarkEnd w:id="254"/>
      <w:bookmarkEnd w:id="255"/>
      <w:bookmarkEnd w:id="256"/>
      <w:bookmarkEnd w:id="257"/>
      <w:r>
        <w:rPr>
          <w:caps/>
          <w:sz w:val="22"/>
          <w:szCs w:val="22"/>
        </w:rPr>
        <w:br w:type="page"/>
      </w:r>
    </w:p>
    <w:p w:rsidR="00EC3A9C" w:rsidRPr="00BC3567" w:rsidRDefault="00EC3A9C" w:rsidP="00FE6949">
      <w:pPr>
        <w:pStyle w:val="23"/>
        <w:numPr>
          <w:ilvl w:val="0"/>
          <w:numId w:val="0"/>
        </w:numPr>
        <w:spacing w:before="0" w:after="0"/>
        <w:ind w:left="567"/>
        <w:jc w:val="center"/>
        <w:rPr>
          <w:caps/>
          <w:sz w:val="22"/>
          <w:szCs w:val="22"/>
        </w:rPr>
      </w:pPr>
      <w:bookmarkStart w:id="259" w:name="_Toc34233380"/>
      <w:r w:rsidRPr="00BC3567">
        <w:rPr>
          <w:caps/>
          <w:sz w:val="22"/>
          <w:szCs w:val="22"/>
        </w:rPr>
        <w:lastRenderedPageBreak/>
        <w:t xml:space="preserve">РАЗДЕЛ </w:t>
      </w:r>
      <w:r w:rsidR="008637C5" w:rsidRPr="00BC3567">
        <w:rPr>
          <w:caps/>
          <w:sz w:val="22"/>
          <w:szCs w:val="22"/>
        </w:rPr>
        <w:t>5</w:t>
      </w:r>
      <w:r w:rsidRPr="00BC3567">
        <w:rPr>
          <w:caps/>
          <w:sz w:val="22"/>
          <w:szCs w:val="22"/>
        </w:rPr>
        <w:t>. ТЕХНИЧ</w:t>
      </w:r>
      <w:bookmarkEnd w:id="258"/>
      <w:r w:rsidR="00196C02" w:rsidRPr="00BC3567">
        <w:rPr>
          <w:caps/>
          <w:sz w:val="22"/>
          <w:szCs w:val="22"/>
        </w:rPr>
        <w:t>еское задание</w:t>
      </w:r>
      <w:bookmarkEnd w:id="259"/>
    </w:p>
    <w:p w:rsidR="00EC3A9C" w:rsidRPr="00BC3567" w:rsidRDefault="00EC3A9C" w:rsidP="00FE6949">
      <w:pPr>
        <w:keepNext/>
        <w:keepLines/>
        <w:spacing w:line="240" w:lineRule="auto"/>
        <w:ind w:firstLine="0"/>
        <w:jc w:val="left"/>
        <w:rPr>
          <w:rFonts w:eastAsia="Calibri"/>
          <w:snapToGrid/>
          <w:sz w:val="22"/>
          <w:szCs w:val="22"/>
          <w:lang w:eastAsia="en-US"/>
        </w:rPr>
      </w:pPr>
    </w:p>
    <w:p w:rsidR="000046DE" w:rsidRPr="00BC3567" w:rsidRDefault="000046DE" w:rsidP="00FE6949">
      <w:pPr>
        <w:keepNext/>
        <w:keepLines/>
        <w:spacing w:line="240" w:lineRule="auto"/>
        <w:jc w:val="center"/>
        <w:rPr>
          <w:b/>
          <w:snapToGrid/>
          <w:sz w:val="22"/>
          <w:szCs w:val="22"/>
        </w:rPr>
      </w:pPr>
      <w:bookmarkStart w:id="260" w:name="_Ref460487791"/>
      <w:bookmarkStart w:id="261" w:name="_Ref460487792"/>
      <w:bookmarkEnd w:id="248"/>
      <w:bookmarkEnd w:id="249"/>
      <w:bookmarkEnd w:id="250"/>
      <w:bookmarkEnd w:id="251"/>
      <w:r w:rsidRPr="00BC3567">
        <w:rPr>
          <w:b/>
          <w:snapToGrid/>
          <w:sz w:val="22"/>
          <w:szCs w:val="22"/>
        </w:rPr>
        <w:t>Техническое задание</w:t>
      </w:r>
    </w:p>
    <w:p w:rsidR="000046DE" w:rsidRPr="00BC3567" w:rsidRDefault="000046DE" w:rsidP="00FE6949">
      <w:pPr>
        <w:keepNext/>
        <w:keepLines/>
        <w:spacing w:line="240" w:lineRule="auto"/>
        <w:jc w:val="center"/>
        <w:rPr>
          <w:b/>
          <w:snapToGrid/>
          <w:sz w:val="22"/>
          <w:szCs w:val="22"/>
        </w:rPr>
      </w:pPr>
      <w:r w:rsidRPr="00BC3567">
        <w:rPr>
          <w:b/>
          <w:snapToGrid/>
          <w:sz w:val="22"/>
          <w:szCs w:val="22"/>
        </w:rPr>
        <w:t xml:space="preserve">на </w:t>
      </w:r>
      <w:r w:rsidR="00B61533" w:rsidRPr="00BC3567">
        <w:rPr>
          <w:b/>
          <w:snapToGrid/>
          <w:sz w:val="22"/>
          <w:szCs w:val="22"/>
        </w:rPr>
        <w:t xml:space="preserve">поставку </w:t>
      </w:r>
      <w:r w:rsidR="008F0A1C" w:rsidRPr="00BC3567">
        <w:rPr>
          <w:b/>
          <w:snapToGrid/>
          <w:sz w:val="22"/>
          <w:szCs w:val="22"/>
        </w:rPr>
        <w:t>расходных материалов и принадлежностей к оргтехнике</w:t>
      </w:r>
    </w:p>
    <w:p w:rsidR="00B2124E" w:rsidRPr="00BC3567" w:rsidRDefault="00B2124E" w:rsidP="00FE6949">
      <w:pPr>
        <w:keepNext/>
        <w:keepLines/>
        <w:spacing w:line="240" w:lineRule="auto"/>
        <w:jc w:val="center"/>
        <w:rPr>
          <w:b/>
          <w:snapToGrid/>
          <w:sz w:val="22"/>
          <w:szCs w:val="22"/>
        </w:rPr>
      </w:pPr>
    </w:p>
    <w:p w:rsidR="00512AC3" w:rsidRPr="00512AC3" w:rsidRDefault="00512AC3" w:rsidP="00512AC3">
      <w:pPr>
        <w:keepNext/>
        <w:widowControl w:val="0"/>
        <w:spacing w:line="240" w:lineRule="auto"/>
        <w:ind w:firstLine="0"/>
        <w:rPr>
          <w:rFonts w:eastAsia="Calibri"/>
          <w:snapToGrid/>
          <w:sz w:val="22"/>
          <w:szCs w:val="22"/>
          <w:lang w:eastAsia="en-US"/>
        </w:rPr>
      </w:pPr>
      <w:r w:rsidRPr="00361019">
        <w:rPr>
          <w:rFonts w:eastAsia="Calibri"/>
          <w:b/>
          <w:snapToGrid/>
          <w:sz w:val="22"/>
          <w:szCs w:val="22"/>
          <w:lang w:eastAsia="en-US"/>
        </w:rPr>
        <w:t>Заказчик:</w:t>
      </w:r>
      <w:r w:rsidRPr="00512AC3">
        <w:rPr>
          <w:rFonts w:eastAsia="Calibri"/>
          <w:snapToGrid/>
          <w:sz w:val="22"/>
          <w:szCs w:val="22"/>
          <w:lang w:eastAsia="en-US"/>
        </w:rPr>
        <w:t xml:space="preserve"> Акционерное общество «Центральное морское конструкторское бюро «Алмаз» (АО ЦМКБ «Алмаз»).</w:t>
      </w:r>
    </w:p>
    <w:p w:rsidR="005641EE" w:rsidRDefault="005641EE" w:rsidP="00512AC3">
      <w:pPr>
        <w:keepNext/>
        <w:widowControl w:val="0"/>
        <w:spacing w:line="240" w:lineRule="auto"/>
        <w:ind w:firstLine="0"/>
        <w:rPr>
          <w:rFonts w:eastAsia="Calibri"/>
          <w:b/>
          <w:snapToGrid/>
          <w:sz w:val="22"/>
          <w:szCs w:val="22"/>
          <w:lang w:eastAsia="en-US"/>
        </w:rPr>
      </w:pPr>
    </w:p>
    <w:p w:rsidR="00CA40AF" w:rsidRDefault="00512AC3" w:rsidP="00512AC3">
      <w:pPr>
        <w:keepNext/>
        <w:widowControl w:val="0"/>
        <w:spacing w:line="240" w:lineRule="auto"/>
        <w:ind w:firstLine="0"/>
        <w:rPr>
          <w:rFonts w:eastAsia="Calibri"/>
          <w:snapToGrid/>
          <w:sz w:val="22"/>
          <w:szCs w:val="22"/>
          <w:lang w:eastAsia="en-US"/>
        </w:rPr>
      </w:pPr>
      <w:r w:rsidRPr="00CA40AF">
        <w:rPr>
          <w:rFonts w:eastAsia="Calibri"/>
          <w:b/>
          <w:snapToGrid/>
          <w:sz w:val="22"/>
          <w:szCs w:val="22"/>
          <w:lang w:eastAsia="en-US"/>
        </w:rPr>
        <w:t xml:space="preserve">1. Наименование товара: </w:t>
      </w:r>
      <w:r w:rsidRPr="00512AC3">
        <w:rPr>
          <w:rFonts w:eastAsia="Calibri"/>
          <w:snapToGrid/>
          <w:sz w:val="22"/>
          <w:szCs w:val="22"/>
          <w:lang w:eastAsia="en-US"/>
        </w:rPr>
        <w:t xml:space="preserve">расходные материалы и принадлежности к оргтехнике </w:t>
      </w:r>
    </w:p>
    <w:p w:rsidR="00512AC3" w:rsidRDefault="00512AC3" w:rsidP="00512AC3">
      <w:pPr>
        <w:keepNext/>
        <w:widowControl w:val="0"/>
        <w:spacing w:line="240" w:lineRule="auto"/>
        <w:ind w:firstLine="0"/>
        <w:rPr>
          <w:rFonts w:eastAsia="Calibri"/>
          <w:snapToGrid/>
          <w:sz w:val="22"/>
          <w:szCs w:val="22"/>
          <w:lang w:eastAsia="en-US"/>
        </w:rPr>
      </w:pPr>
      <w:r w:rsidRPr="002C2EAC">
        <w:rPr>
          <w:rFonts w:eastAsia="Calibri"/>
          <w:snapToGrid/>
          <w:sz w:val="22"/>
          <w:szCs w:val="22"/>
          <w:lang w:eastAsia="en-US"/>
        </w:rPr>
        <w:t>(картриджи и комплектующие) в ассортименте.</w:t>
      </w:r>
    </w:p>
    <w:p w:rsidR="005641EE" w:rsidRDefault="005641EE" w:rsidP="00512AC3">
      <w:pPr>
        <w:keepNext/>
        <w:widowControl w:val="0"/>
        <w:spacing w:line="240" w:lineRule="auto"/>
        <w:ind w:firstLine="0"/>
        <w:rPr>
          <w:rFonts w:eastAsia="Calibri"/>
          <w:b/>
          <w:snapToGrid/>
          <w:sz w:val="22"/>
          <w:szCs w:val="22"/>
          <w:lang w:eastAsia="en-US"/>
        </w:rPr>
      </w:pPr>
    </w:p>
    <w:p w:rsidR="00512AC3" w:rsidRDefault="00512AC3" w:rsidP="00512AC3">
      <w:pPr>
        <w:keepNext/>
        <w:widowControl w:val="0"/>
        <w:spacing w:line="240" w:lineRule="auto"/>
        <w:ind w:firstLine="0"/>
        <w:rPr>
          <w:rFonts w:eastAsia="Calibri"/>
          <w:snapToGrid/>
          <w:sz w:val="22"/>
          <w:szCs w:val="22"/>
          <w:lang w:eastAsia="en-US"/>
        </w:rPr>
      </w:pPr>
      <w:r w:rsidRPr="00CA40AF">
        <w:rPr>
          <w:rFonts w:eastAsia="Calibri"/>
          <w:b/>
          <w:snapToGrid/>
          <w:sz w:val="22"/>
          <w:szCs w:val="22"/>
          <w:lang w:eastAsia="en-US"/>
        </w:rPr>
        <w:t>2. Количество товара</w:t>
      </w:r>
      <w:r w:rsidRPr="00512AC3">
        <w:rPr>
          <w:rFonts w:eastAsia="Calibri"/>
          <w:snapToGrid/>
          <w:sz w:val="22"/>
          <w:szCs w:val="22"/>
          <w:lang w:eastAsia="en-US"/>
        </w:rPr>
        <w:t>: 488 единиц</w:t>
      </w:r>
    </w:p>
    <w:p w:rsidR="005641EE" w:rsidRDefault="005641EE" w:rsidP="00512AC3">
      <w:pPr>
        <w:keepNext/>
        <w:widowControl w:val="0"/>
        <w:spacing w:line="240" w:lineRule="auto"/>
        <w:ind w:firstLine="0"/>
        <w:rPr>
          <w:rFonts w:eastAsia="Calibri"/>
          <w:b/>
          <w:snapToGrid/>
          <w:sz w:val="22"/>
          <w:szCs w:val="22"/>
          <w:lang w:eastAsia="en-US"/>
        </w:rPr>
      </w:pPr>
    </w:p>
    <w:p w:rsidR="00512AC3" w:rsidRPr="00512AC3" w:rsidRDefault="00512AC3" w:rsidP="00512AC3">
      <w:pPr>
        <w:keepNext/>
        <w:widowControl w:val="0"/>
        <w:spacing w:line="240" w:lineRule="auto"/>
        <w:ind w:firstLine="0"/>
        <w:rPr>
          <w:rFonts w:eastAsia="Calibri"/>
          <w:snapToGrid/>
          <w:sz w:val="22"/>
          <w:szCs w:val="22"/>
          <w:lang w:eastAsia="en-US"/>
        </w:rPr>
      </w:pPr>
      <w:r w:rsidRPr="00CA40AF">
        <w:rPr>
          <w:rFonts w:eastAsia="Calibri"/>
          <w:b/>
          <w:snapToGrid/>
          <w:sz w:val="22"/>
          <w:szCs w:val="22"/>
          <w:lang w:eastAsia="en-US"/>
        </w:rPr>
        <w:t>3. Место доставки товара</w:t>
      </w:r>
      <w:r w:rsidRPr="00512AC3">
        <w:rPr>
          <w:rFonts w:eastAsia="Calibri"/>
          <w:snapToGrid/>
          <w:sz w:val="22"/>
          <w:szCs w:val="22"/>
          <w:lang w:eastAsia="en-US"/>
        </w:rPr>
        <w:t>: 196128, г. Санкт-Петербург, ул. Варшавская, д. 50.</w:t>
      </w:r>
    </w:p>
    <w:p w:rsidR="00512AC3" w:rsidRPr="00512AC3" w:rsidRDefault="00512AC3" w:rsidP="00512AC3">
      <w:pPr>
        <w:keepNext/>
        <w:widowControl w:val="0"/>
        <w:spacing w:line="240" w:lineRule="auto"/>
        <w:ind w:firstLine="0"/>
        <w:rPr>
          <w:rFonts w:eastAsia="Calibri"/>
          <w:snapToGrid/>
          <w:sz w:val="22"/>
          <w:szCs w:val="22"/>
          <w:lang w:eastAsia="en-US"/>
        </w:rPr>
      </w:pPr>
      <w:r w:rsidRPr="00512AC3">
        <w:rPr>
          <w:rFonts w:eastAsia="Calibri"/>
          <w:snapToGrid/>
          <w:sz w:val="22"/>
          <w:szCs w:val="22"/>
          <w:lang w:eastAsia="en-US"/>
        </w:rPr>
        <w:t>Здание с ограниченным допуском.</w:t>
      </w:r>
    </w:p>
    <w:p w:rsidR="00512AC3" w:rsidRPr="00512AC3" w:rsidRDefault="00512AC3" w:rsidP="00512AC3">
      <w:pPr>
        <w:keepNext/>
        <w:widowControl w:val="0"/>
        <w:spacing w:line="240" w:lineRule="auto"/>
        <w:ind w:firstLine="0"/>
        <w:rPr>
          <w:rFonts w:eastAsia="Calibri"/>
          <w:snapToGrid/>
          <w:sz w:val="22"/>
          <w:szCs w:val="22"/>
          <w:lang w:eastAsia="en-US"/>
        </w:rPr>
      </w:pPr>
      <w:r w:rsidRPr="00512AC3">
        <w:rPr>
          <w:rFonts w:eastAsia="Calibri"/>
          <w:snapToGrid/>
          <w:sz w:val="22"/>
          <w:szCs w:val="22"/>
          <w:lang w:eastAsia="en-US"/>
        </w:rPr>
        <w:t xml:space="preserve">Проход в здание осуществляется на основании пропусков, оформленных на основании паспортов Российской Федерации. </w:t>
      </w:r>
    </w:p>
    <w:p w:rsidR="00512AC3" w:rsidRPr="00512AC3" w:rsidRDefault="00512AC3" w:rsidP="00512AC3">
      <w:pPr>
        <w:keepNext/>
        <w:widowControl w:val="0"/>
        <w:spacing w:line="240" w:lineRule="auto"/>
        <w:ind w:firstLine="0"/>
        <w:rPr>
          <w:rFonts w:eastAsia="Calibri"/>
          <w:snapToGrid/>
          <w:sz w:val="22"/>
          <w:szCs w:val="22"/>
          <w:lang w:eastAsia="en-US"/>
        </w:rPr>
      </w:pPr>
    </w:p>
    <w:p w:rsidR="00512AC3" w:rsidRPr="00361019" w:rsidRDefault="00512AC3" w:rsidP="00512AC3">
      <w:pPr>
        <w:keepNext/>
        <w:widowControl w:val="0"/>
        <w:autoSpaceDE w:val="0"/>
        <w:autoSpaceDN w:val="0"/>
        <w:adjustRightInd w:val="0"/>
        <w:spacing w:line="240" w:lineRule="auto"/>
        <w:ind w:firstLine="0"/>
        <w:rPr>
          <w:rFonts w:eastAsia="Calibri"/>
          <w:b/>
          <w:snapToGrid/>
          <w:sz w:val="22"/>
          <w:szCs w:val="22"/>
          <w:lang w:eastAsia="en-US"/>
        </w:rPr>
      </w:pPr>
      <w:r w:rsidRPr="00361019">
        <w:rPr>
          <w:rFonts w:eastAsia="Calibri"/>
          <w:b/>
          <w:snapToGrid/>
          <w:sz w:val="22"/>
          <w:szCs w:val="22"/>
          <w:lang w:eastAsia="en-US"/>
        </w:rPr>
        <w:t>4. Требования к товару:</w:t>
      </w:r>
    </w:p>
    <w:p w:rsidR="00512AC3" w:rsidRPr="00512AC3" w:rsidRDefault="00512AC3" w:rsidP="00512AC3">
      <w:pPr>
        <w:keepNext/>
        <w:widowControl w:val="0"/>
        <w:autoSpaceDE w:val="0"/>
        <w:autoSpaceDN w:val="0"/>
        <w:adjustRightInd w:val="0"/>
        <w:spacing w:line="240" w:lineRule="auto"/>
        <w:ind w:firstLine="0"/>
        <w:rPr>
          <w:rFonts w:eastAsia="Calibri"/>
          <w:snapToGrid/>
          <w:sz w:val="22"/>
          <w:szCs w:val="22"/>
          <w:lang w:eastAsia="en-US"/>
        </w:rPr>
      </w:pPr>
      <w:r w:rsidRPr="00512AC3">
        <w:rPr>
          <w:rFonts w:eastAsia="Calibri"/>
          <w:snapToGrid/>
          <w:sz w:val="22"/>
          <w:szCs w:val="22"/>
          <w:lang w:eastAsia="en-US"/>
        </w:rPr>
        <w:t>4.1. Товар, включая его отдельные детали, компоненты и составные части, должен быть новым, не восстановленным, предназначенным для страны Заказчика.</w:t>
      </w:r>
    </w:p>
    <w:p w:rsidR="00512AC3" w:rsidRDefault="00512AC3" w:rsidP="00512AC3">
      <w:pPr>
        <w:keepNext/>
        <w:widowControl w:val="0"/>
        <w:autoSpaceDE w:val="0"/>
        <w:autoSpaceDN w:val="0"/>
        <w:adjustRightInd w:val="0"/>
        <w:spacing w:line="240" w:lineRule="auto"/>
        <w:ind w:firstLine="0"/>
        <w:rPr>
          <w:rFonts w:eastAsia="Calibri"/>
          <w:snapToGrid/>
          <w:sz w:val="22"/>
          <w:szCs w:val="22"/>
          <w:lang w:eastAsia="en-US"/>
        </w:rPr>
      </w:pPr>
      <w:r w:rsidRPr="00512AC3">
        <w:rPr>
          <w:rFonts w:eastAsia="Calibri"/>
          <w:snapToGrid/>
          <w:sz w:val="22"/>
          <w:szCs w:val="22"/>
          <w:lang w:eastAsia="en-US"/>
        </w:rPr>
        <w:t xml:space="preserve">Товар должен быть произведён с использованием только высококачественных материалов и комплектующих, быть сертифицированным и обеспеченным гарантийными талонами сервисных центров производителя, ввезённым по официальным каналам поставок производителя. </w:t>
      </w:r>
    </w:p>
    <w:p w:rsidR="00512AC3" w:rsidRPr="00512AC3" w:rsidRDefault="00512AC3" w:rsidP="00512AC3">
      <w:pPr>
        <w:keepNext/>
        <w:widowControl w:val="0"/>
        <w:autoSpaceDE w:val="0"/>
        <w:autoSpaceDN w:val="0"/>
        <w:adjustRightInd w:val="0"/>
        <w:spacing w:line="240" w:lineRule="auto"/>
        <w:ind w:firstLine="0"/>
        <w:rPr>
          <w:rFonts w:eastAsia="Calibri"/>
          <w:b/>
          <w:snapToGrid/>
          <w:sz w:val="22"/>
          <w:szCs w:val="22"/>
          <w:lang w:eastAsia="en-US"/>
        </w:rPr>
      </w:pPr>
      <w:r w:rsidRPr="00512AC3">
        <w:rPr>
          <w:rFonts w:eastAsia="Calibri"/>
          <w:snapToGrid/>
          <w:sz w:val="22"/>
          <w:szCs w:val="22"/>
          <w:lang w:eastAsia="en-US"/>
        </w:rPr>
        <w:t xml:space="preserve">4.2. </w:t>
      </w:r>
      <w:r w:rsidRPr="00512AC3">
        <w:rPr>
          <w:rFonts w:eastAsia="Calibri"/>
          <w:b/>
          <w:snapToGrid/>
          <w:sz w:val="22"/>
          <w:szCs w:val="22"/>
          <w:lang w:eastAsia="en-US"/>
        </w:rPr>
        <w:t>Год выпуска - расходных материалов и принадлежностей для оргтехники с лазерной печатью – не ранее 2019 г.</w:t>
      </w:r>
    </w:p>
    <w:p w:rsidR="00512AC3" w:rsidRDefault="00512AC3" w:rsidP="00512AC3">
      <w:pPr>
        <w:keepNext/>
        <w:widowControl w:val="0"/>
        <w:autoSpaceDE w:val="0"/>
        <w:autoSpaceDN w:val="0"/>
        <w:adjustRightInd w:val="0"/>
        <w:spacing w:line="240" w:lineRule="auto"/>
        <w:ind w:firstLine="0"/>
        <w:rPr>
          <w:rFonts w:eastAsia="Calibri"/>
          <w:b/>
          <w:snapToGrid/>
          <w:sz w:val="22"/>
          <w:szCs w:val="22"/>
          <w:lang w:eastAsia="en-US"/>
        </w:rPr>
      </w:pPr>
      <w:r w:rsidRPr="00512AC3">
        <w:rPr>
          <w:rFonts w:eastAsia="Calibri"/>
          <w:b/>
          <w:snapToGrid/>
          <w:sz w:val="22"/>
          <w:szCs w:val="22"/>
          <w:lang w:eastAsia="en-US"/>
        </w:rPr>
        <w:t>Срок годности расходных материалов и принадлежностей для оргтехники со струйной печатью – не ранее 2022 г.</w:t>
      </w:r>
    </w:p>
    <w:p w:rsidR="00512AC3" w:rsidRPr="00512AC3" w:rsidRDefault="00512AC3" w:rsidP="00512AC3">
      <w:pPr>
        <w:keepNext/>
        <w:widowControl w:val="0"/>
        <w:autoSpaceDE w:val="0"/>
        <w:autoSpaceDN w:val="0"/>
        <w:adjustRightInd w:val="0"/>
        <w:spacing w:line="240" w:lineRule="auto"/>
        <w:ind w:firstLine="0"/>
        <w:rPr>
          <w:rFonts w:eastAsia="Calibri"/>
          <w:snapToGrid/>
          <w:sz w:val="22"/>
          <w:szCs w:val="22"/>
          <w:lang w:eastAsia="en-US"/>
        </w:rPr>
      </w:pPr>
      <w:r w:rsidRPr="00512AC3">
        <w:rPr>
          <w:rFonts w:eastAsia="Calibri"/>
          <w:snapToGrid/>
          <w:sz w:val="22"/>
          <w:szCs w:val="22"/>
          <w:lang w:eastAsia="en-US"/>
        </w:rPr>
        <w:t>4.3 Поставка совместимых и восстановленных и/или перезаправленных картриджей не допускается, поставляемые расходные материалы должны являться рекомендованными заводом производителем копировально-множительной техники, иметь оригинальную маркировку и упаковку. Заказчик оставляет за собой право провести экспертизу расходных материалов на предмет их оригинальности. Выявление экспертизой не оригинальности расходных материалов влечёт за собой возврат всей партии и является основанием для расторжения договора в судебном порядке.</w:t>
      </w:r>
    </w:p>
    <w:p w:rsidR="00512AC3" w:rsidRPr="00512AC3" w:rsidRDefault="00512AC3" w:rsidP="00512AC3">
      <w:pPr>
        <w:keepNext/>
        <w:widowControl w:val="0"/>
        <w:autoSpaceDE w:val="0"/>
        <w:autoSpaceDN w:val="0"/>
        <w:adjustRightInd w:val="0"/>
        <w:spacing w:line="240" w:lineRule="auto"/>
        <w:ind w:firstLine="0"/>
        <w:rPr>
          <w:rFonts w:eastAsia="Calibri"/>
          <w:snapToGrid/>
          <w:sz w:val="22"/>
          <w:szCs w:val="22"/>
          <w:lang w:eastAsia="en-US"/>
        </w:rPr>
      </w:pPr>
      <w:r w:rsidRPr="00512AC3">
        <w:rPr>
          <w:rFonts w:eastAsia="Calibri"/>
          <w:snapToGrid/>
          <w:sz w:val="22"/>
          <w:szCs w:val="22"/>
          <w:lang w:eastAsia="en-US"/>
        </w:rPr>
        <w:t>Поставляемый Товар должен соответствовать техническим характеристикам, определённым фирмой-производителем оборудования, используемого Заказчиком.</w:t>
      </w:r>
    </w:p>
    <w:p w:rsidR="00512AC3" w:rsidRPr="00512AC3" w:rsidRDefault="00512AC3" w:rsidP="00512AC3">
      <w:pPr>
        <w:keepNext/>
        <w:widowControl w:val="0"/>
        <w:autoSpaceDE w:val="0"/>
        <w:autoSpaceDN w:val="0"/>
        <w:adjustRightInd w:val="0"/>
        <w:spacing w:line="240" w:lineRule="auto"/>
        <w:ind w:firstLine="0"/>
        <w:rPr>
          <w:rFonts w:eastAsia="Calibri"/>
          <w:snapToGrid/>
          <w:sz w:val="22"/>
          <w:szCs w:val="22"/>
          <w:lang w:eastAsia="en-US"/>
        </w:rPr>
      </w:pPr>
      <w:r w:rsidRPr="00512AC3">
        <w:rPr>
          <w:rFonts w:eastAsia="Calibri"/>
          <w:snapToGrid/>
          <w:sz w:val="22"/>
          <w:szCs w:val="22"/>
          <w:lang w:eastAsia="en-US"/>
        </w:rPr>
        <w:t xml:space="preserve">4.4. Использование Товара не должно нарушать действий сертификатов безопасности (для жизни и здоровья человека) и электромагнитной совместимости, выданные на данное оборудование, и не должно повышать риск развития аллергических реакций и хронических заболеваний выше норм, установленных для данного оборудования. </w:t>
      </w:r>
    </w:p>
    <w:p w:rsidR="00512AC3" w:rsidRPr="00512AC3" w:rsidRDefault="00512AC3" w:rsidP="00512AC3">
      <w:pPr>
        <w:keepNext/>
        <w:widowControl w:val="0"/>
        <w:autoSpaceDE w:val="0"/>
        <w:autoSpaceDN w:val="0"/>
        <w:adjustRightInd w:val="0"/>
        <w:spacing w:line="240" w:lineRule="auto"/>
        <w:ind w:firstLine="0"/>
        <w:rPr>
          <w:rFonts w:eastAsia="Calibri"/>
          <w:snapToGrid/>
          <w:sz w:val="22"/>
          <w:szCs w:val="22"/>
          <w:lang w:eastAsia="en-US"/>
        </w:rPr>
      </w:pPr>
      <w:r w:rsidRPr="00512AC3">
        <w:rPr>
          <w:rFonts w:eastAsia="Calibri"/>
          <w:snapToGrid/>
          <w:sz w:val="22"/>
          <w:szCs w:val="22"/>
          <w:lang w:eastAsia="en-US"/>
        </w:rPr>
        <w:t>Копии сертификатов должны быть переданы Заказчику во время поставки Товара.</w:t>
      </w:r>
    </w:p>
    <w:p w:rsidR="00512AC3" w:rsidRPr="00512AC3" w:rsidRDefault="00512AC3" w:rsidP="00512AC3">
      <w:pPr>
        <w:keepNext/>
        <w:widowControl w:val="0"/>
        <w:autoSpaceDE w:val="0"/>
        <w:autoSpaceDN w:val="0"/>
        <w:adjustRightInd w:val="0"/>
        <w:spacing w:line="240" w:lineRule="auto"/>
        <w:ind w:firstLine="0"/>
        <w:rPr>
          <w:rFonts w:eastAsia="Calibri"/>
          <w:snapToGrid/>
          <w:sz w:val="22"/>
          <w:szCs w:val="22"/>
          <w:lang w:eastAsia="en-US"/>
        </w:rPr>
      </w:pPr>
      <w:r w:rsidRPr="00512AC3">
        <w:rPr>
          <w:rFonts w:eastAsia="Calibri"/>
          <w:snapToGrid/>
          <w:sz w:val="22"/>
          <w:szCs w:val="22"/>
          <w:lang w:eastAsia="en-US"/>
        </w:rPr>
        <w:t>4.5. В стоимость предлагаемого Товара должны войти все предполагаемые расходы и затраты, связанные с исполнением условий Контракта, включая расходы на доставку по адресу, погрузочно-разгрузочные работы, налоги, сборы, страхование, таможенные пошлины и иные платежи.</w:t>
      </w:r>
    </w:p>
    <w:p w:rsidR="00512AC3" w:rsidRPr="00512AC3" w:rsidRDefault="00512AC3" w:rsidP="00512AC3">
      <w:pPr>
        <w:keepNext/>
        <w:widowControl w:val="0"/>
        <w:autoSpaceDE w:val="0"/>
        <w:autoSpaceDN w:val="0"/>
        <w:adjustRightInd w:val="0"/>
        <w:spacing w:line="240" w:lineRule="auto"/>
        <w:ind w:firstLine="0"/>
        <w:rPr>
          <w:rFonts w:eastAsia="Calibri"/>
          <w:snapToGrid/>
          <w:sz w:val="22"/>
          <w:szCs w:val="22"/>
          <w:lang w:eastAsia="en-US"/>
        </w:rPr>
      </w:pPr>
    </w:p>
    <w:p w:rsidR="00512AC3" w:rsidRPr="00361019" w:rsidRDefault="00512AC3" w:rsidP="00512AC3">
      <w:pPr>
        <w:keepNext/>
        <w:widowControl w:val="0"/>
        <w:autoSpaceDE w:val="0"/>
        <w:autoSpaceDN w:val="0"/>
        <w:adjustRightInd w:val="0"/>
        <w:spacing w:line="240" w:lineRule="auto"/>
        <w:ind w:firstLine="0"/>
        <w:rPr>
          <w:rFonts w:eastAsia="Calibri"/>
          <w:b/>
          <w:snapToGrid/>
          <w:sz w:val="22"/>
          <w:szCs w:val="22"/>
          <w:lang w:eastAsia="en-US"/>
        </w:rPr>
      </w:pPr>
      <w:r w:rsidRPr="00361019">
        <w:rPr>
          <w:rFonts w:eastAsia="Calibri"/>
          <w:b/>
          <w:snapToGrid/>
          <w:sz w:val="22"/>
          <w:szCs w:val="22"/>
          <w:lang w:eastAsia="en-US"/>
        </w:rPr>
        <w:t>5. Требования к количеству, техническим, функциональным и качественным характеристикам поставляемого товара.</w:t>
      </w:r>
    </w:p>
    <w:p w:rsidR="002C2EAC" w:rsidRPr="00512AC3" w:rsidRDefault="00512AC3" w:rsidP="00512AC3">
      <w:pPr>
        <w:keepNext/>
        <w:widowControl w:val="0"/>
        <w:autoSpaceDE w:val="0"/>
        <w:autoSpaceDN w:val="0"/>
        <w:adjustRightInd w:val="0"/>
        <w:spacing w:line="240" w:lineRule="auto"/>
        <w:ind w:firstLine="0"/>
        <w:rPr>
          <w:rFonts w:eastAsia="Calibri"/>
          <w:snapToGrid/>
          <w:sz w:val="22"/>
          <w:szCs w:val="22"/>
          <w:lang w:eastAsia="en-US"/>
        </w:rPr>
      </w:pPr>
      <w:r w:rsidRPr="00512AC3">
        <w:rPr>
          <w:rFonts w:eastAsia="Calibri"/>
          <w:b/>
          <w:snapToGrid/>
          <w:sz w:val="22"/>
          <w:szCs w:val="22"/>
          <w:lang w:eastAsia="en-US"/>
        </w:rPr>
        <w:t>5.1.1. Расходные материалы и принадлежности для оргтехники с лазерной печатью.</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260"/>
        <w:gridCol w:w="3544"/>
        <w:gridCol w:w="2268"/>
        <w:gridCol w:w="850"/>
      </w:tblGrid>
      <w:tr w:rsidR="00512AC3" w:rsidRPr="00512AC3" w:rsidTr="005641EE">
        <w:trPr>
          <w:tblHeader/>
        </w:trPr>
        <w:tc>
          <w:tcPr>
            <w:tcW w:w="568" w:type="dxa"/>
            <w:tcBorders>
              <w:top w:val="single" w:sz="4" w:space="0" w:color="auto"/>
              <w:left w:val="single" w:sz="4" w:space="0" w:color="auto"/>
              <w:bottom w:val="single" w:sz="4" w:space="0" w:color="auto"/>
              <w:right w:val="single" w:sz="4" w:space="0" w:color="auto"/>
            </w:tcBorders>
            <w:hideMark/>
          </w:tcPr>
          <w:p w:rsidR="00512AC3" w:rsidRPr="00512AC3" w:rsidRDefault="00512AC3" w:rsidP="00512AC3">
            <w:pPr>
              <w:keepNext/>
              <w:widowControl w:val="0"/>
              <w:spacing w:line="240" w:lineRule="auto"/>
              <w:ind w:firstLine="0"/>
              <w:jc w:val="center"/>
              <w:rPr>
                <w:rFonts w:eastAsia="Calibri"/>
                <w:b/>
                <w:snapToGrid/>
                <w:sz w:val="20"/>
                <w:lang w:eastAsia="en-US"/>
              </w:rPr>
            </w:pPr>
            <w:r w:rsidRPr="00512AC3">
              <w:rPr>
                <w:rFonts w:eastAsia="Calibri"/>
                <w:b/>
                <w:snapToGrid/>
                <w:sz w:val="20"/>
                <w:lang w:eastAsia="en-US"/>
              </w:rPr>
              <w:t>№</w:t>
            </w:r>
          </w:p>
          <w:p w:rsidR="00512AC3" w:rsidRPr="00512AC3" w:rsidRDefault="00512AC3" w:rsidP="00512AC3">
            <w:pPr>
              <w:keepNext/>
              <w:widowControl w:val="0"/>
              <w:spacing w:line="240" w:lineRule="auto"/>
              <w:ind w:firstLine="0"/>
              <w:jc w:val="center"/>
              <w:rPr>
                <w:rFonts w:eastAsia="Calibri"/>
                <w:b/>
                <w:snapToGrid/>
                <w:sz w:val="20"/>
                <w:lang w:eastAsia="en-US"/>
              </w:rPr>
            </w:pPr>
            <w:r w:rsidRPr="00512AC3">
              <w:rPr>
                <w:rFonts w:eastAsia="Calibri"/>
                <w:b/>
                <w:snapToGrid/>
                <w:sz w:val="20"/>
                <w:lang w:eastAsia="en-US"/>
              </w:rPr>
              <w:t>п/п</w:t>
            </w:r>
          </w:p>
        </w:tc>
        <w:tc>
          <w:tcPr>
            <w:tcW w:w="3260" w:type="dxa"/>
            <w:tcBorders>
              <w:top w:val="single" w:sz="4" w:space="0" w:color="auto"/>
              <w:left w:val="single" w:sz="4" w:space="0" w:color="auto"/>
              <w:bottom w:val="single" w:sz="4" w:space="0" w:color="auto"/>
              <w:right w:val="single" w:sz="4" w:space="0" w:color="auto"/>
            </w:tcBorders>
            <w:hideMark/>
          </w:tcPr>
          <w:p w:rsidR="00CA40AF" w:rsidRDefault="00512AC3" w:rsidP="00512AC3">
            <w:pPr>
              <w:keepNext/>
              <w:widowControl w:val="0"/>
              <w:spacing w:line="240" w:lineRule="auto"/>
              <w:ind w:firstLine="0"/>
              <w:jc w:val="center"/>
              <w:rPr>
                <w:rFonts w:eastAsia="Calibri"/>
                <w:b/>
                <w:snapToGrid/>
                <w:sz w:val="20"/>
                <w:lang w:eastAsia="en-US"/>
              </w:rPr>
            </w:pPr>
            <w:r w:rsidRPr="00512AC3">
              <w:rPr>
                <w:rFonts w:eastAsia="Calibri"/>
                <w:b/>
                <w:snapToGrid/>
                <w:sz w:val="20"/>
                <w:lang w:eastAsia="en-US"/>
              </w:rPr>
              <w:t xml:space="preserve">Наименование товара </w:t>
            </w:r>
          </w:p>
          <w:p w:rsidR="00512AC3" w:rsidRPr="00512AC3" w:rsidRDefault="00512AC3" w:rsidP="00512AC3">
            <w:pPr>
              <w:keepNext/>
              <w:widowControl w:val="0"/>
              <w:spacing w:line="240" w:lineRule="auto"/>
              <w:ind w:firstLine="0"/>
              <w:jc w:val="center"/>
              <w:rPr>
                <w:rFonts w:eastAsia="Calibri"/>
                <w:b/>
                <w:snapToGrid/>
                <w:sz w:val="20"/>
                <w:lang w:eastAsia="en-US"/>
              </w:rPr>
            </w:pPr>
            <w:r w:rsidRPr="00512AC3">
              <w:rPr>
                <w:rFonts w:eastAsia="Calibri"/>
                <w:b/>
                <w:snapToGrid/>
                <w:sz w:val="20"/>
                <w:lang w:eastAsia="en-US"/>
              </w:rPr>
              <w:t>(тип, цвет, производитель, модель)</w:t>
            </w:r>
          </w:p>
        </w:tc>
        <w:tc>
          <w:tcPr>
            <w:tcW w:w="3544" w:type="dxa"/>
            <w:tcBorders>
              <w:top w:val="single" w:sz="4" w:space="0" w:color="auto"/>
              <w:left w:val="single" w:sz="4" w:space="0" w:color="auto"/>
              <w:bottom w:val="single" w:sz="4" w:space="0" w:color="auto"/>
              <w:right w:val="single" w:sz="4" w:space="0" w:color="auto"/>
            </w:tcBorders>
            <w:hideMark/>
          </w:tcPr>
          <w:p w:rsidR="00512AC3" w:rsidRPr="00512AC3" w:rsidRDefault="00512AC3" w:rsidP="00512AC3">
            <w:pPr>
              <w:keepNext/>
              <w:widowControl w:val="0"/>
              <w:spacing w:line="240" w:lineRule="auto"/>
              <w:ind w:firstLine="0"/>
              <w:jc w:val="center"/>
              <w:rPr>
                <w:rFonts w:eastAsia="Calibri"/>
                <w:b/>
                <w:snapToGrid/>
                <w:sz w:val="20"/>
                <w:lang w:eastAsia="en-US"/>
              </w:rPr>
            </w:pPr>
            <w:r w:rsidRPr="00512AC3">
              <w:rPr>
                <w:rFonts w:eastAsia="Calibri"/>
                <w:b/>
                <w:snapToGrid/>
                <w:sz w:val="20"/>
                <w:lang w:eastAsia="en-US"/>
              </w:rPr>
              <w:t>Характеристики товара</w:t>
            </w:r>
          </w:p>
          <w:p w:rsidR="00512AC3" w:rsidRPr="00512AC3" w:rsidRDefault="00512AC3" w:rsidP="00512AC3">
            <w:pPr>
              <w:keepNext/>
              <w:widowControl w:val="0"/>
              <w:spacing w:line="240" w:lineRule="auto"/>
              <w:ind w:firstLine="0"/>
              <w:jc w:val="center"/>
              <w:rPr>
                <w:rFonts w:eastAsia="Calibri"/>
                <w:b/>
                <w:snapToGrid/>
                <w:sz w:val="20"/>
                <w:lang w:eastAsia="en-US"/>
              </w:rPr>
            </w:pPr>
            <w:r w:rsidRPr="00512AC3">
              <w:rPr>
                <w:rFonts w:eastAsia="Calibri"/>
                <w:b/>
                <w:snapToGrid/>
                <w:sz w:val="20"/>
                <w:lang w:eastAsia="en-US"/>
              </w:rPr>
              <w:t xml:space="preserve"> (цвет, ресурс)</w:t>
            </w:r>
          </w:p>
        </w:tc>
        <w:tc>
          <w:tcPr>
            <w:tcW w:w="2268" w:type="dxa"/>
            <w:tcBorders>
              <w:top w:val="single" w:sz="4" w:space="0" w:color="auto"/>
              <w:left w:val="single" w:sz="4" w:space="0" w:color="auto"/>
              <w:bottom w:val="single" w:sz="4" w:space="0" w:color="auto"/>
              <w:right w:val="single" w:sz="4" w:space="0" w:color="auto"/>
            </w:tcBorders>
          </w:tcPr>
          <w:p w:rsidR="00512AC3" w:rsidRPr="00326728" w:rsidRDefault="00512AC3" w:rsidP="00326728">
            <w:pPr>
              <w:spacing w:line="240" w:lineRule="auto"/>
              <w:ind w:firstLine="0"/>
              <w:jc w:val="center"/>
              <w:rPr>
                <w:b/>
                <w:snapToGrid/>
                <w:sz w:val="20"/>
              </w:rPr>
            </w:pPr>
            <w:r w:rsidRPr="00326728">
              <w:rPr>
                <w:b/>
                <w:snapToGrid/>
                <w:sz w:val="20"/>
              </w:rPr>
              <w:t>Наименование используемого оборудования,</w:t>
            </w:r>
          </w:p>
          <w:p w:rsidR="00512AC3" w:rsidRPr="00512AC3" w:rsidRDefault="00512AC3" w:rsidP="00326728">
            <w:pPr>
              <w:spacing w:line="240" w:lineRule="auto"/>
              <w:ind w:firstLine="0"/>
              <w:jc w:val="center"/>
              <w:rPr>
                <w:snapToGrid/>
              </w:rPr>
            </w:pPr>
            <w:r w:rsidRPr="00326728">
              <w:rPr>
                <w:b/>
                <w:snapToGrid/>
                <w:sz w:val="20"/>
              </w:rPr>
              <w:t>(МФУ, принтер, факс; модель)</w:t>
            </w:r>
          </w:p>
        </w:tc>
        <w:tc>
          <w:tcPr>
            <w:tcW w:w="850" w:type="dxa"/>
            <w:tcBorders>
              <w:top w:val="single" w:sz="4" w:space="0" w:color="auto"/>
              <w:left w:val="single" w:sz="4" w:space="0" w:color="auto"/>
              <w:bottom w:val="single" w:sz="4" w:space="0" w:color="auto"/>
              <w:right w:val="single" w:sz="4" w:space="0" w:color="auto"/>
            </w:tcBorders>
            <w:hideMark/>
          </w:tcPr>
          <w:p w:rsidR="00512AC3" w:rsidRPr="00512AC3" w:rsidRDefault="00512AC3" w:rsidP="002575BC">
            <w:pPr>
              <w:keepNext/>
              <w:widowControl w:val="0"/>
              <w:spacing w:line="240" w:lineRule="auto"/>
              <w:ind w:firstLine="0"/>
              <w:jc w:val="center"/>
              <w:rPr>
                <w:rFonts w:eastAsia="Calibri"/>
                <w:b/>
                <w:snapToGrid/>
                <w:sz w:val="20"/>
                <w:lang w:eastAsia="en-US"/>
              </w:rPr>
            </w:pPr>
            <w:r w:rsidRPr="00512AC3">
              <w:rPr>
                <w:rFonts w:eastAsia="Calibri"/>
                <w:b/>
                <w:snapToGrid/>
                <w:sz w:val="20"/>
                <w:lang w:eastAsia="en-US"/>
              </w:rPr>
              <w:t>Количество к поставке, шт.</w:t>
            </w:r>
          </w:p>
        </w:tc>
      </w:tr>
      <w:tr w:rsidR="00512AC3" w:rsidRPr="00512AC3" w:rsidTr="005641EE">
        <w:trPr>
          <w:tblHeader/>
        </w:trPr>
        <w:tc>
          <w:tcPr>
            <w:tcW w:w="568" w:type="dxa"/>
            <w:tcBorders>
              <w:top w:val="single" w:sz="4" w:space="0" w:color="auto"/>
              <w:left w:val="single" w:sz="4" w:space="0" w:color="auto"/>
              <w:bottom w:val="single" w:sz="4" w:space="0" w:color="auto"/>
              <w:right w:val="single" w:sz="4" w:space="0" w:color="auto"/>
            </w:tcBorders>
            <w:hideMark/>
          </w:tcPr>
          <w:p w:rsidR="00512AC3" w:rsidRPr="00512AC3" w:rsidRDefault="00512AC3" w:rsidP="00361019">
            <w:pPr>
              <w:keepNext/>
              <w:widowControl w:val="0"/>
              <w:spacing w:line="240" w:lineRule="auto"/>
              <w:ind w:firstLine="0"/>
              <w:jc w:val="center"/>
              <w:rPr>
                <w:rFonts w:eastAsia="Calibri"/>
                <w:b/>
                <w:snapToGrid/>
                <w:sz w:val="20"/>
                <w:lang w:eastAsia="en-US"/>
              </w:rPr>
            </w:pPr>
            <w:r w:rsidRPr="00512AC3">
              <w:rPr>
                <w:rFonts w:eastAsia="Calibri"/>
                <w:b/>
                <w:snapToGrid/>
                <w:sz w:val="20"/>
                <w:lang w:eastAsia="en-US"/>
              </w:rPr>
              <w:t>1</w:t>
            </w:r>
          </w:p>
        </w:tc>
        <w:tc>
          <w:tcPr>
            <w:tcW w:w="3260" w:type="dxa"/>
            <w:tcBorders>
              <w:top w:val="single" w:sz="4" w:space="0" w:color="auto"/>
              <w:left w:val="single" w:sz="4" w:space="0" w:color="auto"/>
              <w:bottom w:val="single" w:sz="4" w:space="0" w:color="auto"/>
              <w:right w:val="single" w:sz="4" w:space="0" w:color="auto"/>
            </w:tcBorders>
            <w:hideMark/>
          </w:tcPr>
          <w:p w:rsidR="00512AC3" w:rsidRPr="00512AC3" w:rsidRDefault="00512AC3" w:rsidP="00361019">
            <w:pPr>
              <w:keepNext/>
              <w:widowControl w:val="0"/>
              <w:spacing w:line="240" w:lineRule="auto"/>
              <w:ind w:firstLine="0"/>
              <w:jc w:val="center"/>
              <w:rPr>
                <w:rFonts w:eastAsia="Calibri"/>
                <w:b/>
                <w:snapToGrid/>
                <w:sz w:val="20"/>
                <w:lang w:eastAsia="en-US"/>
              </w:rPr>
            </w:pPr>
            <w:r w:rsidRPr="00512AC3">
              <w:rPr>
                <w:rFonts w:eastAsia="Calibri"/>
                <w:b/>
                <w:snapToGrid/>
                <w:sz w:val="20"/>
                <w:lang w:eastAsia="en-US"/>
              </w:rPr>
              <w:t>2</w:t>
            </w:r>
          </w:p>
        </w:tc>
        <w:tc>
          <w:tcPr>
            <w:tcW w:w="3544" w:type="dxa"/>
            <w:tcBorders>
              <w:top w:val="single" w:sz="4" w:space="0" w:color="auto"/>
              <w:left w:val="single" w:sz="4" w:space="0" w:color="auto"/>
              <w:bottom w:val="single" w:sz="4" w:space="0" w:color="auto"/>
              <w:right w:val="single" w:sz="4" w:space="0" w:color="auto"/>
            </w:tcBorders>
            <w:hideMark/>
          </w:tcPr>
          <w:p w:rsidR="00512AC3" w:rsidRPr="00512AC3" w:rsidRDefault="00512AC3" w:rsidP="00361019">
            <w:pPr>
              <w:keepNext/>
              <w:widowControl w:val="0"/>
              <w:spacing w:line="240" w:lineRule="auto"/>
              <w:ind w:firstLine="0"/>
              <w:jc w:val="center"/>
              <w:rPr>
                <w:rFonts w:eastAsia="Calibri"/>
                <w:b/>
                <w:snapToGrid/>
                <w:sz w:val="20"/>
                <w:lang w:eastAsia="en-US"/>
              </w:rPr>
            </w:pPr>
            <w:r w:rsidRPr="00512AC3">
              <w:rPr>
                <w:rFonts w:eastAsia="Calibri"/>
                <w:b/>
                <w:snapToGrid/>
                <w:sz w:val="20"/>
                <w:lang w:eastAsia="en-US"/>
              </w:rPr>
              <w:t>3</w:t>
            </w:r>
          </w:p>
        </w:tc>
        <w:tc>
          <w:tcPr>
            <w:tcW w:w="2268" w:type="dxa"/>
            <w:tcBorders>
              <w:top w:val="single" w:sz="4" w:space="0" w:color="auto"/>
              <w:left w:val="single" w:sz="4" w:space="0" w:color="auto"/>
              <w:bottom w:val="single" w:sz="4" w:space="0" w:color="auto"/>
              <w:right w:val="single" w:sz="4" w:space="0" w:color="auto"/>
            </w:tcBorders>
          </w:tcPr>
          <w:p w:rsidR="00512AC3" w:rsidRPr="00512AC3" w:rsidRDefault="00512AC3" w:rsidP="00361019">
            <w:pPr>
              <w:keepNext/>
              <w:widowControl w:val="0"/>
              <w:spacing w:line="240" w:lineRule="auto"/>
              <w:ind w:firstLine="0"/>
              <w:jc w:val="center"/>
              <w:rPr>
                <w:rFonts w:eastAsia="Calibri"/>
                <w:b/>
                <w:snapToGrid/>
                <w:sz w:val="20"/>
                <w:lang w:eastAsia="en-US"/>
              </w:rPr>
            </w:pPr>
            <w:r w:rsidRPr="00512AC3">
              <w:rPr>
                <w:rFonts w:eastAsia="Calibri"/>
                <w:b/>
                <w:snapToGrid/>
                <w:sz w:val="20"/>
                <w:lang w:eastAsia="en-US"/>
              </w:rPr>
              <w:t>4</w:t>
            </w:r>
          </w:p>
        </w:tc>
        <w:tc>
          <w:tcPr>
            <w:tcW w:w="850" w:type="dxa"/>
            <w:tcBorders>
              <w:top w:val="single" w:sz="4" w:space="0" w:color="auto"/>
              <w:left w:val="single" w:sz="4" w:space="0" w:color="auto"/>
              <w:bottom w:val="single" w:sz="4" w:space="0" w:color="auto"/>
              <w:right w:val="single" w:sz="4" w:space="0" w:color="auto"/>
            </w:tcBorders>
            <w:hideMark/>
          </w:tcPr>
          <w:p w:rsidR="00512AC3" w:rsidRPr="00512AC3" w:rsidRDefault="00512AC3" w:rsidP="00361019">
            <w:pPr>
              <w:keepNext/>
              <w:widowControl w:val="0"/>
              <w:spacing w:line="240" w:lineRule="auto"/>
              <w:ind w:firstLine="0"/>
              <w:jc w:val="center"/>
              <w:rPr>
                <w:rFonts w:eastAsia="Calibri"/>
                <w:b/>
                <w:snapToGrid/>
                <w:sz w:val="20"/>
                <w:lang w:eastAsia="en-US"/>
              </w:rPr>
            </w:pPr>
            <w:r w:rsidRPr="00512AC3">
              <w:rPr>
                <w:rFonts w:eastAsia="Calibri"/>
                <w:b/>
                <w:snapToGrid/>
                <w:sz w:val="20"/>
                <w:lang w:eastAsia="en-US"/>
              </w:rPr>
              <w:t>5</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rPr>
            </w:pPr>
            <w:r w:rsidRPr="00512AC3">
              <w:rPr>
                <w:rFonts w:eastAsia="Calibri"/>
                <w:snapToGrid/>
                <w:sz w:val="20"/>
                <w:lang w:eastAsia="en-US"/>
              </w:rPr>
              <w:t>1</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Картридж</w:t>
            </w:r>
            <w:r w:rsidRPr="00512AC3">
              <w:rPr>
                <w:rFonts w:eastAsia="Calibri"/>
                <w:snapToGrid/>
                <w:color w:val="000000"/>
                <w:sz w:val="20"/>
                <w:lang w:val="en-US" w:eastAsia="en-US"/>
              </w:rPr>
              <w:t xml:space="preserve"> </w:t>
            </w:r>
            <w:r w:rsidRPr="00512AC3">
              <w:rPr>
                <w:rFonts w:eastAsia="Calibri"/>
                <w:snapToGrid/>
                <w:color w:val="000000"/>
                <w:sz w:val="20"/>
                <w:lang w:eastAsia="en-US"/>
              </w:rPr>
              <w:t>черный</w:t>
            </w:r>
            <w:r w:rsidRPr="00512AC3">
              <w:rPr>
                <w:rFonts w:eastAsia="Calibri"/>
                <w:snapToGrid/>
                <w:color w:val="000000"/>
                <w:sz w:val="20"/>
                <w:lang w:val="en-US" w:eastAsia="en-US"/>
              </w:rPr>
              <w:t>, Hewlett-Packard LaserJet, CE285A</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 не менее 1600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rPr>
            </w:pPr>
            <w:r w:rsidRPr="00512AC3">
              <w:rPr>
                <w:rFonts w:eastAsia="Calibri"/>
                <w:snapToGrid/>
                <w:color w:val="000000"/>
                <w:sz w:val="20"/>
                <w:lang w:eastAsia="en-US"/>
              </w:rPr>
              <w:t>Hewlett-Packard LaserJet Р1102</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5641EE">
        <w:trPr>
          <w:trHeight w:val="140"/>
        </w:trPr>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Картридж</w:t>
            </w:r>
            <w:r w:rsidRPr="00512AC3">
              <w:rPr>
                <w:rFonts w:eastAsia="Calibri"/>
                <w:snapToGrid/>
                <w:color w:val="000000"/>
                <w:sz w:val="20"/>
                <w:lang w:val="en-US" w:eastAsia="en-US"/>
              </w:rPr>
              <w:t xml:space="preserve"> </w:t>
            </w:r>
            <w:r w:rsidRPr="00512AC3">
              <w:rPr>
                <w:rFonts w:eastAsia="Calibri"/>
                <w:snapToGrid/>
                <w:color w:val="000000"/>
                <w:sz w:val="20"/>
                <w:lang w:eastAsia="en-US"/>
              </w:rPr>
              <w:t>черный</w:t>
            </w:r>
            <w:r w:rsidRPr="00512AC3">
              <w:rPr>
                <w:rFonts w:eastAsia="Calibri"/>
                <w:snapToGrid/>
                <w:color w:val="000000"/>
                <w:sz w:val="20"/>
                <w:lang w:val="en-US" w:eastAsia="en-US"/>
              </w:rPr>
              <w:t>, Hewlett-Packard LaserJet, CE278A</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 не менее 2100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 xml:space="preserve">Hewlett-Packard LaserJet Pro </w:t>
            </w:r>
            <w:r w:rsidRPr="00512AC3">
              <w:rPr>
                <w:rFonts w:eastAsia="Calibri"/>
                <w:snapToGrid/>
                <w:color w:val="000000"/>
                <w:sz w:val="20"/>
                <w:lang w:eastAsia="en-US"/>
              </w:rPr>
              <w:t>Р</w:t>
            </w:r>
            <w:r w:rsidRPr="00512AC3">
              <w:rPr>
                <w:rFonts w:eastAsia="Calibri"/>
                <w:snapToGrid/>
                <w:color w:val="000000"/>
                <w:sz w:val="20"/>
                <w:lang w:val="en-US" w:eastAsia="en-US"/>
              </w:rPr>
              <w:t>1566</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черный, Hewlett-Packard LaserJet, CF256X</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  не менее 13700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Hewlett-Packard LaserJet M436dn</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rPr>
          <w:trHeight w:val="372"/>
        </w:trPr>
        <w:tc>
          <w:tcPr>
            <w:tcW w:w="5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lastRenderedPageBreak/>
              <w:t>4</w:t>
            </w:r>
          </w:p>
        </w:tc>
        <w:tc>
          <w:tcPr>
            <w:tcW w:w="326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Картридж</w:t>
            </w:r>
            <w:r w:rsidRPr="00512AC3">
              <w:rPr>
                <w:rFonts w:eastAsia="Calibri"/>
                <w:snapToGrid/>
                <w:color w:val="000000"/>
                <w:sz w:val="20"/>
                <w:lang w:val="en-US" w:eastAsia="en-US"/>
              </w:rPr>
              <w:t xml:space="preserve"> </w:t>
            </w:r>
            <w:r w:rsidRPr="00512AC3">
              <w:rPr>
                <w:rFonts w:eastAsia="Calibri"/>
                <w:snapToGrid/>
                <w:color w:val="000000"/>
                <w:sz w:val="20"/>
                <w:lang w:eastAsia="en-US"/>
              </w:rPr>
              <w:t>черный</w:t>
            </w:r>
            <w:r w:rsidRPr="00512AC3">
              <w:rPr>
                <w:rFonts w:eastAsia="Calibri"/>
                <w:snapToGrid/>
                <w:color w:val="000000"/>
                <w:sz w:val="20"/>
                <w:lang w:val="en-US" w:eastAsia="en-US"/>
              </w:rPr>
              <w:t>, Hewlett-Packard LaserJet, Q2612A</w:t>
            </w:r>
          </w:p>
        </w:tc>
        <w:tc>
          <w:tcPr>
            <w:tcW w:w="3544"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eastAsia="en-US"/>
              </w:rPr>
            </w:pPr>
            <w:r w:rsidRPr="00512AC3">
              <w:rPr>
                <w:rFonts w:eastAsia="Calibri"/>
                <w:snapToGrid/>
                <w:color w:val="000000"/>
                <w:sz w:val="20"/>
                <w:lang w:eastAsia="en-US"/>
              </w:rPr>
              <w:t>Цвет черный, ресурс – не менее 2000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eastAsia="en-US"/>
              </w:rPr>
            </w:pPr>
            <w:r w:rsidRPr="00512AC3">
              <w:rPr>
                <w:rFonts w:eastAsia="Calibri"/>
                <w:snapToGrid/>
                <w:color w:val="000000"/>
                <w:sz w:val="20"/>
                <w:lang w:eastAsia="en-US"/>
              </w:rPr>
              <w:t>Hewlett-Packard LaserJet M1319f, 3015, 3020, 3050, 3052, 3055</w:t>
            </w:r>
          </w:p>
        </w:tc>
        <w:tc>
          <w:tcPr>
            <w:tcW w:w="85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t>20</w:t>
            </w:r>
          </w:p>
        </w:tc>
      </w:tr>
      <w:tr w:rsidR="00512AC3" w:rsidRPr="00512AC3" w:rsidTr="005641EE">
        <w:trPr>
          <w:trHeight w:val="300"/>
        </w:trPr>
        <w:tc>
          <w:tcPr>
            <w:tcW w:w="5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t>5</w:t>
            </w:r>
          </w:p>
        </w:tc>
        <w:tc>
          <w:tcPr>
            <w:tcW w:w="326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Картридж</w:t>
            </w:r>
            <w:r w:rsidRPr="00512AC3">
              <w:rPr>
                <w:rFonts w:eastAsia="Calibri"/>
                <w:snapToGrid/>
                <w:color w:val="000000"/>
                <w:sz w:val="20"/>
                <w:lang w:val="en-US" w:eastAsia="en-US"/>
              </w:rPr>
              <w:t xml:space="preserve"> </w:t>
            </w:r>
            <w:r w:rsidRPr="00512AC3">
              <w:rPr>
                <w:rFonts w:eastAsia="Calibri"/>
                <w:snapToGrid/>
                <w:color w:val="000000"/>
                <w:sz w:val="20"/>
                <w:lang w:eastAsia="en-US"/>
              </w:rPr>
              <w:t>черный</w:t>
            </w:r>
            <w:r w:rsidRPr="00512AC3">
              <w:rPr>
                <w:rFonts w:eastAsia="Calibri"/>
                <w:snapToGrid/>
                <w:color w:val="000000"/>
                <w:sz w:val="20"/>
                <w:lang w:val="en-US" w:eastAsia="en-US"/>
              </w:rPr>
              <w:t>, Hewlett-Packard LaserJet, Q2613A</w:t>
            </w:r>
          </w:p>
        </w:tc>
        <w:tc>
          <w:tcPr>
            <w:tcW w:w="3544"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eastAsia="en-US"/>
              </w:rPr>
            </w:pPr>
            <w:r w:rsidRPr="00512AC3">
              <w:rPr>
                <w:rFonts w:eastAsia="Calibri"/>
                <w:snapToGrid/>
                <w:color w:val="000000"/>
                <w:sz w:val="20"/>
                <w:lang w:eastAsia="en-US"/>
              </w:rPr>
              <w:t>Цвет черный, ресурс – не менее 2500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eastAsia="en-US"/>
              </w:rPr>
            </w:pPr>
            <w:r w:rsidRPr="00512AC3">
              <w:rPr>
                <w:rFonts w:eastAsia="Calibri"/>
                <w:snapToGrid/>
                <w:color w:val="000000"/>
                <w:sz w:val="20"/>
                <w:lang w:eastAsia="en-US"/>
              </w:rPr>
              <w:t>Hewlett-Packard LaserJet 1300</w:t>
            </w:r>
          </w:p>
        </w:tc>
        <w:tc>
          <w:tcPr>
            <w:tcW w:w="85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t>6</w:t>
            </w:r>
          </w:p>
        </w:tc>
        <w:tc>
          <w:tcPr>
            <w:tcW w:w="326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Картридж</w:t>
            </w:r>
            <w:r w:rsidRPr="00512AC3">
              <w:rPr>
                <w:rFonts w:eastAsia="Calibri"/>
                <w:snapToGrid/>
                <w:color w:val="000000"/>
                <w:sz w:val="20"/>
                <w:lang w:val="en-US" w:eastAsia="en-US"/>
              </w:rPr>
              <w:t xml:space="preserve"> </w:t>
            </w:r>
            <w:r w:rsidRPr="00512AC3">
              <w:rPr>
                <w:rFonts w:eastAsia="Calibri"/>
                <w:snapToGrid/>
                <w:color w:val="000000"/>
                <w:sz w:val="20"/>
                <w:lang w:eastAsia="en-US"/>
              </w:rPr>
              <w:t>черный</w:t>
            </w:r>
            <w:r w:rsidRPr="00512AC3">
              <w:rPr>
                <w:rFonts w:eastAsia="Calibri"/>
                <w:snapToGrid/>
                <w:color w:val="000000"/>
                <w:sz w:val="20"/>
                <w:lang w:val="en-US" w:eastAsia="en-US"/>
              </w:rPr>
              <w:t>, Hewlett-Packard LaserJet, C7115A</w:t>
            </w:r>
          </w:p>
        </w:tc>
        <w:tc>
          <w:tcPr>
            <w:tcW w:w="3544"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eastAsia="en-US"/>
              </w:rPr>
            </w:pPr>
            <w:r w:rsidRPr="00512AC3">
              <w:rPr>
                <w:rFonts w:eastAsia="Calibri"/>
                <w:snapToGrid/>
                <w:color w:val="000000"/>
                <w:sz w:val="20"/>
                <w:lang w:eastAsia="en-US"/>
              </w:rPr>
              <w:t>Цвет черный, ресурс – не менее 2500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eastAsia="en-US"/>
              </w:rPr>
            </w:pPr>
            <w:r w:rsidRPr="00512AC3">
              <w:rPr>
                <w:rFonts w:eastAsia="Calibri"/>
                <w:snapToGrid/>
                <w:color w:val="000000"/>
                <w:sz w:val="20"/>
                <w:lang w:eastAsia="en-US"/>
              </w:rPr>
              <w:t>Hewlett-Packard LaserJet 1220, 1200</w:t>
            </w:r>
          </w:p>
        </w:tc>
        <w:tc>
          <w:tcPr>
            <w:tcW w:w="85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t>10</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t>7</w:t>
            </w:r>
          </w:p>
        </w:tc>
        <w:tc>
          <w:tcPr>
            <w:tcW w:w="326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черный, Hewlett-Packard LaserJet, C8543X</w:t>
            </w:r>
          </w:p>
        </w:tc>
        <w:tc>
          <w:tcPr>
            <w:tcW w:w="3544"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eastAsia="en-US"/>
              </w:rPr>
            </w:pPr>
            <w:r w:rsidRPr="00512AC3">
              <w:rPr>
                <w:rFonts w:eastAsia="Calibri"/>
                <w:snapToGrid/>
                <w:color w:val="000000"/>
                <w:sz w:val="20"/>
                <w:lang w:eastAsia="en-US"/>
              </w:rPr>
              <w:t>Цвет черный, ресурс – не менее 30000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eastAsia="en-US"/>
              </w:rPr>
            </w:pPr>
            <w:r w:rsidRPr="00512AC3">
              <w:rPr>
                <w:rFonts w:eastAsia="Calibri"/>
                <w:snapToGrid/>
                <w:color w:val="000000"/>
                <w:sz w:val="20"/>
                <w:lang w:eastAsia="en-US"/>
              </w:rPr>
              <w:t>Hewlett-Packard LaserJet 9000N</w:t>
            </w:r>
          </w:p>
        </w:tc>
        <w:tc>
          <w:tcPr>
            <w:tcW w:w="85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t>12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t>8</w:t>
            </w:r>
          </w:p>
        </w:tc>
        <w:tc>
          <w:tcPr>
            <w:tcW w:w="326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черный  Hewlett-Packard, CF210X</w:t>
            </w:r>
          </w:p>
        </w:tc>
        <w:tc>
          <w:tcPr>
            <w:tcW w:w="3544"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eastAsia="en-US"/>
              </w:rPr>
            </w:pPr>
            <w:r w:rsidRPr="00512AC3">
              <w:rPr>
                <w:rFonts w:eastAsia="Calibri"/>
                <w:snapToGrid/>
                <w:color w:val="000000"/>
                <w:sz w:val="20"/>
                <w:lang w:eastAsia="en-US"/>
              </w:rPr>
              <w:t>Цвет черный, ресурс – не менее 2400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val="en-US" w:eastAsia="en-US"/>
              </w:rPr>
            </w:pPr>
            <w:r w:rsidRPr="00512AC3">
              <w:rPr>
                <w:rFonts w:eastAsia="Calibri"/>
                <w:snapToGrid/>
                <w:color w:val="000000"/>
                <w:sz w:val="20"/>
                <w:lang w:val="en-US" w:eastAsia="en-US"/>
              </w:rPr>
              <w:t>Hewlett-Packard LaserJet Pro 200 M276n</w:t>
            </w:r>
          </w:p>
        </w:tc>
        <w:tc>
          <w:tcPr>
            <w:tcW w:w="85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t>9</w:t>
            </w:r>
          </w:p>
        </w:tc>
        <w:tc>
          <w:tcPr>
            <w:tcW w:w="326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Картридж</w:t>
            </w:r>
            <w:r w:rsidRPr="00512AC3">
              <w:rPr>
                <w:rFonts w:eastAsia="Calibri"/>
                <w:snapToGrid/>
                <w:color w:val="000000"/>
                <w:sz w:val="20"/>
                <w:lang w:val="en-US" w:eastAsia="en-US"/>
              </w:rPr>
              <w:t xml:space="preserve"> </w:t>
            </w:r>
            <w:r w:rsidRPr="00512AC3">
              <w:rPr>
                <w:rFonts w:eastAsia="Calibri"/>
                <w:snapToGrid/>
                <w:color w:val="000000"/>
                <w:sz w:val="20"/>
                <w:lang w:eastAsia="en-US"/>
              </w:rPr>
              <w:t>голубой</w:t>
            </w:r>
            <w:r w:rsidRPr="00512AC3">
              <w:rPr>
                <w:rFonts w:eastAsia="Calibri"/>
                <w:snapToGrid/>
                <w:color w:val="000000"/>
                <w:sz w:val="20"/>
                <w:lang w:val="en-US" w:eastAsia="en-US"/>
              </w:rPr>
              <w:t xml:space="preserve"> Hewlett-Packard, CF211A</w:t>
            </w:r>
          </w:p>
        </w:tc>
        <w:tc>
          <w:tcPr>
            <w:tcW w:w="3544"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eastAsia="en-US"/>
              </w:rPr>
            </w:pPr>
            <w:r w:rsidRPr="00512AC3">
              <w:rPr>
                <w:rFonts w:eastAsia="Calibri"/>
                <w:snapToGrid/>
                <w:color w:val="000000"/>
                <w:sz w:val="20"/>
                <w:lang w:eastAsia="en-US"/>
              </w:rPr>
              <w:t>Цвет голубой, ресурс – не менее 1800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val="en-US" w:eastAsia="en-US"/>
              </w:rPr>
            </w:pPr>
            <w:r w:rsidRPr="00512AC3">
              <w:rPr>
                <w:rFonts w:eastAsia="Calibri"/>
                <w:snapToGrid/>
                <w:color w:val="000000"/>
                <w:sz w:val="20"/>
                <w:lang w:val="en-US" w:eastAsia="en-US"/>
              </w:rPr>
              <w:t>Hewlett-Packard LaserJet Pro 200 M276n</w:t>
            </w:r>
          </w:p>
        </w:tc>
        <w:tc>
          <w:tcPr>
            <w:tcW w:w="85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t>10</w:t>
            </w:r>
          </w:p>
        </w:tc>
        <w:tc>
          <w:tcPr>
            <w:tcW w:w="326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Картридж</w:t>
            </w:r>
            <w:r w:rsidRPr="00512AC3">
              <w:rPr>
                <w:rFonts w:eastAsia="Calibri"/>
                <w:snapToGrid/>
                <w:color w:val="000000"/>
                <w:sz w:val="20"/>
                <w:lang w:val="en-US" w:eastAsia="en-US"/>
              </w:rPr>
              <w:t xml:space="preserve"> </w:t>
            </w:r>
            <w:r w:rsidRPr="00512AC3">
              <w:rPr>
                <w:rFonts w:eastAsia="Calibri"/>
                <w:snapToGrid/>
                <w:color w:val="000000"/>
                <w:sz w:val="20"/>
                <w:lang w:eastAsia="en-US"/>
              </w:rPr>
              <w:t>желтый</w:t>
            </w:r>
            <w:r w:rsidRPr="00512AC3">
              <w:rPr>
                <w:rFonts w:eastAsia="Calibri"/>
                <w:snapToGrid/>
                <w:color w:val="000000"/>
                <w:sz w:val="20"/>
                <w:lang w:val="en-US" w:eastAsia="en-US"/>
              </w:rPr>
              <w:t xml:space="preserve"> Hewlett-Packard, CF212A</w:t>
            </w:r>
          </w:p>
        </w:tc>
        <w:tc>
          <w:tcPr>
            <w:tcW w:w="3544"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eastAsia="en-US"/>
              </w:rPr>
            </w:pPr>
            <w:r w:rsidRPr="00512AC3">
              <w:rPr>
                <w:rFonts w:eastAsia="Calibri"/>
                <w:snapToGrid/>
                <w:color w:val="000000"/>
                <w:sz w:val="20"/>
                <w:lang w:eastAsia="en-US"/>
              </w:rPr>
              <w:t>Цвет желтый, ресурс – 1800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val="en-US" w:eastAsia="en-US"/>
              </w:rPr>
            </w:pPr>
            <w:r w:rsidRPr="00512AC3">
              <w:rPr>
                <w:rFonts w:eastAsia="Calibri"/>
                <w:snapToGrid/>
                <w:color w:val="000000"/>
                <w:sz w:val="20"/>
                <w:lang w:val="en-US" w:eastAsia="en-US"/>
              </w:rPr>
              <w:t>Hewlett-Packard LaserJet Pro 200 M276n</w:t>
            </w:r>
          </w:p>
        </w:tc>
        <w:tc>
          <w:tcPr>
            <w:tcW w:w="85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t>11</w:t>
            </w:r>
          </w:p>
        </w:tc>
        <w:tc>
          <w:tcPr>
            <w:tcW w:w="326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пурпурный Hewlett-Packard, CF213A</w:t>
            </w:r>
          </w:p>
        </w:tc>
        <w:tc>
          <w:tcPr>
            <w:tcW w:w="3544"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eastAsia="en-US"/>
              </w:rPr>
            </w:pPr>
            <w:r w:rsidRPr="00512AC3">
              <w:rPr>
                <w:rFonts w:eastAsia="Calibri"/>
                <w:snapToGrid/>
                <w:color w:val="000000"/>
                <w:sz w:val="20"/>
                <w:lang w:eastAsia="en-US"/>
              </w:rPr>
              <w:t>Цвет пурпурный, ресурс – не менее 1800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val="en-US" w:eastAsia="en-US"/>
              </w:rPr>
            </w:pPr>
            <w:r w:rsidRPr="00512AC3">
              <w:rPr>
                <w:rFonts w:eastAsia="Calibri"/>
                <w:snapToGrid/>
                <w:color w:val="000000"/>
                <w:sz w:val="20"/>
                <w:lang w:val="en-US" w:eastAsia="en-US"/>
              </w:rPr>
              <w:t>Hewlett-Packard LaserJet Pro 200 M276n</w:t>
            </w:r>
          </w:p>
        </w:tc>
        <w:tc>
          <w:tcPr>
            <w:tcW w:w="85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12</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5641EE">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Тонер-картридж Xerox (на 6300 стр., -2 тубы), 106R01277</w:t>
            </w:r>
          </w:p>
        </w:tc>
        <w:tc>
          <w:tcPr>
            <w:tcW w:w="3544" w:type="dxa"/>
            <w:tcBorders>
              <w:top w:val="single" w:sz="4" w:space="0" w:color="auto"/>
              <w:left w:val="single" w:sz="4" w:space="0" w:color="auto"/>
              <w:bottom w:val="single" w:sz="4" w:space="0" w:color="auto"/>
              <w:right w:val="single" w:sz="4" w:space="0" w:color="auto"/>
            </w:tcBorders>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тубы – не менее 6300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Xerox WorkCentre 5020</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12</w:t>
            </w:r>
          </w:p>
        </w:tc>
      </w:tr>
      <w:tr w:rsidR="00512AC3" w:rsidRPr="00512AC3" w:rsidTr="005641EE">
        <w:trPr>
          <w:trHeight w:val="368"/>
        </w:trPr>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13</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5641EE">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Барабан Xerox, 101R00432</w:t>
            </w:r>
          </w:p>
        </w:tc>
        <w:tc>
          <w:tcPr>
            <w:tcW w:w="3544" w:type="dxa"/>
            <w:tcBorders>
              <w:top w:val="single" w:sz="4" w:space="0" w:color="auto"/>
              <w:left w:val="single" w:sz="4" w:space="0" w:color="auto"/>
              <w:bottom w:val="single" w:sz="4" w:space="0" w:color="auto"/>
              <w:right w:val="single" w:sz="4" w:space="0" w:color="auto"/>
            </w:tcBorders>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не менее 22000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Xerox WorkCentre 5020</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7</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14</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5641EE">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Тонер-картридж Xerox, 006R01573</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 не менее 9000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Xerox WorkCentre 5022DN</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8</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15</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Барабан Xerox, 013R00670</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не менее 80000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Xerox WorkCentre 5022DN</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rPr>
          <w:trHeight w:val="341"/>
        </w:trPr>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16</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Тонер-картридж Xerox, 106R03396</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 не менее 31000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Xerox VersaLink B7025</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6</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17</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Барабан Xerox, 113R00779</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не менее 80000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Xerox VersaLink B7025</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18</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Тонер черный, XEROX,  006R01175</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 не менее 26000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XEROX WC 7345</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19</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Тонер голубой, XEROX,  006R01176</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голубой, ресурс – не менее 16000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XEROX WC 7345</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20</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Тонер пурпурный, XEROX,  006R01177</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пурпурный, ресурс – не менее 16000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XEROX WC 7345</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21</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Тонер желтый, XEROX,  006R01178</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желтый, ресурс – не менее 16000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XEROX WC 7345</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22</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Фоторецепторный барабан, 013R00624</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печати:  не менее 49000-ч/б., 30000-цв.</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XEROX WC 7345</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5641EE">
        <w:trPr>
          <w:trHeight w:val="70"/>
        </w:trPr>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23</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Сборник отходов тонера Xerox, 008R12903</w:t>
            </w:r>
          </w:p>
        </w:tc>
        <w:tc>
          <w:tcPr>
            <w:tcW w:w="3544" w:type="dxa"/>
            <w:tcBorders>
              <w:top w:val="single" w:sz="4" w:space="0" w:color="auto"/>
              <w:left w:val="single" w:sz="4" w:space="0" w:color="auto"/>
              <w:bottom w:val="single" w:sz="4" w:space="0" w:color="auto"/>
              <w:right w:val="single" w:sz="4" w:space="0" w:color="auto"/>
            </w:tcBorders>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Ресурс: не менее 30000 стр</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XEROX WC 7345</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24</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Тонер голубой, Xerox, 006R01520 </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голубой, ресурс – не менее 15000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Xerox WC 7830</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6</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25</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Тонер желтый, Xerox, 006R01518</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желтый, ресурс – не менее 15000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Xerox WC 7830</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26</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Тонер пурпурный, Xerox, 006R01519</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пурпурный, ресурс – не менее 15000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Xerox WC 7830</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27</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Тонер черный, Xerox, 006R01517</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 не менее 26000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Xerox WC 7830</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28</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Бункер отработанного тонера Xerox,  008R13061</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 Ресурс: не менее 40000 стр. </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Xerox WC 7830</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29</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Фоторецепторный барабан Xerox, 013R00662</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не менее 125000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Xerox WC 7830</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30</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Фьюзер Xerox, 604K62220</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печати: 360000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Xerox WC 7830</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1</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31</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черный Canon, EP-27</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Цвет черный, ресурс – не менее 2500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Canon i-SENSYS MF 3220 Series</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lastRenderedPageBreak/>
              <w:t>32</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Тонер</w:t>
            </w:r>
            <w:r w:rsidRPr="00512AC3">
              <w:rPr>
                <w:rFonts w:eastAsia="Calibri"/>
                <w:snapToGrid/>
                <w:color w:val="000000"/>
                <w:sz w:val="20"/>
                <w:lang w:val="en-US" w:eastAsia="en-US"/>
              </w:rPr>
              <w:t xml:space="preserve"> </w:t>
            </w:r>
            <w:r w:rsidRPr="00512AC3">
              <w:rPr>
                <w:rFonts w:eastAsia="Calibri"/>
                <w:snapToGrid/>
                <w:color w:val="000000"/>
                <w:sz w:val="20"/>
                <w:lang w:eastAsia="en-US"/>
              </w:rPr>
              <w:t>черный</w:t>
            </w:r>
            <w:r w:rsidRPr="00512AC3">
              <w:rPr>
                <w:rFonts w:eastAsia="Calibri"/>
                <w:snapToGrid/>
                <w:color w:val="000000"/>
                <w:sz w:val="20"/>
                <w:lang w:val="en-US" w:eastAsia="en-US"/>
              </w:rPr>
              <w:t xml:space="preserve">  Canon  C-EXV34 Black, 3782B002</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 не менее 23000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CA40AF" w:rsidRPr="003A7B62"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Canon iR-C2020i,</w:t>
            </w:r>
          </w:p>
          <w:p w:rsidR="00512AC3" w:rsidRPr="00512AC3"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 xml:space="preserve"> iR-C2230i</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33</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Тонер голубой Canon C-EXV34 Cyan, 3783B002</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голубой, ресурс – не менее 16000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CA40AF" w:rsidRPr="003A7B62"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 xml:space="preserve">Canon iR-C2020i, </w:t>
            </w:r>
          </w:p>
          <w:p w:rsidR="00512AC3" w:rsidRPr="00512AC3"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iR-C2230i</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34</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Тонер</w:t>
            </w:r>
            <w:r w:rsidRPr="00512AC3">
              <w:rPr>
                <w:rFonts w:eastAsia="Calibri"/>
                <w:snapToGrid/>
                <w:color w:val="000000"/>
                <w:sz w:val="20"/>
                <w:lang w:val="en-US" w:eastAsia="en-US"/>
              </w:rPr>
              <w:t xml:space="preserve"> </w:t>
            </w:r>
            <w:r w:rsidRPr="00512AC3">
              <w:rPr>
                <w:rFonts w:eastAsia="Calibri"/>
                <w:snapToGrid/>
                <w:color w:val="000000"/>
                <w:sz w:val="20"/>
                <w:lang w:eastAsia="en-US"/>
              </w:rPr>
              <w:t>пурпурный</w:t>
            </w:r>
            <w:r w:rsidRPr="00512AC3">
              <w:rPr>
                <w:rFonts w:eastAsia="Calibri"/>
                <w:snapToGrid/>
                <w:color w:val="000000"/>
                <w:sz w:val="20"/>
                <w:lang w:val="en-US" w:eastAsia="en-US"/>
              </w:rPr>
              <w:t xml:space="preserve"> Canon C-EXV34 Magenta, 3784B002</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пурпурный, ресурс – не менее 16000 стр. при 5%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CA40AF" w:rsidRPr="003A7B62"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 xml:space="preserve">Canon iR-C2020i, </w:t>
            </w:r>
          </w:p>
          <w:p w:rsidR="00512AC3" w:rsidRPr="00512AC3"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iR-C2230i</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35</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Тонер</w:t>
            </w:r>
            <w:r w:rsidRPr="00512AC3">
              <w:rPr>
                <w:rFonts w:eastAsia="Calibri"/>
                <w:snapToGrid/>
                <w:color w:val="000000"/>
                <w:sz w:val="20"/>
                <w:lang w:val="en-US" w:eastAsia="en-US"/>
              </w:rPr>
              <w:t xml:space="preserve"> </w:t>
            </w:r>
            <w:r w:rsidRPr="00512AC3">
              <w:rPr>
                <w:rFonts w:eastAsia="Calibri"/>
                <w:snapToGrid/>
                <w:color w:val="000000"/>
                <w:sz w:val="20"/>
                <w:lang w:eastAsia="en-US"/>
              </w:rPr>
              <w:t>желтый</w:t>
            </w:r>
            <w:r w:rsidRPr="00512AC3">
              <w:rPr>
                <w:rFonts w:eastAsia="Calibri"/>
                <w:snapToGrid/>
                <w:color w:val="000000"/>
                <w:sz w:val="20"/>
                <w:lang w:val="en-US" w:eastAsia="en-US"/>
              </w:rPr>
              <w:t xml:space="preserve"> Canon C-EXV34 Yellow, 3785B002</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желтый, ресурс – не менее 16000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CA40AF" w:rsidRPr="003A7B62"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Canon iR-C2020i,</w:t>
            </w:r>
          </w:p>
          <w:p w:rsidR="00512AC3" w:rsidRPr="00512AC3"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 xml:space="preserve"> iR-C2230i</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36</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Фотобарабан</w:t>
            </w:r>
            <w:r w:rsidRPr="00512AC3">
              <w:rPr>
                <w:rFonts w:eastAsia="Calibri"/>
                <w:snapToGrid/>
                <w:color w:val="000000"/>
                <w:sz w:val="20"/>
                <w:lang w:val="en-US" w:eastAsia="en-US"/>
              </w:rPr>
              <w:t xml:space="preserve"> </w:t>
            </w:r>
            <w:r w:rsidRPr="00512AC3">
              <w:rPr>
                <w:rFonts w:eastAsia="Calibri"/>
                <w:snapToGrid/>
                <w:color w:val="000000"/>
                <w:sz w:val="20"/>
                <w:lang w:eastAsia="en-US"/>
              </w:rPr>
              <w:t>черный</w:t>
            </w:r>
            <w:r w:rsidRPr="00512AC3">
              <w:rPr>
                <w:rFonts w:eastAsia="Calibri"/>
                <w:snapToGrid/>
                <w:color w:val="000000"/>
                <w:sz w:val="20"/>
                <w:lang w:val="en-US" w:eastAsia="en-US"/>
              </w:rPr>
              <w:t xml:space="preserve"> Canon C-EXV 34 Drum Unit Black, 3786B003</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 не менее 43000 стр. при 5%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CA40AF" w:rsidRPr="003A7B62"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Canon iR-C2020i,</w:t>
            </w:r>
          </w:p>
          <w:p w:rsidR="00512AC3" w:rsidRPr="00512AC3"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 xml:space="preserve"> iR-C2230i</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37</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Фотобарабан голубой Canon  C-EXV 34 Drum Unit Cyan, 3787B003</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голубой, ресурс – не менее 51000 стр. при 5%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Canon iR-C2020i, iR-C2230i</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38</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Фотобарабан</w:t>
            </w:r>
            <w:r w:rsidRPr="00512AC3">
              <w:rPr>
                <w:rFonts w:eastAsia="Calibri"/>
                <w:snapToGrid/>
                <w:color w:val="000000"/>
                <w:sz w:val="20"/>
                <w:lang w:val="en-US" w:eastAsia="en-US"/>
              </w:rPr>
              <w:t xml:space="preserve"> </w:t>
            </w:r>
            <w:r w:rsidRPr="00512AC3">
              <w:rPr>
                <w:rFonts w:eastAsia="Calibri"/>
                <w:snapToGrid/>
                <w:color w:val="000000"/>
                <w:sz w:val="20"/>
                <w:lang w:eastAsia="en-US"/>
              </w:rPr>
              <w:t>пурпурный</w:t>
            </w:r>
            <w:r w:rsidRPr="00512AC3">
              <w:rPr>
                <w:rFonts w:eastAsia="Calibri"/>
                <w:snapToGrid/>
                <w:color w:val="000000"/>
                <w:sz w:val="20"/>
                <w:lang w:val="en-US" w:eastAsia="en-US"/>
              </w:rPr>
              <w:t xml:space="preserve"> Canon C-EXV 34 Drum Unit Magenta, </w:t>
            </w:r>
            <w:r w:rsidRPr="00512AC3">
              <w:rPr>
                <w:rFonts w:eastAsia="Calibri"/>
                <w:snapToGrid/>
                <w:sz w:val="20"/>
                <w:lang w:val="en-US" w:eastAsia="en-US"/>
              </w:rPr>
              <w:t>3788B003</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пурпурный, ресурс – не менее 19000 стр. при 5%заполнении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CA40AF" w:rsidRPr="003A7B62"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 xml:space="preserve">Canon iR-C2020i, </w:t>
            </w:r>
          </w:p>
          <w:p w:rsidR="00512AC3" w:rsidRPr="00512AC3"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iR-C2230i</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39</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Фотобарабан</w:t>
            </w:r>
            <w:r w:rsidRPr="00512AC3">
              <w:rPr>
                <w:rFonts w:eastAsia="Calibri"/>
                <w:snapToGrid/>
                <w:color w:val="000000"/>
                <w:sz w:val="20"/>
                <w:lang w:val="en-US" w:eastAsia="en-US"/>
              </w:rPr>
              <w:t xml:space="preserve"> </w:t>
            </w:r>
            <w:r w:rsidRPr="00512AC3">
              <w:rPr>
                <w:rFonts w:eastAsia="Calibri"/>
                <w:snapToGrid/>
                <w:color w:val="000000"/>
                <w:sz w:val="20"/>
                <w:lang w:eastAsia="en-US"/>
              </w:rPr>
              <w:t>желтый</w:t>
            </w:r>
            <w:r w:rsidRPr="00512AC3">
              <w:rPr>
                <w:rFonts w:eastAsia="Calibri"/>
                <w:snapToGrid/>
                <w:color w:val="000000"/>
                <w:sz w:val="20"/>
                <w:lang w:val="en-US" w:eastAsia="en-US"/>
              </w:rPr>
              <w:t xml:space="preserve"> Canon C-EXV 34 Drum Unit Yellow, 3789B003</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желтый, ресурс – не менее 36000 стр. при 5%заполнении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CA40AF" w:rsidRPr="003A7B62"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 xml:space="preserve">Canon iR-C2020i, </w:t>
            </w:r>
          </w:p>
          <w:p w:rsidR="00512AC3" w:rsidRPr="00512AC3"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iR-C2230i</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40</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Контейнер для отработанного тонера FM3-8137-020000</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требование не установлено</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Canon iR-C2020i, iR-C2230i</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41</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черный, Oki, 44059120</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 не менее 8000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OKI C810DN</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42</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пурпурный, Oki , 44059118</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пурпурный, ресурс - не менее 8000стр.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OKI C810DN</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43</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голубой, Oki, 44059119</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голубой, ресурс - не менее 8000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OKI C810DN</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44</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желтый Oki, 44059117</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желтый, ресурс - не менее 8000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OKI C810DN</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45</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Фотобарабан желтый Oki, 44064009</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 не менее 20000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OKI C810DN</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46</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Фотобарабан  пурпурный Oki, 44064010</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 не менее 20000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OKI C810DN</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47</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Фотобарабан  голубой Oki, 44064011</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 не менее 20000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OKI C810DN</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48</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Фотобарабан  черный Oki, 44064012</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 не менее 20000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OKI C810DN</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49</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черный, Kyocera, TK-5230K</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 не менее 2600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Kyocera Color P5021cdn  </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50</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желтый Kyocera, TK-5230Y</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желтый, ресурс– не менее 2200стр.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Kyocera Color P5021cdn  </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51</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пурпурный, Kyocera, TK-5230M</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пурпурный, ресурс – 2200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Kyocera Color P5021cdn  </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52</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голубой Kyocera, TK-5230C</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голубой, ресурс – 2200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Kyocera Color P5021cdn  </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53</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Барабан, Panasonic, KX-FAD412A7</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До 6000 стр.</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Panasonic KX-MB2061</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5641EE">
        <w:trPr>
          <w:trHeight w:val="259"/>
        </w:trPr>
        <w:tc>
          <w:tcPr>
            <w:tcW w:w="9640" w:type="dxa"/>
            <w:gridSpan w:val="4"/>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left"/>
              <w:rPr>
                <w:rFonts w:eastAsia="Calibri"/>
                <w:b/>
                <w:snapToGrid/>
                <w:color w:val="000000"/>
                <w:sz w:val="20"/>
                <w:lang w:eastAsia="en-US"/>
              </w:rPr>
            </w:pPr>
            <w:r w:rsidRPr="00512AC3">
              <w:rPr>
                <w:rFonts w:eastAsia="Calibri"/>
                <w:b/>
                <w:snapToGrid/>
                <w:color w:val="000000"/>
                <w:sz w:val="20"/>
                <w:lang w:eastAsia="en-US"/>
              </w:rPr>
              <w:t xml:space="preserve">ИТОГО </w:t>
            </w:r>
            <w:r w:rsidRPr="00512AC3">
              <w:rPr>
                <w:rFonts w:eastAsia="Calibri"/>
                <w:b/>
                <w:snapToGrid/>
                <w:sz w:val="20"/>
                <w:lang w:eastAsia="en-US"/>
              </w:rPr>
              <w:t>Расходные материалы и принадлежности для оргтехники с лазерной печатью</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b/>
                <w:snapToGrid/>
                <w:sz w:val="20"/>
                <w:lang w:eastAsia="en-US"/>
              </w:rPr>
            </w:pPr>
            <w:r w:rsidRPr="00512AC3">
              <w:rPr>
                <w:rFonts w:eastAsia="Calibri"/>
                <w:b/>
                <w:snapToGrid/>
                <w:sz w:val="20"/>
                <w:lang w:eastAsia="en-US"/>
              </w:rPr>
              <w:t>204</w:t>
            </w:r>
          </w:p>
        </w:tc>
      </w:tr>
    </w:tbl>
    <w:p w:rsidR="002C2EAC" w:rsidRDefault="002C2EAC" w:rsidP="00CA40AF">
      <w:pPr>
        <w:widowControl w:val="0"/>
        <w:autoSpaceDE w:val="0"/>
        <w:autoSpaceDN w:val="0"/>
        <w:adjustRightInd w:val="0"/>
        <w:spacing w:line="240" w:lineRule="auto"/>
        <w:ind w:firstLine="0"/>
        <w:contextualSpacing/>
        <w:rPr>
          <w:rFonts w:eastAsia="Calibri"/>
          <w:b/>
          <w:snapToGrid/>
          <w:sz w:val="20"/>
          <w:lang w:eastAsia="en-US"/>
        </w:rPr>
      </w:pPr>
    </w:p>
    <w:p w:rsidR="002C2EAC" w:rsidRPr="00512AC3" w:rsidRDefault="00512AC3" w:rsidP="00CA40AF">
      <w:pPr>
        <w:widowControl w:val="0"/>
        <w:autoSpaceDE w:val="0"/>
        <w:autoSpaceDN w:val="0"/>
        <w:adjustRightInd w:val="0"/>
        <w:spacing w:line="240" w:lineRule="auto"/>
        <w:ind w:firstLine="0"/>
        <w:contextualSpacing/>
        <w:rPr>
          <w:rFonts w:eastAsia="Calibri"/>
          <w:b/>
          <w:snapToGrid/>
          <w:sz w:val="20"/>
          <w:lang w:eastAsia="en-US"/>
        </w:rPr>
      </w:pPr>
      <w:r w:rsidRPr="00512AC3">
        <w:rPr>
          <w:rFonts w:eastAsia="Calibri"/>
          <w:b/>
          <w:snapToGrid/>
          <w:sz w:val="20"/>
          <w:lang w:eastAsia="en-US"/>
        </w:rPr>
        <w:t>5.1.2. Расходные материалы и принадлежности для оргтехники со струйной печатью.</w:t>
      </w:r>
    </w:p>
    <w:tbl>
      <w:tblPr>
        <w:tblW w:w="503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
        <w:gridCol w:w="3275"/>
        <w:gridCol w:w="3545"/>
        <w:gridCol w:w="2125"/>
        <w:gridCol w:w="990"/>
      </w:tblGrid>
      <w:tr w:rsidR="00512AC3" w:rsidRPr="00512AC3" w:rsidTr="00CA40AF">
        <w:trPr>
          <w:tblHeader/>
        </w:trPr>
        <w:tc>
          <w:tcPr>
            <w:tcW w:w="264" w:type="pct"/>
            <w:tcBorders>
              <w:top w:val="single" w:sz="4" w:space="0" w:color="auto"/>
              <w:left w:val="single" w:sz="4" w:space="0" w:color="auto"/>
              <w:bottom w:val="single" w:sz="4" w:space="0" w:color="auto"/>
              <w:right w:val="single" w:sz="4" w:space="0" w:color="auto"/>
            </w:tcBorders>
          </w:tcPr>
          <w:p w:rsidR="00512AC3" w:rsidRPr="00512AC3" w:rsidRDefault="00512AC3" w:rsidP="00CA40AF">
            <w:pPr>
              <w:widowControl w:val="0"/>
              <w:spacing w:line="240" w:lineRule="auto"/>
              <w:ind w:firstLine="0"/>
              <w:jc w:val="center"/>
              <w:rPr>
                <w:rFonts w:eastAsia="Calibri"/>
                <w:b/>
                <w:snapToGrid/>
                <w:sz w:val="20"/>
                <w:lang w:eastAsia="en-US"/>
              </w:rPr>
            </w:pPr>
            <w:r w:rsidRPr="00512AC3">
              <w:rPr>
                <w:rFonts w:eastAsia="Calibri"/>
                <w:b/>
                <w:snapToGrid/>
                <w:sz w:val="20"/>
                <w:lang w:eastAsia="en-US"/>
              </w:rPr>
              <w:t>№</w:t>
            </w:r>
          </w:p>
          <w:p w:rsidR="00512AC3" w:rsidRPr="00512AC3" w:rsidRDefault="00512AC3" w:rsidP="00CA40AF">
            <w:pPr>
              <w:widowControl w:val="0"/>
              <w:spacing w:line="240" w:lineRule="auto"/>
              <w:ind w:firstLine="0"/>
              <w:jc w:val="center"/>
              <w:rPr>
                <w:rFonts w:eastAsia="Calibri"/>
                <w:b/>
                <w:snapToGrid/>
                <w:sz w:val="20"/>
                <w:lang w:eastAsia="en-US"/>
              </w:rPr>
            </w:pPr>
            <w:r w:rsidRPr="00512AC3">
              <w:rPr>
                <w:rFonts w:eastAsia="Calibri"/>
                <w:b/>
                <w:snapToGrid/>
                <w:sz w:val="20"/>
                <w:lang w:eastAsia="en-US"/>
              </w:rPr>
              <w:t>п/п</w:t>
            </w:r>
          </w:p>
        </w:tc>
        <w:tc>
          <w:tcPr>
            <w:tcW w:w="1561" w:type="pct"/>
            <w:tcBorders>
              <w:top w:val="single" w:sz="4" w:space="0" w:color="auto"/>
              <w:left w:val="single" w:sz="4" w:space="0" w:color="auto"/>
              <w:bottom w:val="single" w:sz="4" w:space="0" w:color="auto"/>
              <w:right w:val="single" w:sz="4" w:space="0" w:color="auto"/>
            </w:tcBorders>
          </w:tcPr>
          <w:p w:rsidR="00512AC3" w:rsidRPr="00512AC3" w:rsidRDefault="00512AC3" w:rsidP="00CA40AF">
            <w:pPr>
              <w:widowControl w:val="0"/>
              <w:spacing w:line="240" w:lineRule="auto"/>
              <w:ind w:firstLine="0"/>
              <w:jc w:val="center"/>
              <w:rPr>
                <w:rFonts w:eastAsia="Calibri"/>
                <w:b/>
                <w:snapToGrid/>
                <w:sz w:val="20"/>
                <w:lang w:eastAsia="en-US"/>
              </w:rPr>
            </w:pPr>
            <w:r w:rsidRPr="00512AC3">
              <w:rPr>
                <w:rFonts w:eastAsia="Calibri"/>
                <w:b/>
                <w:snapToGrid/>
                <w:sz w:val="20"/>
                <w:lang w:eastAsia="en-US"/>
              </w:rPr>
              <w:t>Наименование товара (тип, цвет, производитель, модель)</w:t>
            </w:r>
          </w:p>
        </w:tc>
        <w:tc>
          <w:tcPr>
            <w:tcW w:w="1690" w:type="pct"/>
            <w:tcBorders>
              <w:top w:val="single" w:sz="4" w:space="0" w:color="auto"/>
              <w:left w:val="single" w:sz="4" w:space="0" w:color="auto"/>
              <w:bottom w:val="single" w:sz="4" w:space="0" w:color="auto"/>
              <w:right w:val="single" w:sz="4" w:space="0" w:color="auto"/>
            </w:tcBorders>
          </w:tcPr>
          <w:p w:rsidR="00512AC3" w:rsidRPr="00512AC3" w:rsidRDefault="00512AC3" w:rsidP="00CA40AF">
            <w:pPr>
              <w:widowControl w:val="0"/>
              <w:spacing w:line="240" w:lineRule="auto"/>
              <w:ind w:firstLine="0"/>
              <w:jc w:val="center"/>
              <w:rPr>
                <w:rFonts w:eastAsia="Calibri"/>
                <w:b/>
                <w:snapToGrid/>
                <w:sz w:val="20"/>
                <w:lang w:eastAsia="en-US"/>
              </w:rPr>
            </w:pPr>
            <w:r w:rsidRPr="00512AC3">
              <w:rPr>
                <w:rFonts w:eastAsia="Calibri"/>
                <w:b/>
                <w:snapToGrid/>
                <w:sz w:val="20"/>
                <w:lang w:eastAsia="en-US"/>
              </w:rPr>
              <w:t>Характеристики товара</w:t>
            </w:r>
          </w:p>
          <w:p w:rsidR="00512AC3" w:rsidRPr="00512AC3" w:rsidRDefault="00512AC3" w:rsidP="00CA40AF">
            <w:pPr>
              <w:widowControl w:val="0"/>
              <w:spacing w:line="240" w:lineRule="auto"/>
              <w:ind w:firstLine="0"/>
              <w:jc w:val="center"/>
              <w:rPr>
                <w:rFonts w:eastAsia="Calibri"/>
                <w:b/>
                <w:snapToGrid/>
                <w:sz w:val="20"/>
                <w:lang w:eastAsia="en-US"/>
              </w:rPr>
            </w:pPr>
            <w:r w:rsidRPr="00512AC3">
              <w:rPr>
                <w:rFonts w:eastAsia="Calibri"/>
                <w:b/>
                <w:snapToGrid/>
                <w:sz w:val="20"/>
                <w:lang w:eastAsia="en-US"/>
              </w:rPr>
              <w:t>(цвет, ресурс)</w:t>
            </w:r>
          </w:p>
        </w:tc>
        <w:tc>
          <w:tcPr>
            <w:tcW w:w="1013" w:type="pct"/>
            <w:tcBorders>
              <w:top w:val="single" w:sz="4" w:space="0" w:color="auto"/>
              <w:left w:val="single" w:sz="4" w:space="0" w:color="auto"/>
              <w:bottom w:val="single" w:sz="4" w:space="0" w:color="auto"/>
              <w:right w:val="single" w:sz="4" w:space="0" w:color="auto"/>
            </w:tcBorders>
          </w:tcPr>
          <w:p w:rsidR="00512AC3" w:rsidRPr="00326728" w:rsidRDefault="00512AC3" w:rsidP="00CA40AF">
            <w:pPr>
              <w:spacing w:line="240" w:lineRule="auto"/>
              <w:ind w:firstLine="0"/>
              <w:jc w:val="center"/>
              <w:rPr>
                <w:b/>
                <w:snapToGrid/>
                <w:sz w:val="20"/>
              </w:rPr>
            </w:pPr>
            <w:r w:rsidRPr="00326728">
              <w:rPr>
                <w:b/>
                <w:snapToGrid/>
                <w:sz w:val="20"/>
              </w:rPr>
              <w:t>Наименование используемого оборудования,</w:t>
            </w:r>
          </w:p>
          <w:p w:rsidR="00512AC3" w:rsidRPr="00512AC3" w:rsidRDefault="00512AC3" w:rsidP="00CA40AF">
            <w:pPr>
              <w:spacing w:line="240" w:lineRule="auto"/>
              <w:ind w:firstLine="0"/>
              <w:jc w:val="center"/>
              <w:rPr>
                <w:snapToGrid/>
              </w:rPr>
            </w:pPr>
            <w:r w:rsidRPr="00326728">
              <w:rPr>
                <w:b/>
                <w:snapToGrid/>
                <w:sz w:val="20"/>
              </w:rPr>
              <w:t>(МФУ, принтер, факс; модель)</w:t>
            </w:r>
          </w:p>
        </w:tc>
        <w:tc>
          <w:tcPr>
            <w:tcW w:w="472" w:type="pct"/>
            <w:tcBorders>
              <w:top w:val="single" w:sz="4" w:space="0" w:color="auto"/>
              <w:left w:val="single" w:sz="4" w:space="0" w:color="auto"/>
              <w:bottom w:val="single" w:sz="4" w:space="0" w:color="auto"/>
              <w:right w:val="single" w:sz="4" w:space="0" w:color="auto"/>
            </w:tcBorders>
          </w:tcPr>
          <w:p w:rsidR="00512AC3" w:rsidRPr="00512AC3" w:rsidRDefault="00512AC3" w:rsidP="00CA40AF">
            <w:pPr>
              <w:widowControl w:val="0"/>
              <w:spacing w:line="240" w:lineRule="auto"/>
              <w:ind w:firstLine="0"/>
              <w:jc w:val="center"/>
              <w:rPr>
                <w:rFonts w:eastAsia="Calibri"/>
                <w:b/>
                <w:snapToGrid/>
                <w:sz w:val="20"/>
                <w:lang w:eastAsia="en-US"/>
              </w:rPr>
            </w:pPr>
            <w:r w:rsidRPr="00512AC3">
              <w:rPr>
                <w:rFonts w:eastAsia="Calibri"/>
                <w:b/>
                <w:snapToGrid/>
                <w:sz w:val="20"/>
                <w:lang w:eastAsia="en-US"/>
              </w:rPr>
              <w:t>Коли-чество к поставке, шт.</w:t>
            </w:r>
          </w:p>
        </w:tc>
      </w:tr>
      <w:tr w:rsidR="00512AC3" w:rsidRPr="00512AC3" w:rsidTr="005641EE">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rPr>
            </w:pPr>
            <w:r w:rsidRPr="00512AC3">
              <w:rPr>
                <w:rFonts w:eastAsia="Calibri"/>
                <w:snapToGrid/>
                <w:sz w:val="20"/>
                <w:lang w:eastAsia="en-US"/>
              </w:rPr>
              <w:t>54</w:t>
            </w:r>
          </w:p>
        </w:tc>
        <w:tc>
          <w:tcPr>
            <w:tcW w:w="1561" w:type="pct"/>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Картридж</w:t>
            </w:r>
            <w:r w:rsidRPr="00512AC3">
              <w:rPr>
                <w:rFonts w:eastAsia="Calibri"/>
                <w:snapToGrid/>
                <w:color w:val="000000"/>
                <w:sz w:val="20"/>
                <w:lang w:val="en-US" w:eastAsia="en-US"/>
              </w:rPr>
              <w:t xml:space="preserve"> </w:t>
            </w:r>
            <w:r w:rsidRPr="00512AC3">
              <w:rPr>
                <w:rFonts w:eastAsia="Calibri"/>
                <w:snapToGrid/>
                <w:color w:val="000000"/>
                <w:sz w:val="20"/>
                <w:lang w:eastAsia="en-US"/>
              </w:rPr>
              <w:t>черный</w:t>
            </w:r>
            <w:r w:rsidRPr="00512AC3">
              <w:rPr>
                <w:rFonts w:eastAsia="Calibri"/>
                <w:snapToGrid/>
                <w:color w:val="000000"/>
                <w:sz w:val="20"/>
                <w:lang w:val="en-US" w:eastAsia="en-US"/>
              </w:rPr>
              <w:t>, Hewlett-Packard, 51645A</w:t>
            </w:r>
          </w:p>
        </w:tc>
        <w:tc>
          <w:tcPr>
            <w:tcW w:w="1690" w:type="pct"/>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Цвет черный, ресурс – не менее 930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left"/>
              <w:rPr>
                <w:rFonts w:eastAsia="Calibri"/>
                <w:snapToGrid/>
                <w:color w:val="000000"/>
                <w:sz w:val="20"/>
                <w:lang w:val="en-US"/>
              </w:rPr>
            </w:pPr>
            <w:r w:rsidRPr="00512AC3">
              <w:rPr>
                <w:rFonts w:eastAsia="Calibri"/>
                <w:snapToGrid/>
                <w:color w:val="000000"/>
                <w:sz w:val="20"/>
                <w:lang w:val="en-US" w:eastAsia="en-US"/>
              </w:rPr>
              <w:t>Hewlett-Packard DeskJet 1125C, 1220</w:t>
            </w:r>
            <w:r w:rsidRPr="00512AC3">
              <w:rPr>
                <w:rFonts w:eastAsia="Calibri"/>
                <w:snapToGrid/>
                <w:color w:val="000000"/>
                <w:sz w:val="20"/>
                <w:lang w:eastAsia="en-US"/>
              </w:rPr>
              <w:t>С</w:t>
            </w:r>
            <w:r w:rsidRPr="00512AC3">
              <w:rPr>
                <w:rFonts w:eastAsia="Calibri"/>
                <w:snapToGrid/>
                <w:color w:val="000000"/>
                <w:sz w:val="20"/>
                <w:lang w:val="en-US" w:eastAsia="en-US"/>
              </w:rPr>
              <w:t>, 1280</w:t>
            </w:r>
            <w:r w:rsidRPr="00512AC3">
              <w:rPr>
                <w:rFonts w:eastAsia="Calibri"/>
                <w:snapToGrid/>
                <w:color w:val="000000"/>
                <w:sz w:val="20"/>
                <w:lang w:eastAsia="en-US"/>
              </w:rPr>
              <w:t>С</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55</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цветной Hewlett-Packard, </w:t>
            </w:r>
            <w:r w:rsidRPr="00512AC3">
              <w:rPr>
                <w:rFonts w:eastAsia="Calibri"/>
                <w:snapToGrid/>
                <w:color w:val="000000"/>
                <w:sz w:val="20"/>
                <w:lang w:eastAsia="en-US"/>
              </w:rPr>
              <w:lastRenderedPageBreak/>
              <w:t>C6578D</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lastRenderedPageBreak/>
              <w:t xml:space="preserve">Цвет цветной, ресурс – не менее 560 </w:t>
            </w:r>
            <w:r w:rsidRPr="00512AC3">
              <w:rPr>
                <w:rFonts w:eastAsia="Calibri"/>
                <w:snapToGrid/>
                <w:color w:val="000000"/>
                <w:sz w:val="20"/>
                <w:lang w:eastAsia="en-US"/>
              </w:rPr>
              <w:lastRenderedPageBreak/>
              <w:t>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lastRenderedPageBreak/>
              <w:t xml:space="preserve">Hewlett-Packard </w:t>
            </w:r>
            <w:r w:rsidRPr="00512AC3">
              <w:rPr>
                <w:rFonts w:eastAsia="Calibri"/>
                <w:snapToGrid/>
                <w:color w:val="000000"/>
                <w:sz w:val="20"/>
                <w:lang w:val="en-US" w:eastAsia="en-US"/>
              </w:rPr>
              <w:lastRenderedPageBreak/>
              <w:t>DeskJet 1125C, 1220</w:t>
            </w:r>
            <w:r w:rsidRPr="00512AC3">
              <w:rPr>
                <w:rFonts w:eastAsia="Calibri"/>
                <w:snapToGrid/>
                <w:color w:val="000000"/>
                <w:sz w:val="20"/>
                <w:lang w:eastAsia="en-US"/>
              </w:rPr>
              <w:t>С</w:t>
            </w:r>
            <w:r w:rsidRPr="00512AC3">
              <w:rPr>
                <w:rFonts w:eastAsia="Calibri"/>
                <w:snapToGrid/>
                <w:color w:val="000000"/>
                <w:sz w:val="20"/>
                <w:lang w:val="en-US" w:eastAsia="en-US"/>
              </w:rPr>
              <w:t>, 1280</w:t>
            </w:r>
            <w:r w:rsidRPr="00512AC3">
              <w:rPr>
                <w:rFonts w:eastAsia="Calibri"/>
                <w:snapToGrid/>
                <w:color w:val="000000"/>
                <w:sz w:val="20"/>
                <w:lang w:eastAsia="en-US"/>
              </w:rPr>
              <w:t>С</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lastRenderedPageBreak/>
              <w:t>3</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56</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HP 953XL, черный (L0S70AE) </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 не менее 2000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Hewlett-Packard OfficeJet Pro 7740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57</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HP 953XL, голубой (F6U16AE) </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голубой, ресурс – не менее 1600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Hewlett-Packard OfficeJet Pro 7740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58</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HP 953XL, пурпурный (F6U17AE) </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пурпурный, ресурс – не менее 1600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Hewlett-Packard OfficeJet Pro 7740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59</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HP 953XL, желтый (F6U18AE) </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желтый, ресурс – не менее 1600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Hewlett-Packard OfficeJet Pro 7740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60</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с пурпурными чернилами Epson, C13T580A00</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пурпурный, 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Epson Stylus Pro  3880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61</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со светло-пурпурными чернилами Epson, C13T580B00</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светло-пурпурный, 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Epson Stylus Pro  3880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62</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с черными чернилами для печати на глянцевых носителях Epson, C13T580100</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Epson Stylus Pro  3880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63</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с голубыми чернилами Epson, C13T580200</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голубой, 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Epson Stylus Pro  3880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64</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с желтыми чернилами Epson, C13T580400</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желтый, 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Epson Stylus Pro  3880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65</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со светло-голубыми чернилами Epson, C13T580500</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светло-голубой, 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Epson Stylus Pro  3880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66</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с серыми чернилами Epson, C13T580700</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серый, 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Epson Stylus Pro  3880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67</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с черными чернилами для печати на матовых носителях Epson, C13T580800</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Epson Stylus Pro  3880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68</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с светло-серыми чернилами Epson, C13T580900</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светло-серый, 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Epson Stylus Pro  3880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69</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Емкость для отработанных чернил Epson, C13T582000</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Epson Stylus Pro  3880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70</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  Картридж с голубыми чернилами C13T76024010</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голубой, 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Epson SureColor SC-P600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71</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 Картридж с желтыми чернилами C13T76044010</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желтый, 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Epson SureColor SC-P600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72</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с пурпурными чернилами C13T76034010</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пурпурный, 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Epson SureColor SC-P600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73</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с серыми чернилами C13T76074010</w:t>
            </w:r>
          </w:p>
        </w:tc>
        <w:tc>
          <w:tcPr>
            <w:tcW w:w="1690" w:type="pct"/>
            <w:tcBorders>
              <w:top w:val="single" w:sz="4" w:space="0" w:color="auto"/>
              <w:left w:val="single" w:sz="4" w:space="0" w:color="auto"/>
              <w:bottom w:val="single" w:sz="4" w:space="0" w:color="auto"/>
              <w:right w:val="single" w:sz="4" w:space="0" w:color="auto"/>
            </w:tcBorders>
            <w:vAlign w:val="center"/>
          </w:tcPr>
          <w:p w:rsidR="005641EE"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Цвет серый, Ресурс </w:t>
            </w:r>
          </w:p>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Epson SureColor SC-P600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74</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с черными чернилами для печати на глянцевых носителях C13T76014010</w:t>
            </w:r>
          </w:p>
        </w:tc>
        <w:tc>
          <w:tcPr>
            <w:tcW w:w="1690" w:type="pct"/>
            <w:tcBorders>
              <w:top w:val="single" w:sz="4" w:space="0" w:color="auto"/>
              <w:left w:val="single" w:sz="4" w:space="0" w:color="auto"/>
              <w:bottom w:val="single" w:sz="4" w:space="0" w:color="auto"/>
              <w:right w:val="single" w:sz="4" w:space="0" w:color="auto"/>
            </w:tcBorders>
            <w:vAlign w:val="center"/>
          </w:tcPr>
          <w:p w:rsidR="005641EE"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Цвет черный, Ресурс </w:t>
            </w:r>
          </w:p>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Epson SureColor SC-P600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75</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с черными чернилами для печати на матовых носителях C13T76084010</w:t>
            </w:r>
          </w:p>
        </w:tc>
        <w:tc>
          <w:tcPr>
            <w:tcW w:w="1690" w:type="pct"/>
            <w:tcBorders>
              <w:top w:val="single" w:sz="4" w:space="0" w:color="auto"/>
              <w:left w:val="single" w:sz="4" w:space="0" w:color="auto"/>
              <w:bottom w:val="single" w:sz="4" w:space="0" w:color="auto"/>
              <w:right w:val="single" w:sz="4" w:space="0" w:color="auto"/>
            </w:tcBorders>
            <w:vAlign w:val="center"/>
          </w:tcPr>
          <w:p w:rsidR="005641EE"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Цвет черный, Ресурс </w:t>
            </w:r>
          </w:p>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Epson SureColor SC-P600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76</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со светло-голубыми чернилами C13T76054010</w:t>
            </w:r>
          </w:p>
        </w:tc>
        <w:tc>
          <w:tcPr>
            <w:tcW w:w="1690" w:type="pct"/>
            <w:tcBorders>
              <w:top w:val="single" w:sz="4" w:space="0" w:color="auto"/>
              <w:left w:val="single" w:sz="4" w:space="0" w:color="auto"/>
              <w:bottom w:val="single" w:sz="4" w:space="0" w:color="auto"/>
              <w:right w:val="single" w:sz="4" w:space="0" w:color="auto"/>
            </w:tcBorders>
            <w:vAlign w:val="center"/>
          </w:tcPr>
          <w:p w:rsidR="005641EE"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Цвет светло-голубой, </w:t>
            </w:r>
          </w:p>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Epson SureColor SC-P600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77</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со светло-пурпурными чернилами C13T76064010 </w:t>
            </w:r>
          </w:p>
        </w:tc>
        <w:tc>
          <w:tcPr>
            <w:tcW w:w="1690" w:type="pct"/>
            <w:tcBorders>
              <w:top w:val="single" w:sz="4" w:space="0" w:color="auto"/>
              <w:left w:val="single" w:sz="4" w:space="0" w:color="auto"/>
              <w:bottom w:val="single" w:sz="4" w:space="0" w:color="auto"/>
              <w:right w:val="single" w:sz="4" w:space="0" w:color="auto"/>
            </w:tcBorders>
            <w:vAlign w:val="center"/>
          </w:tcPr>
          <w:p w:rsidR="005641EE"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Цвет светло-пурпурный, </w:t>
            </w:r>
          </w:p>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Epson SureColor SC-P600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78</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со светло-серыми чернилами C13T76094010 </w:t>
            </w:r>
          </w:p>
        </w:tc>
        <w:tc>
          <w:tcPr>
            <w:tcW w:w="1690" w:type="pct"/>
            <w:tcBorders>
              <w:top w:val="single" w:sz="4" w:space="0" w:color="auto"/>
              <w:left w:val="single" w:sz="4" w:space="0" w:color="auto"/>
              <w:bottom w:val="single" w:sz="4" w:space="0" w:color="auto"/>
              <w:right w:val="single" w:sz="4" w:space="0" w:color="auto"/>
            </w:tcBorders>
            <w:vAlign w:val="center"/>
          </w:tcPr>
          <w:p w:rsidR="005641EE"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Цвет светло-серый, </w:t>
            </w:r>
          </w:p>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Epson SureColor SC-P600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79</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с пурпурными чернилами Epson, C13T850300</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пурпурный, 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Epson SureColor SC-P800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80</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со светло-пурпурными чернилами Epson, C13T850600</w:t>
            </w:r>
          </w:p>
        </w:tc>
        <w:tc>
          <w:tcPr>
            <w:tcW w:w="1690" w:type="pct"/>
            <w:tcBorders>
              <w:top w:val="single" w:sz="4" w:space="0" w:color="auto"/>
              <w:left w:val="single" w:sz="4" w:space="0" w:color="auto"/>
              <w:bottom w:val="single" w:sz="4" w:space="0" w:color="auto"/>
              <w:right w:val="single" w:sz="4" w:space="0" w:color="auto"/>
            </w:tcBorders>
            <w:vAlign w:val="center"/>
          </w:tcPr>
          <w:p w:rsidR="005641EE"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Цвет светло-пурпурный, </w:t>
            </w:r>
          </w:p>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Epson SureColor SC-P800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81</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с черными чернилами для печати на глянцевых носителях </w:t>
            </w:r>
            <w:r w:rsidRPr="00512AC3">
              <w:rPr>
                <w:rFonts w:eastAsia="Calibri"/>
                <w:snapToGrid/>
                <w:color w:val="000000"/>
                <w:sz w:val="20"/>
                <w:lang w:eastAsia="en-US"/>
              </w:rPr>
              <w:lastRenderedPageBreak/>
              <w:t>Epson, C13T850100</w:t>
            </w:r>
          </w:p>
        </w:tc>
        <w:tc>
          <w:tcPr>
            <w:tcW w:w="1690" w:type="pct"/>
            <w:tcBorders>
              <w:top w:val="single" w:sz="4" w:space="0" w:color="auto"/>
              <w:left w:val="single" w:sz="4" w:space="0" w:color="auto"/>
              <w:bottom w:val="single" w:sz="4" w:space="0" w:color="auto"/>
              <w:right w:val="single" w:sz="4" w:space="0" w:color="auto"/>
            </w:tcBorders>
            <w:vAlign w:val="center"/>
          </w:tcPr>
          <w:p w:rsidR="005641EE"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lastRenderedPageBreak/>
              <w:t xml:space="preserve">Цвет черный, </w:t>
            </w:r>
          </w:p>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Epson SureColor SC-P800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82</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с голубыми чернилами Epson, C13T850200</w:t>
            </w:r>
          </w:p>
        </w:tc>
        <w:tc>
          <w:tcPr>
            <w:tcW w:w="1690" w:type="pct"/>
            <w:tcBorders>
              <w:top w:val="single" w:sz="4" w:space="0" w:color="auto"/>
              <w:left w:val="single" w:sz="4" w:space="0" w:color="auto"/>
              <w:bottom w:val="single" w:sz="4" w:space="0" w:color="auto"/>
              <w:right w:val="single" w:sz="4" w:space="0" w:color="auto"/>
            </w:tcBorders>
            <w:vAlign w:val="center"/>
          </w:tcPr>
          <w:p w:rsidR="005641EE"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Цвет голубой, </w:t>
            </w:r>
          </w:p>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Epson SureColor SC-P800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83</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с желтыми чернилами Epson, C13T850400</w:t>
            </w:r>
          </w:p>
        </w:tc>
        <w:tc>
          <w:tcPr>
            <w:tcW w:w="1690" w:type="pct"/>
            <w:tcBorders>
              <w:top w:val="single" w:sz="4" w:space="0" w:color="auto"/>
              <w:left w:val="single" w:sz="4" w:space="0" w:color="auto"/>
              <w:bottom w:val="single" w:sz="4" w:space="0" w:color="auto"/>
              <w:right w:val="single" w:sz="4" w:space="0" w:color="auto"/>
            </w:tcBorders>
            <w:vAlign w:val="center"/>
          </w:tcPr>
          <w:p w:rsidR="005641EE"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Цвет желтый, </w:t>
            </w:r>
          </w:p>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Epson SureColor SC-P800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84</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со светло-голубыми чернилами Epson, C13T850500</w:t>
            </w:r>
          </w:p>
        </w:tc>
        <w:tc>
          <w:tcPr>
            <w:tcW w:w="1690" w:type="pct"/>
            <w:tcBorders>
              <w:top w:val="single" w:sz="4" w:space="0" w:color="auto"/>
              <w:left w:val="single" w:sz="4" w:space="0" w:color="auto"/>
              <w:bottom w:val="single" w:sz="4" w:space="0" w:color="auto"/>
              <w:right w:val="single" w:sz="4" w:space="0" w:color="auto"/>
            </w:tcBorders>
            <w:vAlign w:val="center"/>
          </w:tcPr>
          <w:p w:rsidR="005641EE"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Цвет светло-голубой, </w:t>
            </w:r>
          </w:p>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Epson SureColor SC-P800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85</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с серыми чернилами Epson, C13T850700</w:t>
            </w:r>
          </w:p>
        </w:tc>
        <w:tc>
          <w:tcPr>
            <w:tcW w:w="1690" w:type="pct"/>
            <w:tcBorders>
              <w:top w:val="single" w:sz="4" w:space="0" w:color="auto"/>
              <w:left w:val="single" w:sz="4" w:space="0" w:color="auto"/>
              <w:bottom w:val="single" w:sz="4" w:space="0" w:color="auto"/>
              <w:right w:val="single" w:sz="4" w:space="0" w:color="auto"/>
            </w:tcBorders>
            <w:vAlign w:val="center"/>
          </w:tcPr>
          <w:p w:rsidR="005641EE"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серый,</w:t>
            </w:r>
          </w:p>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 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Epson SureColor SC-P800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86</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с черными чернилами для печати на матовых носителях Epson, C13T850800</w:t>
            </w:r>
          </w:p>
        </w:tc>
        <w:tc>
          <w:tcPr>
            <w:tcW w:w="1690" w:type="pct"/>
            <w:tcBorders>
              <w:top w:val="single" w:sz="4" w:space="0" w:color="auto"/>
              <w:left w:val="single" w:sz="4" w:space="0" w:color="auto"/>
              <w:bottom w:val="single" w:sz="4" w:space="0" w:color="auto"/>
              <w:right w:val="single" w:sz="4" w:space="0" w:color="auto"/>
            </w:tcBorders>
            <w:vAlign w:val="center"/>
          </w:tcPr>
          <w:p w:rsidR="005641EE"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Цвет черный, </w:t>
            </w:r>
          </w:p>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Epson SureColor SC-P800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87</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с светло-серыми чернилами Epson, C13T850900</w:t>
            </w:r>
          </w:p>
        </w:tc>
        <w:tc>
          <w:tcPr>
            <w:tcW w:w="1690" w:type="pct"/>
            <w:tcBorders>
              <w:top w:val="single" w:sz="4" w:space="0" w:color="auto"/>
              <w:left w:val="single" w:sz="4" w:space="0" w:color="auto"/>
              <w:bottom w:val="single" w:sz="4" w:space="0" w:color="auto"/>
              <w:right w:val="single" w:sz="4" w:space="0" w:color="auto"/>
            </w:tcBorders>
            <w:vAlign w:val="center"/>
          </w:tcPr>
          <w:p w:rsidR="005641EE"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Цвет светло-серый, </w:t>
            </w:r>
          </w:p>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Epson SureColor SC-P800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88</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пигментный черный, Canon, PGI-470PGBK XL</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пигментный черный, ресурс – не менее 500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Canon PIXMA TS5040, TS8040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89</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черный, Canon, CLI-471BK XL</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 не менее 800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Canon PIXMA TS5040, TS8040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CA40AF">
        <w:trPr>
          <w:trHeight w:val="682"/>
        </w:trPr>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rPr>
            </w:pPr>
            <w:r w:rsidRPr="00512AC3">
              <w:rPr>
                <w:rFonts w:eastAsia="Calibri"/>
                <w:snapToGrid/>
                <w:sz w:val="20"/>
                <w:lang w:eastAsia="en-US"/>
              </w:rPr>
              <w:t>90</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голубой, Canon, CLI-471C XL</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голубой, ресурс – не менее 715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left"/>
              <w:rPr>
                <w:rFonts w:eastAsia="Calibri"/>
                <w:snapToGrid/>
                <w:color w:val="000000"/>
                <w:sz w:val="20"/>
              </w:rPr>
            </w:pPr>
            <w:r w:rsidRPr="00512AC3">
              <w:rPr>
                <w:rFonts w:eastAsia="Calibri"/>
                <w:snapToGrid/>
                <w:color w:val="000000"/>
                <w:sz w:val="20"/>
                <w:lang w:eastAsia="en-US"/>
              </w:rPr>
              <w:t>Canon PIXMA TS5040, TS8040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91</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пурпурный, Canon, CLI-471M XL</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пурпурный, ресурс – не менее 645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Canon PIXMA TS5040, TS8040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92</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желтый, Canon, CLI-470Y XL</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желтый, ресурс – не менее 715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Canon PIXMA TS5040, TS8040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93</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черный Canon PG-512 black, 2969B007</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 не менее 400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Canon PIXMA IP2700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834BB7" w:rsidRDefault="00512AC3" w:rsidP="00CA40AF">
            <w:pPr>
              <w:spacing w:line="240" w:lineRule="auto"/>
              <w:ind w:firstLine="0"/>
              <w:jc w:val="center"/>
              <w:rPr>
                <w:rFonts w:eastAsia="Calibri"/>
                <w:snapToGrid/>
                <w:sz w:val="20"/>
                <w:highlight w:val="yellow"/>
                <w:lang w:eastAsia="en-US"/>
              </w:rPr>
            </w:pPr>
            <w:r w:rsidRPr="00834BB7">
              <w:rPr>
                <w:rFonts w:eastAsia="Calibri"/>
                <w:snapToGrid/>
                <w:sz w:val="20"/>
                <w:highlight w:val="yellow"/>
                <w:lang w:eastAsia="en-US"/>
              </w:rPr>
              <w:t>94</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834BB7" w:rsidRDefault="00512AC3" w:rsidP="00CA40AF">
            <w:pPr>
              <w:spacing w:line="240" w:lineRule="auto"/>
              <w:ind w:firstLine="0"/>
              <w:jc w:val="left"/>
              <w:rPr>
                <w:rFonts w:eastAsia="Calibri"/>
                <w:snapToGrid/>
                <w:color w:val="000000"/>
                <w:sz w:val="20"/>
                <w:highlight w:val="yellow"/>
                <w:lang w:eastAsia="en-US"/>
              </w:rPr>
            </w:pPr>
            <w:r w:rsidRPr="00834BB7">
              <w:rPr>
                <w:rFonts w:eastAsia="Calibri"/>
                <w:snapToGrid/>
                <w:color w:val="000000"/>
                <w:sz w:val="20"/>
                <w:highlight w:val="yellow"/>
                <w:lang w:eastAsia="en-US"/>
              </w:rPr>
              <w:t>Картридж цветной Canon CL-513 color, 2971B007</w:t>
            </w:r>
          </w:p>
        </w:tc>
        <w:tc>
          <w:tcPr>
            <w:tcW w:w="1690" w:type="pct"/>
            <w:tcBorders>
              <w:top w:val="single" w:sz="4" w:space="0" w:color="auto"/>
              <w:left w:val="single" w:sz="4" w:space="0" w:color="auto"/>
              <w:bottom w:val="single" w:sz="4" w:space="0" w:color="auto"/>
              <w:right w:val="single" w:sz="4" w:space="0" w:color="auto"/>
            </w:tcBorders>
            <w:vAlign w:val="center"/>
          </w:tcPr>
          <w:p w:rsidR="00834BB7" w:rsidRDefault="00512AC3" w:rsidP="001F526C">
            <w:pPr>
              <w:spacing w:line="240" w:lineRule="auto"/>
              <w:ind w:firstLine="0"/>
              <w:rPr>
                <w:rFonts w:eastAsia="Calibri"/>
                <w:b/>
                <w:snapToGrid/>
                <w:color w:val="000000"/>
                <w:sz w:val="20"/>
                <w:highlight w:val="yellow"/>
                <w:lang w:eastAsia="en-US"/>
              </w:rPr>
            </w:pPr>
            <w:r w:rsidRPr="00834BB7">
              <w:rPr>
                <w:rFonts w:eastAsia="Calibri"/>
                <w:b/>
                <w:snapToGrid/>
                <w:color w:val="000000"/>
                <w:sz w:val="20"/>
                <w:highlight w:val="yellow"/>
                <w:lang w:eastAsia="en-US"/>
              </w:rPr>
              <w:t xml:space="preserve">Цвет </w:t>
            </w:r>
            <w:r w:rsidR="001F526C" w:rsidRPr="00834BB7">
              <w:rPr>
                <w:rFonts w:eastAsia="Calibri"/>
                <w:b/>
                <w:snapToGrid/>
                <w:color w:val="000000"/>
                <w:sz w:val="20"/>
                <w:highlight w:val="yellow"/>
                <w:lang w:eastAsia="en-US"/>
              </w:rPr>
              <w:t>цветной</w:t>
            </w:r>
            <w:r w:rsidRPr="00834BB7">
              <w:rPr>
                <w:rFonts w:eastAsia="Calibri"/>
                <w:b/>
                <w:snapToGrid/>
                <w:color w:val="000000"/>
                <w:sz w:val="20"/>
                <w:highlight w:val="yellow"/>
                <w:lang w:eastAsia="en-US"/>
              </w:rPr>
              <w:t xml:space="preserve">, ресурс – 350 стр. </w:t>
            </w:r>
          </w:p>
          <w:p w:rsidR="00512AC3" w:rsidRPr="00834BB7" w:rsidRDefault="00512AC3" w:rsidP="001F526C">
            <w:pPr>
              <w:spacing w:line="240" w:lineRule="auto"/>
              <w:ind w:firstLine="0"/>
              <w:rPr>
                <w:rFonts w:eastAsia="Calibri"/>
                <w:b/>
                <w:snapToGrid/>
                <w:color w:val="000000"/>
                <w:sz w:val="20"/>
                <w:highlight w:val="yellow"/>
                <w:lang w:eastAsia="en-US"/>
              </w:rPr>
            </w:pPr>
            <w:r w:rsidRPr="00834BB7">
              <w:rPr>
                <w:rFonts w:eastAsia="Calibri"/>
                <w:b/>
                <w:snapToGrid/>
                <w:color w:val="000000"/>
                <w:sz w:val="20"/>
                <w:highlight w:val="yellow"/>
                <w:lang w:eastAsia="en-US"/>
              </w:rPr>
              <w:t>при 5 % заполнении печати</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834BB7" w:rsidRDefault="00512AC3" w:rsidP="00CA40AF">
            <w:pPr>
              <w:spacing w:line="240" w:lineRule="auto"/>
              <w:ind w:firstLine="0"/>
              <w:rPr>
                <w:rFonts w:eastAsia="Calibri"/>
                <w:snapToGrid/>
                <w:color w:val="000000"/>
                <w:sz w:val="20"/>
                <w:highlight w:val="yellow"/>
                <w:lang w:eastAsia="en-US"/>
              </w:rPr>
            </w:pPr>
            <w:r w:rsidRPr="00834BB7">
              <w:rPr>
                <w:rFonts w:eastAsia="Calibri"/>
                <w:snapToGrid/>
                <w:color w:val="000000"/>
                <w:sz w:val="20"/>
                <w:highlight w:val="yellow"/>
                <w:lang w:eastAsia="en-US"/>
              </w:rPr>
              <w:t>Canon PIXMA IP2700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834BB7">
              <w:rPr>
                <w:rFonts w:eastAsia="Calibri"/>
                <w:snapToGrid/>
                <w:sz w:val="20"/>
                <w:highlight w:val="yellow"/>
                <w:lang w:eastAsia="en-US"/>
              </w:rPr>
              <w:t>4</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95</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Картридж</w:t>
            </w:r>
            <w:r w:rsidRPr="00512AC3">
              <w:rPr>
                <w:rFonts w:eastAsia="Calibri"/>
                <w:snapToGrid/>
                <w:color w:val="000000"/>
                <w:sz w:val="20"/>
                <w:lang w:val="en-US" w:eastAsia="en-US"/>
              </w:rPr>
              <w:t xml:space="preserve"> Canon (PF1-102MBK) Matte Black, 0894B001</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matte black, ресурс – не менее 120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Canon iPF710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96</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Картридж</w:t>
            </w:r>
            <w:r w:rsidRPr="00512AC3">
              <w:rPr>
                <w:rFonts w:eastAsia="Calibri"/>
                <w:snapToGrid/>
                <w:color w:val="000000"/>
                <w:sz w:val="20"/>
                <w:lang w:val="en-US" w:eastAsia="en-US"/>
              </w:rPr>
              <w:t xml:space="preserve"> Canon (PF1-102C)  Cyan, 0896B001</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голубой, ресурс – не менее 120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Canon iPF710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97</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Картридж</w:t>
            </w:r>
            <w:r w:rsidRPr="00512AC3">
              <w:rPr>
                <w:rFonts w:eastAsia="Calibri"/>
                <w:snapToGrid/>
                <w:color w:val="000000"/>
                <w:sz w:val="20"/>
                <w:lang w:val="en-US" w:eastAsia="en-US"/>
              </w:rPr>
              <w:t xml:space="preserve"> Canon (PF1-102M)  Magenta, 0897B001</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пурпурный, ресурс – не менее 120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Canon iPF710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5641EE">
        <w:trPr>
          <w:trHeight w:val="518"/>
        </w:trPr>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98</w:t>
            </w:r>
          </w:p>
        </w:tc>
        <w:tc>
          <w:tcPr>
            <w:tcW w:w="1561" w:type="pct"/>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Картридж</w:t>
            </w:r>
            <w:r w:rsidRPr="00512AC3">
              <w:rPr>
                <w:rFonts w:eastAsia="Calibri"/>
                <w:snapToGrid/>
                <w:color w:val="000000"/>
                <w:sz w:val="20"/>
                <w:lang w:val="en-US" w:eastAsia="en-US"/>
              </w:rPr>
              <w:t xml:space="preserve"> Canon (PF1-102Y)  Yellow, 0898B001</w:t>
            </w:r>
          </w:p>
        </w:tc>
        <w:tc>
          <w:tcPr>
            <w:tcW w:w="1690" w:type="pct"/>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Цвет желтый, ресурс – не менее 120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Canon iPF710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CA40AF">
        <w:tc>
          <w:tcPr>
            <w:tcW w:w="4528" w:type="pct"/>
            <w:gridSpan w:val="4"/>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left"/>
              <w:rPr>
                <w:rFonts w:eastAsia="Calibri"/>
                <w:b/>
                <w:snapToGrid/>
                <w:color w:val="000000"/>
                <w:sz w:val="20"/>
                <w:lang w:eastAsia="en-US"/>
              </w:rPr>
            </w:pPr>
            <w:r w:rsidRPr="00512AC3">
              <w:rPr>
                <w:rFonts w:eastAsia="Calibri"/>
                <w:b/>
                <w:snapToGrid/>
                <w:color w:val="000000"/>
                <w:sz w:val="20"/>
                <w:lang w:eastAsia="en-US"/>
              </w:rPr>
              <w:t>ИТОГО р</w:t>
            </w:r>
            <w:r w:rsidRPr="00512AC3">
              <w:rPr>
                <w:rFonts w:eastAsia="Calibri"/>
                <w:b/>
                <w:snapToGrid/>
                <w:sz w:val="20"/>
                <w:lang w:eastAsia="en-US"/>
              </w:rPr>
              <w:t>асходные материалы и принадлежности для оргтехники со струйной печатью</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b/>
                <w:snapToGrid/>
                <w:sz w:val="20"/>
                <w:lang w:eastAsia="en-US"/>
              </w:rPr>
            </w:pPr>
            <w:r w:rsidRPr="00512AC3">
              <w:rPr>
                <w:rFonts w:eastAsia="Calibri"/>
                <w:b/>
                <w:snapToGrid/>
                <w:sz w:val="20"/>
                <w:lang w:eastAsia="en-US"/>
              </w:rPr>
              <w:t>284</w:t>
            </w:r>
          </w:p>
        </w:tc>
      </w:tr>
      <w:tr w:rsidR="00512AC3" w:rsidRPr="00512AC3" w:rsidTr="00CA40AF">
        <w:tc>
          <w:tcPr>
            <w:tcW w:w="4528" w:type="pct"/>
            <w:gridSpan w:val="4"/>
            <w:tcBorders>
              <w:top w:val="single" w:sz="4" w:space="0" w:color="auto"/>
              <w:left w:val="single" w:sz="4" w:space="0" w:color="auto"/>
              <w:bottom w:val="single" w:sz="4" w:space="0" w:color="auto"/>
              <w:right w:val="single" w:sz="4" w:space="0" w:color="auto"/>
            </w:tcBorders>
            <w:vAlign w:val="center"/>
          </w:tcPr>
          <w:p w:rsidR="00512AC3" w:rsidRPr="00512AC3" w:rsidRDefault="00512AC3" w:rsidP="00512AC3">
            <w:pPr>
              <w:spacing w:after="160" w:line="259" w:lineRule="auto"/>
              <w:ind w:firstLine="0"/>
              <w:jc w:val="right"/>
              <w:rPr>
                <w:rFonts w:eastAsia="Calibri"/>
                <w:b/>
                <w:snapToGrid/>
                <w:color w:val="000000"/>
                <w:sz w:val="20"/>
                <w:lang w:eastAsia="en-US"/>
              </w:rPr>
            </w:pPr>
            <w:r w:rsidRPr="00512AC3">
              <w:rPr>
                <w:rFonts w:eastAsia="Calibri"/>
                <w:b/>
                <w:snapToGrid/>
                <w:color w:val="000000"/>
                <w:sz w:val="20"/>
                <w:lang w:eastAsia="en-US"/>
              </w:rPr>
              <w:t>ВСЕГО</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512AC3">
            <w:pPr>
              <w:spacing w:after="160" w:line="259" w:lineRule="auto"/>
              <w:ind w:firstLine="0"/>
              <w:jc w:val="center"/>
              <w:rPr>
                <w:rFonts w:eastAsia="Calibri"/>
                <w:b/>
                <w:snapToGrid/>
                <w:sz w:val="20"/>
                <w:lang w:eastAsia="en-US"/>
              </w:rPr>
            </w:pPr>
            <w:r w:rsidRPr="00512AC3">
              <w:rPr>
                <w:rFonts w:eastAsia="Calibri"/>
                <w:b/>
                <w:snapToGrid/>
                <w:sz w:val="20"/>
                <w:lang w:eastAsia="en-US"/>
              </w:rPr>
              <w:t>488</w:t>
            </w:r>
          </w:p>
        </w:tc>
      </w:tr>
    </w:tbl>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 xml:space="preserve">5.2. Поставка эквивалентного товара не предусмотрена в виду того, что поставляемый Товар должен обеспечивать взаимодействие с товарами (оборудованием), используемыми заказчиком в соответствии с технической документацией на оборудование. </w:t>
      </w:r>
    </w:p>
    <w:p w:rsidR="00512AC3" w:rsidRPr="00512AC3" w:rsidRDefault="00512AC3" w:rsidP="00512AC3">
      <w:pPr>
        <w:widowControl w:val="0"/>
        <w:spacing w:line="240" w:lineRule="auto"/>
        <w:ind w:firstLine="0"/>
        <w:rPr>
          <w:rFonts w:eastAsia="Calibri"/>
          <w:snapToGrid/>
          <w:sz w:val="22"/>
          <w:szCs w:val="22"/>
          <w:lang w:eastAsia="en-US"/>
        </w:rPr>
      </w:pPr>
    </w:p>
    <w:p w:rsidR="00512AC3" w:rsidRPr="00512AC3" w:rsidRDefault="00512AC3" w:rsidP="00512AC3">
      <w:pPr>
        <w:widowControl w:val="0"/>
        <w:spacing w:line="240" w:lineRule="auto"/>
        <w:ind w:firstLine="0"/>
        <w:rPr>
          <w:rFonts w:eastAsia="Calibri"/>
          <w:b/>
          <w:snapToGrid/>
          <w:sz w:val="22"/>
          <w:szCs w:val="22"/>
          <w:lang w:eastAsia="en-US"/>
        </w:rPr>
      </w:pPr>
      <w:r w:rsidRPr="00512AC3">
        <w:rPr>
          <w:rFonts w:eastAsia="Calibri"/>
          <w:b/>
          <w:snapToGrid/>
          <w:sz w:val="22"/>
          <w:szCs w:val="22"/>
          <w:lang w:eastAsia="en-US"/>
        </w:rPr>
        <w:t>6. Требования к поставке товара: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 xml:space="preserve">6.1. Поставщик при осуществлении поставки Товара обязуется произвести маркировку Товара с указанием информации, позволяющей идентифицировать принадлежность Товара к данной поставке и Поставщику. </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В случае возникновения претензий к качеству поставленного Товара, данная маркировка будет подтверждать факт поставки данного Товара Поставщиком.</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 xml:space="preserve">6.2. Заказчик вправе отказаться от приёмки Товара, не соответствующего заявленной спецификации, при выявлении факта повреждения, загрязнения, несоответствия условиям Договора. </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Замена Товара производится Поставщиком за собственный счёт после соответствующего уведомления Заказчика о выявленных несоответствиях или недостатках Товара в срок не позднее двух рабочих дней с момента получения уведомления.</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 xml:space="preserve">6.3. Поставляемый Товар не должен нарушать условий гарантийного обслуживания оборудования, соответствовать требованиям технической документации (руководствам и инструкциям) и гарантийным </w:t>
      </w:r>
      <w:r w:rsidRPr="00512AC3">
        <w:rPr>
          <w:rFonts w:eastAsia="Calibri"/>
          <w:snapToGrid/>
          <w:sz w:val="22"/>
          <w:szCs w:val="22"/>
          <w:lang w:eastAsia="en-US"/>
        </w:rPr>
        <w:lastRenderedPageBreak/>
        <w:t>обязательствам фирмы-производителя.</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6.4. Минимальный объем (количество) товара, поставляемого по заявке – от 10 (десяти) единиц.</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6.5. Заявка на поставку партии товара направляется Заказчиком Поставщику посредством телефаксовой связи или электронной почты по форме, приведенной в приложении № 1 к Техническому заданию</w:t>
      </w:r>
      <w:r w:rsidR="00F964EE">
        <w:rPr>
          <w:rFonts w:eastAsia="Calibri"/>
          <w:snapToGrid/>
          <w:sz w:val="22"/>
          <w:szCs w:val="22"/>
          <w:lang w:eastAsia="en-US"/>
        </w:rPr>
        <w:t>.</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5.6. Время поставки – по согласованию с Заказчиком.</w:t>
      </w:r>
    </w:p>
    <w:p w:rsidR="00512AC3" w:rsidRPr="00512AC3" w:rsidRDefault="00512AC3" w:rsidP="00512AC3">
      <w:pPr>
        <w:widowControl w:val="0"/>
        <w:spacing w:line="240" w:lineRule="auto"/>
        <w:ind w:firstLine="0"/>
        <w:rPr>
          <w:rFonts w:eastAsia="Calibri"/>
          <w:snapToGrid/>
          <w:sz w:val="22"/>
          <w:szCs w:val="22"/>
          <w:lang w:eastAsia="en-US"/>
        </w:rPr>
      </w:pPr>
    </w:p>
    <w:p w:rsidR="00512AC3" w:rsidRPr="00512AC3" w:rsidRDefault="00512AC3" w:rsidP="00512AC3">
      <w:pPr>
        <w:widowControl w:val="0"/>
        <w:spacing w:line="240" w:lineRule="auto"/>
        <w:ind w:firstLine="0"/>
        <w:rPr>
          <w:rFonts w:eastAsia="Calibri"/>
          <w:b/>
          <w:snapToGrid/>
          <w:sz w:val="22"/>
          <w:szCs w:val="22"/>
          <w:lang w:eastAsia="en-US"/>
        </w:rPr>
      </w:pPr>
      <w:r w:rsidRPr="00512AC3">
        <w:rPr>
          <w:rFonts w:eastAsia="Calibri"/>
          <w:b/>
          <w:snapToGrid/>
          <w:sz w:val="22"/>
          <w:szCs w:val="22"/>
          <w:lang w:eastAsia="en-US"/>
        </w:rPr>
        <w:t>7. Требования к таре и упаковке:</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7.1. Товар должен поставляться в фирменной упаковке, защищающей от повреждений и воздействия внешней среды.</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7.2. Упаковка и маркировка Товара должна соответствовать требованиям ГОСТа, импортный товар - международным стандартам упаковки.</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7.3. Упаковка должна обеспечивать сохранность товара при транспортировке, погрузо-разгрузочных работах к конечному месту доставки и при необходимости в последующем хранении.</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 xml:space="preserve">7.4. Каждая единица поставляемого Товара должна быть упакована в стандартную оригинальную заводскую упаковку. Упаковка и маркировка Товара должна содержать все признаки оригинальности, установленные производителями оборудования: </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 голограммы, защитные пломбы, марки, содержащие все элементы защиты от подделок (микротекст, изменяемый под углом зрения цвет логотипа, термополоса и т.п.);</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 xml:space="preserve">- номер партии на коробке и на картридже должны совпадать; </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 чека с запорной лентой должны составлять одно целое с боковиной картриджа, и иметь одну консистенцию пластика с общим корпусом картриджа.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 в коробке с Товаром должна присутствовать инструкция по программе возврата и вторичной переработке;</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 каждая единица поставляемого Товара должна иметь на заводской упаковке четкое указание наименования, типа, номера (артикула) и характеристики картриджа/тонера, а также наименований и типов печатающих устройств, для использования в которых он предназначен.</w:t>
      </w:r>
    </w:p>
    <w:p w:rsidR="00512AC3" w:rsidRPr="00512AC3" w:rsidRDefault="00512AC3" w:rsidP="00512AC3">
      <w:pPr>
        <w:widowControl w:val="0"/>
        <w:spacing w:line="240" w:lineRule="auto"/>
        <w:ind w:firstLine="0"/>
        <w:rPr>
          <w:rFonts w:eastAsia="Calibri"/>
          <w:snapToGrid/>
          <w:sz w:val="22"/>
          <w:szCs w:val="22"/>
          <w:lang w:eastAsia="en-US"/>
        </w:rPr>
      </w:pPr>
    </w:p>
    <w:p w:rsidR="00512AC3" w:rsidRPr="00512AC3" w:rsidRDefault="00512AC3" w:rsidP="00512AC3">
      <w:pPr>
        <w:widowControl w:val="0"/>
        <w:spacing w:line="240" w:lineRule="auto"/>
        <w:ind w:firstLine="0"/>
        <w:rPr>
          <w:rFonts w:eastAsia="Calibri"/>
          <w:b/>
          <w:snapToGrid/>
          <w:sz w:val="22"/>
          <w:szCs w:val="22"/>
          <w:lang w:eastAsia="en-US"/>
        </w:rPr>
      </w:pPr>
      <w:r w:rsidRPr="00512AC3">
        <w:rPr>
          <w:rFonts w:eastAsia="Calibri"/>
          <w:b/>
          <w:snapToGrid/>
          <w:sz w:val="22"/>
          <w:szCs w:val="22"/>
          <w:lang w:eastAsia="en-US"/>
        </w:rPr>
        <w:t>8. Требования к отгрузке Товара: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8.1.  Товар должен быть доставлен силами, транспортом и за счёт Поставщика.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8.2. Доставка Товара, подъем на этаж в помещение, указанное Заказчиком, осуществляется Поставщиком.</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8.3. Доставка Товара по почте не предусмотрена.</w:t>
      </w:r>
    </w:p>
    <w:p w:rsidR="00512AC3" w:rsidRPr="00512AC3" w:rsidRDefault="00512AC3" w:rsidP="00512AC3">
      <w:pPr>
        <w:widowControl w:val="0"/>
        <w:spacing w:line="240" w:lineRule="auto"/>
        <w:ind w:firstLine="0"/>
        <w:rPr>
          <w:rFonts w:eastAsia="Calibri"/>
          <w:snapToGrid/>
          <w:sz w:val="22"/>
          <w:szCs w:val="22"/>
          <w:lang w:eastAsia="en-US"/>
        </w:rPr>
      </w:pPr>
    </w:p>
    <w:p w:rsidR="00512AC3" w:rsidRPr="00512AC3" w:rsidRDefault="00512AC3" w:rsidP="00512AC3">
      <w:pPr>
        <w:widowControl w:val="0"/>
        <w:spacing w:line="240" w:lineRule="auto"/>
        <w:ind w:firstLine="0"/>
        <w:rPr>
          <w:rFonts w:eastAsia="Calibri"/>
          <w:b/>
          <w:snapToGrid/>
          <w:sz w:val="22"/>
          <w:szCs w:val="22"/>
          <w:lang w:eastAsia="en-US"/>
        </w:rPr>
      </w:pPr>
      <w:r w:rsidRPr="00512AC3">
        <w:rPr>
          <w:rFonts w:eastAsia="Calibri"/>
          <w:b/>
          <w:snapToGrid/>
          <w:sz w:val="22"/>
          <w:szCs w:val="22"/>
          <w:lang w:eastAsia="en-US"/>
        </w:rPr>
        <w:t>9. Требования к качеству Товара: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9.1. Качество поставляемого Товара должно подтверждаться сертификатами качества или сертификатами соответствия, должно соответствовать требованиям нормативных документов, разрешающих использование поставляемого Товара на территории Российской Федерации.</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9.2. Каждая единица поставляемого Товара должна быть оригинальной от производителя и серийной.</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9.3. Каждая единица поставляемого Товара должна соответствовать по качеству, комплектности и весовым характеристикам наполнения техническим условиям изготовителя оборудования, для которого приобретается Товар.</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9.4. Поставляемый товар не должны иметь дефектов, связанных с конструкцией, материалами или работой по его изготовлению.</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9.5. Ресурс (количество копий с одного картриджа при 5% заполнении страницы формата A4) предлагаемого к поставке товара должен быть не менее требуемого.</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 xml:space="preserve">Печать текста не должна иметь следов развода, расплывчивости текста, пробелов и т.п. дефектов. </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9.6. Запрещается поставка Товара с просроченным сроком годности.</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 xml:space="preserve">9.7. Для поддержания гарантии на печатающие устройства, предлагаемые к поставке картриджи должны быть оригинального производства, в фирменной упаковке. </w:t>
      </w:r>
    </w:p>
    <w:p w:rsidR="00512AC3" w:rsidRPr="00512AC3" w:rsidRDefault="00512AC3" w:rsidP="00512AC3">
      <w:pPr>
        <w:widowControl w:val="0"/>
        <w:spacing w:line="240" w:lineRule="auto"/>
        <w:ind w:firstLine="0"/>
        <w:rPr>
          <w:rFonts w:eastAsia="Calibri"/>
          <w:snapToGrid/>
          <w:sz w:val="22"/>
          <w:szCs w:val="22"/>
          <w:lang w:eastAsia="en-US"/>
        </w:rPr>
      </w:pPr>
    </w:p>
    <w:p w:rsidR="00512AC3" w:rsidRPr="00512AC3" w:rsidRDefault="00512AC3" w:rsidP="00512AC3">
      <w:pPr>
        <w:widowControl w:val="0"/>
        <w:spacing w:line="240" w:lineRule="auto"/>
        <w:ind w:firstLine="0"/>
        <w:rPr>
          <w:rFonts w:eastAsia="Calibri"/>
          <w:b/>
          <w:snapToGrid/>
          <w:sz w:val="22"/>
          <w:szCs w:val="22"/>
          <w:lang w:eastAsia="en-US"/>
        </w:rPr>
      </w:pPr>
      <w:r w:rsidRPr="00512AC3">
        <w:rPr>
          <w:rFonts w:eastAsia="Calibri"/>
          <w:b/>
          <w:snapToGrid/>
          <w:sz w:val="22"/>
          <w:szCs w:val="22"/>
          <w:lang w:eastAsia="en-US"/>
        </w:rPr>
        <w:t>10. Требования к безопасности товара: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10.1. Товар должен соответствовать общим правилам безопасности, предъявляемым к товарам данного рода.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10.2. Товар должен соответствовать требованиям технической документации и обеспечивать безопасность персонала при его эксплуатации (использовании).</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10.3. Требования к патентной чистоте: в поставляемой продукции не должны применяться технические решения и продукты, использование которых приводило бы к нарушению производителем авторских прав.</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10.4. Требования по стандартизации и унификации: весь поставляемый товар должен быть унифицирован.</w:t>
      </w:r>
    </w:p>
    <w:p w:rsid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10.5. Требования к надёжности: картриджи должны обеспечивать непрерывную работу технических средств в соответствии с рекомендациями производителя.</w:t>
      </w:r>
    </w:p>
    <w:p w:rsidR="00834BB7" w:rsidRPr="00512AC3" w:rsidRDefault="00834BB7" w:rsidP="00512AC3">
      <w:pPr>
        <w:widowControl w:val="0"/>
        <w:spacing w:line="240" w:lineRule="auto"/>
        <w:ind w:firstLine="0"/>
        <w:rPr>
          <w:rFonts w:eastAsia="Calibri"/>
          <w:snapToGrid/>
          <w:sz w:val="22"/>
          <w:szCs w:val="22"/>
          <w:lang w:eastAsia="en-US"/>
        </w:rPr>
      </w:pPr>
    </w:p>
    <w:p w:rsidR="00512AC3" w:rsidRPr="00512AC3" w:rsidRDefault="00512AC3" w:rsidP="00512AC3">
      <w:pPr>
        <w:widowControl w:val="0"/>
        <w:spacing w:line="240" w:lineRule="auto"/>
        <w:ind w:firstLine="0"/>
        <w:rPr>
          <w:rFonts w:eastAsia="Calibri"/>
          <w:b/>
          <w:snapToGrid/>
          <w:sz w:val="22"/>
          <w:szCs w:val="22"/>
          <w:lang w:eastAsia="en-US"/>
        </w:rPr>
      </w:pPr>
      <w:r w:rsidRPr="00512AC3">
        <w:rPr>
          <w:rFonts w:eastAsia="Calibri"/>
          <w:b/>
          <w:snapToGrid/>
          <w:sz w:val="22"/>
          <w:szCs w:val="22"/>
          <w:lang w:eastAsia="en-US"/>
        </w:rPr>
        <w:lastRenderedPageBreak/>
        <w:t>11. Требования к размерам (габаритам) Товара: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Товар должен соответствовать стандартам и нормам, установленным для товара данного рода, а также размерам и весовым характеристикам.</w:t>
      </w:r>
    </w:p>
    <w:p w:rsidR="00512AC3" w:rsidRPr="00512AC3" w:rsidRDefault="00512AC3" w:rsidP="00512AC3">
      <w:pPr>
        <w:widowControl w:val="0"/>
        <w:spacing w:line="240" w:lineRule="auto"/>
        <w:ind w:firstLine="0"/>
        <w:rPr>
          <w:rFonts w:eastAsia="Calibri"/>
          <w:snapToGrid/>
          <w:sz w:val="22"/>
          <w:szCs w:val="22"/>
          <w:lang w:eastAsia="en-US"/>
        </w:rPr>
      </w:pPr>
    </w:p>
    <w:p w:rsidR="00512AC3" w:rsidRPr="00512AC3" w:rsidRDefault="00512AC3" w:rsidP="00512AC3">
      <w:pPr>
        <w:widowControl w:val="0"/>
        <w:spacing w:line="240" w:lineRule="auto"/>
        <w:ind w:firstLine="0"/>
        <w:rPr>
          <w:rFonts w:eastAsia="Calibri"/>
          <w:b/>
          <w:snapToGrid/>
          <w:sz w:val="22"/>
          <w:szCs w:val="22"/>
          <w:lang w:eastAsia="en-US"/>
        </w:rPr>
      </w:pPr>
      <w:r w:rsidRPr="00512AC3">
        <w:rPr>
          <w:rFonts w:eastAsia="Calibri"/>
          <w:b/>
          <w:snapToGrid/>
          <w:sz w:val="22"/>
          <w:szCs w:val="22"/>
          <w:lang w:eastAsia="en-US"/>
        </w:rPr>
        <w:t>12 Требования, связанные с определением соответствия поставляемого товара потребностям Заказчика при приёмке товара: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12.1. Приемка товара осуществляется ответственными представителями Заказчика с проверкой количества и соответствия технических характеристик, целостности предусмотренных товарных знаков, маркировок, соответствия идентификационных номеров на товаре и упаковке, отсутствия повреждений на товаре и упаковке.</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12.2. Соответствие поставленного Товара подтверждается подписанием Заказчиком товарной накладной и акта приемки – передачи товара по форме, приведенной в приложении № 2 к Техническому заданию.</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12.3. В случае мотивированного отказа Заказчика от принятия поставленного Товара, Поставщик обязан устранить все отмеченные недостатки за свой счет в течение 24 часов после получения от Заказчика уведомления об отказе от принятия Товара.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12.4. Заказчик оставляет за собой право проводить проверку товара в авторизированных сервисных центрах производителя или в организациях, официально уполномоченных для проведения независимой экспертизы, на предмет выявления возможной поставки некачественного товара.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12.5. Заказчик имеет право отправить Товар в соответствующие организации для проведения спецпроверок и специсследований. В случае выявления несоответствия технических, функциональных, качественных либо комплектации поставляемого Товара требованиям, указанным в сопроводительных документах на товар, Товар подлежит возврату Поставщику.</w:t>
      </w:r>
    </w:p>
    <w:p w:rsidR="00512AC3" w:rsidRPr="00512AC3" w:rsidRDefault="00512AC3" w:rsidP="00512AC3">
      <w:pPr>
        <w:widowControl w:val="0"/>
        <w:spacing w:line="240" w:lineRule="auto"/>
        <w:ind w:firstLine="0"/>
        <w:rPr>
          <w:rFonts w:eastAsia="Calibri"/>
          <w:snapToGrid/>
          <w:sz w:val="22"/>
          <w:szCs w:val="22"/>
          <w:lang w:eastAsia="en-US"/>
        </w:rPr>
      </w:pPr>
    </w:p>
    <w:p w:rsidR="00512AC3" w:rsidRPr="00512AC3" w:rsidRDefault="00512AC3" w:rsidP="00512AC3">
      <w:pPr>
        <w:widowControl w:val="0"/>
        <w:spacing w:line="240" w:lineRule="auto"/>
        <w:ind w:firstLine="0"/>
        <w:rPr>
          <w:rFonts w:eastAsia="Calibri"/>
          <w:b/>
          <w:snapToGrid/>
          <w:sz w:val="22"/>
          <w:szCs w:val="22"/>
          <w:lang w:eastAsia="en-US"/>
        </w:rPr>
      </w:pPr>
      <w:r w:rsidRPr="00512AC3">
        <w:rPr>
          <w:rFonts w:eastAsia="Calibri"/>
          <w:b/>
          <w:snapToGrid/>
          <w:sz w:val="22"/>
          <w:szCs w:val="22"/>
          <w:lang w:eastAsia="en-US"/>
        </w:rPr>
        <w:t>13. Требования к сроку и (или) объему предоставления гарантий качества товара: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13.2.1. Гарантийный срок на товар составляет 12 месяцев с момента подписания акта сдачи-приемки товара.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13.2.2. Поставщик несет ответственность за недостатки (дефекты) товара, обнаруженные в пределах гарантийного срока поставляемого товара.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13.3. Поставщик несёт полную материальную ответственность за вышедшую из строя оргтехнику Заказчика вследствие ненадлежащего качества поставленного Товара и полностью компенсирует Заказчику нанесённый материальный вред, а именно в течение 10 (десяти) дней осуществляет ремонт вышедшего из строя печатающего устройства и в течение 5 (пяти) дней с момента предъявления претензии Заказчиком производит замену некачественного Товара, приведшего к поломке печатающего устройства на Товар надлежащего качества. Поставщик принимает на себя гарантийные обязательства на технику, вышедшую из строя и снятую с гарантии производителя, в связи с использованием поставленной продукции.</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В период гарантийного срока, если неисправность является гарантийным случаем (дефекты производственной сборки, некачественные компоненты и т. д.), Поставщик осуществляет замену неисправного товара в течение 2 (двух) рабочих дней с даты получения от Заказчика письменного обращения с соответствующим мотивированным требованием, без дополнительного финансирования.</w:t>
      </w:r>
    </w:p>
    <w:p w:rsidR="00512AC3" w:rsidRPr="00512AC3" w:rsidRDefault="00512AC3" w:rsidP="00512AC3">
      <w:pPr>
        <w:widowControl w:val="0"/>
        <w:spacing w:line="240" w:lineRule="auto"/>
        <w:ind w:firstLine="0"/>
        <w:rPr>
          <w:rFonts w:eastAsia="Calibri"/>
          <w:snapToGrid/>
          <w:sz w:val="22"/>
          <w:szCs w:val="22"/>
          <w:lang w:eastAsia="en-US"/>
        </w:rPr>
      </w:pPr>
    </w:p>
    <w:p w:rsidR="00512AC3" w:rsidRPr="00512AC3" w:rsidRDefault="00512AC3" w:rsidP="00512AC3">
      <w:pPr>
        <w:widowControl w:val="0"/>
        <w:spacing w:line="240" w:lineRule="auto"/>
        <w:ind w:firstLine="0"/>
        <w:rPr>
          <w:rFonts w:eastAsia="Calibri"/>
          <w:b/>
          <w:snapToGrid/>
          <w:sz w:val="22"/>
          <w:szCs w:val="22"/>
          <w:lang w:eastAsia="en-US"/>
        </w:rPr>
      </w:pPr>
      <w:r w:rsidRPr="00512AC3">
        <w:rPr>
          <w:rFonts w:eastAsia="Calibri"/>
          <w:snapToGrid/>
          <w:sz w:val="22"/>
          <w:szCs w:val="22"/>
          <w:lang w:eastAsia="en-US"/>
        </w:rPr>
        <w:t xml:space="preserve">14. </w:t>
      </w:r>
      <w:r w:rsidRPr="00512AC3">
        <w:rPr>
          <w:rFonts w:eastAsia="Calibri"/>
          <w:b/>
          <w:snapToGrid/>
          <w:sz w:val="22"/>
          <w:szCs w:val="22"/>
          <w:lang w:eastAsia="en-US"/>
        </w:rPr>
        <w:t>Требования к документации, сопровождающей поставку товара: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14.1. Инструкция по использованию на русском языке.</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14.2. Техническая (сопроводительная) документация, сертификаты, паспорта производителей, установленные для товара данного рода на русском языке.</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14.3. Товарная накладная.</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14.4. Счёт (счёт-фактура).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14.5. Акт приемки-передачи товара.</w:t>
      </w:r>
    </w:p>
    <w:p w:rsidR="00512AC3" w:rsidRPr="00BC3567" w:rsidRDefault="00512AC3" w:rsidP="00512AC3">
      <w:pPr>
        <w:keepNext/>
        <w:spacing w:line="240" w:lineRule="auto"/>
        <w:ind w:firstLine="0"/>
        <w:rPr>
          <w:rFonts w:eastAsia="Calibri"/>
          <w:snapToGrid/>
          <w:sz w:val="22"/>
          <w:szCs w:val="22"/>
          <w:lang w:eastAsia="en-US"/>
        </w:rPr>
      </w:pPr>
      <w:r w:rsidRPr="00BC3567">
        <w:rPr>
          <w:rFonts w:eastAsia="Calibri"/>
          <w:snapToGrid/>
          <w:sz w:val="22"/>
          <w:szCs w:val="22"/>
          <w:lang w:eastAsia="en-US"/>
        </w:rPr>
        <w:t>Приложение № 1 «Форма заявки на поставку (замену) товара».</w:t>
      </w:r>
    </w:p>
    <w:p w:rsidR="00512AC3" w:rsidRPr="00BC3567" w:rsidRDefault="00512AC3" w:rsidP="00512AC3">
      <w:pPr>
        <w:keepNext/>
        <w:spacing w:line="240" w:lineRule="auto"/>
        <w:ind w:firstLine="0"/>
        <w:rPr>
          <w:rFonts w:eastAsia="Calibri"/>
          <w:snapToGrid/>
          <w:sz w:val="22"/>
          <w:szCs w:val="22"/>
          <w:lang w:eastAsia="en-US"/>
        </w:rPr>
      </w:pPr>
      <w:r w:rsidRPr="00BC3567">
        <w:rPr>
          <w:rFonts w:eastAsia="Calibri"/>
          <w:snapToGrid/>
          <w:sz w:val="22"/>
          <w:szCs w:val="22"/>
          <w:lang w:eastAsia="en-US"/>
        </w:rPr>
        <w:t>Приложение № 2 «Форма акта приема-передачи товара».</w:t>
      </w:r>
    </w:p>
    <w:p w:rsidR="00F964EE" w:rsidRDefault="00F964EE" w:rsidP="00512AC3">
      <w:pPr>
        <w:widowControl w:val="0"/>
        <w:spacing w:line="240" w:lineRule="auto"/>
        <w:ind w:firstLine="0"/>
        <w:rPr>
          <w:rFonts w:ascii="Calibri" w:eastAsia="Calibri" w:hAnsi="Calibri"/>
          <w:snapToGrid/>
          <w:sz w:val="22"/>
          <w:szCs w:val="22"/>
          <w:lang w:eastAsia="en-US"/>
        </w:rPr>
      </w:pPr>
    </w:p>
    <w:p w:rsidR="00512AC3" w:rsidRPr="00512AC3" w:rsidRDefault="00512AC3" w:rsidP="00512AC3">
      <w:pPr>
        <w:widowControl w:val="0"/>
        <w:spacing w:line="240" w:lineRule="auto"/>
        <w:ind w:firstLine="0"/>
        <w:rPr>
          <w:rFonts w:eastAsia="Calibri"/>
          <w:b/>
          <w:snapToGrid/>
          <w:sz w:val="22"/>
          <w:szCs w:val="22"/>
          <w:lang w:eastAsia="en-US"/>
        </w:rPr>
      </w:pPr>
      <w:r w:rsidRPr="00512AC3">
        <w:rPr>
          <w:rFonts w:eastAsia="Calibri"/>
          <w:b/>
          <w:snapToGrid/>
          <w:sz w:val="22"/>
          <w:szCs w:val="22"/>
          <w:lang w:eastAsia="en-US"/>
        </w:rPr>
        <w:t>Инициатор закупки:</w:t>
      </w:r>
    </w:p>
    <w:p w:rsidR="00512AC3" w:rsidRDefault="00512AC3" w:rsidP="00512AC3">
      <w:pPr>
        <w:widowControl w:val="0"/>
        <w:spacing w:line="240" w:lineRule="auto"/>
        <w:ind w:firstLine="0"/>
        <w:rPr>
          <w:rFonts w:eastAsia="Calibri"/>
          <w:b/>
          <w:snapToGrid/>
          <w:sz w:val="22"/>
          <w:szCs w:val="22"/>
          <w:lang w:eastAsia="en-US"/>
        </w:rPr>
      </w:pPr>
      <w:r w:rsidRPr="00512AC3">
        <w:rPr>
          <w:rFonts w:eastAsia="Calibri"/>
          <w:b/>
          <w:snapToGrid/>
          <w:sz w:val="22"/>
          <w:szCs w:val="22"/>
          <w:lang w:eastAsia="en-US"/>
        </w:rPr>
        <w:t xml:space="preserve">Инженер 1 категории по информатизации </w:t>
      </w:r>
      <w:r w:rsidR="00F964EE">
        <w:rPr>
          <w:rFonts w:eastAsia="Calibri"/>
          <w:b/>
          <w:snapToGrid/>
          <w:sz w:val="22"/>
          <w:szCs w:val="22"/>
          <w:lang w:eastAsia="en-US"/>
        </w:rPr>
        <w:t xml:space="preserve">         </w:t>
      </w:r>
      <w:r w:rsidR="005641EE">
        <w:rPr>
          <w:rFonts w:eastAsia="Calibri"/>
          <w:b/>
          <w:snapToGrid/>
          <w:sz w:val="22"/>
          <w:szCs w:val="22"/>
          <w:lang w:eastAsia="en-US"/>
        </w:rPr>
        <w:tab/>
        <w:t>________</w:t>
      </w:r>
      <w:r w:rsidR="00361019">
        <w:rPr>
          <w:rFonts w:eastAsia="Calibri"/>
          <w:b/>
          <w:snapToGrid/>
          <w:sz w:val="22"/>
          <w:szCs w:val="22"/>
          <w:lang w:eastAsia="en-US"/>
        </w:rPr>
        <w:t xml:space="preserve">________________ </w:t>
      </w:r>
      <w:r w:rsidR="00F964EE">
        <w:rPr>
          <w:rFonts w:eastAsia="Calibri"/>
          <w:b/>
          <w:snapToGrid/>
          <w:sz w:val="22"/>
          <w:szCs w:val="22"/>
          <w:lang w:eastAsia="en-US"/>
        </w:rPr>
        <w:t>Д.О. Прокофьев</w:t>
      </w:r>
    </w:p>
    <w:p w:rsidR="005641EE" w:rsidRDefault="005641EE" w:rsidP="00512AC3">
      <w:pPr>
        <w:widowControl w:val="0"/>
        <w:spacing w:line="240" w:lineRule="auto"/>
        <w:ind w:firstLine="0"/>
        <w:rPr>
          <w:rFonts w:eastAsia="Calibri"/>
          <w:b/>
          <w:snapToGrid/>
          <w:sz w:val="22"/>
          <w:szCs w:val="22"/>
          <w:lang w:eastAsia="en-US"/>
        </w:rPr>
      </w:pPr>
    </w:p>
    <w:p w:rsidR="00D021A2" w:rsidRPr="00512AC3" w:rsidRDefault="00D021A2" w:rsidP="00512AC3">
      <w:pPr>
        <w:widowControl w:val="0"/>
        <w:spacing w:line="240" w:lineRule="auto"/>
        <w:ind w:firstLine="0"/>
        <w:rPr>
          <w:rFonts w:eastAsia="Calibri"/>
          <w:b/>
          <w:snapToGrid/>
          <w:sz w:val="22"/>
          <w:szCs w:val="22"/>
          <w:lang w:eastAsia="en-US"/>
        </w:rPr>
      </w:pPr>
      <w:r>
        <w:rPr>
          <w:rFonts w:eastAsia="Calibri"/>
          <w:b/>
          <w:snapToGrid/>
          <w:sz w:val="22"/>
          <w:szCs w:val="22"/>
          <w:lang w:eastAsia="en-US"/>
        </w:rPr>
        <w:t xml:space="preserve">Зам. начальника 18 отдела </w:t>
      </w:r>
      <w:r w:rsidR="00F964EE">
        <w:rPr>
          <w:rFonts w:eastAsia="Calibri"/>
          <w:b/>
          <w:snapToGrid/>
          <w:sz w:val="22"/>
          <w:szCs w:val="22"/>
          <w:lang w:eastAsia="en-US"/>
        </w:rPr>
        <w:t xml:space="preserve">        </w:t>
      </w:r>
      <w:r w:rsidR="005641EE">
        <w:rPr>
          <w:rFonts w:eastAsia="Calibri"/>
          <w:b/>
          <w:snapToGrid/>
          <w:sz w:val="22"/>
          <w:szCs w:val="22"/>
          <w:lang w:eastAsia="en-US"/>
        </w:rPr>
        <w:tab/>
      </w:r>
      <w:r w:rsidR="005641EE">
        <w:rPr>
          <w:rFonts w:eastAsia="Calibri"/>
          <w:b/>
          <w:snapToGrid/>
          <w:sz w:val="22"/>
          <w:szCs w:val="22"/>
          <w:lang w:eastAsia="en-US"/>
        </w:rPr>
        <w:tab/>
      </w:r>
      <w:r w:rsidR="00F964EE">
        <w:rPr>
          <w:rFonts w:eastAsia="Calibri"/>
          <w:b/>
          <w:snapToGrid/>
          <w:sz w:val="22"/>
          <w:szCs w:val="22"/>
          <w:lang w:eastAsia="en-US"/>
        </w:rPr>
        <w:t>______________________________ М.Я. Глускер</w:t>
      </w:r>
    </w:p>
    <w:p w:rsidR="00512AC3" w:rsidRPr="00512AC3" w:rsidRDefault="00512AC3" w:rsidP="00512AC3">
      <w:pPr>
        <w:widowControl w:val="0"/>
        <w:spacing w:line="240" w:lineRule="auto"/>
        <w:ind w:firstLine="0"/>
        <w:rPr>
          <w:rFonts w:eastAsia="Calibri"/>
          <w:b/>
          <w:snapToGrid/>
          <w:sz w:val="22"/>
          <w:szCs w:val="22"/>
          <w:lang w:eastAsia="en-US"/>
        </w:rPr>
      </w:pPr>
    </w:p>
    <w:p w:rsidR="00512AC3" w:rsidRPr="00512AC3" w:rsidRDefault="00512AC3" w:rsidP="00512AC3">
      <w:pPr>
        <w:widowControl w:val="0"/>
        <w:spacing w:line="240" w:lineRule="auto"/>
        <w:ind w:firstLine="0"/>
        <w:rPr>
          <w:rFonts w:eastAsia="Calibri"/>
          <w:b/>
          <w:snapToGrid/>
          <w:sz w:val="22"/>
          <w:szCs w:val="22"/>
          <w:lang w:eastAsia="en-US"/>
        </w:rPr>
      </w:pPr>
      <w:r w:rsidRPr="00512AC3">
        <w:rPr>
          <w:rFonts w:eastAsia="Calibri"/>
          <w:b/>
          <w:snapToGrid/>
          <w:sz w:val="22"/>
          <w:szCs w:val="22"/>
          <w:lang w:eastAsia="en-US"/>
        </w:rPr>
        <w:t>Согласовано:</w:t>
      </w:r>
    </w:p>
    <w:p w:rsidR="00512AC3" w:rsidRPr="00512AC3" w:rsidRDefault="00512AC3" w:rsidP="00512AC3">
      <w:pPr>
        <w:widowControl w:val="0"/>
        <w:tabs>
          <w:tab w:val="left" w:leader="underscore" w:pos="8394"/>
        </w:tabs>
        <w:spacing w:line="240" w:lineRule="auto"/>
        <w:ind w:firstLine="0"/>
        <w:rPr>
          <w:rFonts w:eastAsia="Calibri"/>
          <w:b/>
          <w:snapToGrid/>
          <w:sz w:val="22"/>
          <w:szCs w:val="22"/>
        </w:rPr>
      </w:pPr>
      <w:r w:rsidRPr="00512AC3">
        <w:rPr>
          <w:rFonts w:eastAsia="Calibri"/>
          <w:b/>
          <w:snapToGrid/>
          <w:sz w:val="14"/>
          <w:szCs w:val="14"/>
        </w:rPr>
        <w:t xml:space="preserve"> </w:t>
      </w:r>
      <w:r w:rsidRPr="00512AC3">
        <w:rPr>
          <w:rFonts w:eastAsia="Calibri"/>
          <w:b/>
          <w:snapToGrid/>
          <w:sz w:val="22"/>
          <w:szCs w:val="22"/>
        </w:rPr>
        <w:t>Начальник</w:t>
      </w:r>
      <w:r w:rsidR="00D021A2">
        <w:rPr>
          <w:rFonts w:eastAsia="Calibri"/>
          <w:b/>
          <w:snapToGrid/>
          <w:sz w:val="22"/>
          <w:szCs w:val="22"/>
        </w:rPr>
        <w:t xml:space="preserve"> 18</w:t>
      </w:r>
      <w:r w:rsidRPr="00512AC3">
        <w:rPr>
          <w:rFonts w:eastAsia="Calibri"/>
          <w:b/>
          <w:snapToGrid/>
          <w:sz w:val="22"/>
          <w:szCs w:val="22"/>
        </w:rPr>
        <w:t xml:space="preserve"> отдела</w:t>
      </w:r>
      <w:r w:rsidR="00F964EE">
        <w:rPr>
          <w:rFonts w:eastAsia="Calibri"/>
          <w:b/>
          <w:snapToGrid/>
          <w:sz w:val="22"/>
          <w:szCs w:val="22"/>
        </w:rPr>
        <w:t xml:space="preserve">         </w:t>
      </w:r>
      <w:r w:rsidR="00361019">
        <w:rPr>
          <w:rFonts w:eastAsia="Calibri"/>
          <w:b/>
          <w:snapToGrid/>
          <w:sz w:val="22"/>
          <w:szCs w:val="22"/>
        </w:rPr>
        <w:t xml:space="preserve"> </w:t>
      </w:r>
      <w:r w:rsidR="005641EE">
        <w:rPr>
          <w:rFonts w:eastAsia="Calibri"/>
          <w:b/>
          <w:snapToGrid/>
          <w:sz w:val="22"/>
          <w:szCs w:val="22"/>
        </w:rPr>
        <w:t xml:space="preserve">              </w:t>
      </w:r>
      <w:r w:rsidRPr="00512AC3">
        <w:rPr>
          <w:rFonts w:eastAsia="Calibri"/>
          <w:b/>
          <w:snapToGrid/>
          <w:sz w:val="22"/>
          <w:szCs w:val="22"/>
        </w:rPr>
        <w:t>__________________________________</w:t>
      </w:r>
      <w:r w:rsidR="00361019">
        <w:rPr>
          <w:rFonts w:eastAsia="Calibri"/>
          <w:b/>
          <w:snapToGrid/>
          <w:sz w:val="22"/>
          <w:szCs w:val="22"/>
        </w:rPr>
        <w:t xml:space="preserve">_ </w:t>
      </w:r>
      <w:r w:rsidR="00F964EE">
        <w:rPr>
          <w:rFonts w:eastAsia="Calibri"/>
          <w:b/>
          <w:snapToGrid/>
          <w:sz w:val="22"/>
          <w:szCs w:val="22"/>
        </w:rPr>
        <w:t>А.А. Кутенев</w:t>
      </w:r>
    </w:p>
    <w:p w:rsidR="00521548" w:rsidRPr="00BC3567" w:rsidRDefault="00521548" w:rsidP="00FE6949">
      <w:pPr>
        <w:keepNext/>
        <w:keepLines/>
        <w:spacing w:line="240" w:lineRule="auto"/>
        <w:ind w:firstLine="0"/>
        <w:jc w:val="right"/>
        <w:rPr>
          <w:snapToGrid/>
          <w:sz w:val="22"/>
          <w:szCs w:val="22"/>
        </w:rPr>
      </w:pPr>
      <w:r w:rsidRPr="00BC3567">
        <w:rPr>
          <w:snapToGrid/>
          <w:sz w:val="22"/>
          <w:szCs w:val="22"/>
        </w:rPr>
        <w:lastRenderedPageBreak/>
        <w:t>Приложение № 1 к Техническому заданию</w:t>
      </w:r>
    </w:p>
    <w:p w:rsidR="00521548" w:rsidRPr="00BC3567" w:rsidRDefault="00521548" w:rsidP="00FE6949">
      <w:pPr>
        <w:keepNext/>
        <w:keepLines/>
        <w:tabs>
          <w:tab w:val="left" w:pos="3469"/>
        </w:tabs>
        <w:spacing w:line="240" w:lineRule="auto"/>
        <w:ind w:firstLine="0"/>
        <w:jc w:val="center"/>
        <w:rPr>
          <w:b/>
          <w:snapToGrid/>
          <w:sz w:val="22"/>
          <w:szCs w:val="22"/>
        </w:rPr>
      </w:pPr>
    </w:p>
    <w:p w:rsidR="00521548" w:rsidRPr="00BC3567" w:rsidRDefault="00521548" w:rsidP="00FE6949">
      <w:pPr>
        <w:keepNext/>
        <w:keepLines/>
        <w:tabs>
          <w:tab w:val="left" w:pos="3469"/>
        </w:tabs>
        <w:spacing w:line="240" w:lineRule="auto"/>
        <w:ind w:firstLine="0"/>
        <w:jc w:val="right"/>
        <w:rPr>
          <w:b/>
          <w:i/>
          <w:snapToGrid/>
          <w:sz w:val="22"/>
          <w:szCs w:val="22"/>
        </w:rPr>
      </w:pPr>
      <w:r w:rsidRPr="00BC3567">
        <w:rPr>
          <w:b/>
          <w:i/>
          <w:snapToGrid/>
          <w:sz w:val="22"/>
          <w:szCs w:val="22"/>
        </w:rPr>
        <w:t>Форма</w:t>
      </w:r>
    </w:p>
    <w:p w:rsidR="00521548" w:rsidRPr="00BC3567" w:rsidRDefault="00521548" w:rsidP="00FE6949">
      <w:pPr>
        <w:keepNext/>
        <w:keepLines/>
        <w:tabs>
          <w:tab w:val="left" w:pos="10076"/>
          <w:tab w:val="left" w:pos="10992"/>
          <w:tab w:val="left" w:pos="11908"/>
          <w:tab w:val="left" w:pos="12824"/>
          <w:tab w:val="left" w:pos="13740"/>
          <w:tab w:val="left" w:pos="14656"/>
        </w:tabs>
        <w:spacing w:line="240" w:lineRule="auto"/>
        <w:ind w:firstLine="0"/>
        <w:jc w:val="center"/>
        <w:rPr>
          <w:b/>
          <w:snapToGrid/>
          <w:sz w:val="22"/>
          <w:szCs w:val="22"/>
        </w:rPr>
      </w:pPr>
      <w:r w:rsidRPr="00BC3567">
        <w:rPr>
          <w:b/>
          <w:snapToGrid/>
          <w:sz w:val="22"/>
          <w:szCs w:val="22"/>
        </w:rPr>
        <w:t>ЗАЯВКА</w:t>
      </w:r>
    </w:p>
    <w:p w:rsidR="00521548" w:rsidRPr="00BC3567" w:rsidRDefault="00521548" w:rsidP="00FE6949">
      <w:pPr>
        <w:keepNext/>
        <w:keepLines/>
        <w:tabs>
          <w:tab w:val="left" w:pos="10076"/>
          <w:tab w:val="left" w:pos="10992"/>
          <w:tab w:val="left" w:pos="11908"/>
          <w:tab w:val="left" w:pos="12824"/>
          <w:tab w:val="left" w:pos="13740"/>
          <w:tab w:val="left" w:pos="14656"/>
        </w:tabs>
        <w:spacing w:line="240" w:lineRule="auto"/>
        <w:ind w:firstLine="0"/>
        <w:jc w:val="center"/>
        <w:rPr>
          <w:b/>
          <w:snapToGrid/>
          <w:sz w:val="22"/>
          <w:szCs w:val="22"/>
        </w:rPr>
      </w:pPr>
      <w:r w:rsidRPr="00BC3567">
        <w:rPr>
          <w:b/>
          <w:snapToGrid/>
          <w:sz w:val="22"/>
          <w:szCs w:val="22"/>
        </w:rPr>
        <w:t>на поставку товара</w:t>
      </w:r>
    </w:p>
    <w:p w:rsidR="00521548" w:rsidRPr="00BC3567" w:rsidRDefault="00521548" w:rsidP="00FE6949">
      <w:pPr>
        <w:keepNext/>
        <w:keepLines/>
        <w:tabs>
          <w:tab w:val="left" w:pos="10076"/>
          <w:tab w:val="left" w:pos="10992"/>
          <w:tab w:val="left" w:pos="11908"/>
          <w:tab w:val="left" w:pos="12824"/>
          <w:tab w:val="left" w:pos="13740"/>
          <w:tab w:val="left" w:pos="14656"/>
        </w:tabs>
        <w:spacing w:line="240" w:lineRule="auto"/>
        <w:ind w:firstLine="0"/>
        <w:jc w:val="center"/>
        <w:rPr>
          <w:snapToGrid/>
          <w:sz w:val="22"/>
          <w:szCs w:val="22"/>
        </w:rPr>
      </w:pPr>
      <w:r w:rsidRPr="00BC3567">
        <w:rPr>
          <w:snapToGrid/>
          <w:sz w:val="22"/>
          <w:szCs w:val="22"/>
        </w:rPr>
        <w:t>(замену)</w:t>
      </w:r>
    </w:p>
    <w:p w:rsidR="00521548" w:rsidRPr="00BC3567" w:rsidRDefault="00521548" w:rsidP="00FE6949">
      <w:pPr>
        <w:keepNext/>
        <w:keepLines/>
        <w:spacing w:line="240" w:lineRule="auto"/>
        <w:ind w:firstLine="0"/>
        <w:jc w:val="left"/>
        <w:rPr>
          <w:snapToGrid/>
          <w:sz w:val="22"/>
          <w:szCs w:val="22"/>
        </w:rPr>
      </w:pPr>
      <w:r w:rsidRPr="00BC3567">
        <w:rPr>
          <w:snapToGrid/>
          <w:sz w:val="22"/>
          <w:szCs w:val="22"/>
        </w:rPr>
        <w:t>г. Санкт-Петербург</w:t>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t>«____» __________ 20__ г.</w:t>
      </w:r>
    </w:p>
    <w:p w:rsidR="00521548" w:rsidRPr="00BC3567" w:rsidRDefault="00521548" w:rsidP="00FE6949">
      <w:pPr>
        <w:keepNext/>
        <w:keepLines/>
        <w:spacing w:line="240" w:lineRule="auto"/>
        <w:rPr>
          <w:snapToGrid/>
          <w:sz w:val="22"/>
          <w:szCs w:val="22"/>
        </w:rPr>
      </w:pPr>
    </w:p>
    <w:p w:rsidR="00521548" w:rsidRPr="00BC3567" w:rsidRDefault="00521548" w:rsidP="00FE6949">
      <w:pPr>
        <w:keepNext/>
        <w:keepLines/>
        <w:spacing w:line="240" w:lineRule="auto"/>
        <w:ind w:firstLine="0"/>
        <w:rPr>
          <w:b/>
          <w:snapToGrid/>
          <w:sz w:val="22"/>
          <w:szCs w:val="22"/>
        </w:rPr>
      </w:pPr>
      <w:r w:rsidRPr="00BC3567">
        <w:rPr>
          <w:b/>
          <w:snapToGrid/>
          <w:sz w:val="22"/>
          <w:szCs w:val="22"/>
        </w:rPr>
        <w:t>Заказчик: Акционерное общество «Центральное морское конструкторское бюро «Алмаз»</w:t>
      </w:r>
    </w:p>
    <w:p w:rsidR="00521548" w:rsidRPr="00BC3567" w:rsidRDefault="00521548" w:rsidP="00FE6949">
      <w:pPr>
        <w:keepNext/>
        <w:keepLines/>
        <w:spacing w:line="240" w:lineRule="auto"/>
        <w:ind w:firstLine="0"/>
        <w:rPr>
          <w:snapToGrid/>
          <w:sz w:val="22"/>
          <w:szCs w:val="22"/>
        </w:rPr>
      </w:pPr>
      <w:r w:rsidRPr="00BC3567">
        <w:rPr>
          <w:snapToGrid/>
          <w:sz w:val="22"/>
          <w:szCs w:val="22"/>
        </w:rPr>
        <w:t>(АО «ЦМКБ «Алмаз»).</w:t>
      </w:r>
    </w:p>
    <w:p w:rsidR="00521548" w:rsidRPr="00BC3567" w:rsidRDefault="00521548" w:rsidP="00FE6949">
      <w:pPr>
        <w:keepNext/>
        <w:keepLines/>
        <w:spacing w:line="240" w:lineRule="auto"/>
        <w:ind w:firstLine="0"/>
        <w:rPr>
          <w:b/>
          <w:snapToGrid/>
          <w:sz w:val="22"/>
          <w:szCs w:val="22"/>
        </w:rPr>
      </w:pPr>
    </w:p>
    <w:p w:rsidR="00521548" w:rsidRPr="00BC3567" w:rsidRDefault="00521548" w:rsidP="00FE6949">
      <w:pPr>
        <w:keepNext/>
        <w:keepLines/>
        <w:spacing w:line="240" w:lineRule="auto"/>
        <w:ind w:firstLine="0"/>
        <w:rPr>
          <w:snapToGrid/>
          <w:sz w:val="22"/>
          <w:szCs w:val="22"/>
        </w:rPr>
      </w:pPr>
      <w:r w:rsidRPr="00BC3567">
        <w:rPr>
          <w:b/>
          <w:snapToGrid/>
          <w:sz w:val="22"/>
          <w:szCs w:val="22"/>
        </w:rPr>
        <w:t>Поставщик</w:t>
      </w:r>
      <w:r w:rsidRPr="00BC3567">
        <w:rPr>
          <w:snapToGrid/>
          <w:sz w:val="22"/>
          <w:szCs w:val="22"/>
        </w:rPr>
        <w:t>: _____________________________________________________________________________</w:t>
      </w:r>
    </w:p>
    <w:p w:rsidR="00521548" w:rsidRPr="00BC3567" w:rsidRDefault="00521548" w:rsidP="00FE6949">
      <w:pPr>
        <w:keepNext/>
        <w:keepLines/>
        <w:spacing w:line="240" w:lineRule="auto"/>
        <w:ind w:firstLine="0"/>
        <w:rPr>
          <w:b/>
          <w:snapToGrid/>
          <w:sz w:val="22"/>
          <w:szCs w:val="22"/>
        </w:rPr>
      </w:pPr>
    </w:p>
    <w:p w:rsidR="00521548" w:rsidRPr="00BC3567" w:rsidRDefault="00521548" w:rsidP="00FE6949">
      <w:pPr>
        <w:keepNext/>
        <w:keepLines/>
        <w:spacing w:line="240" w:lineRule="auto"/>
        <w:ind w:firstLine="0"/>
        <w:rPr>
          <w:snapToGrid/>
          <w:sz w:val="22"/>
          <w:szCs w:val="22"/>
        </w:rPr>
      </w:pPr>
      <w:r w:rsidRPr="00BC3567">
        <w:rPr>
          <w:b/>
          <w:snapToGrid/>
          <w:sz w:val="22"/>
          <w:szCs w:val="22"/>
        </w:rPr>
        <w:t>Основание</w:t>
      </w:r>
      <w:r w:rsidRPr="00BC3567">
        <w:rPr>
          <w:snapToGrid/>
          <w:sz w:val="22"/>
          <w:szCs w:val="22"/>
        </w:rPr>
        <w:t>: договор на поставку ____________________________________________________________</w:t>
      </w:r>
    </w:p>
    <w:p w:rsidR="00521548" w:rsidRPr="00BC3567" w:rsidRDefault="00521548" w:rsidP="00FE6949">
      <w:pPr>
        <w:keepNext/>
        <w:keepLines/>
        <w:spacing w:line="240" w:lineRule="auto"/>
        <w:ind w:firstLine="0"/>
        <w:rPr>
          <w:snapToGrid/>
          <w:sz w:val="22"/>
          <w:szCs w:val="22"/>
        </w:rPr>
      </w:pP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t>(</w:t>
      </w:r>
      <w:r w:rsidRPr="00BC3567">
        <w:rPr>
          <w:i/>
          <w:snapToGrid/>
          <w:sz w:val="22"/>
          <w:szCs w:val="22"/>
        </w:rPr>
        <w:t>предмет договора</w:t>
      </w:r>
      <w:r w:rsidRPr="00BC3567">
        <w:rPr>
          <w:snapToGrid/>
          <w:sz w:val="22"/>
          <w:szCs w:val="22"/>
        </w:rPr>
        <w:t>)</w:t>
      </w:r>
    </w:p>
    <w:p w:rsidR="00521548" w:rsidRPr="00BC3567" w:rsidRDefault="00521548" w:rsidP="00FE6949">
      <w:pPr>
        <w:keepNext/>
        <w:keepLines/>
        <w:spacing w:line="240" w:lineRule="auto"/>
        <w:ind w:firstLine="0"/>
        <w:rPr>
          <w:snapToGrid/>
          <w:sz w:val="22"/>
          <w:szCs w:val="22"/>
        </w:rPr>
      </w:pPr>
      <w:r w:rsidRPr="00BC3567">
        <w:rPr>
          <w:snapToGrid/>
          <w:sz w:val="22"/>
          <w:szCs w:val="22"/>
        </w:rPr>
        <w:t>Заказчику требуется поставить (заменить) Товар, предусмотренный договором, в следующем количестве:</w:t>
      </w:r>
    </w:p>
    <w:p w:rsidR="00521548" w:rsidRPr="00BC3567" w:rsidRDefault="00521548" w:rsidP="00FE6949">
      <w:pPr>
        <w:keepNext/>
        <w:keepLines/>
        <w:spacing w:line="240" w:lineRule="auto"/>
        <w:ind w:firstLine="0"/>
        <w:jc w:val="left"/>
        <w:rPr>
          <w:snapToGrid/>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3"/>
        <w:gridCol w:w="2620"/>
        <w:gridCol w:w="2199"/>
      </w:tblGrid>
      <w:tr w:rsidR="00BC3567" w:rsidRPr="00BC3567" w:rsidTr="00521548">
        <w:tc>
          <w:tcPr>
            <w:tcW w:w="709" w:type="dxa"/>
            <w:shd w:val="clear" w:color="auto" w:fill="auto"/>
            <w:vAlign w:val="center"/>
          </w:tcPr>
          <w:p w:rsidR="00521548" w:rsidRPr="00BC3567" w:rsidRDefault="00521548" w:rsidP="00FE6949">
            <w:pPr>
              <w:keepNext/>
              <w:keepLines/>
              <w:autoSpaceDE w:val="0"/>
              <w:autoSpaceDN w:val="0"/>
              <w:adjustRightInd w:val="0"/>
              <w:spacing w:line="240" w:lineRule="auto"/>
              <w:ind w:firstLine="0"/>
              <w:jc w:val="center"/>
              <w:rPr>
                <w:snapToGrid/>
                <w:spacing w:val="-20"/>
                <w:sz w:val="22"/>
                <w:szCs w:val="22"/>
              </w:rPr>
            </w:pPr>
            <w:r w:rsidRPr="00BC3567">
              <w:rPr>
                <w:snapToGrid/>
                <w:spacing w:val="-20"/>
                <w:sz w:val="22"/>
                <w:szCs w:val="22"/>
              </w:rPr>
              <w:t>№</w:t>
            </w:r>
          </w:p>
          <w:p w:rsidR="00521548" w:rsidRPr="00BC3567" w:rsidRDefault="00521548" w:rsidP="00FE6949">
            <w:pPr>
              <w:keepNext/>
              <w:keepLines/>
              <w:autoSpaceDE w:val="0"/>
              <w:autoSpaceDN w:val="0"/>
              <w:adjustRightInd w:val="0"/>
              <w:spacing w:line="240" w:lineRule="auto"/>
              <w:ind w:firstLine="0"/>
              <w:jc w:val="center"/>
              <w:rPr>
                <w:snapToGrid/>
                <w:spacing w:val="-20"/>
                <w:sz w:val="22"/>
                <w:szCs w:val="22"/>
              </w:rPr>
            </w:pPr>
            <w:r w:rsidRPr="00BC3567">
              <w:rPr>
                <w:snapToGrid/>
                <w:spacing w:val="-20"/>
                <w:sz w:val="22"/>
                <w:szCs w:val="22"/>
              </w:rPr>
              <w:t>п/п</w:t>
            </w:r>
          </w:p>
        </w:tc>
        <w:tc>
          <w:tcPr>
            <w:tcW w:w="4253" w:type="dxa"/>
            <w:shd w:val="clear" w:color="auto" w:fill="auto"/>
            <w:vAlign w:val="center"/>
          </w:tcPr>
          <w:p w:rsidR="00521548" w:rsidRPr="00BC3567" w:rsidRDefault="00521548" w:rsidP="00FE6949">
            <w:pPr>
              <w:keepNext/>
              <w:keepLines/>
              <w:autoSpaceDE w:val="0"/>
              <w:autoSpaceDN w:val="0"/>
              <w:adjustRightInd w:val="0"/>
              <w:spacing w:line="240" w:lineRule="auto"/>
              <w:ind w:firstLine="0"/>
              <w:jc w:val="center"/>
              <w:rPr>
                <w:snapToGrid/>
                <w:spacing w:val="-20"/>
                <w:sz w:val="22"/>
                <w:szCs w:val="22"/>
              </w:rPr>
            </w:pPr>
            <w:r w:rsidRPr="00BC3567">
              <w:rPr>
                <w:snapToGrid/>
                <w:spacing w:val="-20"/>
                <w:sz w:val="22"/>
                <w:szCs w:val="22"/>
              </w:rPr>
              <w:t>Наименование товара</w:t>
            </w:r>
          </w:p>
          <w:p w:rsidR="00521548" w:rsidRPr="00BC3567" w:rsidRDefault="00521548" w:rsidP="00FE6949">
            <w:pPr>
              <w:keepNext/>
              <w:keepLines/>
              <w:autoSpaceDE w:val="0"/>
              <w:autoSpaceDN w:val="0"/>
              <w:adjustRightInd w:val="0"/>
              <w:spacing w:line="240" w:lineRule="auto"/>
              <w:ind w:firstLine="0"/>
              <w:jc w:val="center"/>
              <w:rPr>
                <w:snapToGrid/>
                <w:spacing w:val="-20"/>
                <w:sz w:val="22"/>
                <w:szCs w:val="22"/>
              </w:rPr>
            </w:pPr>
            <w:r w:rsidRPr="00BC3567">
              <w:rPr>
                <w:snapToGrid/>
                <w:spacing w:val="-20"/>
                <w:sz w:val="22"/>
                <w:szCs w:val="22"/>
              </w:rPr>
              <w:t>(с указанием марки, модели производителя)</w:t>
            </w:r>
          </w:p>
        </w:tc>
        <w:tc>
          <w:tcPr>
            <w:tcW w:w="2620" w:type="dxa"/>
            <w:shd w:val="clear" w:color="auto" w:fill="auto"/>
            <w:vAlign w:val="center"/>
          </w:tcPr>
          <w:p w:rsidR="00521548" w:rsidRPr="00BC3567" w:rsidRDefault="00521548" w:rsidP="00FE6949">
            <w:pPr>
              <w:keepNext/>
              <w:keepLines/>
              <w:autoSpaceDE w:val="0"/>
              <w:autoSpaceDN w:val="0"/>
              <w:adjustRightInd w:val="0"/>
              <w:spacing w:line="240" w:lineRule="auto"/>
              <w:ind w:firstLine="0"/>
              <w:jc w:val="center"/>
              <w:rPr>
                <w:snapToGrid/>
                <w:spacing w:val="-20"/>
                <w:sz w:val="22"/>
                <w:szCs w:val="22"/>
              </w:rPr>
            </w:pPr>
            <w:r w:rsidRPr="00BC3567">
              <w:rPr>
                <w:snapToGrid/>
                <w:spacing w:val="-20"/>
                <w:sz w:val="22"/>
                <w:szCs w:val="22"/>
              </w:rPr>
              <w:t>Кол-во, Един.</w:t>
            </w:r>
          </w:p>
          <w:p w:rsidR="00521548" w:rsidRPr="00BC3567" w:rsidRDefault="00521548" w:rsidP="00FE6949">
            <w:pPr>
              <w:keepNext/>
              <w:keepLines/>
              <w:autoSpaceDE w:val="0"/>
              <w:autoSpaceDN w:val="0"/>
              <w:adjustRightInd w:val="0"/>
              <w:spacing w:line="240" w:lineRule="auto"/>
              <w:ind w:firstLine="0"/>
              <w:jc w:val="center"/>
              <w:rPr>
                <w:snapToGrid/>
                <w:spacing w:val="-20"/>
                <w:sz w:val="22"/>
                <w:szCs w:val="22"/>
              </w:rPr>
            </w:pPr>
            <w:r w:rsidRPr="00BC3567">
              <w:rPr>
                <w:snapToGrid/>
                <w:spacing w:val="-20"/>
                <w:sz w:val="22"/>
                <w:szCs w:val="22"/>
              </w:rPr>
              <w:t>измерения</w:t>
            </w:r>
          </w:p>
        </w:tc>
        <w:tc>
          <w:tcPr>
            <w:tcW w:w="2199" w:type="dxa"/>
            <w:shd w:val="clear" w:color="auto" w:fill="auto"/>
            <w:vAlign w:val="center"/>
          </w:tcPr>
          <w:p w:rsidR="00521548" w:rsidRPr="00BC3567" w:rsidRDefault="00521548" w:rsidP="00FE6949">
            <w:pPr>
              <w:keepNext/>
              <w:keepLines/>
              <w:autoSpaceDE w:val="0"/>
              <w:autoSpaceDN w:val="0"/>
              <w:adjustRightInd w:val="0"/>
              <w:spacing w:line="240" w:lineRule="auto"/>
              <w:ind w:firstLine="0"/>
              <w:jc w:val="center"/>
              <w:rPr>
                <w:snapToGrid/>
                <w:spacing w:val="-20"/>
                <w:sz w:val="22"/>
                <w:szCs w:val="22"/>
              </w:rPr>
            </w:pPr>
            <w:r w:rsidRPr="00BC3567">
              <w:rPr>
                <w:snapToGrid/>
                <w:spacing w:val="-20"/>
                <w:sz w:val="22"/>
                <w:szCs w:val="22"/>
              </w:rPr>
              <w:t>Примечание</w:t>
            </w:r>
          </w:p>
        </w:tc>
      </w:tr>
      <w:tr w:rsidR="00BC3567" w:rsidRPr="00BC3567" w:rsidTr="00521548">
        <w:tc>
          <w:tcPr>
            <w:tcW w:w="709" w:type="dxa"/>
            <w:shd w:val="clear" w:color="auto" w:fill="auto"/>
          </w:tcPr>
          <w:p w:rsidR="00521548" w:rsidRPr="00BC3567" w:rsidRDefault="00521548" w:rsidP="00FE6949">
            <w:pPr>
              <w:keepNext/>
              <w:keepLines/>
              <w:autoSpaceDE w:val="0"/>
              <w:autoSpaceDN w:val="0"/>
              <w:adjustRightInd w:val="0"/>
              <w:spacing w:line="240" w:lineRule="auto"/>
              <w:ind w:firstLine="0"/>
              <w:jc w:val="center"/>
              <w:rPr>
                <w:snapToGrid/>
                <w:sz w:val="22"/>
                <w:szCs w:val="22"/>
              </w:rPr>
            </w:pPr>
            <w:r w:rsidRPr="00BC3567">
              <w:rPr>
                <w:snapToGrid/>
                <w:sz w:val="22"/>
                <w:szCs w:val="22"/>
              </w:rPr>
              <w:t>1</w:t>
            </w:r>
          </w:p>
        </w:tc>
        <w:tc>
          <w:tcPr>
            <w:tcW w:w="4253"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620"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199"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r>
      <w:tr w:rsidR="00BC3567" w:rsidRPr="00BC3567" w:rsidTr="00521548">
        <w:tc>
          <w:tcPr>
            <w:tcW w:w="709" w:type="dxa"/>
            <w:shd w:val="clear" w:color="auto" w:fill="auto"/>
          </w:tcPr>
          <w:p w:rsidR="00521548" w:rsidRPr="00BC3567" w:rsidRDefault="00521548" w:rsidP="00FE6949">
            <w:pPr>
              <w:keepNext/>
              <w:keepLines/>
              <w:autoSpaceDE w:val="0"/>
              <w:autoSpaceDN w:val="0"/>
              <w:adjustRightInd w:val="0"/>
              <w:spacing w:line="240" w:lineRule="auto"/>
              <w:ind w:firstLine="0"/>
              <w:jc w:val="center"/>
              <w:rPr>
                <w:snapToGrid/>
                <w:sz w:val="22"/>
                <w:szCs w:val="22"/>
              </w:rPr>
            </w:pPr>
            <w:r w:rsidRPr="00BC3567">
              <w:rPr>
                <w:snapToGrid/>
                <w:sz w:val="22"/>
                <w:szCs w:val="22"/>
              </w:rPr>
              <w:t>2</w:t>
            </w:r>
          </w:p>
        </w:tc>
        <w:tc>
          <w:tcPr>
            <w:tcW w:w="4253"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620"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199"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r>
      <w:tr w:rsidR="00BC3567" w:rsidRPr="00BC3567" w:rsidTr="00521548">
        <w:tc>
          <w:tcPr>
            <w:tcW w:w="709" w:type="dxa"/>
            <w:shd w:val="clear" w:color="auto" w:fill="auto"/>
          </w:tcPr>
          <w:p w:rsidR="00521548" w:rsidRPr="00BC3567" w:rsidRDefault="00521548" w:rsidP="00FE6949">
            <w:pPr>
              <w:keepNext/>
              <w:keepLines/>
              <w:autoSpaceDE w:val="0"/>
              <w:autoSpaceDN w:val="0"/>
              <w:adjustRightInd w:val="0"/>
              <w:spacing w:line="240" w:lineRule="auto"/>
              <w:ind w:firstLine="0"/>
              <w:jc w:val="center"/>
              <w:rPr>
                <w:snapToGrid/>
                <w:sz w:val="22"/>
                <w:szCs w:val="22"/>
              </w:rPr>
            </w:pPr>
            <w:r w:rsidRPr="00BC3567">
              <w:rPr>
                <w:snapToGrid/>
                <w:sz w:val="22"/>
                <w:szCs w:val="22"/>
              </w:rPr>
              <w:t>….</w:t>
            </w:r>
          </w:p>
        </w:tc>
        <w:tc>
          <w:tcPr>
            <w:tcW w:w="4253"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620"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199"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r>
      <w:tr w:rsidR="00BC3567" w:rsidRPr="00BC3567" w:rsidTr="00521548">
        <w:tc>
          <w:tcPr>
            <w:tcW w:w="709"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4253"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620"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199"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r>
    </w:tbl>
    <w:p w:rsidR="00521548" w:rsidRPr="00BC3567" w:rsidRDefault="00521548" w:rsidP="00FE6949">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napToGrid/>
          <w:sz w:val="22"/>
          <w:szCs w:val="22"/>
        </w:rPr>
      </w:pPr>
    </w:p>
    <w:p w:rsidR="00521548" w:rsidRPr="00BC3567" w:rsidRDefault="00521548" w:rsidP="00FE6949">
      <w:pPr>
        <w:keepNext/>
        <w:keepLines/>
        <w:spacing w:line="240" w:lineRule="auto"/>
        <w:ind w:firstLine="0"/>
        <w:jc w:val="left"/>
        <w:rPr>
          <w:snapToGrid/>
          <w:sz w:val="22"/>
          <w:szCs w:val="22"/>
        </w:rPr>
      </w:pPr>
      <w:r w:rsidRPr="00BC3567">
        <w:rPr>
          <w:snapToGrid/>
          <w:sz w:val="22"/>
          <w:szCs w:val="22"/>
        </w:rPr>
        <w:t>Адрес получения товара: г. Санкт-Петербург, ул. Варшавская, д. 50.</w:t>
      </w:r>
    </w:p>
    <w:p w:rsidR="00521548" w:rsidRPr="00BC3567" w:rsidRDefault="00521548" w:rsidP="00FE6949">
      <w:pPr>
        <w:keepNext/>
        <w:keepLines/>
        <w:spacing w:line="240" w:lineRule="auto"/>
        <w:ind w:firstLine="0"/>
        <w:jc w:val="left"/>
        <w:rPr>
          <w:snapToGrid/>
          <w:sz w:val="22"/>
          <w:szCs w:val="22"/>
          <w:lang w:eastAsia="en-US"/>
        </w:rPr>
      </w:pPr>
      <w:r w:rsidRPr="00BC3567">
        <w:rPr>
          <w:snapToGrid/>
          <w:sz w:val="22"/>
          <w:szCs w:val="22"/>
          <w:lang w:eastAsia="en-US"/>
        </w:rPr>
        <w:t>Ответственное лицо Заказчика ____________________________________/________________________/</w:t>
      </w:r>
    </w:p>
    <w:p w:rsidR="00521548" w:rsidRPr="00BC3567" w:rsidRDefault="00521548" w:rsidP="00FE6949">
      <w:pPr>
        <w:keepNext/>
        <w:keepLines/>
        <w:spacing w:line="240" w:lineRule="auto"/>
        <w:ind w:firstLine="0"/>
        <w:jc w:val="left"/>
        <w:rPr>
          <w:snapToGrid/>
          <w:sz w:val="22"/>
          <w:szCs w:val="22"/>
          <w:lang w:eastAsia="en-US"/>
        </w:rPr>
      </w:pPr>
      <w:r w:rsidRPr="00BC3567">
        <w:rPr>
          <w:i/>
          <w:snapToGrid/>
          <w:sz w:val="22"/>
          <w:szCs w:val="22"/>
          <w:lang w:eastAsia="en-US"/>
        </w:rPr>
        <w:t xml:space="preserve">                                                                         (подпись)</w:t>
      </w:r>
      <w:r w:rsidRPr="00BC3567">
        <w:rPr>
          <w:snapToGrid/>
          <w:sz w:val="22"/>
          <w:szCs w:val="22"/>
          <w:lang w:eastAsia="en-US"/>
        </w:rPr>
        <w:tab/>
      </w:r>
      <w:r w:rsidRPr="00BC3567">
        <w:rPr>
          <w:snapToGrid/>
          <w:sz w:val="22"/>
          <w:szCs w:val="22"/>
          <w:lang w:eastAsia="en-US"/>
        </w:rPr>
        <w:tab/>
      </w:r>
      <w:r w:rsidRPr="00BC3567">
        <w:rPr>
          <w:i/>
          <w:snapToGrid/>
          <w:sz w:val="22"/>
          <w:szCs w:val="22"/>
          <w:lang w:eastAsia="en-US"/>
        </w:rPr>
        <w:t xml:space="preserve">                       (расшифровка подписи)</w:t>
      </w:r>
    </w:p>
    <w:p w:rsidR="00521548" w:rsidRPr="00BC3567" w:rsidRDefault="00521548" w:rsidP="00FE6949">
      <w:pPr>
        <w:keepNext/>
        <w:keepLines/>
        <w:pBdr>
          <w:bottom w:val="single" w:sz="12" w:space="1" w:color="auto"/>
        </w:pBdr>
        <w:spacing w:line="240" w:lineRule="auto"/>
        <w:ind w:firstLine="0"/>
        <w:jc w:val="left"/>
        <w:rPr>
          <w:snapToGrid/>
          <w:sz w:val="22"/>
          <w:szCs w:val="22"/>
        </w:rPr>
      </w:pPr>
    </w:p>
    <w:p w:rsidR="00521548" w:rsidRPr="00BC3567" w:rsidRDefault="00521548" w:rsidP="00FE6949">
      <w:pPr>
        <w:keepNext/>
        <w:keepLines/>
        <w:spacing w:line="240" w:lineRule="auto"/>
        <w:ind w:right="-1" w:firstLine="0"/>
        <w:jc w:val="left"/>
        <w:rPr>
          <w:snapToGrid/>
          <w:sz w:val="22"/>
          <w:szCs w:val="22"/>
        </w:rPr>
      </w:pPr>
    </w:p>
    <w:p w:rsidR="00521548" w:rsidRPr="00BC3567" w:rsidRDefault="00521548" w:rsidP="00FE6949">
      <w:pPr>
        <w:keepNext/>
        <w:keepLines/>
        <w:spacing w:line="240" w:lineRule="auto"/>
        <w:ind w:right="-1" w:firstLine="0"/>
        <w:jc w:val="left"/>
        <w:rPr>
          <w:i/>
          <w:snapToGrid/>
          <w:sz w:val="22"/>
          <w:szCs w:val="22"/>
        </w:rPr>
      </w:pPr>
      <w:r w:rsidRPr="00BC3567">
        <w:rPr>
          <w:i/>
          <w:snapToGrid/>
          <w:sz w:val="22"/>
          <w:szCs w:val="22"/>
        </w:rPr>
        <w:t>Дальнейшие действия Поставщика</w:t>
      </w:r>
    </w:p>
    <w:p w:rsidR="00521548" w:rsidRPr="00BC3567" w:rsidRDefault="00521548" w:rsidP="00FE6949">
      <w:pPr>
        <w:keepNext/>
        <w:keepLines/>
        <w:spacing w:line="240" w:lineRule="auto"/>
        <w:ind w:right="-1" w:firstLine="0"/>
        <w:jc w:val="left"/>
        <w:rPr>
          <w:snapToGrid/>
          <w:sz w:val="22"/>
          <w:szCs w:val="22"/>
        </w:rPr>
      </w:pPr>
      <w:r w:rsidRPr="00BC3567">
        <w:rPr>
          <w:snapToGrid/>
          <w:sz w:val="22"/>
          <w:szCs w:val="22"/>
        </w:rPr>
        <w:t>Время регистрации заявки: ___</w:t>
      </w:r>
      <w:r w:rsidR="006C745D" w:rsidRPr="00BC3567">
        <w:rPr>
          <w:snapToGrid/>
          <w:sz w:val="22"/>
          <w:szCs w:val="22"/>
        </w:rPr>
        <w:t>_: _</w:t>
      </w:r>
      <w:r w:rsidRPr="00BC3567">
        <w:rPr>
          <w:snapToGrid/>
          <w:sz w:val="22"/>
          <w:szCs w:val="22"/>
        </w:rPr>
        <w:t>__</w:t>
      </w:r>
      <w:r w:rsidR="006C745D" w:rsidRPr="00BC3567">
        <w:rPr>
          <w:snapToGrid/>
          <w:sz w:val="22"/>
          <w:szCs w:val="22"/>
        </w:rPr>
        <w:t>_ «</w:t>
      </w:r>
      <w:r w:rsidRPr="00BC3567">
        <w:rPr>
          <w:b/>
          <w:snapToGrid/>
          <w:sz w:val="22"/>
          <w:szCs w:val="22"/>
        </w:rPr>
        <w:t>___</w:t>
      </w:r>
      <w:r w:rsidR="006C745D" w:rsidRPr="00BC3567">
        <w:rPr>
          <w:b/>
          <w:snapToGrid/>
          <w:sz w:val="22"/>
          <w:szCs w:val="22"/>
        </w:rPr>
        <w:t>_» _</w:t>
      </w:r>
      <w:r w:rsidRPr="00BC3567">
        <w:rPr>
          <w:b/>
          <w:snapToGrid/>
          <w:sz w:val="22"/>
          <w:szCs w:val="22"/>
        </w:rPr>
        <w:t>__________</w:t>
      </w:r>
      <w:r w:rsidRPr="00BC3567">
        <w:rPr>
          <w:snapToGrid/>
          <w:sz w:val="22"/>
          <w:szCs w:val="22"/>
        </w:rPr>
        <w:t>20</w:t>
      </w:r>
      <w:r w:rsidR="00361019">
        <w:rPr>
          <w:snapToGrid/>
          <w:sz w:val="22"/>
          <w:szCs w:val="22"/>
        </w:rPr>
        <w:t>2</w:t>
      </w:r>
      <w:r w:rsidRPr="00BC3567">
        <w:rPr>
          <w:snapToGrid/>
          <w:sz w:val="22"/>
          <w:szCs w:val="22"/>
        </w:rPr>
        <w:t>__ года *</w:t>
      </w:r>
    </w:p>
    <w:p w:rsidR="00521548" w:rsidRPr="00BC3567" w:rsidRDefault="00781065" w:rsidP="00FE6949">
      <w:pPr>
        <w:keepNext/>
        <w:keepLines/>
        <w:spacing w:line="240" w:lineRule="auto"/>
        <w:ind w:right="-1" w:firstLine="0"/>
        <w:jc w:val="left"/>
        <w:rPr>
          <w:snapToGrid/>
          <w:sz w:val="22"/>
          <w:szCs w:val="22"/>
        </w:rPr>
      </w:pPr>
      <w:r w:rsidRPr="00BC3567">
        <w:rPr>
          <w:noProof/>
          <w:snapToGrid/>
          <w:sz w:val="22"/>
          <w:szCs w:val="22"/>
        </w:rPr>
        <mc:AlternateContent>
          <mc:Choice Requires="wps">
            <w:drawing>
              <wp:anchor distT="0" distB="0" distL="114300" distR="114300" simplePos="0" relativeHeight="251657216" behindDoc="0" locked="0" layoutInCell="1" allowOverlap="1" wp14:anchorId="75C2B94A" wp14:editId="4A4B39A7">
                <wp:simplePos x="0" y="0"/>
                <wp:positionH relativeFrom="column">
                  <wp:posOffset>1951355</wp:posOffset>
                </wp:positionH>
                <wp:positionV relativeFrom="paragraph">
                  <wp:posOffset>120650</wp:posOffset>
                </wp:positionV>
                <wp:extent cx="2576195" cy="372110"/>
                <wp:effectExtent l="0" t="0" r="0" b="889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6195" cy="372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F9E8F" id="Прямоугольник 1" o:spid="_x0000_s1026" style="position:absolute;margin-left:153.65pt;margin-top:9.5pt;width:202.85pt;height:29.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"/>
            </w:pict>
          </mc:Fallback>
        </mc:AlternateContent>
      </w:r>
    </w:p>
    <w:p w:rsidR="00521548" w:rsidRPr="00BC3567" w:rsidRDefault="00521548" w:rsidP="00FE6949">
      <w:pPr>
        <w:keepNext/>
        <w:keepLines/>
        <w:spacing w:line="240" w:lineRule="auto"/>
        <w:ind w:right="-1" w:firstLine="0"/>
        <w:jc w:val="left"/>
        <w:rPr>
          <w:snapToGrid/>
          <w:sz w:val="22"/>
          <w:szCs w:val="22"/>
        </w:rPr>
      </w:pPr>
      <w:r w:rsidRPr="00BC3567">
        <w:rPr>
          <w:snapToGrid/>
          <w:sz w:val="22"/>
          <w:szCs w:val="22"/>
        </w:rPr>
        <w:t xml:space="preserve">Заявке присвоен номер:      </w:t>
      </w:r>
    </w:p>
    <w:p w:rsidR="00521548" w:rsidRPr="00BC3567" w:rsidRDefault="00521548" w:rsidP="00FE6949">
      <w:pPr>
        <w:keepNext/>
        <w:keepLines/>
        <w:spacing w:line="240" w:lineRule="auto"/>
        <w:ind w:firstLine="0"/>
        <w:jc w:val="left"/>
        <w:rPr>
          <w:snapToGrid/>
          <w:sz w:val="22"/>
          <w:szCs w:val="22"/>
        </w:rPr>
      </w:pPr>
    </w:p>
    <w:p w:rsidR="00521548" w:rsidRPr="00BC3567" w:rsidRDefault="00521548" w:rsidP="00FE6949">
      <w:pPr>
        <w:keepNext/>
        <w:keepLines/>
        <w:spacing w:line="240" w:lineRule="auto"/>
        <w:ind w:firstLine="0"/>
        <w:jc w:val="left"/>
        <w:rPr>
          <w:snapToGrid/>
          <w:sz w:val="22"/>
          <w:szCs w:val="22"/>
        </w:rPr>
      </w:pPr>
    </w:p>
    <w:p w:rsidR="00521548" w:rsidRPr="00BC3567" w:rsidRDefault="00521548" w:rsidP="00FE6949">
      <w:pPr>
        <w:keepNext/>
        <w:keepLines/>
        <w:spacing w:line="240" w:lineRule="auto"/>
        <w:ind w:firstLine="0"/>
        <w:jc w:val="left"/>
        <w:rPr>
          <w:snapToGrid/>
          <w:sz w:val="22"/>
          <w:szCs w:val="22"/>
        </w:rPr>
      </w:pPr>
      <w:r w:rsidRPr="00BC3567">
        <w:rPr>
          <w:snapToGrid/>
          <w:sz w:val="22"/>
          <w:szCs w:val="22"/>
        </w:rPr>
        <w:t>Поставку товара подтверждаем.</w:t>
      </w:r>
    </w:p>
    <w:p w:rsidR="00521548" w:rsidRPr="00BC3567" w:rsidRDefault="00521548" w:rsidP="00FE6949">
      <w:pPr>
        <w:keepNext/>
        <w:keepLines/>
        <w:spacing w:line="240" w:lineRule="auto"/>
        <w:ind w:firstLine="0"/>
        <w:jc w:val="left"/>
        <w:rPr>
          <w:snapToGrid/>
          <w:sz w:val="22"/>
          <w:szCs w:val="22"/>
        </w:rPr>
      </w:pPr>
    </w:p>
    <w:p w:rsidR="00521548" w:rsidRPr="00BC3567" w:rsidRDefault="00781065" w:rsidP="00FE6949">
      <w:pPr>
        <w:keepNext/>
        <w:keepLines/>
        <w:spacing w:line="240" w:lineRule="auto"/>
        <w:ind w:firstLine="0"/>
        <w:jc w:val="left"/>
        <w:rPr>
          <w:snapToGrid/>
          <w:sz w:val="22"/>
          <w:szCs w:val="22"/>
        </w:rPr>
      </w:pPr>
      <w:r w:rsidRPr="00BC3567">
        <w:rPr>
          <w:noProof/>
          <w:snapToGrid/>
          <w:sz w:val="22"/>
          <w:szCs w:val="22"/>
        </w:rPr>
        <mc:AlternateContent>
          <mc:Choice Requires="wps">
            <w:drawing>
              <wp:anchor distT="0" distB="0" distL="114300" distR="114300" simplePos="0" relativeHeight="251662336" behindDoc="0" locked="0" layoutInCell="1" allowOverlap="1" wp14:anchorId="42EFA518" wp14:editId="7E9D52FF">
                <wp:simplePos x="0" y="0"/>
                <wp:positionH relativeFrom="column">
                  <wp:posOffset>1998980</wp:posOffset>
                </wp:positionH>
                <wp:positionV relativeFrom="paragraph">
                  <wp:posOffset>24765</wp:posOffset>
                </wp:positionV>
                <wp:extent cx="2528570" cy="405765"/>
                <wp:effectExtent l="0" t="0" r="508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8570" cy="405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AAF41" id="Прямоугольник 3" o:spid="_x0000_s1026" style="position:absolute;margin-left:157.4pt;margin-top:1.95pt;width:199.1pt;height:3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"/>
            </w:pict>
          </mc:Fallback>
        </mc:AlternateContent>
      </w:r>
    </w:p>
    <w:p w:rsidR="00521548" w:rsidRPr="00BC3567" w:rsidRDefault="00521548" w:rsidP="00FE6949">
      <w:pPr>
        <w:keepNext/>
        <w:keepLines/>
        <w:spacing w:line="240" w:lineRule="auto"/>
        <w:ind w:firstLine="0"/>
        <w:jc w:val="left"/>
        <w:rPr>
          <w:snapToGrid/>
          <w:sz w:val="22"/>
          <w:szCs w:val="22"/>
        </w:rPr>
      </w:pPr>
      <w:r w:rsidRPr="00BC3567">
        <w:rPr>
          <w:snapToGrid/>
          <w:sz w:val="22"/>
          <w:szCs w:val="22"/>
        </w:rPr>
        <w:t xml:space="preserve">Планируемая дата поставки: </w:t>
      </w:r>
    </w:p>
    <w:p w:rsidR="00521548" w:rsidRPr="00BC3567" w:rsidRDefault="00521548" w:rsidP="00FE6949">
      <w:pPr>
        <w:keepNext/>
        <w:keepLines/>
        <w:spacing w:line="240" w:lineRule="auto"/>
        <w:ind w:firstLine="0"/>
        <w:jc w:val="left"/>
        <w:rPr>
          <w:snapToGrid/>
          <w:sz w:val="22"/>
          <w:szCs w:val="22"/>
        </w:rPr>
      </w:pPr>
    </w:p>
    <w:p w:rsidR="00521548" w:rsidRPr="00BC3567" w:rsidRDefault="00521548" w:rsidP="00FE6949">
      <w:pPr>
        <w:keepNext/>
        <w:keepLines/>
        <w:spacing w:line="240" w:lineRule="auto"/>
        <w:ind w:firstLine="0"/>
        <w:jc w:val="left"/>
        <w:rPr>
          <w:snapToGrid/>
          <w:sz w:val="22"/>
          <w:szCs w:val="22"/>
        </w:rPr>
      </w:pPr>
    </w:p>
    <w:p w:rsidR="00521548" w:rsidRPr="00BC3567" w:rsidRDefault="00521548" w:rsidP="00FE6949">
      <w:pPr>
        <w:keepNext/>
        <w:keepLines/>
        <w:spacing w:line="240" w:lineRule="auto"/>
        <w:ind w:firstLine="0"/>
        <w:jc w:val="left"/>
        <w:rPr>
          <w:snapToGrid/>
          <w:sz w:val="22"/>
          <w:szCs w:val="22"/>
          <w:lang w:eastAsia="en-US"/>
        </w:rPr>
      </w:pPr>
      <w:r w:rsidRPr="00BC3567">
        <w:rPr>
          <w:snapToGrid/>
          <w:sz w:val="22"/>
          <w:szCs w:val="22"/>
          <w:lang w:eastAsia="en-US"/>
        </w:rPr>
        <w:t xml:space="preserve">Ответственное лицо </w:t>
      </w:r>
      <w:r w:rsidR="006C745D" w:rsidRPr="00BC3567">
        <w:rPr>
          <w:snapToGrid/>
          <w:sz w:val="22"/>
          <w:szCs w:val="22"/>
          <w:lang w:eastAsia="en-US"/>
        </w:rPr>
        <w:t>Поставщика _</w:t>
      </w:r>
      <w:r w:rsidRPr="00BC3567">
        <w:rPr>
          <w:snapToGrid/>
          <w:sz w:val="22"/>
          <w:szCs w:val="22"/>
          <w:lang w:eastAsia="en-US"/>
        </w:rPr>
        <w:t>_________________________________/________________________/</w:t>
      </w:r>
    </w:p>
    <w:p w:rsidR="00521548" w:rsidRPr="00BC3567" w:rsidRDefault="00521548" w:rsidP="00FE6949">
      <w:pPr>
        <w:keepNext/>
        <w:keepLines/>
        <w:spacing w:line="240" w:lineRule="auto"/>
        <w:ind w:firstLine="0"/>
        <w:jc w:val="left"/>
        <w:rPr>
          <w:snapToGrid/>
          <w:sz w:val="22"/>
          <w:szCs w:val="22"/>
          <w:lang w:eastAsia="en-US"/>
        </w:rPr>
      </w:pPr>
      <w:r w:rsidRPr="00BC3567">
        <w:rPr>
          <w:i/>
          <w:snapToGrid/>
          <w:sz w:val="22"/>
          <w:szCs w:val="22"/>
          <w:lang w:eastAsia="en-US"/>
        </w:rPr>
        <w:t xml:space="preserve">                                                                         (подпись)</w:t>
      </w:r>
      <w:r w:rsidRPr="00BC3567">
        <w:rPr>
          <w:snapToGrid/>
          <w:sz w:val="22"/>
          <w:szCs w:val="22"/>
          <w:lang w:eastAsia="en-US"/>
        </w:rPr>
        <w:tab/>
      </w:r>
      <w:r w:rsidRPr="00BC3567">
        <w:rPr>
          <w:snapToGrid/>
          <w:sz w:val="22"/>
          <w:szCs w:val="22"/>
          <w:lang w:eastAsia="en-US"/>
        </w:rPr>
        <w:tab/>
      </w:r>
      <w:r w:rsidRPr="00BC3567">
        <w:rPr>
          <w:i/>
          <w:snapToGrid/>
          <w:sz w:val="22"/>
          <w:szCs w:val="22"/>
          <w:lang w:eastAsia="en-US"/>
        </w:rPr>
        <w:t xml:space="preserve">                   </w:t>
      </w:r>
      <w:r w:rsidR="006C745D">
        <w:rPr>
          <w:i/>
          <w:snapToGrid/>
          <w:sz w:val="22"/>
          <w:szCs w:val="22"/>
          <w:lang w:eastAsia="en-US"/>
        </w:rPr>
        <w:t xml:space="preserve">     </w:t>
      </w:r>
      <w:r w:rsidR="006C745D" w:rsidRPr="00BC3567">
        <w:rPr>
          <w:i/>
          <w:snapToGrid/>
          <w:sz w:val="22"/>
          <w:szCs w:val="22"/>
          <w:lang w:eastAsia="en-US"/>
        </w:rPr>
        <w:t xml:space="preserve">  (</w:t>
      </w:r>
      <w:r w:rsidRPr="00BC3567">
        <w:rPr>
          <w:i/>
          <w:snapToGrid/>
          <w:sz w:val="22"/>
          <w:szCs w:val="22"/>
          <w:lang w:eastAsia="en-US"/>
        </w:rPr>
        <w:t>расшифровка подписи)</w:t>
      </w:r>
    </w:p>
    <w:p w:rsidR="00521548" w:rsidRPr="00BC3567" w:rsidRDefault="00521548" w:rsidP="00FE6949">
      <w:pPr>
        <w:keepNext/>
        <w:keepLines/>
        <w:spacing w:line="240" w:lineRule="auto"/>
        <w:ind w:firstLine="0"/>
        <w:jc w:val="left"/>
        <w:rPr>
          <w:snapToGrid/>
          <w:sz w:val="22"/>
          <w:szCs w:val="22"/>
        </w:rPr>
      </w:pPr>
    </w:p>
    <w:p w:rsidR="00521548" w:rsidRPr="00BC3567" w:rsidRDefault="00521548" w:rsidP="00FE6949">
      <w:pPr>
        <w:keepNext/>
        <w:keepLines/>
        <w:spacing w:line="240" w:lineRule="auto"/>
        <w:ind w:firstLine="0"/>
        <w:jc w:val="left"/>
        <w:rPr>
          <w:snapToGrid/>
          <w:sz w:val="22"/>
          <w:szCs w:val="22"/>
        </w:rPr>
      </w:pPr>
      <w:r w:rsidRPr="00BC3567">
        <w:rPr>
          <w:snapToGrid/>
          <w:sz w:val="22"/>
          <w:szCs w:val="22"/>
        </w:rPr>
        <w:t>_______________________________________________________________________________</w:t>
      </w:r>
    </w:p>
    <w:p w:rsidR="00521548" w:rsidRPr="00BC3567" w:rsidRDefault="00521548" w:rsidP="00FE6949">
      <w:pPr>
        <w:keepNext/>
        <w:keepLines/>
        <w:spacing w:line="240" w:lineRule="auto"/>
        <w:ind w:firstLine="0"/>
        <w:rPr>
          <w:i/>
          <w:snapToGrid/>
          <w:sz w:val="22"/>
          <w:szCs w:val="22"/>
        </w:rPr>
      </w:pPr>
      <w:r w:rsidRPr="00BC3567">
        <w:rPr>
          <w:i/>
          <w:snapToGrid/>
          <w:sz w:val="22"/>
          <w:szCs w:val="22"/>
        </w:rPr>
        <w:t>-* в случае передачи заявки по телефону время регистрации заявки приравнивается к времени и дате телефонного разговора, в случае факсимильной связи – время регистрации приравнивается к времени в отчете об отправке, в случае отправки заявки в виде электронного сообщения – время регистрации приравнивается к времени открытия сообщения.</w:t>
      </w:r>
    </w:p>
    <w:p w:rsidR="00521548" w:rsidRPr="00BC3567" w:rsidRDefault="00521548" w:rsidP="00FE6949">
      <w:pPr>
        <w:keepNext/>
        <w:keepLines/>
        <w:spacing w:line="240" w:lineRule="auto"/>
        <w:ind w:firstLine="0"/>
        <w:jc w:val="left"/>
        <w:rPr>
          <w:spacing w:val="1"/>
          <w:w w:val="108"/>
          <w:sz w:val="22"/>
          <w:szCs w:val="22"/>
        </w:rPr>
      </w:pPr>
    </w:p>
    <w:tbl>
      <w:tblPr>
        <w:tblW w:w="0" w:type="auto"/>
        <w:tblLook w:val="01E0" w:firstRow="1" w:lastRow="1" w:firstColumn="1" w:lastColumn="1" w:noHBand="0" w:noVBand="0"/>
      </w:tblPr>
      <w:tblGrid>
        <w:gridCol w:w="4855"/>
        <w:gridCol w:w="4858"/>
      </w:tblGrid>
      <w:tr w:rsidR="00F373CF" w:rsidRPr="00BC3567" w:rsidTr="00884D70">
        <w:tc>
          <w:tcPr>
            <w:tcW w:w="4855" w:type="dxa"/>
          </w:tcPr>
          <w:p w:rsidR="00F373CF" w:rsidRPr="00BC3567" w:rsidRDefault="00F373CF" w:rsidP="00FE6949">
            <w:pPr>
              <w:keepNext/>
              <w:spacing w:line="240" w:lineRule="auto"/>
              <w:ind w:firstLine="0"/>
              <w:jc w:val="left"/>
              <w:rPr>
                <w:b/>
              </w:rPr>
            </w:pPr>
          </w:p>
        </w:tc>
        <w:tc>
          <w:tcPr>
            <w:tcW w:w="4858" w:type="dxa"/>
          </w:tcPr>
          <w:p w:rsidR="00F373CF" w:rsidRPr="00BC3567" w:rsidRDefault="00F373CF" w:rsidP="00FE6949">
            <w:pPr>
              <w:pStyle w:val="19"/>
              <w:keepNext/>
              <w:keepLines/>
              <w:rPr>
                <w:rFonts w:ascii="Times New Roman" w:hAnsi="Times New Roman"/>
                <w:b/>
              </w:rPr>
            </w:pPr>
          </w:p>
        </w:tc>
      </w:tr>
    </w:tbl>
    <w:p w:rsidR="00521548" w:rsidRPr="00BC3567" w:rsidRDefault="00521548" w:rsidP="00FE6949">
      <w:pPr>
        <w:keepNext/>
        <w:keepLines/>
        <w:spacing w:line="240" w:lineRule="auto"/>
        <w:ind w:firstLine="0"/>
        <w:jc w:val="left"/>
        <w:rPr>
          <w:spacing w:val="1"/>
          <w:w w:val="108"/>
          <w:sz w:val="22"/>
          <w:szCs w:val="22"/>
        </w:rPr>
      </w:pPr>
    </w:p>
    <w:p w:rsidR="00521548" w:rsidRPr="00BC3567" w:rsidRDefault="00521548" w:rsidP="00FE6949">
      <w:pPr>
        <w:keepNext/>
        <w:keepLines/>
        <w:spacing w:line="240" w:lineRule="auto"/>
        <w:ind w:firstLine="0"/>
        <w:rPr>
          <w:rFonts w:eastAsia="Calibri"/>
          <w:b/>
          <w:snapToGrid/>
          <w:sz w:val="22"/>
          <w:szCs w:val="22"/>
          <w:lang w:eastAsia="en-US"/>
        </w:rPr>
      </w:pPr>
    </w:p>
    <w:p w:rsidR="001D73BA" w:rsidRPr="00BC3567" w:rsidRDefault="009D3C42" w:rsidP="00FE6949">
      <w:pPr>
        <w:keepNext/>
        <w:keepLines/>
        <w:spacing w:line="240" w:lineRule="auto"/>
        <w:ind w:firstLine="0"/>
        <w:jc w:val="right"/>
        <w:rPr>
          <w:snapToGrid/>
          <w:sz w:val="22"/>
          <w:szCs w:val="22"/>
        </w:rPr>
      </w:pPr>
      <w:r w:rsidRPr="00BC3567">
        <w:rPr>
          <w:snapToGrid/>
          <w:sz w:val="22"/>
          <w:szCs w:val="22"/>
        </w:rPr>
        <w:br w:type="page"/>
      </w:r>
      <w:r w:rsidR="001D73BA" w:rsidRPr="00BC3567">
        <w:rPr>
          <w:snapToGrid/>
          <w:sz w:val="22"/>
          <w:szCs w:val="22"/>
        </w:rPr>
        <w:lastRenderedPageBreak/>
        <w:t xml:space="preserve">Приложение № </w:t>
      </w:r>
      <w:r w:rsidR="00E46650" w:rsidRPr="00BC3567">
        <w:rPr>
          <w:snapToGrid/>
          <w:sz w:val="22"/>
          <w:szCs w:val="22"/>
        </w:rPr>
        <w:t>2</w:t>
      </w:r>
      <w:r w:rsidR="001D73BA" w:rsidRPr="00BC3567">
        <w:rPr>
          <w:snapToGrid/>
          <w:sz w:val="22"/>
          <w:szCs w:val="22"/>
        </w:rPr>
        <w:t xml:space="preserve"> к Техническому заданию</w:t>
      </w:r>
    </w:p>
    <w:p w:rsidR="001D73BA" w:rsidRPr="00BC3567" w:rsidRDefault="001D73BA" w:rsidP="00FE6949">
      <w:pPr>
        <w:keepNext/>
        <w:keepLines/>
        <w:spacing w:line="240" w:lineRule="auto"/>
        <w:jc w:val="center"/>
        <w:rPr>
          <w:snapToGrid/>
          <w:sz w:val="22"/>
          <w:szCs w:val="22"/>
        </w:rPr>
      </w:pPr>
    </w:p>
    <w:p w:rsidR="001D73BA" w:rsidRPr="00BC3567" w:rsidRDefault="001D73BA" w:rsidP="00FE6949">
      <w:pPr>
        <w:keepNext/>
        <w:keepLines/>
        <w:spacing w:line="240" w:lineRule="auto"/>
        <w:jc w:val="right"/>
        <w:rPr>
          <w:b/>
          <w:i/>
          <w:snapToGrid/>
          <w:sz w:val="22"/>
          <w:szCs w:val="22"/>
        </w:rPr>
      </w:pPr>
      <w:r w:rsidRPr="00BC3567">
        <w:rPr>
          <w:b/>
          <w:i/>
          <w:snapToGrid/>
          <w:sz w:val="22"/>
          <w:szCs w:val="22"/>
        </w:rPr>
        <w:t>Форма</w:t>
      </w:r>
    </w:p>
    <w:p w:rsidR="001D73BA" w:rsidRPr="00BC3567" w:rsidRDefault="001D73BA" w:rsidP="00FE6949">
      <w:pPr>
        <w:keepNext/>
        <w:keepLines/>
        <w:spacing w:line="240" w:lineRule="auto"/>
        <w:jc w:val="center"/>
        <w:rPr>
          <w:b/>
          <w:snapToGrid/>
          <w:sz w:val="22"/>
          <w:szCs w:val="22"/>
        </w:rPr>
      </w:pPr>
      <w:r w:rsidRPr="00BC3567">
        <w:rPr>
          <w:b/>
          <w:snapToGrid/>
          <w:sz w:val="22"/>
          <w:szCs w:val="22"/>
        </w:rPr>
        <w:t>АКТ</w:t>
      </w:r>
    </w:p>
    <w:p w:rsidR="001D73BA" w:rsidRPr="00BC3567" w:rsidRDefault="001D73BA" w:rsidP="00FE6949">
      <w:pPr>
        <w:keepNext/>
        <w:keepLines/>
        <w:spacing w:line="240" w:lineRule="auto"/>
        <w:jc w:val="center"/>
        <w:rPr>
          <w:b/>
          <w:snapToGrid/>
          <w:sz w:val="22"/>
          <w:szCs w:val="22"/>
        </w:rPr>
      </w:pPr>
      <w:r w:rsidRPr="00BC3567">
        <w:rPr>
          <w:b/>
          <w:snapToGrid/>
          <w:sz w:val="22"/>
          <w:szCs w:val="22"/>
        </w:rPr>
        <w:t>приема-передачи товара</w:t>
      </w:r>
    </w:p>
    <w:p w:rsidR="001D73BA" w:rsidRPr="00BC3567" w:rsidRDefault="001D73BA" w:rsidP="00FE6949">
      <w:pPr>
        <w:keepNext/>
        <w:keepLines/>
        <w:shd w:val="clear" w:color="auto" w:fill="FFFFFF"/>
        <w:spacing w:line="240" w:lineRule="auto"/>
        <w:ind w:firstLine="0"/>
        <w:jc w:val="center"/>
        <w:rPr>
          <w:b/>
          <w:snapToGrid/>
          <w:spacing w:val="-5"/>
          <w:sz w:val="22"/>
          <w:szCs w:val="22"/>
        </w:rPr>
      </w:pPr>
      <w:r w:rsidRPr="00BC3567">
        <w:rPr>
          <w:b/>
          <w:snapToGrid/>
          <w:spacing w:val="-5"/>
          <w:sz w:val="22"/>
          <w:szCs w:val="22"/>
        </w:rPr>
        <w:t>к Договору № ___ от «___» _______________ 20___ года</w:t>
      </w:r>
    </w:p>
    <w:p w:rsidR="001D73BA" w:rsidRPr="00BC3567" w:rsidRDefault="001D73BA" w:rsidP="00FE6949">
      <w:pPr>
        <w:keepNext/>
        <w:keepLines/>
        <w:shd w:val="clear" w:color="auto" w:fill="FFFFFF"/>
        <w:spacing w:line="240" w:lineRule="auto"/>
        <w:jc w:val="center"/>
        <w:rPr>
          <w:b/>
          <w:snapToGrid/>
          <w:spacing w:val="-5"/>
          <w:sz w:val="22"/>
          <w:szCs w:val="22"/>
        </w:rPr>
      </w:pPr>
    </w:p>
    <w:p w:rsidR="001D73BA" w:rsidRPr="00BC3567" w:rsidRDefault="001D73BA" w:rsidP="00FE6949">
      <w:pPr>
        <w:keepNext/>
        <w:keepLines/>
        <w:tabs>
          <w:tab w:val="right" w:pos="9781"/>
        </w:tabs>
        <w:spacing w:line="240" w:lineRule="auto"/>
        <w:ind w:firstLine="0"/>
        <w:jc w:val="left"/>
        <w:rPr>
          <w:rFonts w:eastAsia="Calibri"/>
          <w:snapToGrid/>
          <w:sz w:val="22"/>
          <w:szCs w:val="22"/>
          <w:lang w:eastAsia="en-US"/>
        </w:rPr>
      </w:pPr>
      <w:r w:rsidRPr="00BC3567">
        <w:rPr>
          <w:rFonts w:eastAsia="Calibri"/>
          <w:snapToGrid/>
          <w:sz w:val="22"/>
          <w:szCs w:val="22"/>
          <w:lang w:eastAsia="en-US"/>
        </w:rPr>
        <w:t>г. Санкт-Петербург</w:t>
      </w:r>
      <w:r w:rsidRPr="00BC3567">
        <w:rPr>
          <w:rFonts w:eastAsia="Calibri"/>
          <w:snapToGrid/>
          <w:sz w:val="22"/>
          <w:szCs w:val="22"/>
          <w:lang w:eastAsia="en-US"/>
        </w:rPr>
        <w:tab/>
        <w:t xml:space="preserve">                  « ___» _________ 201____г.</w:t>
      </w:r>
    </w:p>
    <w:p w:rsidR="001D73BA" w:rsidRPr="00BC3567" w:rsidRDefault="001D73BA" w:rsidP="00FE6949">
      <w:pPr>
        <w:keepNext/>
        <w:keepLines/>
        <w:shd w:val="clear" w:color="auto" w:fill="FFFFFF"/>
        <w:spacing w:line="240" w:lineRule="auto"/>
        <w:ind w:firstLine="0"/>
        <w:rPr>
          <w:b/>
          <w:snapToGrid/>
          <w:sz w:val="22"/>
          <w:szCs w:val="22"/>
        </w:rPr>
      </w:pPr>
    </w:p>
    <w:p w:rsidR="001D73BA" w:rsidRPr="00BC3567" w:rsidRDefault="001D73BA" w:rsidP="00FE6949">
      <w:pPr>
        <w:keepNext/>
        <w:keepLines/>
        <w:shd w:val="clear" w:color="auto" w:fill="FFFFFF"/>
        <w:spacing w:line="240" w:lineRule="auto"/>
        <w:ind w:firstLine="0"/>
        <w:rPr>
          <w:snapToGrid/>
          <w:sz w:val="22"/>
          <w:szCs w:val="22"/>
        </w:rPr>
      </w:pPr>
      <w:r w:rsidRPr="00BC3567">
        <w:rPr>
          <w:b/>
          <w:snapToGrid/>
          <w:sz w:val="22"/>
          <w:szCs w:val="22"/>
        </w:rPr>
        <w:t>Акционерное общество «Центральное морское конструкторское бюро «Алмаз»</w:t>
      </w:r>
      <w:r w:rsidRPr="00BC3567">
        <w:rPr>
          <w:snapToGrid/>
          <w:sz w:val="22"/>
          <w:szCs w:val="22"/>
        </w:rPr>
        <w:t xml:space="preserve"> (АО «ЦМКБ «Алмаз»), именуемое в дальнейшем </w:t>
      </w:r>
      <w:r w:rsidRPr="00BC3567">
        <w:rPr>
          <w:b/>
          <w:snapToGrid/>
          <w:sz w:val="22"/>
          <w:szCs w:val="22"/>
        </w:rPr>
        <w:t>«Заказчик»</w:t>
      </w:r>
      <w:r w:rsidRPr="00BC3567">
        <w:rPr>
          <w:snapToGrid/>
          <w:sz w:val="22"/>
          <w:szCs w:val="22"/>
        </w:rPr>
        <w:t xml:space="preserve">, в лице ________________________________, действующего на основании _____________________________, с одной стороны, и ____________________________________, именуемое в дальнейшем </w:t>
      </w:r>
      <w:r w:rsidRPr="00BC3567">
        <w:rPr>
          <w:b/>
          <w:snapToGrid/>
          <w:sz w:val="22"/>
          <w:szCs w:val="22"/>
        </w:rPr>
        <w:t>«Поставщик»</w:t>
      </w:r>
      <w:r w:rsidRPr="00BC3567">
        <w:rPr>
          <w:snapToGrid/>
          <w:sz w:val="22"/>
          <w:szCs w:val="22"/>
        </w:rPr>
        <w:t>, в лице ______________________, действующего на основании _________________, с другой стороны, совместно именуемые в дальнейшем «Стороны» и по отдельности «Сторона», составили настоящий Акт о нижеследующем:</w:t>
      </w:r>
    </w:p>
    <w:p w:rsidR="001D73BA" w:rsidRPr="00BC3567" w:rsidRDefault="001D73BA" w:rsidP="00FE6949">
      <w:pPr>
        <w:keepNext/>
        <w:keepLines/>
        <w:shd w:val="clear" w:color="auto" w:fill="FFFFFF"/>
        <w:spacing w:line="240" w:lineRule="auto"/>
        <w:ind w:left="284" w:hanging="284"/>
        <w:rPr>
          <w:snapToGrid/>
          <w:sz w:val="22"/>
          <w:szCs w:val="22"/>
        </w:rPr>
      </w:pPr>
    </w:p>
    <w:p w:rsidR="001D73BA" w:rsidRPr="00BC3567" w:rsidRDefault="001D73BA" w:rsidP="00FE6949">
      <w:pPr>
        <w:keepNext/>
        <w:keepLines/>
        <w:shd w:val="clear" w:color="auto" w:fill="FFFFFF"/>
        <w:spacing w:line="240" w:lineRule="auto"/>
        <w:ind w:firstLine="0"/>
        <w:rPr>
          <w:snapToGrid/>
          <w:sz w:val="22"/>
          <w:szCs w:val="22"/>
        </w:rPr>
      </w:pPr>
      <w:r w:rsidRPr="00BC3567">
        <w:rPr>
          <w:snapToGrid/>
          <w:sz w:val="22"/>
          <w:szCs w:val="22"/>
        </w:rPr>
        <w:t>1. В соответствии с п. __ Договора между Сторонами № _________от «___» _________ 20__ года Поставщик передал, а Заказчик принял товар следующего ассортимента и количества:</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276"/>
        <w:gridCol w:w="1134"/>
        <w:gridCol w:w="1417"/>
        <w:gridCol w:w="1134"/>
        <w:gridCol w:w="1134"/>
        <w:gridCol w:w="1276"/>
        <w:gridCol w:w="1134"/>
        <w:gridCol w:w="1276"/>
      </w:tblGrid>
      <w:tr w:rsidR="00BC3567" w:rsidRPr="00BC3567" w:rsidTr="00F521FC">
        <w:trPr>
          <w:trHeight w:val="990"/>
        </w:trPr>
        <w:tc>
          <w:tcPr>
            <w:tcW w:w="426" w:type="dxa"/>
            <w:vAlign w:val="center"/>
          </w:tcPr>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 п/п</w:t>
            </w:r>
          </w:p>
        </w:tc>
        <w:tc>
          <w:tcPr>
            <w:tcW w:w="1276" w:type="dxa"/>
            <w:vAlign w:val="center"/>
          </w:tcPr>
          <w:p w:rsidR="001D73BA" w:rsidRPr="00BC3567" w:rsidRDefault="00112CCD" w:rsidP="00FE6949">
            <w:pPr>
              <w:keepNext/>
              <w:keepLines/>
              <w:autoSpaceDE w:val="0"/>
              <w:autoSpaceDN w:val="0"/>
              <w:adjustRightInd w:val="0"/>
              <w:spacing w:line="240" w:lineRule="auto"/>
              <w:ind w:firstLine="0"/>
              <w:jc w:val="center"/>
              <w:rPr>
                <w:snapToGrid/>
                <w:spacing w:val="-20"/>
                <w:sz w:val="20"/>
              </w:rPr>
            </w:pPr>
            <w:hyperlink r:id="rId24" w:history="1">
              <w:r w:rsidR="001D73BA" w:rsidRPr="00BC3567">
                <w:rPr>
                  <w:snapToGrid/>
                  <w:spacing w:val="-20"/>
                  <w:sz w:val="20"/>
                </w:rPr>
                <w:t>Наименование товара</w:t>
              </w:r>
            </w:hyperlink>
          </w:p>
        </w:tc>
        <w:tc>
          <w:tcPr>
            <w:tcW w:w="1134" w:type="dxa"/>
            <w:vAlign w:val="center"/>
          </w:tcPr>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Страна происхождения товара</w:t>
            </w:r>
          </w:p>
        </w:tc>
        <w:tc>
          <w:tcPr>
            <w:tcW w:w="1417" w:type="dxa"/>
            <w:vAlign w:val="center"/>
          </w:tcPr>
          <w:p w:rsidR="001D73BA" w:rsidRPr="00BC3567" w:rsidRDefault="00035193"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Реквизиты товарной</w:t>
            </w:r>
            <w:r w:rsidR="001D73BA" w:rsidRPr="00BC3567">
              <w:rPr>
                <w:snapToGrid/>
                <w:spacing w:val="-20"/>
                <w:sz w:val="20"/>
              </w:rPr>
              <w:t xml:space="preserve"> накладной</w:t>
            </w:r>
          </w:p>
          <w:p w:rsidR="001D73BA" w:rsidRPr="00BC3567" w:rsidRDefault="001D73BA" w:rsidP="00FE6949">
            <w:pPr>
              <w:keepNext/>
              <w:keepLines/>
              <w:autoSpaceDE w:val="0"/>
              <w:autoSpaceDN w:val="0"/>
              <w:adjustRightInd w:val="0"/>
              <w:spacing w:line="240" w:lineRule="auto"/>
              <w:ind w:firstLine="0"/>
              <w:jc w:val="center"/>
              <w:rPr>
                <w:i/>
                <w:snapToGrid/>
                <w:spacing w:val="-20"/>
                <w:sz w:val="20"/>
              </w:rPr>
            </w:pPr>
            <w:r w:rsidRPr="00BC3567">
              <w:rPr>
                <w:i/>
                <w:snapToGrid/>
                <w:spacing w:val="-20"/>
                <w:sz w:val="20"/>
              </w:rPr>
              <w:t>(по которой была отгрузка товара)</w:t>
            </w:r>
          </w:p>
        </w:tc>
        <w:tc>
          <w:tcPr>
            <w:tcW w:w="1134" w:type="dxa"/>
            <w:vAlign w:val="center"/>
          </w:tcPr>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Кол-во товара,</w:t>
            </w:r>
          </w:p>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поставленного Поставщиком</w:t>
            </w:r>
          </w:p>
        </w:tc>
        <w:tc>
          <w:tcPr>
            <w:tcW w:w="1134" w:type="dxa"/>
            <w:vAlign w:val="center"/>
          </w:tcPr>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Цена за ед. товара,</w:t>
            </w:r>
          </w:p>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в т.ч.</w:t>
            </w:r>
          </w:p>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 xml:space="preserve">НДС </w:t>
            </w:r>
            <w:r w:rsidR="00B51E82" w:rsidRPr="00BC3567">
              <w:rPr>
                <w:snapToGrid/>
                <w:spacing w:val="-20"/>
                <w:sz w:val="20"/>
              </w:rPr>
              <w:t>20</w:t>
            </w:r>
            <w:r w:rsidRPr="00BC3567">
              <w:rPr>
                <w:snapToGrid/>
                <w:spacing w:val="-20"/>
                <w:sz w:val="20"/>
              </w:rPr>
              <w:t xml:space="preserve"> %, руб.</w:t>
            </w:r>
          </w:p>
        </w:tc>
        <w:tc>
          <w:tcPr>
            <w:tcW w:w="1276" w:type="dxa"/>
            <w:vAlign w:val="center"/>
          </w:tcPr>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Стоимость товара, поставленного Поставщиком,</w:t>
            </w:r>
          </w:p>
          <w:p w:rsidR="00AB7067"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 xml:space="preserve">в т.ч. </w:t>
            </w:r>
          </w:p>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 xml:space="preserve">НДС </w:t>
            </w:r>
            <w:r w:rsidR="00AB7067" w:rsidRPr="00BC3567">
              <w:rPr>
                <w:snapToGrid/>
                <w:spacing w:val="-20"/>
                <w:sz w:val="20"/>
              </w:rPr>
              <w:t>20</w:t>
            </w:r>
            <w:r w:rsidRPr="00BC3567">
              <w:rPr>
                <w:snapToGrid/>
                <w:spacing w:val="-20"/>
                <w:sz w:val="20"/>
              </w:rPr>
              <w:t>%, руб.</w:t>
            </w:r>
          </w:p>
        </w:tc>
        <w:tc>
          <w:tcPr>
            <w:tcW w:w="1134" w:type="dxa"/>
            <w:vAlign w:val="center"/>
          </w:tcPr>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Кол-во товара,</w:t>
            </w:r>
          </w:p>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принятого Заказчиком</w:t>
            </w:r>
          </w:p>
        </w:tc>
        <w:tc>
          <w:tcPr>
            <w:tcW w:w="1276" w:type="dxa"/>
            <w:vAlign w:val="center"/>
          </w:tcPr>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 xml:space="preserve">Стоимость товара, принятого Заказчиком, </w:t>
            </w:r>
          </w:p>
          <w:p w:rsidR="00AB7067"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 xml:space="preserve">в т.ч. </w:t>
            </w:r>
          </w:p>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 xml:space="preserve">НДС </w:t>
            </w:r>
            <w:r w:rsidR="00AB7067" w:rsidRPr="00BC3567">
              <w:rPr>
                <w:snapToGrid/>
                <w:spacing w:val="-20"/>
                <w:sz w:val="20"/>
              </w:rPr>
              <w:t>20</w:t>
            </w:r>
            <w:r w:rsidRPr="00BC3567">
              <w:rPr>
                <w:snapToGrid/>
                <w:spacing w:val="-20"/>
                <w:sz w:val="20"/>
              </w:rPr>
              <w:t xml:space="preserve"> %, руб.</w:t>
            </w:r>
          </w:p>
        </w:tc>
      </w:tr>
      <w:tr w:rsidR="00BC3567" w:rsidRPr="00BC3567" w:rsidTr="00F521FC">
        <w:trPr>
          <w:trHeight w:val="167"/>
        </w:trPr>
        <w:tc>
          <w:tcPr>
            <w:tcW w:w="426" w:type="dxa"/>
            <w:vAlign w:val="center"/>
          </w:tcPr>
          <w:p w:rsidR="001D73BA" w:rsidRPr="00BC3567" w:rsidRDefault="001D73BA" w:rsidP="00FE6949">
            <w:pPr>
              <w:keepNext/>
              <w:keepLines/>
              <w:spacing w:line="240" w:lineRule="auto"/>
              <w:ind w:firstLine="0"/>
              <w:jc w:val="center"/>
              <w:rPr>
                <w:snapToGrid/>
                <w:sz w:val="20"/>
              </w:rPr>
            </w:pPr>
            <w:r w:rsidRPr="00BC3567">
              <w:rPr>
                <w:snapToGrid/>
                <w:sz w:val="20"/>
              </w:rPr>
              <w:t>1</w:t>
            </w:r>
          </w:p>
        </w:tc>
        <w:tc>
          <w:tcPr>
            <w:tcW w:w="1276"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417"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276"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276" w:type="dxa"/>
            <w:vAlign w:val="center"/>
          </w:tcPr>
          <w:p w:rsidR="001D73BA" w:rsidRPr="00BC3567" w:rsidRDefault="001D73BA" w:rsidP="00FE6949">
            <w:pPr>
              <w:keepNext/>
              <w:keepLines/>
              <w:spacing w:line="240" w:lineRule="auto"/>
              <w:ind w:firstLine="0"/>
              <w:rPr>
                <w:sz w:val="20"/>
              </w:rPr>
            </w:pPr>
          </w:p>
        </w:tc>
      </w:tr>
      <w:tr w:rsidR="00BC3567" w:rsidRPr="00BC3567" w:rsidTr="00F521FC">
        <w:tc>
          <w:tcPr>
            <w:tcW w:w="426" w:type="dxa"/>
            <w:vAlign w:val="center"/>
          </w:tcPr>
          <w:p w:rsidR="001D73BA" w:rsidRPr="00BC3567" w:rsidRDefault="001D73BA" w:rsidP="00FE6949">
            <w:pPr>
              <w:keepNext/>
              <w:keepLines/>
              <w:spacing w:line="240" w:lineRule="auto"/>
              <w:ind w:firstLine="0"/>
              <w:jc w:val="center"/>
              <w:rPr>
                <w:snapToGrid/>
                <w:sz w:val="20"/>
              </w:rPr>
            </w:pPr>
            <w:r w:rsidRPr="00BC3567">
              <w:rPr>
                <w:snapToGrid/>
                <w:sz w:val="20"/>
              </w:rPr>
              <w:t>3</w:t>
            </w:r>
          </w:p>
        </w:tc>
        <w:tc>
          <w:tcPr>
            <w:tcW w:w="1276"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417"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276"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276" w:type="dxa"/>
            <w:vAlign w:val="center"/>
          </w:tcPr>
          <w:p w:rsidR="001D73BA" w:rsidRPr="00BC3567" w:rsidRDefault="001D73BA" w:rsidP="00FE6949">
            <w:pPr>
              <w:keepNext/>
              <w:keepLines/>
              <w:spacing w:line="240" w:lineRule="auto"/>
              <w:ind w:firstLine="0"/>
              <w:rPr>
                <w:sz w:val="20"/>
              </w:rPr>
            </w:pPr>
          </w:p>
        </w:tc>
      </w:tr>
      <w:tr w:rsidR="00BC3567" w:rsidRPr="00BC3567" w:rsidTr="00F521FC">
        <w:tc>
          <w:tcPr>
            <w:tcW w:w="426" w:type="dxa"/>
            <w:vAlign w:val="center"/>
          </w:tcPr>
          <w:p w:rsidR="001D73BA" w:rsidRPr="00BC3567" w:rsidRDefault="001D73BA" w:rsidP="00FE6949">
            <w:pPr>
              <w:keepNext/>
              <w:keepLines/>
              <w:spacing w:line="240" w:lineRule="auto"/>
              <w:ind w:firstLine="141"/>
              <w:jc w:val="center"/>
              <w:rPr>
                <w:snapToGrid/>
                <w:sz w:val="20"/>
              </w:rPr>
            </w:pPr>
            <w:r w:rsidRPr="00BC3567">
              <w:rPr>
                <w:snapToGrid/>
                <w:sz w:val="20"/>
              </w:rPr>
              <w:t>…</w:t>
            </w:r>
          </w:p>
        </w:tc>
        <w:tc>
          <w:tcPr>
            <w:tcW w:w="1276" w:type="dxa"/>
            <w:vAlign w:val="center"/>
          </w:tcPr>
          <w:p w:rsidR="001D73BA" w:rsidRPr="00BC3567" w:rsidRDefault="001D73BA" w:rsidP="00FE6949">
            <w:pPr>
              <w:keepNext/>
              <w:keepLines/>
              <w:spacing w:line="240" w:lineRule="auto"/>
              <w:ind w:firstLine="141"/>
              <w:rPr>
                <w:sz w:val="20"/>
              </w:rPr>
            </w:pPr>
          </w:p>
        </w:tc>
        <w:tc>
          <w:tcPr>
            <w:tcW w:w="1134" w:type="dxa"/>
            <w:vAlign w:val="center"/>
          </w:tcPr>
          <w:p w:rsidR="001D73BA" w:rsidRPr="00BC3567" w:rsidRDefault="001D73BA" w:rsidP="00FE6949">
            <w:pPr>
              <w:keepNext/>
              <w:keepLines/>
              <w:spacing w:line="240" w:lineRule="auto"/>
              <w:ind w:firstLine="141"/>
              <w:rPr>
                <w:sz w:val="20"/>
              </w:rPr>
            </w:pPr>
          </w:p>
        </w:tc>
        <w:tc>
          <w:tcPr>
            <w:tcW w:w="1417" w:type="dxa"/>
            <w:vAlign w:val="center"/>
          </w:tcPr>
          <w:p w:rsidR="001D73BA" w:rsidRPr="00BC3567" w:rsidRDefault="001D73BA" w:rsidP="00FE6949">
            <w:pPr>
              <w:keepNext/>
              <w:keepLines/>
              <w:spacing w:line="240" w:lineRule="auto"/>
              <w:ind w:firstLine="141"/>
              <w:rPr>
                <w:sz w:val="20"/>
              </w:rPr>
            </w:pPr>
          </w:p>
        </w:tc>
        <w:tc>
          <w:tcPr>
            <w:tcW w:w="1134" w:type="dxa"/>
            <w:vAlign w:val="center"/>
          </w:tcPr>
          <w:p w:rsidR="001D73BA" w:rsidRPr="00BC3567" w:rsidRDefault="001D73BA" w:rsidP="00FE6949">
            <w:pPr>
              <w:keepNext/>
              <w:keepLines/>
              <w:spacing w:line="240" w:lineRule="auto"/>
              <w:ind w:firstLine="141"/>
              <w:rPr>
                <w:sz w:val="20"/>
              </w:rPr>
            </w:pPr>
          </w:p>
        </w:tc>
        <w:tc>
          <w:tcPr>
            <w:tcW w:w="1134" w:type="dxa"/>
            <w:vAlign w:val="center"/>
          </w:tcPr>
          <w:p w:rsidR="001D73BA" w:rsidRPr="00BC3567" w:rsidRDefault="001D73BA" w:rsidP="00FE6949">
            <w:pPr>
              <w:keepNext/>
              <w:keepLines/>
              <w:spacing w:line="240" w:lineRule="auto"/>
              <w:ind w:firstLine="141"/>
              <w:rPr>
                <w:sz w:val="20"/>
              </w:rPr>
            </w:pPr>
          </w:p>
        </w:tc>
        <w:tc>
          <w:tcPr>
            <w:tcW w:w="1276" w:type="dxa"/>
            <w:vAlign w:val="center"/>
          </w:tcPr>
          <w:p w:rsidR="001D73BA" w:rsidRPr="00BC3567" w:rsidRDefault="001D73BA" w:rsidP="00FE6949">
            <w:pPr>
              <w:keepNext/>
              <w:keepLines/>
              <w:spacing w:line="240" w:lineRule="auto"/>
              <w:ind w:firstLine="141"/>
              <w:rPr>
                <w:sz w:val="20"/>
              </w:rPr>
            </w:pPr>
          </w:p>
        </w:tc>
        <w:tc>
          <w:tcPr>
            <w:tcW w:w="1134" w:type="dxa"/>
            <w:vAlign w:val="center"/>
          </w:tcPr>
          <w:p w:rsidR="001D73BA" w:rsidRPr="00BC3567" w:rsidRDefault="001D73BA" w:rsidP="00FE6949">
            <w:pPr>
              <w:keepNext/>
              <w:keepLines/>
              <w:spacing w:line="240" w:lineRule="auto"/>
              <w:ind w:firstLine="141"/>
              <w:rPr>
                <w:sz w:val="20"/>
              </w:rPr>
            </w:pPr>
          </w:p>
        </w:tc>
        <w:tc>
          <w:tcPr>
            <w:tcW w:w="1276" w:type="dxa"/>
            <w:vAlign w:val="center"/>
          </w:tcPr>
          <w:p w:rsidR="001D73BA" w:rsidRPr="00BC3567" w:rsidRDefault="001D73BA" w:rsidP="00FE6949">
            <w:pPr>
              <w:keepNext/>
              <w:keepLines/>
              <w:spacing w:line="240" w:lineRule="auto"/>
              <w:ind w:firstLine="141"/>
              <w:rPr>
                <w:sz w:val="20"/>
              </w:rPr>
            </w:pPr>
          </w:p>
        </w:tc>
      </w:tr>
    </w:tbl>
    <w:p w:rsidR="001D73BA" w:rsidRPr="00BC3567" w:rsidRDefault="001D73BA" w:rsidP="00FE6949">
      <w:pPr>
        <w:keepNext/>
        <w:keepLines/>
        <w:autoSpaceDE w:val="0"/>
        <w:autoSpaceDN w:val="0"/>
        <w:adjustRightInd w:val="0"/>
        <w:spacing w:line="240" w:lineRule="auto"/>
        <w:jc w:val="left"/>
        <w:rPr>
          <w:snapToGrid/>
          <w:sz w:val="22"/>
          <w:szCs w:val="22"/>
        </w:rPr>
      </w:pPr>
    </w:p>
    <w:p w:rsidR="001D73BA" w:rsidRPr="00BC3567" w:rsidRDefault="001D73BA" w:rsidP="00FE6949">
      <w:pPr>
        <w:keepNext/>
        <w:keepLines/>
        <w:autoSpaceDE w:val="0"/>
        <w:autoSpaceDN w:val="0"/>
        <w:adjustRightInd w:val="0"/>
        <w:spacing w:line="240" w:lineRule="auto"/>
        <w:ind w:firstLine="0"/>
        <w:rPr>
          <w:snapToGrid/>
          <w:sz w:val="22"/>
          <w:szCs w:val="22"/>
        </w:rPr>
      </w:pPr>
      <w:r w:rsidRPr="00BC3567">
        <w:rPr>
          <w:snapToGrid/>
          <w:sz w:val="22"/>
          <w:szCs w:val="22"/>
        </w:rPr>
        <w:t>2. Адрес доставки Товара: г. Санкт-Петербург, ул. Варшавская, д. 50.</w:t>
      </w:r>
    </w:p>
    <w:p w:rsidR="001D73BA" w:rsidRPr="00BC3567" w:rsidRDefault="001D73BA" w:rsidP="00FE6949">
      <w:pPr>
        <w:keepNext/>
        <w:keepLines/>
        <w:shd w:val="clear" w:color="auto" w:fill="FFFFFF"/>
        <w:tabs>
          <w:tab w:val="left" w:pos="1015"/>
        </w:tabs>
        <w:autoSpaceDE w:val="0"/>
        <w:autoSpaceDN w:val="0"/>
        <w:adjustRightInd w:val="0"/>
        <w:spacing w:line="240" w:lineRule="auto"/>
        <w:ind w:firstLine="0"/>
        <w:rPr>
          <w:snapToGrid/>
          <w:spacing w:val="5"/>
          <w:sz w:val="22"/>
          <w:szCs w:val="22"/>
        </w:rPr>
      </w:pPr>
      <w:r w:rsidRPr="00BC3567">
        <w:rPr>
          <w:snapToGrid/>
          <w:sz w:val="22"/>
          <w:szCs w:val="22"/>
        </w:rPr>
        <w:t xml:space="preserve">3. Поставщик осуществил поставку </w:t>
      </w:r>
      <w:r w:rsidRPr="00BC3567">
        <w:rPr>
          <w:snapToGrid/>
          <w:spacing w:val="5"/>
          <w:sz w:val="22"/>
          <w:szCs w:val="22"/>
        </w:rPr>
        <w:t>Товара по заявке Заказчика в течение ____ рабочих дней с момента получения заявки от Заказчика.</w:t>
      </w:r>
    </w:p>
    <w:p w:rsidR="001D73BA" w:rsidRPr="00BC3567" w:rsidRDefault="001D73BA" w:rsidP="00FE6949">
      <w:pPr>
        <w:keepNext/>
        <w:keepLines/>
        <w:autoSpaceDE w:val="0"/>
        <w:autoSpaceDN w:val="0"/>
        <w:adjustRightInd w:val="0"/>
        <w:spacing w:line="240" w:lineRule="auto"/>
        <w:ind w:firstLine="0"/>
        <w:rPr>
          <w:snapToGrid/>
          <w:sz w:val="22"/>
          <w:szCs w:val="22"/>
        </w:rPr>
      </w:pPr>
      <w:r w:rsidRPr="00BC3567">
        <w:rPr>
          <w:snapToGrid/>
          <w:sz w:val="22"/>
          <w:szCs w:val="22"/>
        </w:rPr>
        <w:t>Отгрузка Поставщиком Товара Заказчику осуществлялась по товарной накладной, подготовленной Поставщиком.</w:t>
      </w:r>
    </w:p>
    <w:p w:rsidR="001D73BA" w:rsidRPr="00BC3567" w:rsidRDefault="001D73BA" w:rsidP="00FE6949">
      <w:pPr>
        <w:keepNext/>
        <w:keepLines/>
        <w:spacing w:line="240" w:lineRule="auto"/>
        <w:ind w:firstLine="0"/>
        <w:rPr>
          <w:snapToGrid/>
          <w:sz w:val="22"/>
          <w:szCs w:val="22"/>
        </w:rPr>
      </w:pPr>
      <w:r w:rsidRPr="00BC3567">
        <w:rPr>
          <w:snapToGrid/>
          <w:sz w:val="22"/>
          <w:szCs w:val="22"/>
        </w:rPr>
        <w:t>4. Вместе с товаром Поставщик передал документы:</w:t>
      </w:r>
    </w:p>
    <w:p w:rsidR="001D73BA" w:rsidRPr="00BC3567" w:rsidRDefault="001D73BA" w:rsidP="00FE6949">
      <w:pPr>
        <w:keepNext/>
        <w:keepLines/>
        <w:autoSpaceDE w:val="0"/>
        <w:autoSpaceDN w:val="0"/>
        <w:adjustRightInd w:val="0"/>
        <w:spacing w:line="240" w:lineRule="auto"/>
        <w:ind w:firstLine="0"/>
        <w:rPr>
          <w:i/>
          <w:snapToGrid/>
          <w:sz w:val="22"/>
          <w:szCs w:val="22"/>
        </w:rPr>
      </w:pPr>
      <w:r w:rsidRPr="00BC3567">
        <w:rPr>
          <w:i/>
          <w:snapToGrid/>
          <w:sz w:val="22"/>
          <w:szCs w:val="22"/>
        </w:rPr>
        <w:t>- товарную накладную ____ экз.</w:t>
      </w:r>
    </w:p>
    <w:p w:rsidR="001D73BA" w:rsidRPr="00BC3567" w:rsidRDefault="001D73BA" w:rsidP="00FE6949">
      <w:pPr>
        <w:keepNext/>
        <w:keepLines/>
        <w:shd w:val="clear" w:color="auto" w:fill="FFFFFF"/>
        <w:tabs>
          <w:tab w:val="left" w:pos="9498"/>
        </w:tabs>
        <w:spacing w:line="240" w:lineRule="auto"/>
        <w:ind w:firstLine="0"/>
        <w:rPr>
          <w:snapToGrid/>
          <w:sz w:val="22"/>
          <w:szCs w:val="22"/>
        </w:rPr>
      </w:pPr>
      <w:r w:rsidRPr="00BC3567">
        <w:rPr>
          <w:snapToGrid/>
          <w:sz w:val="22"/>
          <w:szCs w:val="22"/>
        </w:rPr>
        <w:t>5. При приемке Товара Заказчиком было установлено:</w:t>
      </w:r>
    </w:p>
    <w:p w:rsidR="001D73BA" w:rsidRPr="00BC3567" w:rsidRDefault="001D73BA" w:rsidP="00FE6949">
      <w:pPr>
        <w:keepNext/>
        <w:keepLines/>
        <w:autoSpaceDE w:val="0"/>
        <w:autoSpaceDN w:val="0"/>
        <w:adjustRightInd w:val="0"/>
        <w:spacing w:line="240" w:lineRule="auto"/>
        <w:ind w:firstLine="0"/>
        <w:rPr>
          <w:snapToGrid/>
          <w:sz w:val="22"/>
          <w:szCs w:val="22"/>
        </w:rPr>
      </w:pPr>
      <w:r w:rsidRPr="00BC3567">
        <w:rPr>
          <w:snapToGrid/>
          <w:sz w:val="22"/>
          <w:szCs w:val="22"/>
        </w:rPr>
        <w:t>Количество товара - ________________________ (</w:t>
      </w:r>
      <w:r w:rsidRPr="00BC3567">
        <w:rPr>
          <w:i/>
          <w:snapToGrid/>
          <w:sz w:val="22"/>
          <w:szCs w:val="22"/>
        </w:rPr>
        <w:t>соответствует / не соответствует)</w:t>
      </w:r>
      <w:r w:rsidRPr="00BC3567">
        <w:rPr>
          <w:snapToGrid/>
          <w:sz w:val="22"/>
          <w:szCs w:val="22"/>
        </w:rPr>
        <w:t>.</w:t>
      </w:r>
    </w:p>
    <w:p w:rsidR="001D73BA" w:rsidRPr="00BC3567" w:rsidRDefault="001D73BA" w:rsidP="00FE6949">
      <w:pPr>
        <w:keepNext/>
        <w:keepLines/>
        <w:autoSpaceDE w:val="0"/>
        <w:autoSpaceDN w:val="0"/>
        <w:adjustRightInd w:val="0"/>
        <w:spacing w:line="240" w:lineRule="auto"/>
        <w:ind w:firstLine="0"/>
        <w:rPr>
          <w:snapToGrid/>
          <w:sz w:val="22"/>
          <w:szCs w:val="22"/>
        </w:rPr>
      </w:pPr>
      <w:r w:rsidRPr="00BC3567">
        <w:rPr>
          <w:snapToGrid/>
          <w:sz w:val="22"/>
          <w:szCs w:val="22"/>
        </w:rPr>
        <w:t>Год выпуска товара - _______________________ (</w:t>
      </w:r>
      <w:r w:rsidRPr="00BC3567">
        <w:rPr>
          <w:i/>
          <w:snapToGrid/>
          <w:sz w:val="22"/>
          <w:szCs w:val="22"/>
        </w:rPr>
        <w:t>соответствует / не соответствует)</w:t>
      </w:r>
      <w:r w:rsidRPr="00BC3567">
        <w:rPr>
          <w:snapToGrid/>
          <w:sz w:val="22"/>
          <w:szCs w:val="22"/>
        </w:rPr>
        <w:t>.</w:t>
      </w:r>
    </w:p>
    <w:p w:rsidR="001D73BA" w:rsidRPr="00BC3567" w:rsidRDefault="001D73BA" w:rsidP="00FE6949">
      <w:pPr>
        <w:keepNext/>
        <w:keepLines/>
        <w:autoSpaceDE w:val="0"/>
        <w:autoSpaceDN w:val="0"/>
        <w:adjustRightInd w:val="0"/>
        <w:spacing w:line="240" w:lineRule="auto"/>
        <w:ind w:firstLine="0"/>
        <w:rPr>
          <w:snapToGrid/>
          <w:sz w:val="22"/>
          <w:szCs w:val="22"/>
        </w:rPr>
      </w:pPr>
      <w:r w:rsidRPr="00BC3567">
        <w:rPr>
          <w:snapToGrid/>
          <w:sz w:val="22"/>
          <w:szCs w:val="22"/>
        </w:rPr>
        <w:t>Страна происхождения - ____________________ (</w:t>
      </w:r>
      <w:r w:rsidRPr="00BC3567">
        <w:rPr>
          <w:i/>
          <w:snapToGrid/>
          <w:sz w:val="22"/>
          <w:szCs w:val="22"/>
        </w:rPr>
        <w:t>соответствует / не соответствует</w:t>
      </w:r>
      <w:r w:rsidRPr="00BC3567">
        <w:rPr>
          <w:snapToGrid/>
          <w:sz w:val="22"/>
          <w:szCs w:val="22"/>
        </w:rPr>
        <w:t>).</w:t>
      </w:r>
    </w:p>
    <w:p w:rsidR="001D73BA" w:rsidRPr="00BC3567" w:rsidRDefault="001D73BA" w:rsidP="00FE6949">
      <w:pPr>
        <w:keepNext/>
        <w:keepLines/>
        <w:autoSpaceDE w:val="0"/>
        <w:autoSpaceDN w:val="0"/>
        <w:adjustRightInd w:val="0"/>
        <w:spacing w:line="240" w:lineRule="auto"/>
        <w:ind w:firstLine="0"/>
        <w:rPr>
          <w:snapToGrid/>
          <w:sz w:val="22"/>
          <w:szCs w:val="22"/>
        </w:rPr>
      </w:pPr>
      <w:r w:rsidRPr="00BC3567">
        <w:rPr>
          <w:snapToGrid/>
          <w:sz w:val="22"/>
          <w:szCs w:val="22"/>
        </w:rPr>
        <w:t>Характеристики Товара - ______________________ (</w:t>
      </w:r>
      <w:r w:rsidRPr="00BC3567">
        <w:rPr>
          <w:i/>
          <w:snapToGrid/>
          <w:sz w:val="22"/>
          <w:szCs w:val="22"/>
        </w:rPr>
        <w:t>соответствует / не соответствует)</w:t>
      </w:r>
      <w:r w:rsidRPr="00BC3567">
        <w:rPr>
          <w:snapToGrid/>
          <w:sz w:val="22"/>
          <w:szCs w:val="22"/>
        </w:rPr>
        <w:t xml:space="preserve"> Спецификации к договору.</w:t>
      </w:r>
    </w:p>
    <w:p w:rsidR="001D73BA" w:rsidRPr="00BC3567" w:rsidRDefault="001D73BA" w:rsidP="00FE6949">
      <w:pPr>
        <w:keepNext/>
        <w:keepLines/>
        <w:spacing w:line="240" w:lineRule="auto"/>
        <w:ind w:firstLine="0"/>
        <w:rPr>
          <w:snapToGrid/>
          <w:sz w:val="22"/>
          <w:szCs w:val="22"/>
          <w:lang w:eastAsia="ar-SA"/>
        </w:rPr>
      </w:pPr>
      <w:r w:rsidRPr="00BC3567">
        <w:rPr>
          <w:snapToGrid/>
          <w:sz w:val="22"/>
          <w:szCs w:val="22"/>
          <w:lang w:eastAsia="ar-SA"/>
        </w:rPr>
        <w:t>6. Настоящий Акт составлен на русском языке в двух экземплярах по одному экземпляру для каждой из Сторон.</w:t>
      </w:r>
    </w:p>
    <w:p w:rsidR="001D73BA" w:rsidRPr="00BC3567" w:rsidRDefault="001D73BA" w:rsidP="00FE6949">
      <w:pPr>
        <w:keepNext/>
        <w:keepLines/>
        <w:spacing w:line="240" w:lineRule="auto"/>
        <w:ind w:left="567" w:hanging="567"/>
        <w:rPr>
          <w:snapToGrid/>
          <w:sz w:val="22"/>
          <w:szCs w:val="22"/>
          <w:lang w:eastAsia="en-US"/>
        </w:rPr>
      </w:pPr>
      <w:r w:rsidRPr="00BC3567">
        <w:rPr>
          <w:snapToGrid/>
          <w:sz w:val="22"/>
          <w:szCs w:val="22"/>
          <w:lang w:eastAsia="en-US"/>
        </w:rPr>
        <w:t xml:space="preserve">Подлежит оплате: </w:t>
      </w:r>
      <w:r w:rsidRPr="00BC3567">
        <w:rPr>
          <w:snapToGrid/>
          <w:spacing w:val="-5"/>
          <w:sz w:val="22"/>
          <w:szCs w:val="22"/>
        </w:rPr>
        <w:t xml:space="preserve">__________ </w:t>
      </w:r>
      <w:r w:rsidRPr="00BC3567">
        <w:rPr>
          <w:iCs/>
          <w:snapToGrid/>
          <w:sz w:val="22"/>
          <w:szCs w:val="22"/>
          <w:lang w:eastAsia="en-US"/>
        </w:rPr>
        <w:t>(________________) руб. _____ коп.</w:t>
      </w:r>
      <w:r w:rsidRPr="00BC3567">
        <w:rPr>
          <w:snapToGrid/>
          <w:sz w:val="22"/>
          <w:szCs w:val="22"/>
          <w:lang w:eastAsia="en-US"/>
        </w:rPr>
        <w:t xml:space="preserve">, в т.ч. НДС </w:t>
      </w:r>
      <w:r w:rsidR="00613511" w:rsidRPr="00BC3567">
        <w:rPr>
          <w:snapToGrid/>
          <w:sz w:val="22"/>
          <w:szCs w:val="22"/>
          <w:lang w:eastAsia="en-US"/>
        </w:rPr>
        <w:t>20</w:t>
      </w:r>
      <w:r w:rsidRPr="00BC3567">
        <w:rPr>
          <w:snapToGrid/>
          <w:sz w:val="22"/>
          <w:szCs w:val="22"/>
          <w:lang w:eastAsia="en-US"/>
        </w:rPr>
        <w:t>%: _________</w:t>
      </w:r>
    </w:p>
    <w:p w:rsidR="001D73BA" w:rsidRPr="00BC3567" w:rsidRDefault="001D73BA" w:rsidP="00FE6949">
      <w:pPr>
        <w:keepNext/>
        <w:keepLines/>
        <w:spacing w:line="240" w:lineRule="auto"/>
        <w:ind w:firstLine="0"/>
        <w:rPr>
          <w:snapToGrid/>
          <w:sz w:val="22"/>
          <w:szCs w:val="22"/>
        </w:rPr>
      </w:pPr>
    </w:p>
    <w:tbl>
      <w:tblPr>
        <w:tblW w:w="10314" w:type="dxa"/>
        <w:tblInd w:w="108" w:type="dxa"/>
        <w:tblLook w:val="01E0" w:firstRow="1" w:lastRow="1" w:firstColumn="1" w:lastColumn="1" w:noHBand="0" w:noVBand="0"/>
      </w:tblPr>
      <w:tblGrid>
        <w:gridCol w:w="4820"/>
        <w:gridCol w:w="5494"/>
      </w:tblGrid>
      <w:tr w:rsidR="00BC3567" w:rsidRPr="00BC3567" w:rsidTr="009F52F5">
        <w:tc>
          <w:tcPr>
            <w:tcW w:w="4820" w:type="dxa"/>
          </w:tcPr>
          <w:p w:rsidR="001D73BA" w:rsidRPr="00BC3567" w:rsidRDefault="001D73BA" w:rsidP="00FE6949">
            <w:pPr>
              <w:keepNext/>
              <w:keepLines/>
              <w:autoSpaceDE w:val="0"/>
              <w:autoSpaceDN w:val="0"/>
              <w:adjustRightInd w:val="0"/>
              <w:spacing w:line="240" w:lineRule="auto"/>
              <w:ind w:firstLine="0"/>
              <w:jc w:val="left"/>
              <w:rPr>
                <w:b/>
                <w:snapToGrid/>
                <w:sz w:val="22"/>
                <w:szCs w:val="22"/>
              </w:rPr>
            </w:pPr>
            <w:r w:rsidRPr="00BC3567">
              <w:rPr>
                <w:b/>
                <w:snapToGrid/>
                <w:sz w:val="22"/>
                <w:szCs w:val="22"/>
              </w:rPr>
              <w:t>Заказчик:</w:t>
            </w:r>
          </w:p>
          <w:p w:rsidR="00B72590" w:rsidRPr="00BC3567" w:rsidRDefault="00B72590" w:rsidP="00FE6949">
            <w:pPr>
              <w:keepNext/>
              <w:keepLines/>
              <w:autoSpaceDE w:val="0"/>
              <w:autoSpaceDN w:val="0"/>
              <w:adjustRightInd w:val="0"/>
              <w:spacing w:line="240" w:lineRule="auto"/>
              <w:ind w:firstLine="0"/>
              <w:jc w:val="left"/>
              <w:rPr>
                <w:b/>
                <w:snapToGrid/>
                <w:sz w:val="22"/>
                <w:szCs w:val="22"/>
              </w:rPr>
            </w:pPr>
          </w:p>
          <w:p w:rsidR="00B72590" w:rsidRPr="00BC3567" w:rsidRDefault="00B72590" w:rsidP="00FE6949">
            <w:pPr>
              <w:keepNext/>
              <w:keepLines/>
              <w:autoSpaceDE w:val="0"/>
              <w:autoSpaceDN w:val="0"/>
              <w:adjustRightInd w:val="0"/>
              <w:spacing w:line="240" w:lineRule="auto"/>
              <w:ind w:firstLine="0"/>
              <w:jc w:val="left"/>
              <w:rPr>
                <w:b/>
                <w:snapToGrid/>
                <w:sz w:val="22"/>
                <w:szCs w:val="22"/>
              </w:rPr>
            </w:pPr>
          </w:p>
          <w:p w:rsidR="00F373CF" w:rsidRPr="00BC3567" w:rsidRDefault="001E2D32" w:rsidP="00FE6949">
            <w:pPr>
              <w:keepNext/>
              <w:keepLines/>
              <w:autoSpaceDE w:val="0"/>
              <w:autoSpaceDN w:val="0"/>
              <w:adjustRightInd w:val="0"/>
              <w:spacing w:line="240" w:lineRule="auto"/>
              <w:ind w:firstLine="0"/>
              <w:jc w:val="left"/>
              <w:rPr>
                <w:snapToGrid/>
                <w:sz w:val="22"/>
                <w:szCs w:val="22"/>
              </w:rPr>
            </w:pPr>
            <w:r w:rsidRPr="00BC3567">
              <w:rPr>
                <w:snapToGrid/>
                <w:sz w:val="22"/>
                <w:szCs w:val="22"/>
              </w:rPr>
              <w:t>_________________________________</w:t>
            </w:r>
          </w:p>
          <w:p w:rsidR="00B72590" w:rsidRPr="00BC3567" w:rsidRDefault="00F373CF" w:rsidP="00FE6949">
            <w:pPr>
              <w:keepNext/>
              <w:keepLines/>
              <w:autoSpaceDE w:val="0"/>
              <w:autoSpaceDN w:val="0"/>
              <w:adjustRightInd w:val="0"/>
              <w:spacing w:line="240" w:lineRule="auto"/>
              <w:ind w:firstLine="0"/>
              <w:jc w:val="left"/>
              <w:rPr>
                <w:snapToGrid/>
                <w:sz w:val="22"/>
                <w:szCs w:val="22"/>
              </w:rPr>
            </w:pPr>
            <w:r w:rsidRPr="00BC3567">
              <w:rPr>
                <w:snapToGrid/>
                <w:sz w:val="22"/>
                <w:szCs w:val="22"/>
              </w:rPr>
              <w:t xml:space="preserve"> </w:t>
            </w:r>
            <w:r w:rsidR="00B72590" w:rsidRPr="00BC3567">
              <w:rPr>
                <w:snapToGrid/>
                <w:sz w:val="22"/>
                <w:szCs w:val="22"/>
              </w:rPr>
              <w:t>(должность, Ф.И.О.)</w:t>
            </w:r>
          </w:p>
          <w:p w:rsidR="00F373CF" w:rsidRPr="00BC3567" w:rsidRDefault="00F373CF" w:rsidP="00FE6949">
            <w:pPr>
              <w:keepNext/>
              <w:keepLines/>
              <w:autoSpaceDE w:val="0"/>
              <w:autoSpaceDN w:val="0"/>
              <w:adjustRightInd w:val="0"/>
              <w:spacing w:line="240" w:lineRule="auto"/>
              <w:ind w:firstLine="0"/>
              <w:jc w:val="left"/>
              <w:rPr>
                <w:snapToGrid/>
                <w:sz w:val="22"/>
                <w:szCs w:val="22"/>
              </w:rPr>
            </w:pPr>
          </w:p>
        </w:tc>
        <w:tc>
          <w:tcPr>
            <w:tcW w:w="5494" w:type="dxa"/>
          </w:tcPr>
          <w:p w:rsidR="001D73BA" w:rsidRPr="00BC3567" w:rsidRDefault="001D73BA" w:rsidP="00FE6949">
            <w:pPr>
              <w:keepNext/>
              <w:keepLines/>
              <w:autoSpaceDE w:val="0"/>
              <w:autoSpaceDN w:val="0"/>
              <w:adjustRightInd w:val="0"/>
              <w:spacing w:line="240" w:lineRule="auto"/>
              <w:ind w:firstLine="0"/>
              <w:jc w:val="left"/>
              <w:rPr>
                <w:b/>
                <w:snapToGrid/>
                <w:sz w:val="22"/>
                <w:szCs w:val="22"/>
              </w:rPr>
            </w:pPr>
            <w:r w:rsidRPr="00BC3567">
              <w:rPr>
                <w:b/>
                <w:snapToGrid/>
                <w:sz w:val="22"/>
                <w:szCs w:val="22"/>
              </w:rPr>
              <w:t>Поставщик:</w:t>
            </w:r>
          </w:p>
          <w:p w:rsidR="00F373CF" w:rsidRPr="00BC3567" w:rsidRDefault="00F373CF" w:rsidP="00FE6949">
            <w:pPr>
              <w:keepNext/>
              <w:keepLines/>
              <w:autoSpaceDE w:val="0"/>
              <w:autoSpaceDN w:val="0"/>
              <w:adjustRightInd w:val="0"/>
              <w:spacing w:line="240" w:lineRule="auto"/>
              <w:ind w:firstLine="0"/>
              <w:jc w:val="left"/>
              <w:rPr>
                <w:snapToGrid/>
                <w:sz w:val="22"/>
                <w:szCs w:val="22"/>
              </w:rPr>
            </w:pPr>
          </w:p>
          <w:p w:rsidR="00B72590" w:rsidRPr="00BC3567" w:rsidRDefault="00B72590" w:rsidP="00FE6949">
            <w:pPr>
              <w:keepNext/>
              <w:keepLines/>
              <w:autoSpaceDE w:val="0"/>
              <w:autoSpaceDN w:val="0"/>
              <w:adjustRightInd w:val="0"/>
              <w:spacing w:line="240" w:lineRule="auto"/>
              <w:ind w:firstLine="0"/>
              <w:jc w:val="left"/>
              <w:rPr>
                <w:snapToGrid/>
                <w:sz w:val="22"/>
                <w:szCs w:val="22"/>
              </w:rPr>
            </w:pPr>
          </w:p>
          <w:p w:rsidR="00F373CF" w:rsidRPr="00BC3567" w:rsidRDefault="001E2D32" w:rsidP="00FE6949">
            <w:pPr>
              <w:keepNext/>
              <w:keepLines/>
              <w:autoSpaceDE w:val="0"/>
              <w:autoSpaceDN w:val="0"/>
              <w:adjustRightInd w:val="0"/>
              <w:spacing w:line="240" w:lineRule="auto"/>
              <w:ind w:firstLine="0"/>
              <w:jc w:val="left"/>
              <w:rPr>
                <w:snapToGrid/>
                <w:sz w:val="22"/>
                <w:szCs w:val="22"/>
              </w:rPr>
            </w:pPr>
            <w:r w:rsidRPr="00BC3567">
              <w:rPr>
                <w:snapToGrid/>
                <w:sz w:val="22"/>
                <w:szCs w:val="22"/>
              </w:rPr>
              <w:t>___________________________________________</w:t>
            </w:r>
          </w:p>
          <w:p w:rsidR="001D73BA" w:rsidRPr="00BC3567" w:rsidRDefault="00F373CF" w:rsidP="00FE6949">
            <w:pPr>
              <w:keepNext/>
              <w:keepLines/>
              <w:autoSpaceDE w:val="0"/>
              <w:autoSpaceDN w:val="0"/>
              <w:adjustRightInd w:val="0"/>
              <w:spacing w:line="240" w:lineRule="auto"/>
              <w:ind w:firstLine="0"/>
              <w:jc w:val="left"/>
              <w:rPr>
                <w:snapToGrid/>
                <w:sz w:val="22"/>
                <w:szCs w:val="22"/>
              </w:rPr>
            </w:pPr>
            <w:r w:rsidRPr="00BC3567">
              <w:rPr>
                <w:snapToGrid/>
                <w:sz w:val="22"/>
                <w:szCs w:val="22"/>
              </w:rPr>
              <w:t xml:space="preserve"> </w:t>
            </w:r>
            <w:r w:rsidR="00B72590" w:rsidRPr="00BC3567">
              <w:rPr>
                <w:snapToGrid/>
                <w:sz w:val="22"/>
                <w:szCs w:val="22"/>
              </w:rPr>
              <w:t>(должность, Ф.И.О.)</w:t>
            </w:r>
          </w:p>
        </w:tc>
      </w:tr>
    </w:tbl>
    <w:p w:rsidR="001D73BA" w:rsidRPr="00BC3567" w:rsidRDefault="001D73BA" w:rsidP="00FE6949">
      <w:pPr>
        <w:keepNext/>
        <w:keepLines/>
        <w:spacing w:line="240" w:lineRule="auto"/>
        <w:ind w:firstLine="0"/>
        <w:rPr>
          <w:i/>
          <w:snapToGrid/>
          <w:sz w:val="22"/>
          <w:szCs w:val="22"/>
        </w:rPr>
      </w:pPr>
      <w:r w:rsidRPr="00BC3567">
        <w:rPr>
          <w:snapToGrid/>
          <w:sz w:val="22"/>
          <w:szCs w:val="22"/>
        </w:rPr>
        <w:t xml:space="preserve">-* </w:t>
      </w:r>
      <w:r w:rsidRPr="00BC3567">
        <w:rPr>
          <w:i/>
          <w:snapToGrid/>
          <w:sz w:val="22"/>
          <w:szCs w:val="22"/>
        </w:rPr>
        <w:t>необходимо указать перечень передаваемых с товаром документов: сертификаты качества, паспорта, инструкции, гарантийные талоны</w:t>
      </w:r>
    </w:p>
    <w:p w:rsidR="001D73BA" w:rsidRPr="00BC3567" w:rsidRDefault="001D73BA" w:rsidP="00FE6949">
      <w:pPr>
        <w:keepNext/>
        <w:keepLines/>
        <w:spacing w:line="240" w:lineRule="auto"/>
        <w:ind w:firstLine="0"/>
        <w:jc w:val="left"/>
        <w:rPr>
          <w:rFonts w:eastAsia="Calibri"/>
          <w:b/>
          <w:snapToGrid/>
          <w:sz w:val="22"/>
          <w:szCs w:val="22"/>
          <w:lang w:eastAsia="en-US"/>
        </w:rPr>
      </w:pPr>
    </w:p>
    <w:p w:rsidR="001E08CC" w:rsidRPr="00BC3567" w:rsidRDefault="001E08CC" w:rsidP="00FE6949">
      <w:pPr>
        <w:keepNext/>
        <w:keepLines/>
        <w:spacing w:line="240" w:lineRule="auto"/>
        <w:ind w:firstLine="0"/>
        <w:jc w:val="right"/>
        <w:rPr>
          <w:rFonts w:eastAsia="Calibri"/>
          <w:snapToGrid/>
          <w:sz w:val="22"/>
          <w:szCs w:val="22"/>
          <w:lang w:eastAsia="en-US"/>
        </w:rPr>
      </w:pPr>
    </w:p>
    <w:p w:rsidR="007F351E" w:rsidRPr="00BC3567" w:rsidRDefault="0031156E" w:rsidP="00FE6949">
      <w:pPr>
        <w:pStyle w:val="23"/>
        <w:keepLines/>
        <w:numPr>
          <w:ilvl w:val="0"/>
          <w:numId w:val="0"/>
        </w:numPr>
        <w:suppressAutoHyphens w:val="0"/>
        <w:spacing w:before="0" w:after="0"/>
        <w:jc w:val="center"/>
        <w:rPr>
          <w:sz w:val="22"/>
          <w:szCs w:val="22"/>
        </w:rPr>
      </w:pPr>
      <w:r w:rsidRPr="00BC3567">
        <w:rPr>
          <w:b w:val="0"/>
          <w:sz w:val="22"/>
          <w:szCs w:val="22"/>
        </w:rPr>
        <w:br w:type="page"/>
      </w:r>
      <w:bookmarkStart w:id="262" w:name="_Toc34233381"/>
      <w:r w:rsidR="007F351E" w:rsidRPr="00BC3567">
        <w:rPr>
          <w:sz w:val="22"/>
          <w:szCs w:val="22"/>
        </w:rPr>
        <w:lastRenderedPageBreak/>
        <w:t xml:space="preserve">РАЗДЕЛ </w:t>
      </w:r>
      <w:r w:rsidR="00F64189" w:rsidRPr="00BC3567">
        <w:rPr>
          <w:sz w:val="22"/>
          <w:szCs w:val="22"/>
        </w:rPr>
        <w:t>6</w:t>
      </w:r>
      <w:r w:rsidR="007F351E" w:rsidRPr="00BC3567">
        <w:rPr>
          <w:sz w:val="22"/>
          <w:szCs w:val="22"/>
        </w:rPr>
        <w:t>. ПРОЕКТ ДОГОВОРА</w:t>
      </w:r>
      <w:bookmarkEnd w:id="262"/>
    </w:p>
    <w:p w:rsidR="007F351E" w:rsidRPr="00BC3567" w:rsidRDefault="007F351E" w:rsidP="00FE6949">
      <w:pPr>
        <w:keepNext/>
        <w:keepLines/>
        <w:tabs>
          <w:tab w:val="left" w:pos="567"/>
          <w:tab w:val="left" w:pos="2310"/>
        </w:tabs>
        <w:spacing w:line="240" w:lineRule="auto"/>
        <w:ind w:firstLine="540"/>
        <w:rPr>
          <w:snapToGrid/>
          <w:sz w:val="22"/>
          <w:szCs w:val="22"/>
        </w:rPr>
      </w:pPr>
    </w:p>
    <w:p w:rsidR="007F351E" w:rsidRPr="00BC3567" w:rsidRDefault="007F351E" w:rsidP="00FE6949">
      <w:pPr>
        <w:keepNext/>
        <w:keepLines/>
        <w:pBdr>
          <w:top w:val="single" w:sz="4" w:space="1" w:color="auto"/>
          <w:left w:val="single" w:sz="4" w:space="4" w:color="auto"/>
          <w:bottom w:val="single" w:sz="4" w:space="12" w:color="auto"/>
          <w:right w:val="single" w:sz="4" w:space="1" w:color="auto"/>
        </w:pBdr>
        <w:tabs>
          <w:tab w:val="center" w:pos="4677"/>
          <w:tab w:val="right" w:pos="9355"/>
        </w:tabs>
        <w:spacing w:line="240" w:lineRule="auto"/>
        <w:ind w:left="4678" w:firstLine="0"/>
        <w:jc w:val="center"/>
        <w:rPr>
          <w:snapToGrid/>
          <w:sz w:val="22"/>
          <w:szCs w:val="22"/>
          <w:lang w:eastAsia="en-US"/>
        </w:rPr>
      </w:pPr>
      <w:r w:rsidRPr="00BC3567">
        <w:rPr>
          <w:snapToGrid/>
          <w:sz w:val="22"/>
          <w:szCs w:val="22"/>
          <w:lang w:eastAsia="en-US"/>
        </w:rPr>
        <w:t xml:space="preserve">Запись в Реестре договоров </w:t>
      </w:r>
    </w:p>
    <w:p w:rsidR="007F351E" w:rsidRPr="00BC3567" w:rsidRDefault="007F351E" w:rsidP="00FE6949">
      <w:pPr>
        <w:keepNext/>
        <w:keepLines/>
        <w:pBdr>
          <w:top w:val="single" w:sz="4" w:space="1" w:color="auto"/>
          <w:left w:val="single" w:sz="4" w:space="4" w:color="auto"/>
          <w:bottom w:val="single" w:sz="4" w:space="12" w:color="auto"/>
          <w:right w:val="single" w:sz="4" w:space="1" w:color="auto"/>
        </w:pBdr>
        <w:tabs>
          <w:tab w:val="center" w:pos="4677"/>
          <w:tab w:val="right" w:pos="9355"/>
        </w:tabs>
        <w:spacing w:line="240" w:lineRule="auto"/>
        <w:ind w:left="4678" w:firstLine="0"/>
        <w:jc w:val="center"/>
        <w:rPr>
          <w:snapToGrid/>
          <w:sz w:val="22"/>
          <w:szCs w:val="22"/>
          <w:lang w:eastAsia="en-US"/>
        </w:rPr>
      </w:pPr>
      <w:r w:rsidRPr="00BC3567">
        <w:rPr>
          <w:snapToGrid/>
          <w:sz w:val="22"/>
          <w:szCs w:val="22"/>
          <w:lang w:eastAsia="en-US"/>
        </w:rPr>
        <w:t>№ 67810537558</w:t>
      </w:r>
      <w:r w:rsidR="00361019">
        <w:rPr>
          <w:snapToGrid/>
          <w:sz w:val="22"/>
          <w:szCs w:val="22"/>
          <w:lang w:eastAsia="en-US"/>
        </w:rPr>
        <w:t>20</w:t>
      </w:r>
      <w:r w:rsidR="00506D09" w:rsidRPr="00BC3567">
        <w:rPr>
          <w:snapToGrid/>
          <w:sz w:val="22"/>
          <w:szCs w:val="22"/>
          <w:lang w:eastAsia="en-US"/>
        </w:rPr>
        <w:t xml:space="preserve"> 0</w:t>
      </w:r>
      <w:r w:rsidRPr="00BC3567">
        <w:rPr>
          <w:snapToGrid/>
          <w:sz w:val="22"/>
          <w:szCs w:val="22"/>
          <w:lang w:eastAsia="en-US"/>
        </w:rPr>
        <w:t xml:space="preserve"> </w:t>
      </w:r>
      <w:r w:rsidR="00506D09" w:rsidRPr="00BC3567">
        <w:rPr>
          <w:snapToGrid/>
          <w:sz w:val="22"/>
          <w:szCs w:val="22"/>
          <w:lang w:eastAsia="en-US"/>
        </w:rPr>
        <w:t>0</w:t>
      </w:r>
      <w:r w:rsidRPr="00BC3567">
        <w:rPr>
          <w:snapToGrid/>
          <w:sz w:val="22"/>
          <w:szCs w:val="22"/>
          <w:lang w:eastAsia="en-US"/>
        </w:rPr>
        <w:t xml:space="preserve"> </w:t>
      </w:r>
      <w:r w:rsidR="00506D09" w:rsidRPr="00BC3567">
        <w:rPr>
          <w:snapToGrid/>
          <w:sz w:val="22"/>
          <w:szCs w:val="22"/>
          <w:lang w:eastAsia="en-US"/>
        </w:rPr>
        <w:t>0</w:t>
      </w:r>
      <w:r w:rsidRPr="00BC3567">
        <w:rPr>
          <w:snapToGrid/>
          <w:sz w:val="22"/>
          <w:szCs w:val="22"/>
          <w:lang w:eastAsia="en-US"/>
        </w:rPr>
        <w:t xml:space="preserve"> </w:t>
      </w:r>
      <w:r w:rsidR="00506D09" w:rsidRPr="00BC3567">
        <w:rPr>
          <w:snapToGrid/>
          <w:sz w:val="22"/>
          <w:szCs w:val="22"/>
          <w:lang w:eastAsia="en-US"/>
        </w:rPr>
        <w:t>0</w:t>
      </w:r>
      <w:r w:rsidRPr="00BC3567">
        <w:rPr>
          <w:snapToGrid/>
          <w:sz w:val="22"/>
          <w:szCs w:val="22"/>
          <w:lang w:eastAsia="en-US"/>
        </w:rPr>
        <w:t>_ __ __ _</w:t>
      </w:r>
      <w:r w:rsidR="00506D09" w:rsidRPr="00BC3567">
        <w:rPr>
          <w:snapToGrid/>
          <w:sz w:val="22"/>
          <w:szCs w:val="22"/>
          <w:lang w:eastAsia="en-US"/>
        </w:rPr>
        <w:t>0</w:t>
      </w:r>
      <w:r w:rsidRPr="00BC3567">
        <w:rPr>
          <w:snapToGrid/>
          <w:sz w:val="22"/>
          <w:szCs w:val="22"/>
          <w:lang w:eastAsia="en-US"/>
        </w:rPr>
        <w:t>_ _</w:t>
      </w:r>
      <w:r w:rsidR="00506D09" w:rsidRPr="00BC3567">
        <w:rPr>
          <w:snapToGrid/>
          <w:sz w:val="22"/>
          <w:szCs w:val="22"/>
          <w:lang w:eastAsia="en-US"/>
        </w:rPr>
        <w:t>0</w:t>
      </w:r>
      <w:r w:rsidRPr="00BC3567">
        <w:rPr>
          <w:snapToGrid/>
          <w:sz w:val="22"/>
          <w:szCs w:val="22"/>
          <w:lang w:eastAsia="en-US"/>
        </w:rPr>
        <w:t>_ _</w:t>
      </w:r>
      <w:r w:rsidR="00506D09" w:rsidRPr="00BC3567">
        <w:rPr>
          <w:snapToGrid/>
          <w:sz w:val="22"/>
          <w:szCs w:val="22"/>
          <w:lang w:eastAsia="en-US"/>
        </w:rPr>
        <w:t>0</w:t>
      </w:r>
      <w:r w:rsidRPr="00BC3567">
        <w:rPr>
          <w:snapToGrid/>
          <w:sz w:val="22"/>
          <w:szCs w:val="22"/>
          <w:lang w:eastAsia="en-US"/>
        </w:rPr>
        <w:t>_ _</w:t>
      </w:r>
      <w:r w:rsidR="00506D09" w:rsidRPr="00BC3567">
        <w:rPr>
          <w:snapToGrid/>
          <w:sz w:val="22"/>
          <w:szCs w:val="22"/>
          <w:lang w:eastAsia="en-US"/>
        </w:rPr>
        <w:t>0</w:t>
      </w:r>
      <w:r w:rsidRPr="00BC3567">
        <w:rPr>
          <w:snapToGrid/>
          <w:sz w:val="22"/>
          <w:szCs w:val="22"/>
          <w:lang w:eastAsia="en-US"/>
        </w:rPr>
        <w:t>_</w:t>
      </w:r>
    </w:p>
    <w:p w:rsidR="00F33D93" w:rsidRPr="00BC3567" w:rsidRDefault="00F33D93" w:rsidP="00FE6949">
      <w:pPr>
        <w:keepNext/>
        <w:keepLines/>
        <w:autoSpaceDE w:val="0"/>
        <w:autoSpaceDN w:val="0"/>
        <w:adjustRightInd w:val="0"/>
        <w:spacing w:line="240" w:lineRule="auto"/>
        <w:ind w:firstLine="0"/>
        <w:jc w:val="center"/>
        <w:rPr>
          <w:b/>
          <w:bCs/>
          <w:snapToGrid/>
          <w:sz w:val="22"/>
          <w:szCs w:val="22"/>
        </w:rPr>
      </w:pPr>
      <w:bookmarkStart w:id="263" w:name="_Ref462131870"/>
      <w:bookmarkEnd w:id="252"/>
      <w:bookmarkEnd w:id="260"/>
      <w:bookmarkEnd w:id="261"/>
    </w:p>
    <w:p w:rsidR="00361019" w:rsidRDefault="00C903C0" w:rsidP="00FE6949">
      <w:pPr>
        <w:keepNext/>
        <w:autoSpaceDE w:val="0"/>
        <w:autoSpaceDN w:val="0"/>
        <w:adjustRightInd w:val="0"/>
        <w:spacing w:line="240" w:lineRule="auto"/>
        <w:ind w:firstLine="0"/>
        <w:jc w:val="center"/>
        <w:rPr>
          <w:b/>
          <w:bCs/>
          <w:snapToGrid/>
          <w:sz w:val="22"/>
          <w:szCs w:val="22"/>
        </w:rPr>
      </w:pPr>
      <w:r w:rsidRPr="00BC3567">
        <w:rPr>
          <w:b/>
          <w:bCs/>
          <w:snapToGrid/>
          <w:sz w:val="22"/>
          <w:szCs w:val="22"/>
        </w:rPr>
        <w:t xml:space="preserve">ДОГОВОР № </w:t>
      </w:r>
    </w:p>
    <w:p w:rsidR="00C903C0" w:rsidRPr="00BC3567" w:rsidRDefault="00C903C0" w:rsidP="00FE6949">
      <w:pPr>
        <w:keepNext/>
        <w:autoSpaceDE w:val="0"/>
        <w:autoSpaceDN w:val="0"/>
        <w:adjustRightInd w:val="0"/>
        <w:spacing w:line="240" w:lineRule="auto"/>
        <w:ind w:firstLine="0"/>
        <w:jc w:val="center"/>
        <w:rPr>
          <w:b/>
          <w:bCs/>
          <w:snapToGrid/>
          <w:sz w:val="22"/>
          <w:szCs w:val="22"/>
        </w:rPr>
      </w:pPr>
      <w:r w:rsidRPr="00BC3567">
        <w:rPr>
          <w:b/>
          <w:bCs/>
          <w:snapToGrid/>
          <w:sz w:val="22"/>
          <w:szCs w:val="22"/>
        </w:rPr>
        <w:t>на поставку товара</w:t>
      </w:r>
    </w:p>
    <w:p w:rsidR="00C903C0" w:rsidRPr="00BC3567" w:rsidRDefault="00C903C0" w:rsidP="00FE6949">
      <w:pPr>
        <w:keepNext/>
        <w:autoSpaceDE w:val="0"/>
        <w:autoSpaceDN w:val="0"/>
        <w:adjustRightInd w:val="0"/>
        <w:spacing w:line="240" w:lineRule="auto"/>
        <w:ind w:firstLine="0"/>
        <w:rPr>
          <w:b/>
          <w:snapToGrid/>
          <w:sz w:val="22"/>
          <w:szCs w:val="22"/>
        </w:rPr>
      </w:pPr>
    </w:p>
    <w:p w:rsidR="00C903C0" w:rsidRPr="00BC3567" w:rsidRDefault="00C903C0" w:rsidP="00FE6949">
      <w:pPr>
        <w:keepNext/>
        <w:shd w:val="clear" w:color="auto" w:fill="FFFFFF"/>
        <w:spacing w:line="240" w:lineRule="auto"/>
        <w:ind w:firstLine="0"/>
        <w:jc w:val="left"/>
        <w:rPr>
          <w:snapToGrid/>
          <w:spacing w:val="-8"/>
          <w:sz w:val="22"/>
          <w:szCs w:val="22"/>
        </w:rPr>
      </w:pPr>
      <w:r w:rsidRPr="00BC3567">
        <w:rPr>
          <w:snapToGrid/>
          <w:spacing w:val="-4"/>
          <w:sz w:val="22"/>
          <w:szCs w:val="22"/>
        </w:rPr>
        <w:t xml:space="preserve">г. Санкт-Петербург </w:t>
      </w:r>
      <w:r w:rsidRPr="00BC3567">
        <w:rPr>
          <w:snapToGrid/>
          <w:spacing w:val="-4"/>
          <w:sz w:val="22"/>
          <w:szCs w:val="22"/>
        </w:rPr>
        <w:tab/>
      </w:r>
      <w:r w:rsidRPr="00BC3567">
        <w:rPr>
          <w:snapToGrid/>
          <w:spacing w:val="-4"/>
          <w:sz w:val="22"/>
          <w:szCs w:val="22"/>
        </w:rPr>
        <w:tab/>
      </w:r>
      <w:r w:rsidRPr="00BC3567">
        <w:rPr>
          <w:snapToGrid/>
          <w:spacing w:val="-4"/>
          <w:sz w:val="22"/>
          <w:szCs w:val="22"/>
        </w:rPr>
        <w:tab/>
      </w:r>
      <w:r w:rsidRPr="00BC3567">
        <w:rPr>
          <w:snapToGrid/>
          <w:spacing w:val="-4"/>
          <w:sz w:val="22"/>
          <w:szCs w:val="22"/>
        </w:rPr>
        <w:tab/>
      </w:r>
      <w:r w:rsidRPr="00BC3567">
        <w:rPr>
          <w:snapToGrid/>
          <w:spacing w:val="-4"/>
          <w:sz w:val="22"/>
          <w:szCs w:val="22"/>
        </w:rPr>
        <w:tab/>
      </w:r>
      <w:r w:rsidRPr="00BC3567">
        <w:rPr>
          <w:snapToGrid/>
          <w:spacing w:val="-4"/>
          <w:sz w:val="22"/>
          <w:szCs w:val="22"/>
        </w:rPr>
        <w:tab/>
      </w:r>
      <w:r w:rsidRPr="00BC3567">
        <w:rPr>
          <w:snapToGrid/>
          <w:spacing w:val="-4"/>
          <w:sz w:val="22"/>
          <w:szCs w:val="22"/>
        </w:rPr>
        <w:tab/>
        <w:t xml:space="preserve">            </w:t>
      </w:r>
      <w:r w:rsidR="00361019">
        <w:rPr>
          <w:snapToGrid/>
          <w:spacing w:val="-4"/>
          <w:sz w:val="22"/>
          <w:szCs w:val="22"/>
        </w:rPr>
        <w:t xml:space="preserve">       </w:t>
      </w:r>
      <w:r w:rsidR="008E0580">
        <w:rPr>
          <w:snapToGrid/>
          <w:spacing w:val="-4"/>
          <w:sz w:val="22"/>
          <w:szCs w:val="22"/>
        </w:rPr>
        <w:t xml:space="preserve"> </w:t>
      </w:r>
      <w:r w:rsidR="00361019">
        <w:rPr>
          <w:snapToGrid/>
          <w:spacing w:val="-4"/>
          <w:sz w:val="22"/>
          <w:szCs w:val="22"/>
        </w:rPr>
        <w:t xml:space="preserve"> </w:t>
      </w:r>
      <w:r w:rsidRPr="00BC3567">
        <w:rPr>
          <w:snapToGrid/>
          <w:spacing w:val="-4"/>
          <w:sz w:val="22"/>
          <w:szCs w:val="22"/>
        </w:rPr>
        <w:t>«</w:t>
      </w:r>
      <w:r w:rsidRPr="00BC3567">
        <w:rPr>
          <w:snapToGrid/>
          <w:sz w:val="22"/>
          <w:szCs w:val="22"/>
        </w:rPr>
        <w:t xml:space="preserve">___»___________ </w:t>
      </w:r>
      <w:r w:rsidRPr="00BC3567">
        <w:rPr>
          <w:snapToGrid/>
          <w:spacing w:val="-8"/>
          <w:sz w:val="22"/>
          <w:szCs w:val="22"/>
        </w:rPr>
        <w:t>20</w:t>
      </w:r>
      <w:r w:rsidR="00361019">
        <w:rPr>
          <w:snapToGrid/>
          <w:spacing w:val="-8"/>
          <w:sz w:val="22"/>
          <w:szCs w:val="22"/>
        </w:rPr>
        <w:t>20</w:t>
      </w:r>
      <w:r w:rsidRPr="00BC3567">
        <w:rPr>
          <w:snapToGrid/>
          <w:spacing w:val="-8"/>
          <w:sz w:val="22"/>
          <w:szCs w:val="22"/>
        </w:rPr>
        <w:t xml:space="preserve">  года</w:t>
      </w:r>
    </w:p>
    <w:p w:rsidR="00C903C0" w:rsidRPr="00BC3567" w:rsidRDefault="00C903C0" w:rsidP="00FE6949">
      <w:pPr>
        <w:keepNext/>
        <w:spacing w:line="240" w:lineRule="auto"/>
        <w:ind w:firstLine="0"/>
        <w:rPr>
          <w:b/>
          <w:snapToGrid/>
          <w:sz w:val="22"/>
          <w:szCs w:val="22"/>
        </w:rPr>
      </w:pPr>
    </w:p>
    <w:p w:rsidR="00C903C0" w:rsidRPr="00BC3567" w:rsidRDefault="00C903C0" w:rsidP="00FE6949">
      <w:pPr>
        <w:keepNext/>
        <w:shd w:val="clear" w:color="auto" w:fill="FFFFFF"/>
        <w:spacing w:line="240" w:lineRule="auto"/>
        <w:rPr>
          <w:snapToGrid/>
          <w:sz w:val="22"/>
          <w:szCs w:val="22"/>
        </w:rPr>
      </w:pPr>
      <w:r w:rsidRPr="00BC3567">
        <w:rPr>
          <w:b/>
          <w:snapToGrid/>
          <w:sz w:val="22"/>
          <w:szCs w:val="22"/>
        </w:rPr>
        <w:t>Акционерное общество «Центральное морское конструкторское бюро «Алмаз»</w:t>
      </w:r>
      <w:r w:rsidRPr="00BC3567">
        <w:rPr>
          <w:snapToGrid/>
          <w:sz w:val="22"/>
          <w:szCs w:val="22"/>
        </w:rPr>
        <w:t xml:space="preserve"> (АО «ЦМКБ «Алмаз»), именуемое в дальнейшем «Заказчик», в лице _______________________, действующего на основании ______________, с одной стороны, и ____________________________________</w:t>
      </w:r>
      <w:r w:rsidRPr="00BC3567">
        <w:rPr>
          <w:snapToGrid/>
          <w:sz w:val="22"/>
          <w:szCs w:val="22"/>
          <w:vertAlign w:val="superscript"/>
        </w:rPr>
        <w:footnoteReference w:id="3"/>
      </w:r>
      <w:r w:rsidRPr="00BC3567">
        <w:rPr>
          <w:snapToGrid/>
          <w:sz w:val="22"/>
          <w:szCs w:val="22"/>
        </w:rPr>
        <w:t>, именуемое в дальнейшем «Поставщик», в лице ______________________</w:t>
      </w:r>
      <w:r w:rsidRPr="00BC3567">
        <w:rPr>
          <w:snapToGrid/>
          <w:sz w:val="22"/>
          <w:szCs w:val="22"/>
          <w:vertAlign w:val="superscript"/>
        </w:rPr>
        <w:footnoteReference w:id="4"/>
      </w:r>
      <w:r w:rsidRPr="00BC3567">
        <w:rPr>
          <w:snapToGrid/>
          <w:sz w:val="22"/>
          <w:szCs w:val="22"/>
        </w:rPr>
        <w:t xml:space="preserve">, действующего на основании _________________, с другой стороны, совместно именуемые в дальнейшем «Стороны» и каждый по отдельности «Сторона», в соответствии с </w:t>
      </w:r>
      <w:r w:rsidR="009559DB" w:rsidRPr="00BC3567">
        <w:rPr>
          <w:snapToGrid/>
          <w:sz w:val="22"/>
          <w:szCs w:val="22"/>
        </w:rPr>
        <w:t xml:space="preserve">решением Закупочной комиссии № 2 по осуществлению конкурентных закупок для нужд АО «ЦМКБ «Алмаз» по результатам </w:t>
      </w:r>
      <w:r w:rsidR="00F964EE" w:rsidRPr="005641EE">
        <w:rPr>
          <w:snapToGrid/>
          <w:sz w:val="22"/>
          <w:szCs w:val="22"/>
        </w:rPr>
        <w:t xml:space="preserve">открытого </w:t>
      </w:r>
      <w:r w:rsidR="009559DB" w:rsidRPr="005641EE">
        <w:rPr>
          <w:snapToGrid/>
          <w:sz w:val="22"/>
          <w:szCs w:val="22"/>
        </w:rPr>
        <w:t>аукциона</w:t>
      </w:r>
      <w:r w:rsidR="009559DB" w:rsidRPr="00BC3567">
        <w:rPr>
          <w:snapToGrid/>
          <w:sz w:val="22"/>
          <w:szCs w:val="22"/>
        </w:rPr>
        <w:t xml:space="preserve"> в электронной форме  (протокол № ___ от ___________ ), заключили настоящий договор на поставку товара (далее – Договор) о нижеследующем:</w:t>
      </w:r>
    </w:p>
    <w:p w:rsidR="00C903C0" w:rsidRPr="00BC3567" w:rsidRDefault="00C903C0" w:rsidP="00FE6949">
      <w:pPr>
        <w:keepNext/>
        <w:spacing w:line="240" w:lineRule="auto"/>
        <w:ind w:firstLine="0"/>
        <w:rPr>
          <w:bCs/>
          <w:snapToGrid/>
          <w:sz w:val="22"/>
          <w:szCs w:val="22"/>
        </w:rPr>
      </w:pPr>
    </w:p>
    <w:p w:rsidR="00C903C0" w:rsidRPr="00BC3567" w:rsidRDefault="00C903C0" w:rsidP="00FE6949">
      <w:pPr>
        <w:keepNext/>
        <w:keepLines/>
        <w:spacing w:line="240" w:lineRule="auto"/>
        <w:ind w:firstLine="0"/>
        <w:jc w:val="center"/>
        <w:rPr>
          <w:b/>
          <w:bCs/>
          <w:caps/>
          <w:snapToGrid/>
          <w:sz w:val="22"/>
          <w:szCs w:val="22"/>
        </w:rPr>
      </w:pPr>
      <w:r w:rsidRPr="00BC3567">
        <w:rPr>
          <w:b/>
          <w:bCs/>
          <w:caps/>
          <w:snapToGrid/>
          <w:sz w:val="22"/>
          <w:szCs w:val="22"/>
        </w:rPr>
        <w:t>1. Предмет Договора</w:t>
      </w:r>
    </w:p>
    <w:p w:rsidR="00C903C0" w:rsidRPr="00BC3567" w:rsidRDefault="00C903C0" w:rsidP="00FE6949">
      <w:pPr>
        <w:keepNext/>
        <w:keepLines/>
        <w:spacing w:line="240" w:lineRule="auto"/>
        <w:ind w:firstLine="0"/>
        <w:jc w:val="center"/>
        <w:rPr>
          <w:b/>
          <w:bCs/>
          <w:caps/>
          <w:snapToGrid/>
          <w:sz w:val="22"/>
          <w:szCs w:val="22"/>
        </w:rPr>
      </w:pPr>
    </w:p>
    <w:p w:rsidR="00C903C0" w:rsidRPr="00BC3567" w:rsidRDefault="00C903C0" w:rsidP="00FE6949">
      <w:pPr>
        <w:keepNext/>
        <w:keepLines/>
        <w:tabs>
          <w:tab w:val="left" w:pos="3240"/>
        </w:tabs>
        <w:autoSpaceDE w:val="0"/>
        <w:autoSpaceDN w:val="0"/>
        <w:adjustRightInd w:val="0"/>
        <w:spacing w:line="240" w:lineRule="auto"/>
        <w:rPr>
          <w:snapToGrid/>
          <w:sz w:val="22"/>
          <w:szCs w:val="22"/>
        </w:rPr>
      </w:pPr>
      <w:r w:rsidRPr="00BC3567">
        <w:rPr>
          <w:snapToGrid/>
          <w:spacing w:val="-14"/>
          <w:sz w:val="22"/>
          <w:szCs w:val="22"/>
        </w:rPr>
        <w:t>1.1.</w:t>
      </w:r>
      <w:r w:rsidRPr="00BC3567">
        <w:rPr>
          <w:snapToGrid/>
          <w:sz w:val="22"/>
          <w:szCs w:val="22"/>
        </w:rPr>
        <w:t xml:space="preserve"> Поставщик обязуется по заданию Заказчика </w:t>
      </w:r>
      <w:r w:rsidRPr="00BC3567">
        <w:rPr>
          <w:b/>
          <w:snapToGrid/>
          <w:sz w:val="22"/>
          <w:szCs w:val="22"/>
        </w:rPr>
        <w:t>поставить расходных материалы и принадлежности к оргтехнике</w:t>
      </w:r>
      <w:r w:rsidRPr="00BC3567">
        <w:rPr>
          <w:snapToGrid/>
          <w:sz w:val="22"/>
          <w:szCs w:val="22"/>
        </w:rPr>
        <w:t xml:space="preserve"> (далее – Товар) в соответствии с Техническим заданием (Приложение № 1 к Договору), являющимся неотъемлемой частью настоящего Договора, а Заказчик обязуется принять поставленный Товар и обеспечить его оплату в порядке и на условиях настоящего Договора.</w:t>
      </w:r>
    </w:p>
    <w:p w:rsidR="00C903C0" w:rsidRPr="00BC3567" w:rsidRDefault="00C903C0" w:rsidP="00FE6949">
      <w:pPr>
        <w:keepNext/>
        <w:keepLines/>
        <w:snapToGrid w:val="0"/>
        <w:spacing w:line="240" w:lineRule="auto"/>
        <w:rPr>
          <w:bCs/>
          <w:snapToGrid/>
          <w:sz w:val="22"/>
          <w:szCs w:val="22"/>
        </w:rPr>
      </w:pPr>
      <w:r w:rsidRPr="00BC3567">
        <w:rPr>
          <w:snapToGrid/>
          <w:sz w:val="22"/>
          <w:szCs w:val="22"/>
        </w:rPr>
        <w:t xml:space="preserve">1.2. Поставщик обязуется передать Заказчику Товар по наименованию в количестве, в соответствии с техническими, </w:t>
      </w:r>
      <w:r w:rsidRPr="00BC3567">
        <w:rPr>
          <w:bCs/>
          <w:snapToGrid/>
          <w:sz w:val="22"/>
          <w:szCs w:val="22"/>
        </w:rPr>
        <w:t>функциональными и качественными характеристиками, указанными в Спецификации товара (Приложение № 2 к Договору), являющейся неотъемлемой частью настоящего Договора.</w:t>
      </w:r>
    </w:p>
    <w:p w:rsidR="00C903C0" w:rsidRPr="00BC3567" w:rsidRDefault="00C903C0" w:rsidP="00FE6949">
      <w:pPr>
        <w:keepNext/>
        <w:keepLines/>
        <w:snapToGrid w:val="0"/>
        <w:spacing w:line="240" w:lineRule="auto"/>
        <w:rPr>
          <w:bCs/>
          <w:snapToGrid/>
          <w:sz w:val="22"/>
          <w:szCs w:val="22"/>
        </w:rPr>
      </w:pPr>
      <w:r w:rsidRPr="00BC3567">
        <w:rPr>
          <w:bCs/>
          <w:snapToGrid/>
          <w:sz w:val="22"/>
          <w:szCs w:val="22"/>
        </w:rPr>
        <w:t>1.3. Поставщик обязуется также оказать сопутствующие услуги: транспортировку Товара до места приемки его Заказчиком, погрузочно-разгрузочные работы, подъем на этаж в помещение, указанное Заказчиком.</w:t>
      </w:r>
    </w:p>
    <w:p w:rsidR="00C903C0" w:rsidRPr="00BC3567" w:rsidRDefault="00C903C0" w:rsidP="00FE6949">
      <w:pPr>
        <w:keepNext/>
        <w:spacing w:line="240" w:lineRule="auto"/>
        <w:rPr>
          <w:snapToGrid/>
          <w:sz w:val="22"/>
          <w:szCs w:val="22"/>
        </w:rPr>
      </w:pPr>
      <w:r w:rsidRPr="00BC3567">
        <w:rPr>
          <w:snapToGrid/>
          <w:spacing w:val="5"/>
          <w:sz w:val="22"/>
          <w:szCs w:val="22"/>
        </w:rPr>
        <w:t xml:space="preserve">1.4. Место доставки Товара: </w:t>
      </w:r>
      <w:r w:rsidRPr="00BC3567">
        <w:rPr>
          <w:snapToGrid/>
          <w:sz w:val="22"/>
          <w:szCs w:val="22"/>
        </w:rPr>
        <w:t>г. Санкт-Петербург, ул. Варшавская, д. 50.</w:t>
      </w:r>
    </w:p>
    <w:p w:rsidR="00C903C0" w:rsidRPr="00BC3567" w:rsidRDefault="00C903C0" w:rsidP="00FE6949">
      <w:pPr>
        <w:keepNext/>
        <w:spacing w:line="240" w:lineRule="auto"/>
        <w:rPr>
          <w:snapToGrid/>
          <w:sz w:val="22"/>
          <w:szCs w:val="22"/>
        </w:rPr>
      </w:pPr>
      <w:r w:rsidRPr="00BC3567">
        <w:rPr>
          <w:snapToGrid/>
          <w:sz w:val="22"/>
          <w:szCs w:val="22"/>
        </w:rPr>
        <w:t>Здание с ограниченным доступом. Проход в здание осуществляется только по пропускам, оформленным на основании паспортов Российской Федерации.</w:t>
      </w:r>
    </w:p>
    <w:p w:rsidR="00C903C0" w:rsidRPr="00BC3567" w:rsidRDefault="00C903C0" w:rsidP="00FE6949">
      <w:pPr>
        <w:keepNext/>
        <w:shd w:val="clear" w:color="auto" w:fill="FFFFFF"/>
        <w:tabs>
          <w:tab w:val="left" w:pos="1015"/>
        </w:tabs>
        <w:spacing w:line="240" w:lineRule="auto"/>
        <w:ind w:firstLine="540"/>
        <w:rPr>
          <w:snapToGrid/>
          <w:spacing w:val="5"/>
          <w:sz w:val="22"/>
          <w:szCs w:val="22"/>
        </w:rPr>
      </w:pPr>
      <w:r w:rsidRPr="00BC3567">
        <w:rPr>
          <w:snapToGrid/>
          <w:spacing w:val="5"/>
          <w:sz w:val="22"/>
          <w:szCs w:val="22"/>
        </w:rPr>
        <w:t>1.5. Настоящий Договор заключен по итогам проведенно</w:t>
      </w:r>
      <w:r w:rsidR="00B72590" w:rsidRPr="00BC3567">
        <w:rPr>
          <w:snapToGrid/>
          <w:spacing w:val="5"/>
          <w:sz w:val="22"/>
          <w:szCs w:val="22"/>
        </w:rPr>
        <w:t>го</w:t>
      </w:r>
      <w:r w:rsidRPr="00BC3567">
        <w:rPr>
          <w:snapToGrid/>
          <w:spacing w:val="5"/>
          <w:sz w:val="22"/>
          <w:szCs w:val="22"/>
        </w:rPr>
        <w:t xml:space="preserve"> аукцион</w:t>
      </w:r>
      <w:r w:rsidR="00B72590" w:rsidRPr="00BC3567">
        <w:rPr>
          <w:snapToGrid/>
          <w:spacing w:val="5"/>
          <w:sz w:val="22"/>
          <w:szCs w:val="22"/>
        </w:rPr>
        <w:t>а</w:t>
      </w:r>
      <w:r w:rsidRPr="00BC3567">
        <w:rPr>
          <w:snapToGrid/>
          <w:spacing w:val="5"/>
          <w:sz w:val="22"/>
          <w:szCs w:val="22"/>
        </w:rPr>
        <w:t xml:space="preserve"> в электронной форме, участниками которого могут являться только субъекты малого и среднего предпринимательства, извещение № ____________ было размещено в единой информационной системе по адресу: www.zakupki.gov.ru «__» ____ 20</w:t>
      </w:r>
      <w:r w:rsidR="00361019">
        <w:rPr>
          <w:snapToGrid/>
          <w:spacing w:val="5"/>
          <w:sz w:val="22"/>
          <w:szCs w:val="22"/>
        </w:rPr>
        <w:t>20</w:t>
      </w:r>
      <w:r w:rsidRPr="00BC3567">
        <w:rPr>
          <w:snapToGrid/>
          <w:spacing w:val="5"/>
          <w:sz w:val="22"/>
          <w:szCs w:val="22"/>
        </w:rPr>
        <w:t xml:space="preserve"> г. и </w:t>
      </w:r>
      <w:r w:rsidRPr="005641EE">
        <w:rPr>
          <w:snapToGrid/>
          <w:spacing w:val="5"/>
          <w:sz w:val="22"/>
          <w:szCs w:val="22"/>
        </w:rPr>
        <w:t xml:space="preserve">на </w:t>
      </w:r>
      <w:r w:rsidR="00F964EE" w:rsidRPr="005641EE">
        <w:rPr>
          <w:snapToGrid/>
          <w:spacing w:val="5"/>
          <w:sz w:val="22"/>
          <w:szCs w:val="22"/>
        </w:rPr>
        <w:t>Н</w:t>
      </w:r>
      <w:r w:rsidRPr="005641EE">
        <w:rPr>
          <w:snapToGrid/>
          <w:spacing w:val="5"/>
          <w:sz w:val="22"/>
          <w:szCs w:val="22"/>
        </w:rPr>
        <w:t xml:space="preserve">ЭП </w:t>
      </w:r>
      <w:r w:rsidR="00F964EE" w:rsidRPr="005641EE">
        <w:rPr>
          <w:snapToGrid/>
          <w:spacing w:val="5"/>
          <w:sz w:val="22"/>
          <w:szCs w:val="22"/>
        </w:rPr>
        <w:t xml:space="preserve">АО «ЭТС» </w:t>
      </w:r>
      <w:r w:rsidRPr="005641EE">
        <w:rPr>
          <w:snapToGrid/>
          <w:spacing w:val="5"/>
          <w:sz w:val="22"/>
          <w:szCs w:val="22"/>
        </w:rPr>
        <w:t>по адресу</w:t>
      </w:r>
      <w:r w:rsidRPr="00BC3567">
        <w:rPr>
          <w:snapToGrid/>
          <w:spacing w:val="5"/>
          <w:sz w:val="22"/>
          <w:szCs w:val="22"/>
        </w:rPr>
        <w:t>: www. etp-ets.ru.</w:t>
      </w:r>
    </w:p>
    <w:p w:rsidR="00C903C0" w:rsidRPr="00BC3567" w:rsidRDefault="00C903C0" w:rsidP="00FE6949">
      <w:pPr>
        <w:keepNext/>
        <w:keepLines/>
        <w:shd w:val="clear" w:color="auto" w:fill="FFFFFF"/>
        <w:tabs>
          <w:tab w:val="left" w:pos="1015"/>
        </w:tabs>
        <w:spacing w:line="240" w:lineRule="auto"/>
        <w:rPr>
          <w:snapToGrid/>
          <w:spacing w:val="5"/>
          <w:sz w:val="22"/>
          <w:szCs w:val="22"/>
        </w:rPr>
      </w:pPr>
    </w:p>
    <w:p w:rsidR="00C903C0" w:rsidRPr="00BC3567" w:rsidRDefault="00C903C0" w:rsidP="00FE6949">
      <w:pPr>
        <w:keepNext/>
        <w:keepLines/>
        <w:shd w:val="clear" w:color="auto" w:fill="FFFFFF"/>
        <w:tabs>
          <w:tab w:val="left" w:pos="1015"/>
        </w:tabs>
        <w:spacing w:line="240" w:lineRule="auto"/>
        <w:jc w:val="center"/>
        <w:rPr>
          <w:b/>
          <w:caps/>
          <w:snapToGrid/>
          <w:spacing w:val="5"/>
          <w:sz w:val="22"/>
          <w:szCs w:val="22"/>
        </w:rPr>
      </w:pPr>
      <w:r w:rsidRPr="00BC3567">
        <w:rPr>
          <w:b/>
          <w:caps/>
          <w:snapToGrid/>
          <w:spacing w:val="5"/>
          <w:sz w:val="22"/>
          <w:szCs w:val="22"/>
        </w:rPr>
        <w:t>2. Сроки и условия поставки товара</w:t>
      </w:r>
    </w:p>
    <w:p w:rsidR="00C903C0" w:rsidRPr="00BC3567" w:rsidRDefault="00C903C0" w:rsidP="00FE6949">
      <w:pPr>
        <w:keepNext/>
        <w:keepLines/>
        <w:shd w:val="clear" w:color="auto" w:fill="FFFFFF"/>
        <w:tabs>
          <w:tab w:val="left" w:pos="1015"/>
        </w:tabs>
        <w:spacing w:line="240" w:lineRule="auto"/>
        <w:ind w:firstLine="540"/>
        <w:rPr>
          <w:snapToGrid/>
          <w:spacing w:val="5"/>
          <w:sz w:val="22"/>
          <w:szCs w:val="22"/>
        </w:rPr>
      </w:pPr>
    </w:p>
    <w:p w:rsidR="00C903C0" w:rsidRPr="00BC3567" w:rsidRDefault="00C903C0" w:rsidP="00FE6949">
      <w:pPr>
        <w:keepNext/>
        <w:keepLines/>
        <w:shd w:val="clear" w:color="auto" w:fill="FFFFFF"/>
        <w:tabs>
          <w:tab w:val="left" w:pos="1015"/>
        </w:tabs>
        <w:spacing w:line="240" w:lineRule="auto"/>
        <w:ind w:firstLine="540"/>
        <w:rPr>
          <w:snapToGrid/>
          <w:spacing w:val="5"/>
          <w:sz w:val="22"/>
          <w:szCs w:val="22"/>
        </w:rPr>
      </w:pPr>
      <w:r w:rsidRPr="00BC3567">
        <w:rPr>
          <w:snapToGrid/>
          <w:spacing w:val="5"/>
          <w:sz w:val="22"/>
          <w:szCs w:val="22"/>
        </w:rPr>
        <w:t xml:space="preserve">2.1. Начало поставки Товара - со дня заключения Договора, окончание – не позднее </w:t>
      </w:r>
      <w:r w:rsidR="00361019">
        <w:rPr>
          <w:snapToGrid/>
          <w:spacing w:val="5"/>
          <w:sz w:val="22"/>
          <w:szCs w:val="22"/>
        </w:rPr>
        <w:t>20</w:t>
      </w:r>
      <w:r w:rsidRPr="00BC3567">
        <w:rPr>
          <w:snapToGrid/>
          <w:spacing w:val="5"/>
          <w:sz w:val="22"/>
          <w:szCs w:val="22"/>
        </w:rPr>
        <w:t xml:space="preserve"> декабря 20</w:t>
      </w:r>
      <w:r w:rsidR="00361019">
        <w:rPr>
          <w:snapToGrid/>
          <w:spacing w:val="5"/>
          <w:sz w:val="22"/>
          <w:szCs w:val="22"/>
        </w:rPr>
        <w:t>20</w:t>
      </w:r>
      <w:r w:rsidRPr="00BC3567">
        <w:rPr>
          <w:snapToGrid/>
          <w:spacing w:val="5"/>
          <w:sz w:val="22"/>
          <w:szCs w:val="22"/>
        </w:rPr>
        <w:t xml:space="preserve"> года.</w:t>
      </w:r>
    </w:p>
    <w:p w:rsidR="00C903C0" w:rsidRPr="00BC3567" w:rsidRDefault="00C903C0" w:rsidP="00FE6949">
      <w:pPr>
        <w:keepNext/>
        <w:keepLines/>
        <w:shd w:val="clear" w:color="auto" w:fill="FFFFFF"/>
        <w:tabs>
          <w:tab w:val="left" w:pos="1015"/>
        </w:tabs>
        <w:spacing w:line="240" w:lineRule="auto"/>
        <w:ind w:firstLine="540"/>
        <w:rPr>
          <w:snapToGrid/>
          <w:spacing w:val="5"/>
          <w:sz w:val="22"/>
          <w:szCs w:val="22"/>
        </w:rPr>
      </w:pPr>
      <w:r w:rsidRPr="00BC3567">
        <w:rPr>
          <w:snapToGrid/>
          <w:spacing w:val="5"/>
          <w:sz w:val="22"/>
          <w:szCs w:val="22"/>
        </w:rPr>
        <w:t xml:space="preserve">2.2. Поставка Товара осуществляется по заявкам Заказчика партиями в пределах общего объема Товара, предусмотренного Спецификацией товара (Приложение № 2 к Договору). </w:t>
      </w:r>
    </w:p>
    <w:p w:rsidR="00C903C0" w:rsidRPr="005641EE" w:rsidRDefault="00C903C0" w:rsidP="00FE6949">
      <w:pPr>
        <w:keepNext/>
        <w:keepLines/>
        <w:shd w:val="clear" w:color="auto" w:fill="FFFFFF"/>
        <w:tabs>
          <w:tab w:val="left" w:pos="1015"/>
        </w:tabs>
        <w:spacing w:line="240" w:lineRule="auto"/>
        <w:ind w:firstLine="540"/>
        <w:rPr>
          <w:snapToGrid/>
          <w:spacing w:val="5"/>
          <w:sz w:val="22"/>
          <w:szCs w:val="22"/>
        </w:rPr>
      </w:pPr>
      <w:r w:rsidRPr="00BC3567">
        <w:rPr>
          <w:snapToGrid/>
          <w:spacing w:val="5"/>
          <w:sz w:val="22"/>
          <w:szCs w:val="22"/>
        </w:rPr>
        <w:t xml:space="preserve">2.3. Срок исполнения заявки: </w:t>
      </w:r>
      <w:r w:rsidRPr="005641EE">
        <w:rPr>
          <w:snapToGrid/>
          <w:spacing w:val="5"/>
          <w:sz w:val="22"/>
          <w:szCs w:val="22"/>
        </w:rPr>
        <w:t xml:space="preserve">не более </w:t>
      </w:r>
      <w:r w:rsidR="002C2EAC" w:rsidRPr="005641EE">
        <w:rPr>
          <w:snapToGrid/>
          <w:spacing w:val="5"/>
          <w:sz w:val="22"/>
          <w:szCs w:val="22"/>
        </w:rPr>
        <w:t>5</w:t>
      </w:r>
      <w:r w:rsidRPr="005641EE">
        <w:rPr>
          <w:snapToGrid/>
          <w:spacing w:val="5"/>
          <w:sz w:val="22"/>
          <w:szCs w:val="22"/>
        </w:rPr>
        <w:t xml:space="preserve"> (</w:t>
      </w:r>
      <w:r w:rsidR="002C2EAC" w:rsidRPr="005641EE">
        <w:rPr>
          <w:snapToGrid/>
          <w:spacing w:val="5"/>
          <w:sz w:val="22"/>
          <w:szCs w:val="22"/>
        </w:rPr>
        <w:t>пяти</w:t>
      </w:r>
      <w:r w:rsidRPr="005641EE">
        <w:rPr>
          <w:snapToGrid/>
          <w:spacing w:val="5"/>
          <w:sz w:val="22"/>
          <w:szCs w:val="22"/>
        </w:rPr>
        <w:t>) рабочих дней с момента получения заявки от Заказчика.</w:t>
      </w:r>
    </w:p>
    <w:p w:rsidR="00C903C0" w:rsidRPr="00BC3567" w:rsidRDefault="00C903C0" w:rsidP="00FE6949">
      <w:pPr>
        <w:keepNext/>
        <w:spacing w:line="240" w:lineRule="auto"/>
        <w:ind w:firstLine="540"/>
        <w:rPr>
          <w:snapToGrid/>
          <w:sz w:val="22"/>
          <w:szCs w:val="22"/>
        </w:rPr>
      </w:pPr>
      <w:r w:rsidRPr="00BC3567">
        <w:rPr>
          <w:snapToGrid/>
          <w:sz w:val="22"/>
          <w:szCs w:val="22"/>
        </w:rPr>
        <w:t>Доставка Товара осуществляется Поставщиком по рабочим дням с 9-00 до 16-00 часов по московскому времени.</w:t>
      </w:r>
    </w:p>
    <w:p w:rsidR="00C903C0" w:rsidRPr="00BC3567" w:rsidRDefault="00C903C0" w:rsidP="00FE6949">
      <w:pPr>
        <w:keepNext/>
        <w:keepLines/>
        <w:shd w:val="clear" w:color="auto" w:fill="FFFFFF"/>
        <w:tabs>
          <w:tab w:val="left" w:pos="1015"/>
        </w:tabs>
        <w:spacing w:line="240" w:lineRule="auto"/>
        <w:ind w:firstLine="540"/>
        <w:rPr>
          <w:snapToGrid/>
          <w:spacing w:val="5"/>
          <w:sz w:val="22"/>
          <w:szCs w:val="22"/>
        </w:rPr>
      </w:pPr>
      <w:r w:rsidRPr="00BC3567">
        <w:rPr>
          <w:snapToGrid/>
          <w:spacing w:val="5"/>
          <w:sz w:val="22"/>
          <w:szCs w:val="22"/>
        </w:rPr>
        <w:t xml:space="preserve">2.4. Поставщик доставляет Товар в невозвратной таре (упаковке), обеспечивающей сохранность Товара во время транспортировки и в последующем хранении, собственным или привлеченным транспортом своим иждивением.  </w:t>
      </w:r>
    </w:p>
    <w:p w:rsidR="00C903C0" w:rsidRPr="00BC3567" w:rsidRDefault="00C903C0" w:rsidP="00FE6949">
      <w:pPr>
        <w:keepNext/>
        <w:keepLines/>
        <w:shd w:val="clear" w:color="auto" w:fill="FFFFFF"/>
        <w:tabs>
          <w:tab w:val="left" w:pos="1015"/>
        </w:tabs>
        <w:spacing w:line="240" w:lineRule="auto"/>
        <w:ind w:firstLine="540"/>
        <w:rPr>
          <w:snapToGrid/>
          <w:spacing w:val="5"/>
          <w:sz w:val="22"/>
          <w:szCs w:val="22"/>
        </w:rPr>
      </w:pPr>
      <w:r w:rsidRPr="00BC3567">
        <w:rPr>
          <w:snapToGrid/>
          <w:spacing w:val="5"/>
          <w:sz w:val="22"/>
          <w:szCs w:val="22"/>
        </w:rPr>
        <w:t>2.5. Доставка Товара почтой не предусмотрена.</w:t>
      </w:r>
    </w:p>
    <w:p w:rsidR="00C903C0" w:rsidRPr="00BC3567" w:rsidRDefault="00C903C0" w:rsidP="00FE6949">
      <w:pPr>
        <w:keepNext/>
        <w:keepLines/>
        <w:snapToGrid w:val="0"/>
        <w:spacing w:line="240" w:lineRule="auto"/>
        <w:ind w:left="283" w:firstLine="0"/>
        <w:jc w:val="center"/>
        <w:rPr>
          <w:b/>
          <w:snapToGrid/>
          <w:sz w:val="22"/>
          <w:szCs w:val="22"/>
        </w:rPr>
      </w:pPr>
    </w:p>
    <w:p w:rsidR="00C903C0" w:rsidRPr="00BC3567" w:rsidRDefault="00C903C0" w:rsidP="00FE6949">
      <w:pPr>
        <w:keepNext/>
        <w:keepLines/>
        <w:snapToGrid w:val="0"/>
        <w:spacing w:line="240" w:lineRule="auto"/>
        <w:ind w:left="283" w:firstLine="0"/>
        <w:jc w:val="center"/>
        <w:rPr>
          <w:b/>
          <w:snapToGrid/>
          <w:sz w:val="22"/>
          <w:szCs w:val="22"/>
        </w:rPr>
      </w:pPr>
      <w:r w:rsidRPr="00BC3567">
        <w:rPr>
          <w:b/>
          <w:snapToGrid/>
          <w:sz w:val="22"/>
          <w:szCs w:val="22"/>
        </w:rPr>
        <w:lastRenderedPageBreak/>
        <w:t>3. ЦЕНА ДОГОВОРА И ПОРЯДОК РАСЧЕТОВ</w:t>
      </w:r>
    </w:p>
    <w:p w:rsidR="00C903C0" w:rsidRPr="00BC3567" w:rsidRDefault="00C903C0" w:rsidP="00FE6949">
      <w:pPr>
        <w:keepNext/>
        <w:keepLines/>
        <w:spacing w:line="240" w:lineRule="auto"/>
        <w:rPr>
          <w:snapToGrid/>
          <w:sz w:val="22"/>
          <w:szCs w:val="22"/>
        </w:rPr>
      </w:pPr>
    </w:p>
    <w:p w:rsidR="00C903C0" w:rsidRPr="00BC3567" w:rsidRDefault="00C903C0" w:rsidP="00FE6949">
      <w:pPr>
        <w:keepNext/>
        <w:keepLines/>
        <w:spacing w:line="240" w:lineRule="auto"/>
        <w:rPr>
          <w:snapToGrid/>
          <w:sz w:val="22"/>
          <w:szCs w:val="22"/>
        </w:rPr>
      </w:pPr>
      <w:r w:rsidRPr="00BC3567">
        <w:rPr>
          <w:snapToGrid/>
          <w:sz w:val="22"/>
          <w:szCs w:val="22"/>
        </w:rPr>
        <w:t xml:space="preserve">3.1. Цена Договора (стоимость Товара) </w:t>
      </w:r>
      <w:r w:rsidR="007A3C95" w:rsidRPr="00BC3567">
        <w:rPr>
          <w:snapToGrid/>
          <w:sz w:val="22"/>
          <w:szCs w:val="22"/>
        </w:rPr>
        <w:t>установлена</w:t>
      </w:r>
      <w:r w:rsidRPr="00BC3567">
        <w:rPr>
          <w:snapToGrid/>
          <w:sz w:val="22"/>
          <w:szCs w:val="22"/>
        </w:rPr>
        <w:t xml:space="preserve"> на </w:t>
      </w:r>
      <w:r w:rsidR="00EB22F2" w:rsidRPr="00BC3567">
        <w:rPr>
          <w:snapToGrid/>
          <w:sz w:val="22"/>
          <w:szCs w:val="22"/>
        </w:rPr>
        <w:t xml:space="preserve">основании </w:t>
      </w:r>
      <w:r w:rsidR="00655475" w:rsidRPr="00BC3567">
        <w:rPr>
          <w:snapToGrid/>
          <w:sz w:val="22"/>
          <w:szCs w:val="22"/>
        </w:rPr>
        <w:t>Расчета цены договора</w:t>
      </w:r>
      <w:r w:rsidRPr="00BC3567">
        <w:rPr>
          <w:snapToGrid/>
          <w:sz w:val="22"/>
          <w:szCs w:val="22"/>
        </w:rPr>
        <w:t xml:space="preserve"> (Приложение № </w:t>
      </w:r>
      <w:r w:rsidR="00655475" w:rsidRPr="00BC3567">
        <w:rPr>
          <w:snapToGrid/>
          <w:sz w:val="22"/>
          <w:szCs w:val="22"/>
        </w:rPr>
        <w:t>3</w:t>
      </w:r>
      <w:r w:rsidRPr="00BC3567">
        <w:rPr>
          <w:snapToGrid/>
          <w:sz w:val="22"/>
          <w:szCs w:val="22"/>
        </w:rPr>
        <w:t xml:space="preserve"> к Договору)</w:t>
      </w:r>
      <w:r w:rsidR="00655475" w:rsidRPr="00BC3567">
        <w:rPr>
          <w:snapToGrid/>
          <w:sz w:val="22"/>
          <w:szCs w:val="22"/>
        </w:rPr>
        <w:t>, являющимся неотъемлемой частью настоящего Договора,</w:t>
      </w:r>
      <w:r w:rsidRPr="00BC3567">
        <w:rPr>
          <w:snapToGrid/>
          <w:sz w:val="22"/>
          <w:szCs w:val="22"/>
        </w:rPr>
        <w:t xml:space="preserve"> и составляет: ______________ (_________________) рублей __ коп., в том числе НДС </w:t>
      </w:r>
      <w:r w:rsidR="009559DB" w:rsidRPr="00BC3567">
        <w:rPr>
          <w:snapToGrid/>
          <w:sz w:val="22"/>
          <w:szCs w:val="22"/>
        </w:rPr>
        <w:t>20</w:t>
      </w:r>
      <w:r w:rsidRPr="00BC3567">
        <w:rPr>
          <w:snapToGrid/>
          <w:sz w:val="22"/>
          <w:szCs w:val="22"/>
        </w:rPr>
        <w:t>% - ___________руб. ___ коп.</w:t>
      </w:r>
      <w:r w:rsidRPr="00BC3567">
        <w:rPr>
          <w:snapToGrid/>
          <w:sz w:val="22"/>
          <w:szCs w:val="22"/>
          <w:vertAlign w:val="superscript"/>
        </w:rPr>
        <w:footnoteReference w:id="5"/>
      </w:r>
    </w:p>
    <w:p w:rsidR="006408B3" w:rsidRPr="006408B3" w:rsidRDefault="006408B3" w:rsidP="006408B3">
      <w:pPr>
        <w:pStyle w:val="NoSpacing3"/>
        <w:keepNext/>
        <w:ind w:firstLine="567"/>
        <w:jc w:val="both"/>
        <w:rPr>
          <w:rFonts w:ascii="Times New Roman" w:hAnsi="Times New Roman"/>
        </w:rPr>
      </w:pPr>
      <w:r w:rsidRPr="006408B3">
        <w:rPr>
          <w:rFonts w:ascii="Times New Roman" w:hAnsi="Times New Roman"/>
        </w:rPr>
        <w:t>3.1.1 Цена Договора, установленная в п. 3.1 настоящего Договора, определена по итогам открытого аукциона в электронной форме и указана с учетом коэффициента аукционного снижения.</w:t>
      </w:r>
    </w:p>
    <w:p w:rsidR="006408B3" w:rsidRPr="006408B3" w:rsidRDefault="006408B3" w:rsidP="006408B3">
      <w:pPr>
        <w:pStyle w:val="NoSpacing3"/>
        <w:keepNext/>
        <w:ind w:firstLine="567"/>
        <w:jc w:val="both"/>
        <w:rPr>
          <w:rFonts w:ascii="Times New Roman" w:hAnsi="Times New Roman"/>
        </w:rPr>
      </w:pPr>
      <w:r w:rsidRPr="006408B3">
        <w:rPr>
          <w:rFonts w:ascii="Times New Roman" w:hAnsi="Times New Roman"/>
        </w:rPr>
        <w:t>Коэффициент Кс, учитывающий снижение цены договора (стоимости товара) по итогам электронного а</w:t>
      </w:r>
      <w:r w:rsidR="008448FC">
        <w:rPr>
          <w:rFonts w:ascii="Times New Roman" w:hAnsi="Times New Roman"/>
        </w:rPr>
        <w:t xml:space="preserve">укциона, составляет _________, </w:t>
      </w:r>
      <w:r w:rsidRPr="006408B3">
        <w:rPr>
          <w:rFonts w:ascii="Times New Roman" w:hAnsi="Times New Roman"/>
        </w:rPr>
        <w:t>определен при заключении Договора по формуле:</w:t>
      </w:r>
    </w:p>
    <w:p w:rsidR="006408B3" w:rsidRPr="006408B3" w:rsidRDefault="006408B3" w:rsidP="006408B3">
      <w:pPr>
        <w:pStyle w:val="NoSpacing3"/>
        <w:keepNext/>
        <w:ind w:firstLine="567"/>
        <w:jc w:val="both"/>
        <w:rPr>
          <w:rFonts w:ascii="Times New Roman" w:hAnsi="Times New Roman"/>
        </w:rPr>
      </w:pPr>
      <w:r w:rsidRPr="006408B3">
        <w:rPr>
          <w:rFonts w:ascii="Times New Roman" w:hAnsi="Times New Roman"/>
        </w:rPr>
        <w:object w:dxaOrig="10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3pt" o:ole="">
            <v:imagedata r:id="rId25" o:title=""/>
          </v:shape>
          <o:OLEObject Type="Embed" ProgID="Equation.3" ShapeID="_x0000_i1025" DrawAspect="Content" ObjectID="_1645610628" r:id="rId26"/>
        </w:object>
      </w:r>
      <w:r w:rsidRPr="006408B3">
        <w:rPr>
          <w:rFonts w:ascii="Times New Roman" w:hAnsi="Times New Roman"/>
        </w:rPr>
        <w:t xml:space="preserve">, </w:t>
      </w:r>
    </w:p>
    <w:p w:rsidR="006408B3" w:rsidRPr="006408B3" w:rsidRDefault="006408B3" w:rsidP="006408B3">
      <w:pPr>
        <w:pStyle w:val="NoSpacing3"/>
        <w:keepNext/>
        <w:ind w:firstLine="567"/>
        <w:jc w:val="both"/>
        <w:rPr>
          <w:rFonts w:ascii="Times New Roman" w:hAnsi="Times New Roman"/>
        </w:rPr>
      </w:pPr>
      <w:r w:rsidRPr="006408B3">
        <w:rPr>
          <w:rFonts w:ascii="Times New Roman" w:hAnsi="Times New Roman"/>
        </w:rPr>
        <w:t>где: Сп - стоимость договора (товара), предложенная поставщиком по итогам аукциона;</w:t>
      </w:r>
    </w:p>
    <w:p w:rsidR="006408B3" w:rsidRPr="006408B3" w:rsidRDefault="006408B3" w:rsidP="006408B3">
      <w:pPr>
        <w:pStyle w:val="NoSpacing3"/>
        <w:keepNext/>
        <w:ind w:firstLine="567"/>
        <w:jc w:val="both"/>
        <w:rPr>
          <w:rFonts w:ascii="Times New Roman" w:hAnsi="Times New Roman"/>
        </w:rPr>
      </w:pPr>
      <w:r w:rsidRPr="006408B3">
        <w:rPr>
          <w:rFonts w:ascii="Times New Roman" w:hAnsi="Times New Roman"/>
        </w:rPr>
        <w:t>Сз – начальная (максимальная) цена договора, установленная Заказчиком.</w:t>
      </w:r>
    </w:p>
    <w:p w:rsidR="00C903C0" w:rsidRPr="00BC3567" w:rsidRDefault="006408B3" w:rsidP="006408B3">
      <w:pPr>
        <w:keepNext/>
        <w:keepLines/>
        <w:tabs>
          <w:tab w:val="left" w:pos="900"/>
          <w:tab w:val="left" w:pos="1080"/>
        </w:tabs>
        <w:spacing w:line="240" w:lineRule="auto"/>
        <w:rPr>
          <w:snapToGrid/>
          <w:sz w:val="22"/>
          <w:szCs w:val="22"/>
        </w:rPr>
      </w:pPr>
      <w:r w:rsidRPr="00C903C0">
        <w:rPr>
          <w:snapToGrid/>
          <w:sz w:val="22"/>
          <w:szCs w:val="22"/>
        </w:rPr>
        <w:t>3.2.</w:t>
      </w:r>
      <w:r w:rsidRPr="00C903C0">
        <w:rPr>
          <w:snapToGrid/>
          <w:sz w:val="22"/>
          <w:szCs w:val="22"/>
        </w:rPr>
        <w:tab/>
        <w:t xml:space="preserve"> Цена Договора, указанная в п.3.1 настоящего Договора, и стоимость одной единицы товара</w:t>
      </w:r>
      <w:r w:rsidRPr="00BC3567">
        <w:rPr>
          <w:snapToGrid/>
          <w:sz w:val="22"/>
          <w:szCs w:val="22"/>
        </w:rPr>
        <w:t xml:space="preserve"> </w:t>
      </w:r>
      <w:r w:rsidR="00C903C0" w:rsidRPr="00BC3567">
        <w:rPr>
          <w:snapToGrid/>
          <w:sz w:val="22"/>
          <w:szCs w:val="22"/>
        </w:rPr>
        <w:t>3.2.</w:t>
      </w:r>
      <w:r w:rsidR="00C903C0" w:rsidRPr="00BC3567">
        <w:rPr>
          <w:snapToGrid/>
          <w:sz w:val="22"/>
          <w:szCs w:val="22"/>
        </w:rPr>
        <w:tab/>
        <w:t xml:space="preserve"> Цена Договора, указанная в п.3.1 настоящего Договора, и стоимость одной единицы товара, установленная в </w:t>
      </w:r>
      <w:r w:rsidR="00655475" w:rsidRPr="00BC3567">
        <w:rPr>
          <w:snapToGrid/>
          <w:sz w:val="22"/>
          <w:szCs w:val="22"/>
        </w:rPr>
        <w:t>Расчете цены договора</w:t>
      </w:r>
      <w:r w:rsidR="00C903C0" w:rsidRPr="00BC3567">
        <w:rPr>
          <w:snapToGrid/>
          <w:sz w:val="22"/>
          <w:szCs w:val="22"/>
        </w:rPr>
        <w:t xml:space="preserve"> (Приложение № </w:t>
      </w:r>
      <w:r w:rsidR="00655475" w:rsidRPr="00BC3567">
        <w:rPr>
          <w:snapToGrid/>
          <w:sz w:val="22"/>
          <w:szCs w:val="22"/>
        </w:rPr>
        <w:t>3</w:t>
      </w:r>
      <w:r w:rsidR="00C903C0" w:rsidRPr="00BC3567">
        <w:rPr>
          <w:snapToGrid/>
          <w:sz w:val="22"/>
          <w:szCs w:val="22"/>
        </w:rPr>
        <w:t xml:space="preserve"> к Договору), являются твердыми и не подлежат изменению в ходе исполнения Договора.</w:t>
      </w:r>
    </w:p>
    <w:p w:rsidR="00C903C0" w:rsidRPr="00BC3567" w:rsidRDefault="00C903C0" w:rsidP="00FE6949">
      <w:pPr>
        <w:keepNext/>
        <w:keepLines/>
        <w:spacing w:line="240" w:lineRule="auto"/>
        <w:rPr>
          <w:snapToGrid/>
          <w:sz w:val="22"/>
          <w:szCs w:val="22"/>
        </w:rPr>
      </w:pPr>
      <w:r w:rsidRPr="00BC3567">
        <w:rPr>
          <w:snapToGrid/>
          <w:sz w:val="22"/>
          <w:szCs w:val="22"/>
        </w:rPr>
        <w:t>3.3. Цена Договора, указанная в п.3.1 настоящего Договора, включает стоимость самого товара, тары (упаковки), затраты и расходы, связанные с исполнением условий договора, транспортные расходы, погрузочно-разгрузочные, а также страхование, пошлины, налоги и сборы.</w:t>
      </w:r>
    </w:p>
    <w:p w:rsidR="00C903C0" w:rsidRPr="00BC3567" w:rsidRDefault="00C903C0" w:rsidP="00FE6949">
      <w:pPr>
        <w:keepNext/>
        <w:keepLines/>
        <w:tabs>
          <w:tab w:val="left" w:pos="900"/>
        </w:tabs>
        <w:spacing w:line="240" w:lineRule="auto"/>
        <w:rPr>
          <w:snapToGrid/>
          <w:sz w:val="22"/>
          <w:szCs w:val="22"/>
        </w:rPr>
      </w:pPr>
      <w:r w:rsidRPr="00BC3567">
        <w:rPr>
          <w:snapToGrid/>
          <w:sz w:val="22"/>
          <w:szCs w:val="22"/>
        </w:rPr>
        <w:t xml:space="preserve">3.4. Источник финансирования: собственные средства предприятия. </w:t>
      </w:r>
    </w:p>
    <w:p w:rsidR="00C903C0" w:rsidRPr="00BC3567" w:rsidRDefault="00C903C0" w:rsidP="00FE6949">
      <w:pPr>
        <w:keepNext/>
        <w:keepLines/>
        <w:snapToGrid w:val="0"/>
        <w:spacing w:line="240" w:lineRule="auto"/>
        <w:rPr>
          <w:snapToGrid/>
          <w:sz w:val="22"/>
          <w:szCs w:val="22"/>
        </w:rPr>
      </w:pPr>
      <w:r w:rsidRPr="00BC3567">
        <w:rPr>
          <w:snapToGrid/>
          <w:sz w:val="22"/>
          <w:szCs w:val="22"/>
        </w:rPr>
        <w:t>3.5. Расчеты за поставленный Товар по Договору осуществляются в безналичной форме путем перечисления Заказчиком денежных средств на расчетный счет Поставщика, указанный в разделе 15 настоящего Договора.</w:t>
      </w:r>
    </w:p>
    <w:p w:rsidR="00C903C0" w:rsidRPr="00BC3567" w:rsidRDefault="00C903C0" w:rsidP="00FE6949">
      <w:pPr>
        <w:keepNext/>
        <w:keepLines/>
        <w:snapToGrid w:val="0"/>
        <w:spacing w:line="240" w:lineRule="auto"/>
        <w:rPr>
          <w:snapToGrid/>
          <w:sz w:val="22"/>
          <w:szCs w:val="22"/>
        </w:rPr>
      </w:pPr>
      <w:r w:rsidRPr="00BC3567">
        <w:rPr>
          <w:snapToGrid/>
          <w:sz w:val="22"/>
          <w:szCs w:val="22"/>
        </w:rPr>
        <w:t xml:space="preserve">3.6. Заказчик осуществляет расчеты по настоящему Договору по факту поставки каждой партии Товара, в течение 10 (десяти) банковских дней со дня подписания Сторонами акта приёмки - передачи товара, по ценам, указанным в </w:t>
      </w:r>
      <w:r w:rsidR="00655475" w:rsidRPr="00BC3567">
        <w:rPr>
          <w:snapToGrid/>
          <w:sz w:val="22"/>
          <w:szCs w:val="22"/>
        </w:rPr>
        <w:t>Расчете цены договора (Приложение № 3</w:t>
      </w:r>
      <w:r w:rsidRPr="00BC3567">
        <w:rPr>
          <w:snapToGrid/>
          <w:sz w:val="22"/>
          <w:szCs w:val="22"/>
        </w:rPr>
        <w:t xml:space="preserve"> к Договору).</w:t>
      </w:r>
    </w:p>
    <w:p w:rsidR="00C903C0" w:rsidRPr="00BC3567" w:rsidRDefault="00C903C0" w:rsidP="00FE6949">
      <w:pPr>
        <w:keepNext/>
        <w:keepLines/>
        <w:snapToGrid w:val="0"/>
        <w:spacing w:line="240" w:lineRule="auto"/>
        <w:rPr>
          <w:snapToGrid/>
          <w:sz w:val="22"/>
          <w:szCs w:val="22"/>
        </w:rPr>
      </w:pPr>
      <w:r w:rsidRPr="00BC3567">
        <w:rPr>
          <w:bCs/>
          <w:snapToGrid/>
          <w:sz w:val="22"/>
          <w:szCs w:val="22"/>
        </w:rPr>
        <w:t xml:space="preserve">3.7. </w:t>
      </w:r>
      <w:r w:rsidRPr="00BC3567">
        <w:rPr>
          <w:snapToGrid/>
          <w:sz w:val="22"/>
          <w:szCs w:val="22"/>
        </w:rPr>
        <w:t xml:space="preserve">Перечисление </w:t>
      </w:r>
      <w:r w:rsidRPr="00BC3567">
        <w:rPr>
          <w:snapToGrid/>
          <w:sz w:val="20"/>
          <w:szCs w:val="22"/>
        </w:rPr>
        <w:t>д</w:t>
      </w:r>
      <w:r w:rsidRPr="00BC3567">
        <w:rPr>
          <w:snapToGrid/>
          <w:sz w:val="22"/>
          <w:szCs w:val="22"/>
        </w:rPr>
        <w:t>енежных средств осуществляется Заказчиком на основании счёта (счёта-фактуры), выставленного Поставщиком.</w:t>
      </w:r>
    </w:p>
    <w:p w:rsidR="00C903C0" w:rsidRPr="00BC3567" w:rsidRDefault="00C903C0" w:rsidP="00FE6949">
      <w:pPr>
        <w:keepNext/>
        <w:keepLines/>
        <w:snapToGrid w:val="0"/>
        <w:spacing w:line="240" w:lineRule="auto"/>
        <w:rPr>
          <w:snapToGrid/>
          <w:sz w:val="22"/>
          <w:szCs w:val="22"/>
        </w:rPr>
      </w:pPr>
      <w:r w:rsidRPr="00BC3567">
        <w:rPr>
          <w:snapToGrid/>
          <w:sz w:val="22"/>
          <w:szCs w:val="22"/>
        </w:rPr>
        <w:t>3.8. Поставщик обязуется оформить представляемые им Заказчику товарные накладные, счета, счета-фактуры в соответствии с требованиями, установленными для оформления товаросопроводительных документов в соответствии с действующим налоговым законодательством и иными правовыми актами органов государственной власти Российской Федерации.</w:t>
      </w:r>
    </w:p>
    <w:p w:rsidR="00C903C0" w:rsidRPr="00BC3567" w:rsidRDefault="00C903C0" w:rsidP="00FE6949">
      <w:pPr>
        <w:keepNext/>
        <w:keepLines/>
        <w:snapToGrid w:val="0"/>
        <w:spacing w:line="240" w:lineRule="auto"/>
        <w:rPr>
          <w:snapToGrid/>
          <w:sz w:val="22"/>
          <w:szCs w:val="22"/>
        </w:rPr>
      </w:pPr>
      <w:r w:rsidRPr="00BC3567">
        <w:rPr>
          <w:snapToGrid/>
          <w:sz w:val="22"/>
          <w:szCs w:val="22"/>
        </w:rPr>
        <w:t>3.9. В случае недопоставки Товара, поставки некачественного Товара, Заказчик вправе отказаться от приемки Товара и его оплаты.</w:t>
      </w:r>
    </w:p>
    <w:p w:rsidR="00C903C0" w:rsidRPr="00BC3567" w:rsidRDefault="00C903C0" w:rsidP="00FE6949">
      <w:pPr>
        <w:keepNext/>
        <w:spacing w:line="240" w:lineRule="auto"/>
        <w:rPr>
          <w:snapToGrid/>
          <w:sz w:val="22"/>
          <w:szCs w:val="22"/>
        </w:rPr>
      </w:pPr>
      <w:r w:rsidRPr="00BC3567">
        <w:rPr>
          <w:snapToGrid/>
          <w:sz w:val="22"/>
          <w:szCs w:val="22"/>
        </w:rPr>
        <w:t>3.10. Днем оплаты Товара по настоящему Договору считается дата списания денежных средств с расчетного счета Заказчика.</w:t>
      </w:r>
    </w:p>
    <w:p w:rsidR="00F349D2" w:rsidRPr="00BC3567" w:rsidRDefault="00F349D2" w:rsidP="00FE6949">
      <w:pPr>
        <w:keepNext/>
        <w:spacing w:line="240" w:lineRule="auto"/>
        <w:rPr>
          <w:snapToGrid/>
          <w:sz w:val="22"/>
          <w:szCs w:val="22"/>
        </w:rPr>
      </w:pPr>
    </w:p>
    <w:p w:rsidR="00C903C0" w:rsidRPr="00BC3567" w:rsidRDefault="00C903C0" w:rsidP="00FE6949">
      <w:pPr>
        <w:keepNext/>
        <w:shd w:val="clear" w:color="auto" w:fill="FFFFFF"/>
        <w:tabs>
          <w:tab w:val="left" w:pos="9498"/>
        </w:tabs>
        <w:spacing w:line="240" w:lineRule="auto"/>
        <w:ind w:right="-45" w:firstLine="0"/>
        <w:jc w:val="center"/>
        <w:rPr>
          <w:b/>
          <w:bCs/>
          <w:snapToGrid/>
          <w:sz w:val="22"/>
          <w:szCs w:val="22"/>
        </w:rPr>
      </w:pPr>
      <w:r w:rsidRPr="00BC3567">
        <w:rPr>
          <w:b/>
          <w:bCs/>
          <w:snapToGrid/>
          <w:sz w:val="22"/>
          <w:szCs w:val="22"/>
        </w:rPr>
        <w:t>4. ПРАВА И ОБЯЗАННОСТИ СТОРОН</w:t>
      </w:r>
    </w:p>
    <w:p w:rsidR="00C903C0" w:rsidRPr="00BC3567" w:rsidRDefault="00C903C0" w:rsidP="00FE6949">
      <w:pPr>
        <w:keepNext/>
        <w:shd w:val="clear" w:color="auto" w:fill="FFFFFF"/>
        <w:tabs>
          <w:tab w:val="left" w:pos="540"/>
          <w:tab w:val="left" w:pos="778"/>
          <w:tab w:val="left" w:pos="9498"/>
        </w:tabs>
        <w:spacing w:line="240" w:lineRule="auto"/>
        <w:ind w:right="-47" w:firstLine="0"/>
        <w:rPr>
          <w:bCs/>
          <w:snapToGrid/>
          <w:sz w:val="22"/>
          <w:szCs w:val="22"/>
        </w:rPr>
      </w:pPr>
      <w:r w:rsidRPr="00BC3567">
        <w:rPr>
          <w:bCs/>
          <w:snapToGrid/>
          <w:sz w:val="22"/>
          <w:szCs w:val="22"/>
        </w:rPr>
        <w:tab/>
      </w:r>
    </w:p>
    <w:p w:rsidR="00C903C0" w:rsidRPr="00BC3567" w:rsidRDefault="00C903C0" w:rsidP="00A13497">
      <w:pPr>
        <w:keepNext/>
        <w:shd w:val="clear" w:color="auto" w:fill="FFFFFF"/>
        <w:tabs>
          <w:tab w:val="left" w:pos="540"/>
          <w:tab w:val="left" w:pos="778"/>
          <w:tab w:val="left" w:pos="9498"/>
        </w:tabs>
        <w:spacing w:line="240" w:lineRule="auto"/>
        <w:ind w:right="-47"/>
        <w:rPr>
          <w:bCs/>
          <w:snapToGrid/>
          <w:sz w:val="22"/>
          <w:szCs w:val="22"/>
        </w:rPr>
      </w:pPr>
      <w:r w:rsidRPr="00BC3567">
        <w:rPr>
          <w:bCs/>
          <w:snapToGrid/>
          <w:sz w:val="22"/>
          <w:szCs w:val="22"/>
        </w:rPr>
        <w:t>4.1. Поставщик обязан:</w:t>
      </w:r>
    </w:p>
    <w:p w:rsidR="00C903C0" w:rsidRPr="00BC3567" w:rsidRDefault="00C903C0" w:rsidP="00A13497">
      <w:pPr>
        <w:keepNext/>
        <w:tabs>
          <w:tab w:val="left" w:pos="0"/>
        </w:tabs>
        <w:spacing w:line="240" w:lineRule="auto"/>
        <w:rPr>
          <w:snapToGrid/>
          <w:sz w:val="22"/>
          <w:szCs w:val="22"/>
        </w:rPr>
      </w:pPr>
      <w:r w:rsidRPr="00BC3567">
        <w:rPr>
          <w:snapToGrid/>
          <w:sz w:val="22"/>
          <w:szCs w:val="22"/>
        </w:rPr>
        <w:t>4.1.1. Назначить ответственное лицо за исполнение настоящего Договора и направить в письменной форме данные о нем Заказчику в течение 5 (пяти) дней со дня заключения Договора.</w:t>
      </w:r>
    </w:p>
    <w:p w:rsidR="00C903C0" w:rsidRPr="00BC3567" w:rsidRDefault="00C903C0" w:rsidP="00A13497">
      <w:pPr>
        <w:keepNext/>
        <w:snapToGrid w:val="0"/>
        <w:spacing w:line="240" w:lineRule="auto"/>
        <w:rPr>
          <w:snapToGrid/>
          <w:sz w:val="22"/>
          <w:szCs w:val="22"/>
        </w:rPr>
      </w:pPr>
      <w:r w:rsidRPr="00BC3567">
        <w:rPr>
          <w:snapToGrid/>
          <w:sz w:val="22"/>
          <w:szCs w:val="22"/>
        </w:rPr>
        <w:t>4.1.2. Своевременно исполнять заявки Заказчика на поставку Товара.</w:t>
      </w:r>
    </w:p>
    <w:p w:rsidR="00C903C0" w:rsidRPr="00BC3567" w:rsidRDefault="00C903C0" w:rsidP="00A13497">
      <w:pPr>
        <w:keepNext/>
        <w:snapToGrid w:val="0"/>
        <w:spacing w:line="240" w:lineRule="auto"/>
        <w:rPr>
          <w:snapToGrid/>
          <w:sz w:val="22"/>
          <w:szCs w:val="22"/>
        </w:rPr>
      </w:pPr>
      <w:r w:rsidRPr="00BC3567">
        <w:rPr>
          <w:snapToGrid/>
          <w:sz w:val="22"/>
          <w:szCs w:val="22"/>
        </w:rPr>
        <w:t>4.1.3. Передать Товар Заказчику в соответствии с техническими, функциональными и качественными характеристиками, указанными в Спецификации товара (Приложение № 2 к Договору).</w:t>
      </w:r>
    </w:p>
    <w:p w:rsidR="00C903C0" w:rsidRPr="00BC3567" w:rsidRDefault="00C903C0" w:rsidP="00FE6949">
      <w:pPr>
        <w:keepNext/>
        <w:snapToGrid w:val="0"/>
        <w:spacing w:line="240" w:lineRule="auto"/>
        <w:rPr>
          <w:snapToGrid/>
          <w:sz w:val="22"/>
          <w:szCs w:val="22"/>
        </w:rPr>
      </w:pPr>
      <w:r w:rsidRPr="00BC3567">
        <w:rPr>
          <w:snapToGrid/>
          <w:sz w:val="22"/>
          <w:szCs w:val="22"/>
        </w:rPr>
        <w:t>4.1.4. Поставлять Товар Заказчику собственным транспортом или с привлечением транспорта третьих лиц за свой счет с оказанием сопутствующих услуг, необходимых для доставки Товара к месту приемки.</w:t>
      </w:r>
    </w:p>
    <w:p w:rsidR="00C903C0" w:rsidRPr="00BC3567" w:rsidRDefault="00C903C0" w:rsidP="00FE6949">
      <w:pPr>
        <w:keepNext/>
        <w:snapToGrid w:val="0"/>
        <w:spacing w:line="240" w:lineRule="auto"/>
        <w:rPr>
          <w:snapToGrid/>
          <w:sz w:val="22"/>
          <w:szCs w:val="22"/>
        </w:rPr>
      </w:pPr>
      <w:r w:rsidRPr="00BC3567">
        <w:rPr>
          <w:snapToGrid/>
          <w:sz w:val="22"/>
          <w:szCs w:val="22"/>
        </w:rPr>
        <w:t>Все виды погрузо-разгрузочных работ, включая работы с применением грузоподъемных средств, осуществляются Поставщиком, собственными техническими средствами или за свой счет.</w:t>
      </w:r>
    </w:p>
    <w:p w:rsidR="00C903C0" w:rsidRPr="00BC3567" w:rsidRDefault="00C903C0" w:rsidP="00FE6949">
      <w:pPr>
        <w:keepNext/>
        <w:snapToGrid w:val="0"/>
        <w:spacing w:line="240" w:lineRule="auto"/>
        <w:rPr>
          <w:snapToGrid/>
          <w:sz w:val="22"/>
          <w:szCs w:val="22"/>
        </w:rPr>
      </w:pPr>
      <w:r w:rsidRPr="00BC3567">
        <w:rPr>
          <w:snapToGrid/>
          <w:sz w:val="22"/>
          <w:szCs w:val="22"/>
        </w:rPr>
        <w:t>4.1.5. Передать Заказчику товарно-сопроводительные документы, оформленные должным образом, и подписанные со своей Стороны.</w:t>
      </w:r>
    </w:p>
    <w:p w:rsidR="00C903C0" w:rsidRPr="00BC3567" w:rsidRDefault="00C903C0" w:rsidP="00FE6949">
      <w:pPr>
        <w:keepNext/>
        <w:snapToGrid w:val="0"/>
        <w:spacing w:line="240" w:lineRule="auto"/>
        <w:rPr>
          <w:snapToGrid/>
          <w:sz w:val="22"/>
          <w:szCs w:val="22"/>
        </w:rPr>
      </w:pPr>
      <w:r w:rsidRPr="00BC3567">
        <w:rPr>
          <w:snapToGrid/>
          <w:sz w:val="22"/>
          <w:szCs w:val="22"/>
        </w:rPr>
        <w:lastRenderedPageBreak/>
        <w:t>Представить сертификаты соответствия (либо документы, их заменяющие), обязательные для данного вида Товара, и иные документы, подтверждающие качество Товара, оформленные в соответствии с законодательством Российской федерации.</w:t>
      </w:r>
    </w:p>
    <w:p w:rsidR="00C903C0" w:rsidRPr="00BC3567" w:rsidRDefault="00C903C0" w:rsidP="00FE6949">
      <w:pPr>
        <w:keepNext/>
        <w:tabs>
          <w:tab w:val="left" w:pos="0"/>
        </w:tabs>
        <w:spacing w:line="240" w:lineRule="auto"/>
        <w:rPr>
          <w:snapToGrid/>
          <w:sz w:val="22"/>
          <w:szCs w:val="22"/>
        </w:rPr>
      </w:pPr>
      <w:r w:rsidRPr="00BC3567">
        <w:rPr>
          <w:snapToGrid/>
          <w:sz w:val="22"/>
          <w:szCs w:val="22"/>
        </w:rPr>
        <w:t>4.1.6. В случае выявления некомплектности Товара, поставки некачественного Товара доукомплектовать и (или) восполнить Товар либо заменить его на качественный в установленные Договором сроки.</w:t>
      </w:r>
    </w:p>
    <w:p w:rsidR="00C903C0" w:rsidRPr="00BC3567" w:rsidRDefault="00C903C0" w:rsidP="00FE6949">
      <w:pPr>
        <w:keepNext/>
        <w:snapToGrid w:val="0"/>
        <w:spacing w:line="240" w:lineRule="auto"/>
        <w:rPr>
          <w:snapToGrid/>
          <w:sz w:val="22"/>
          <w:szCs w:val="22"/>
        </w:rPr>
      </w:pPr>
      <w:r w:rsidRPr="00BC3567">
        <w:rPr>
          <w:snapToGrid/>
          <w:sz w:val="22"/>
          <w:szCs w:val="22"/>
        </w:rPr>
        <w:t>Расходы, связанные с устранением недостатков Товара и некомплектности, несет Поставщик.</w:t>
      </w:r>
    </w:p>
    <w:p w:rsidR="00C903C0" w:rsidRPr="00BC3567" w:rsidRDefault="00C903C0" w:rsidP="00FE6949">
      <w:pPr>
        <w:keepNext/>
        <w:tabs>
          <w:tab w:val="left" w:pos="0"/>
        </w:tabs>
        <w:spacing w:line="240" w:lineRule="auto"/>
        <w:rPr>
          <w:snapToGrid/>
          <w:sz w:val="22"/>
          <w:szCs w:val="22"/>
        </w:rPr>
      </w:pPr>
      <w:r w:rsidRPr="00BC3567">
        <w:rPr>
          <w:snapToGrid/>
          <w:sz w:val="22"/>
          <w:szCs w:val="22"/>
        </w:rPr>
        <w:t>4.1.7. Во время нахождения на территории Заказчика представителей Поставщика, а также привлеченных им для исполнения обязательств водителя транспортного средства, доставляющего Товар, рабочих, задействованных в погрузочно-разгрузочных работах, вводу в эксплуатацию Товара, обеспечить соблюдение указанными лицами установленного у Заказчика режима охраны, противопожарного режима и правил охраны труда и техники безопасности.</w:t>
      </w:r>
    </w:p>
    <w:p w:rsidR="00C903C0" w:rsidRPr="00BC3567" w:rsidRDefault="00C903C0" w:rsidP="00FE6949">
      <w:pPr>
        <w:keepNext/>
        <w:tabs>
          <w:tab w:val="left" w:pos="0"/>
        </w:tabs>
        <w:spacing w:line="240" w:lineRule="auto"/>
        <w:rPr>
          <w:snapToGrid/>
          <w:sz w:val="22"/>
          <w:szCs w:val="22"/>
        </w:rPr>
      </w:pPr>
      <w:r w:rsidRPr="00BC3567">
        <w:rPr>
          <w:snapToGrid/>
          <w:sz w:val="22"/>
          <w:szCs w:val="22"/>
        </w:rPr>
        <w:t>4.1.8. Выполнять и обеспечить выполнение надлежащим образом иных обязательств, вытекающих из Договора.</w:t>
      </w:r>
    </w:p>
    <w:p w:rsidR="00C903C0" w:rsidRPr="00BC3567" w:rsidRDefault="00C903C0" w:rsidP="00FE6949">
      <w:pPr>
        <w:keepNext/>
        <w:tabs>
          <w:tab w:val="left" w:pos="0"/>
        </w:tabs>
        <w:spacing w:line="240" w:lineRule="auto"/>
        <w:rPr>
          <w:snapToGrid/>
          <w:sz w:val="22"/>
          <w:szCs w:val="22"/>
        </w:rPr>
      </w:pPr>
      <w:r w:rsidRPr="00BC3567">
        <w:rPr>
          <w:snapToGrid/>
          <w:sz w:val="22"/>
          <w:szCs w:val="22"/>
        </w:rPr>
        <w:t>4.2. Поставщик вправе:</w:t>
      </w:r>
    </w:p>
    <w:p w:rsidR="00C903C0" w:rsidRPr="00BC3567" w:rsidRDefault="00C903C0" w:rsidP="00FE6949">
      <w:pPr>
        <w:keepNext/>
        <w:tabs>
          <w:tab w:val="left" w:pos="0"/>
        </w:tabs>
        <w:spacing w:line="240" w:lineRule="auto"/>
        <w:rPr>
          <w:snapToGrid/>
          <w:sz w:val="22"/>
          <w:szCs w:val="22"/>
        </w:rPr>
      </w:pPr>
      <w:r w:rsidRPr="00BC3567">
        <w:rPr>
          <w:snapToGrid/>
          <w:sz w:val="22"/>
          <w:szCs w:val="22"/>
        </w:rPr>
        <w:t>4.2.1. Требовать оплаты за поставленный и принятый Заказчиком Товар в соответствии с условиями настоящего Договора.</w:t>
      </w:r>
    </w:p>
    <w:p w:rsidR="00C903C0" w:rsidRPr="00BC3567" w:rsidRDefault="00C903C0" w:rsidP="00FE6949">
      <w:pPr>
        <w:keepNext/>
        <w:snapToGrid w:val="0"/>
        <w:spacing w:line="240" w:lineRule="auto"/>
        <w:rPr>
          <w:snapToGrid/>
          <w:sz w:val="22"/>
          <w:szCs w:val="22"/>
        </w:rPr>
      </w:pPr>
      <w:r w:rsidRPr="00BC3567">
        <w:rPr>
          <w:snapToGrid/>
          <w:sz w:val="22"/>
          <w:szCs w:val="22"/>
        </w:rPr>
        <w:t>4.3. Заказчик обязан:</w:t>
      </w:r>
    </w:p>
    <w:p w:rsidR="00C903C0" w:rsidRPr="00BC3567" w:rsidRDefault="00C903C0" w:rsidP="00FE6949">
      <w:pPr>
        <w:keepNext/>
        <w:tabs>
          <w:tab w:val="left" w:pos="900"/>
          <w:tab w:val="left" w:pos="1080"/>
        </w:tabs>
        <w:spacing w:line="240" w:lineRule="auto"/>
        <w:rPr>
          <w:snapToGrid/>
          <w:sz w:val="22"/>
          <w:szCs w:val="22"/>
        </w:rPr>
      </w:pPr>
      <w:r w:rsidRPr="00BC3567">
        <w:rPr>
          <w:snapToGrid/>
          <w:sz w:val="22"/>
          <w:szCs w:val="22"/>
        </w:rPr>
        <w:t>4.3.1. Оформлять и направлять заявки на поставку Товара не позднее чем за 3 (три) рабочих дня до поставки Заказчику по форме, указанной в Приложении № 1 к Техническому заданию.</w:t>
      </w:r>
    </w:p>
    <w:p w:rsidR="00C903C0" w:rsidRPr="00BC3567" w:rsidRDefault="00C903C0" w:rsidP="00FE6949">
      <w:pPr>
        <w:keepNext/>
        <w:tabs>
          <w:tab w:val="left" w:pos="900"/>
          <w:tab w:val="left" w:pos="1080"/>
        </w:tabs>
        <w:spacing w:line="240" w:lineRule="auto"/>
        <w:rPr>
          <w:snapToGrid/>
          <w:sz w:val="22"/>
          <w:szCs w:val="22"/>
        </w:rPr>
      </w:pPr>
      <w:r w:rsidRPr="00BC3567">
        <w:rPr>
          <w:snapToGrid/>
          <w:sz w:val="22"/>
          <w:szCs w:val="22"/>
        </w:rPr>
        <w:t>4.3.2. Осуществить все необходимые действия, обеспечивающие принятие Товара, поставляемого в соответствии с настоящим Договором.</w:t>
      </w:r>
    </w:p>
    <w:p w:rsidR="00C903C0" w:rsidRPr="00BC3567" w:rsidRDefault="00C903C0" w:rsidP="00FE6949">
      <w:pPr>
        <w:keepNext/>
        <w:spacing w:line="240" w:lineRule="auto"/>
        <w:rPr>
          <w:snapToGrid/>
          <w:sz w:val="22"/>
          <w:szCs w:val="22"/>
        </w:rPr>
      </w:pPr>
      <w:r w:rsidRPr="00BC3567">
        <w:rPr>
          <w:snapToGrid/>
          <w:sz w:val="22"/>
          <w:szCs w:val="22"/>
        </w:rPr>
        <w:t>4.3.3. Принять Товар в соответствии с разделом 5 настоящего Договора и, при отсутствии претензий относительно количества и комплектации Товара, подписать товарные</w:t>
      </w:r>
      <w:r w:rsidR="009559DB" w:rsidRPr="00BC3567">
        <w:rPr>
          <w:snapToGrid/>
          <w:sz w:val="22"/>
          <w:szCs w:val="22"/>
        </w:rPr>
        <w:t xml:space="preserve"> накладные и передать по одному</w:t>
      </w:r>
      <w:r w:rsidRPr="00BC3567">
        <w:rPr>
          <w:snapToGrid/>
          <w:sz w:val="22"/>
          <w:szCs w:val="22"/>
        </w:rPr>
        <w:t xml:space="preserve"> экземпляру Поставщику.</w:t>
      </w:r>
    </w:p>
    <w:p w:rsidR="00C903C0" w:rsidRPr="00BC3567" w:rsidRDefault="00C903C0" w:rsidP="00FE6949">
      <w:pPr>
        <w:keepNext/>
        <w:spacing w:line="240" w:lineRule="auto"/>
        <w:rPr>
          <w:snapToGrid/>
          <w:sz w:val="22"/>
          <w:szCs w:val="22"/>
        </w:rPr>
      </w:pPr>
      <w:r w:rsidRPr="00BC3567">
        <w:rPr>
          <w:snapToGrid/>
          <w:sz w:val="22"/>
          <w:szCs w:val="22"/>
        </w:rPr>
        <w:t xml:space="preserve">4.3.4. После приемки Товара провести его проверку на предмет соответствия технических, функциональных и качественных характеристик требованиям, указанным в Спецификации товара (Приложение № 2 к Договору). При отсутствии замечаний к техническим, функциональным и качественным характеристикам Товара, подписать Акты приемки-передачи товара и передать один экземпляр Поставщику. </w:t>
      </w:r>
    </w:p>
    <w:p w:rsidR="00C903C0" w:rsidRPr="00BC3567" w:rsidRDefault="00C903C0" w:rsidP="00FE6949">
      <w:pPr>
        <w:keepNext/>
        <w:tabs>
          <w:tab w:val="left" w:pos="900"/>
          <w:tab w:val="left" w:pos="1080"/>
        </w:tabs>
        <w:spacing w:line="240" w:lineRule="auto"/>
        <w:rPr>
          <w:snapToGrid/>
          <w:sz w:val="22"/>
          <w:szCs w:val="22"/>
        </w:rPr>
      </w:pPr>
      <w:r w:rsidRPr="00BC3567">
        <w:rPr>
          <w:snapToGrid/>
          <w:sz w:val="22"/>
          <w:szCs w:val="22"/>
        </w:rPr>
        <w:t>4.3.5. Обнаружив после приемки Товара отступления в них от настоящего Договора или иные недостатки, которые не могли быть установлены при обычном способе приемки (скрытые недостатки), известить об этом Поставщика в 3-х дневный срок по их обнаружению.</w:t>
      </w:r>
    </w:p>
    <w:p w:rsidR="00C903C0" w:rsidRPr="00BC3567" w:rsidRDefault="00C903C0" w:rsidP="00FE6949">
      <w:pPr>
        <w:keepNext/>
        <w:snapToGrid w:val="0"/>
        <w:spacing w:line="240" w:lineRule="auto"/>
        <w:rPr>
          <w:snapToGrid/>
          <w:sz w:val="22"/>
          <w:szCs w:val="22"/>
        </w:rPr>
      </w:pPr>
      <w:r w:rsidRPr="00BC3567">
        <w:rPr>
          <w:snapToGrid/>
          <w:sz w:val="22"/>
          <w:szCs w:val="22"/>
        </w:rPr>
        <w:t>4.3.6. Оплатить Товар в порядке и на условиях настоящего Договора.</w:t>
      </w:r>
    </w:p>
    <w:p w:rsidR="00C903C0" w:rsidRPr="00BC3567" w:rsidRDefault="00C903C0" w:rsidP="00FE6949">
      <w:pPr>
        <w:keepNext/>
        <w:spacing w:line="240" w:lineRule="auto"/>
        <w:rPr>
          <w:snapToGrid/>
          <w:sz w:val="22"/>
          <w:szCs w:val="22"/>
        </w:rPr>
      </w:pPr>
    </w:p>
    <w:p w:rsidR="00C903C0" w:rsidRPr="00BC3567" w:rsidRDefault="00C903C0" w:rsidP="00FE6949">
      <w:pPr>
        <w:keepNext/>
        <w:spacing w:line="240" w:lineRule="auto"/>
        <w:rPr>
          <w:snapToGrid/>
          <w:sz w:val="22"/>
          <w:szCs w:val="22"/>
        </w:rPr>
      </w:pPr>
      <w:r w:rsidRPr="00BC3567">
        <w:rPr>
          <w:snapToGrid/>
          <w:sz w:val="22"/>
          <w:szCs w:val="22"/>
        </w:rPr>
        <w:t>4.4. Заказчик вправе:</w:t>
      </w:r>
    </w:p>
    <w:p w:rsidR="00C903C0" w:rsidRPr="00BC3567" w:rsidRDefault="00C903C0" w:rsidP="00FE6949">
      <w:pPr>
        <w:keepNext/>
        <w:spacing w:line="240" w:lineRule="auto"/>
        <w:rPr>
          <w:snapToGrid/>
          <w:sz w:val="22"/>
          <w:szCs w:val="22"/>
        </w:rPr>
      </w:pPr>
      <w:r w:rsidRPr="00BC3567">
        <w:rPr>
          <w:snapToGrid/>
          <w:sz w:val="22"/>
          <w:szCs w:val="22"/>
        </w:rPr>
        <w:t>4.4.1. Требовать от Поставщика надлежащего исполнения обязательств по Договору.</w:t>
      </w:r>
    </w:p>
    <w:p w:rsidR="00C903C0" w:rsidRPr="00BC3567" w:rsidRDefault="00C903C0" w:rsidP="00FE6949">
      <w:pPr>
        <w:keepNext/>
        <w:spacing w:line="240" w:lineRule="auto"/>
        <w:rPr>
          <w:snapToGrid/>
          <w:sz w:val="22"/>
          <w:szCs w:val="22"/>
        </w:rPr>
      </w:pPr>
      <w:r w:rsidRPr="00BC3567">
        <w:rPr>
          <w:snapToGrid/>
          <w:sz w:val="22"/>
          <w:szCs w:val="22"/>
        </w:rPr>
        <w:t>4.4.2. Контролировать ход исполнения условий Договора Поставщиком, не вмешиваясь при этом в финансово-хозяйственную деятельность Поставщика.</w:t>
      </w:r>
    </w:p>
    <w:p w:rsidR="00C903C0" w:rsidRPr="00BC3567" w:rsidRDefault="00C903C0" w:rsidP="00FE6949">
      <w:pPr>
        <w:keepNext/>
        <w:tabs>
          <w:tab w:val="left" w:pos="426"/>
        </w:tabs>
        <w:spacing w:line="240" w:lineRule="auto"/>
        <w:rPr>
          <w:snapToGrid/>
          <w:sz w:val="22"/>
          <w:szCs w:val="22"/>
        </w:rPr>
      </w:pPr>
      <w:r w:rsidRPr="00BC3567">
        <w:rPr>
          <w:snapToGrid/>
          <w:sz w:val="22"/>
          <w:szCs w:val="22"/>
        </w:rPr>
        <w:t>4.4.3. В случае выявления недопоставки и (или) некомплектности Товара, поставки некачественного Товара потребовать от Поставщика доукомплектовать и (или) восполнить Товар, или заменить Товар на качественный в установленный Договором срок.</w:t>
      </w:r>
    </w:p>
    <w:p w:rsidR="00C903C0" w:rsidRPr="00BC3567" w:rsidRDefault="00C903C0" w:rsidP="00FE6949">
      <w:pPr>
        <w:keepNext/>
        <w:tabs>
          <w:tab w:val="left" w:pos="426"/>
        </w:tabs>
        <w:spacing w:line="240" w:lineRule="auto"/>
        <w:rPr>
          <w:snapToGrid/>
          <w:sz w:val="22"/>
          <w:szCs w:val="22"/>
        </w:rPr>
      </w:pPr>
      <w:r w:rsidRPr="00BC3567">
        <w:rPr>
          <w:snapToGrid/>
          <w:sz w:val="22"/>
          <w:szCs w:val="22"/>
        </w:rPr>
        <w:t>4.4.4. В случае отказа Поставщика от восполнения Товара, или замены некачественного Товара на качественный или невозможности произвести такую замену в установленный Договором срок, отказаться от оплаты Товара вплоть до надлежащего исполнения Поставщиком своих обязательств.</w:t>
      </w:r>
    </w:p>
    <w:p w:rsidR="00C903C0" w:rsidRPr="00BC3567" w:rsidRDefault="00C903C0" w:rsidP="00FE6949">
      <w:pPr>
        <w:keepNext/>
        <w:tabs>
          <w:tab w:val="left" w:pos="426"/>
        </w:tabs>
        <w:spacing w:line="240" w:lineRule="auto"/>
        <w:rPr>
          <w:snapToGrid/>
          <w:sz w:val="22"/>
          <w:szCs w:val="22"/>
        </w:rPr>
      </w:pPr>
      <w:r w:rsidRPr="00BC3567">
        <w:rPr>
          <w:snapToGrid/>
          <w:sz w:val="22"/>
          <w:szCs w:val="22"/>
        </w:rPr>
        <w:t xml:space="preserve">4.5. Отказаться от части Товара, предусмотренного к поставке по Договору, известив об этом Поставщика не менее чем за 1 (один) месяц до окончания срока поставки Товара, установленного в п. 2.1 настоящего Договора. </w:t>
      </w:r>
    </w:p>
    <w:p w:rsidR="00C903C0" w:rsidRPr="00BC3567" w:rsidRDefault="00C903C0" w:rsidP="00FE6949">
      <w:pPr>
        <w:keepNext/>
        <w:tabs>
          <w:tab w:val="left" w:pos="426"/>
        </w:tabs>
        <w:spacing w:line="240" w:lineRule="auto"/>
        <w:rPr>
          <w:snapToGrid/>
          <w:sz w:val="22"/>
          <w:szCs w:val="22"/>
        </w:rPr>
      </w:pPr>
      <w:r w:rsidRPr="00BC3567">
        <w:rPr>
          <w:snapToGrid/>
          <w:sz w:val="22"/>
          <w:szCs w:val="22"/>
        </w:rPr>
        <w:t xml:space="preserve">Изменение (сокращение) количества товара оформляется подписанием дополнительного соглашения в соответствии с п. 13.2 Договора. </w:t>
      </w:r>
    </w:p>
    <w:p w:rsidR="00C903C0" w:rsidRPr="00BC3567" w:rsidRDefault="00C903C0" w:rsidP="00FE6949">
      <w:pPr>
        <w:keepNext/>
        <w:shd w:val="clear" w:color="auto" w:fill="FFFFFF"/>
        <w:tabs>
          <w:tab w:val="left" w:pos="9498"/>
        </w:tabs>
        <w:spacing w:line="240" w:lineRule="auto"/>
        <w:ind w:firstLine="0"/>
        <w:rPr>
          <w:snapToGrid/>
          <w:sz w:val="22"/>
          <w:szCs w:val="22"/>
        </w:rPr>
      </w:pPr>
    </w:p>
    <w:p w:rsidR="00C903C0" w:rsidRPr="00BC3567" w:rsidRDefault="00C903C0" w:rsidP="00FE6949">
      <w:pPr>
        <w:keepNext/>
        <w:shd w:val="clear" w:color="auto" w:fill="FFFFFF"/>
        <w:tabs>
          <w:tab w:val="left" w:pos="9498"/>
        </w:tabs>
        <w:spacing w:line="240" w:lineRule="auto"/>
        <w:ind w:firstLine="0"/>
        <w:jc w:val="center"/>
        <w:rPr>
          <w:b/>
          <w:snapToGrid/>
          <w:sz w:val="22"/>
          <w:szCs w:val="22"/>
        </w:rPr>
      </w:pPr>
      <w:r w:rsidRPr="00BC3567">
        <w:rPr>
          <w:b/>
          <w:snapToGrid/>
          <w:sz w:val="22"/>
          <w:szCs w:val="22"/>
        </w:rPr>
        <w:t>5. ПОРЯДОК ПРИЕМКИ – ПЕРЕДАЧИ ТОВАРА</w:t>
      </w:r>
    </w:p>
    <w:p w:rsidR="00C903C0" w:rsidRPr="00BC3567" w:rsidRDefault="00C903C0" w:rsidP="00FE6949">
      <w:pPr>
        <w:keepNext/>
        <w:shd w:val="clear" w:color="auto" w:fill="FFFFFF"/>
        <w:tabs>
          <w:tab w:val="left" w:pos="9498"/>
        </w:tabs>
        <w:spacing w:line="240" w:lineRule="auto"/>
        <w:ind w:firstLine="0"/>
        <w:jc w:val="center"/>
        <w:rPr>
          <w:b/>
          <w:snapToGrid/>
          <w:sz w:val="22"/>
          <w:szCs w:val="22"/>
        </w:rPr>
      </w:pP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5.1. Ответственное лицо от Заказчика по приему Товара Прокофьев Денис Олегович направляет заявку на поставку товара ответственному лицу Поставщика, назначенному в соответствии с п.4.1.1 настоящего Договора по т</w:t>
      </w:r>
      <w:r w:rsidR="00B83A97">
        <w:rPr>
          <w:sz w:val="22"/>
          <w:szCs w:val="22"/>
        </w:rPr>
        <w:t>ел./факсу ____________</w:t>
      </w:r>
      <w:r w:rsidRPr="00BC3567">
        <w:rPr>
          <w:sz w:val="22"/>
          <w:szCs w:val="22"/>
          <w:vertAlign w:val="superscript"/>
        </w:rPr>
        <w:footnoteReference w:id="6"/>
      </w:r>
      <w:r w:rsidRPr="00BC3567">
        <w:rPr>
          <w:sz w:val="22"/>
          <w:szCs w:val="22"/>
        </w:rPr>
        <w:t xml:space="preserve"> или электронный сообщением п</w:t>
      </w:r>
      <w:r w:rsidR="00B83A97">
        <w:rPr>
          <w:sz w:val="22"/>
          <w:szCs w:val="22"/>
        </w:rPr>
        <w:t>о эл. адресу __________</w:t>
      </w:r>
      <w:r w:rsidRPr="00BC3567">
        <w:rPr>
          <w:sz w:val="22"/>
          <w:szCs w:val="22"/>
          <w:vertAlign w:val="superscript"/>
        </w:rPr>
        <w:footnoteReference w:id="7"/>
      </w:r>
      <w:r w:rsidRPr="00BC3567">
        <w:rPr>
          <w:sz w:val="22"/>
          <w:szCs w:val="22"/>
        </w:rPr>
        <w:t>.</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lastRenderedPageBreak/>
        <w:t>Форма заявки на поставку товара приведена в приложении № 1 к Техническому заданию.</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5.2. Ответственное лицо Поставщика, принявшее заявку на поставку Товара (партии Товара), обязано не позднее следующего рабочего дня с момента получения заявки подтвердить факт ее принятия в работу с обязательной отправкой Заказчику письменного подтверждения по тел./ факсу (812) 369-59-51, либо по эл. адресу: ProkofevDO@almaz-kb.ru.</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Ответственное лицо Поставщика должно согласовать с ответственным лицом по приемке Товара от Заказчика дату и время поставки Товара.</w:t>
      </w:r>
    </w:p>
    <w:p w:rsidR="00C903C0" w:rsidRPr="00BC3567" w:rsidRDefault="00C903C0" w:rsidP="00FE6949">
      <w:pPr>
        <w:keepNext/>
        <w:shd w:val="clear" w:color="auto" w:fill="FFFFFF"/>
        <w:tabs>
          <w:tab w:val="left" w:pos="9498"/>
        </w:tabs>
        <w:spacing w:line="240" w:lineRule="auto"/>
        <w:rPr>
          <w:sz w:val="22"/>
          <w:szCs w:val="22"/>
        </w:rPr>
      </w:pPr>
      <w:r w:rsidRPr="00BC3567">
        <w:rPr>
          <w:sz w:val="22"/>
          <w:szCs w:val="22"/>
        </w:rPr>
        <w:t>5.3. Отгрузка Поставщиком Товара Заказчику осуществляется по товарной накладной, подготовленной Поставщиком.</w:t>
      </w:r>
    </w:p>
    <w:p w:rsidR="00C903C0" w:rsidRPr="00BC3567" w:rsidRDefault="00C903C0" w:rsidP="00FE6949">
      <w:pPr>
        <w:keepNext/>
        <w:shd w:val="clear" w:color="auto" w:fill="FFFFFF"/>
        <w:tabs>
          <w:tab w:val="left" w:pos="9498"/>
        </w:tabs>
        <w:spacing w:line="240" w:lineRule="auto"/>
        <w:rPr>
          <w:sz w:val="22"/>
          <w:szCs w:val="22"/>
        </w:rPr>
      </w:pPr>
      <w:r w:rsidRPr="00BC3567">
        <w:rPr>
          <w:sz w:val="22"/>
          <w:szCs w:val="22"/>
        </w:rPr>
        <w:t xml:space="preserve">По товарной накладной Заказчик проверяет Товар на соответствие по наименованию, количеству, маркировке, сохранности (целостности) тары, упаковки. </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 xml:space="preserve">5.4. Приемка - передача Товара производится с оформлением и подписанием акта приемки-передачи товара с проведением проверки поставленного Товара на соответствие требованиям и условиям, указанным в Спецификации товара (Приложение № 2 к Договору), а также сведениям, указанным в сопроводительных документах по техническим, функциональным характеристикам и иным обязательным требованиям, устанавливаемым действующим законодательством РФ к товару данного рода, а также наличию сопроводительных документов (сертификатов/ паспортов), подтверждающих качественные характеристики и безопасность поставляемого Товара. </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Во время приемки Товара Заказчик вправе проверить функциональные (потребительские свойства) характеристики Товара или, при необходимости, направить Товар на проведение независимой экспертизы. В данном случае время приемки Товара продлевается на соответствующий срок. Поставщик вправе присутствовать при приемке Товара, согласовав время проведения приемки с Заказчиком.</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 xml:space="preserve">При отсутствии претензий к принимаемому Товару Заказчик подписывает акты приемки-передачи товара и возвращает по одному экземпляру Поставщику. </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 xml:space="preserve">5.5. При выявлении несоответствия (неустранимые дефекты, брак) поставленного Товара условиям настоящего Договора представителями Заказчика, при участии представителя Поставщика, составляется рекламационный акт, который передается Поставщику вместе с Товаром, подлежащим возврату. Уклонение представителя Поставщика от составления и подписания Акта не может служить основанием для освобождения Поставщика от устранения недостатков, указанных в рекламационном акте. Поставщик обязан выполнить допоставку или замену Товара ненадлежащего качества в течение 2 (двух) рабочих дней с момента получения Акта. </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5.6. Право собственности на Товар, риск случайной гибели и повреждения переходят от Поставщика к Заказчику с момента подписания Сторонами акта приемки-передачи Товара.</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Товар считается предоставленным в распоряжение Заказчика, когда к сроку, предусмотренному Договором, Товар готов к передаче в надлежащем месте и Заказчик в соответствии с условиями Договора осведомлен о готовности Товара к передаче. Товар не признается готовым к передаче, если он не идентифицирован для целей Договора путем маркировки или иным способом.</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5.7. В случае получения поставленного Товара от сопровождающего Товар представителя транспортной организации, привлекаемой Поставщиком, Заказчик проверяет соответствие Товара сведениям, указанным в транспортных и сопроводительных документах.</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Выполнение условий по приемке-передаче Товара, предусмотренных п.5.4 Договора, осуществляется комиссией Заказчика в количестве не менее 3-х человек с составлением и подписанием всех необходимых документов.</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5.8. Внесение каких-либо изменений в одностороннем порядке в текст акта приема-передачи товара после ее подписания не допускается. Внесение любых исправлений может осуществляться только по согласованию Сторон и должно быть удостоверено подписями их ответственных представителей.</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 xml:space="preserve">5.9. Порядок и условия приемки-передачи Товара применяются к каждой партии Товара, передаваемого Заказчику Поставщиком. </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5.10. Исполнение обязательств Поставщика по поставке Товара по настоящему Договору считаются исполненными надлежащим образом после подписания Заказчиком акта приемки – передачи товара без замечаний и претензий со стороны Заказчика.</w:t>
      </w:r>
    </w:p>
    <w:p w:rsidR="00C903C0" w:rsidRPr="00BC3567" w:rsidRDefault="00C903C0" w:rsidP="00FE6949">
      <w:pPr>
        <w:keepNext/>
        <w:shd w:val="clear" w:color="auto" w:fill="FFFFFF"/>
        <w:tabs>
          <w:tab w:val="left" w:pos="9498"/>
        </w:tabs>
        <w:spacing w:line="240" w:lineRule="auto"/>
        <w:jc w:val="center"/>
        <w:rPr>
          <w:b/>
          <w:sz w:val="22"/>
          <w:szCs w:val="22"/>
        </w:rPr>
      </w:pPr>
    </w:p>
    <w:p w:rsidR="00C903C0" w:rsidRPr="00BC3567" w:rsidRDefault="00C903C0" w:rsidP="00FE6949">
      <w:pPr>
        <w:keepNext/>
        <w:snapToGrid w:val="0"/>
        <w:spacing w:line="240" w:lineRule="auto"/>
        <w:ind w:right="57"/>
        <w:jc w:val="center"/>
        <w:rPr>
          <w:b/>
          <w:caps/>
          <w:snapToGrid/>
          <w:sz w:val="22"/>
          <w:szCs w:val="22"/>
        </w:rPr>
      </w:pPr>
      <w:r w:rsidRPr="00BC3567">
        <w:rPr>
          <w:b/>
          <w:caps/>
          <w:snapToGrid/>
          <w:sz w:val="22"/>
          <w:szCs w:val="22"/>
        </w:rPr>
        <w:t>6. Гарантии качества и БЕЗОПАСНОСТИ товара</w:t>
      </w:r>
    </w:p>
    <w:p w:rsidR="00C903C0" w:rsidRPr="00BC3567" w:rsidRDefault="00C903C0" w:rsidP="00FE6949">
      <w:pPr>
        <w:keepNext/>
        <w:spacing w:line="240" w:lineRule="auto"/>
        <w:rPr>
          <w:snapToGrid/>
          <w:sz w:val="22"/>
          <w:szCs w:val="22"/>
        </w:rPr>
      </w:pPr>
    </w:p>
    <w:p w:rsidR="00C903C0" w:rsidRPr="00BC3567" w:rsidRDefault="00C903C0" w:rsidP="00FE6949">
      <w:pPr>
        <w:keepNext/>
        <w:spacing w:line="240" w:lineRule="auto"/>
        <w:rPr>
          <w:snapToGrid/>
          <w:sz w:val="22"/>
          <w:szCs w:val="22"/>
        </w:rPr>
      </w:pPr>
      <w:r w:rsidRPr="00BC3567">
        <w:rPr>
          <w:snapToGrid/>
          <w:sz w:val="22"/>
          <w:szCs w:val="22"/>
        </w:rPr>
        <w:t>6.1. Поставщик обязан поставить Товар, соответствующий обязательным требованиям к его качеству и безопасности, предусмотренными для Товара данного рода действующим законодательством Российской Федерации, иными правовыми актами органов государственной власти Российской Федерации.</w:t>
      </w:r>
    </w:p>
    <w:p w:rsidR="00C903C0" w:rsidRPr="00BC3567" w:rsidRDefault="00C903C0" w:rsidP="00FE6949">
      <w:pPr>
        <w:keepNext/>
        <w:spacing w:line="240" w:lineRule="auto"/>
        <w:rPr>
          <w:snapToGrid/>
          <w:sz w:val="22"/>
          <w:szCs w:val="22"/>
        </w:rPr>
      </w:pPr>
      <w:r w:rsidRPr="00BC3567">
        <w:rPr>
          <w:snapToGrid/>
          <w:sz w:val="22"/>
          <w:szCs w:val="22"/>
        </w:rPr>
        <w:lastRenderedPageBreak/>
        <w:t>6.2. Поставляемый Товар должен являться новым (ранее не находившимся в использовании у Поставщика и (или) у третьих лиц), быть не подвергавшимся ранее ремонту (модернизации или восстановлению), не должен находиться в залоге, под арестом или под иным обременением.</w:t>
      </w:r>
    </w:p>
    <w:p w:rsidR="00C903C0" w:rsidRPr="00BC3567" w:rsidRDefault="00C903C0" w:rsidP="00FE6949">
      <w:pPr>
        <w:keepNext/>
        <w:spacing w:line="240" w:lineRule="auto"/>
        <w:rPr>
          <w:snapToGrid/>
          <w:sz w:val="22"/>
          <w:szCs w:val="22"/>
        </w:rPr>
      </w:pPr>
      <w:r w:rsidRPr="00BC3567">
        <w:rPr>
          <w:snapToGrid/>
          <w:sz w:val="22"/>
          <w:szCs w:val="22"/>
        </w:rPr>
        <w:t>6.3. Технические характеристики поставляемого Товара подтверждаются Поставщиком официальной сопроводительной документацией производителя Товара.</w:t>
      </w:r>
    </w:p>
    <w:p w:rsidR="00C903C0" w:rsidRPr="00BC3567" w:rsidRDefault="00C903C0" w:rsidP="00FE6949">
      <w:pPr>
        <w:keepNext/>
        <w:snapToGrid w:val="0"/>
        <w:spacing w:line="240" w:lineRule="auto"/>
        <w:rPr>
          <w:snapToGrid/>
          <w:sz w:val="22"/>
          <w:szCs w:val="22"/>
        </w:rPr>
      </w:pPr>
      <w:r w:rsidRPr="00BC3567">
        <w:rPr>
          <w:snapToGrid/>
          <w:sz w:val="22"/>
          <w:szCs w:val="22"/>
        </w:rPr>
        <w:t>6.4. При исполнении Договора существенным нарушением Поставщиком требований к качеству Товара является поставка Товара с неустранимыми недостатками, которые не могут быть устранены без несоразмерных расходов и (или) затрат времени, или недостатками, выявляющимися неоднократно вновь после их устранения, а также с другими подобными недостатками.</w:t>
      </w:r>
    </w:p>
    <w:p w:rsidR="00C903C0" w:rsidRPr="00BC3567" w:rsidRDefault="00C903C0" w:rsidP="00FE6949">
      <w:pPr>
        <w:keepNext/>
        <w:snapToGrid w:val="0"/>
        <w:spacing w:line="240" w:lineRule="auto"/>
        <w:rPr>
          <w:snapToGrid/>
          <w:sz w:val="22"/>
          <w:szCs w:val="22"/>
        </w:rPr>
      </w:pPr>
      <w:r w:rsidRPr="00BC3567">
        <w:rPr>
          <w:snapToGrid/>
          <w:sz w:val="22"/>
          <w:szCs w:val="22"/>
        </w:rPr>
        <w:t>6.5. Качество Товара, поставляемого по настоящему Договору, должно соответствовать требованиям ГОСТов (ТУ) и настоящего Договора.</w:t>
      </w:r>
    </w:p>
    <w:p w:rsidR="00C903C0" w:rsidRPr="00BC3567" w:rsidRDefault="00C903C0" w:rsidP="00FE6949">
      <w:pPr>
        <w:keepNext/>
        <w:snapToGrid w:val="0"/>
        <w:spacing w:line="240" w:lineRule="auto"/>
        <w:rPr>
          <w:snapToGrid/>
          <w:sz w:val="22"/>
          <w:szCs w:val="22"/>
        </w:rPr>
      </w:pPr>
      <w:r w:rsidRPr="00BC3567">
        <w:rPr>
          <w:snapToGrid/>
          <w:sz w:val="22"/>
          <w:szCs w:val="22"/>
        </w:rPr>
        <w:t>6.6. На поставленный Товар Поставщик дает гарантию качества.</w:t>
      </w:r>
    </w:p>
    <w:p w:rsidR="00C903C0" w:rsidRPr="00BC3567" w:rsidRDefault="00C903C0" w:rsidP="00FE6949">
      <w:pPr>
        <w:keepNext/>
        <w:snapToGrid w:val="0"/>
        <w:spacing w:line="240" w:lineRule="auto"/>
        <w:rPr>
          <w:snapToGrid/>
          <w:sz w:val="22"/>
          <w:szCs w:val="22"/>
        </w:rPr>
      </w:pPr>
      <w:r w:rsidRPr="00BC3567">
        <w:rPr>
          <w:snapToGrid/>
          <w:sz w:val="22"/>
          <w:szCs w:val="22"/>
        </w:rPr>
        <w:t>Наличие гарантии качества удостоверяется выдачей Поставщиком гарантийного талона (сертификата) или проставлением соответствующей записи на маркировочном ярлыке поставленного Товара.</w:t>
      </w:r>
    </w:p>
    <w:p w:rsidR="00C903C0" w:rsidRPr="00BC3567" w:rsidRDefault="00C903C0" w:rsidP="00FE6949">
      <w:pPr>
        <w:keepNext/>
        <w:tabs>
          <w:tab w:val="left" w:pos="360"/>
        </w:tabs>
        <w:spacing w:line="240" w:lineRule="auto"/>
        <w:rPr>
          <w:snapToGrid/>
          <w:sz w:val="22"/>
          <w:szCs w:val="22"/>
        </w:rPr>
      </w:pPr>
      <w:r w:rsidRPr="00BC3567">
        <w:rPr>
          <w:snapToGrid/>
          <w:sz w:val="22"/>
          <w:szCs w:val="22"/>
        </w:rPr>
        <w:t>6.7. Гарантийный срок на поставленный товар (расходных материалов и принадлежностей для оргтехники с лазерной печатью) должен составлять 12 месяцев со дня подписания акта сдачи-приемки товара.</w:t>
      </w:r>
    </w:p>
    <w:p w:rsidR="00C903C0" w:rsidRPr="00BC3567" w:rsidRDefault="00C903C0" w:rsidP="005641EE">
      <w:pPr>
        <w:keepNext/>
        <w:tabs>
          <w:tab w:val="left" w:pos="360"/>
          <w:tab w:val="left" w:pos="2694"/>
        </w:tabs>
        <w:spacing w:line="240" w:lineRule="auto"/>
        <w:rPr>
          <w:snapToGrid/>
          <w:sz w:val="22"/>
          <w:szCs w:val="22"/>
        </w:rPr>
      </w:pPr>
      <w:r w:rsidRPr="00BC3567">
        <w:rPr>
          <w:snapToGrid/>
          <w:sz w:val="22"/>
          <w:szCs w:val="22"/>
        </w:rPr>
        <w:t xml:space="preserve">Год выпуска - расходных материалов и принадлежностей для оргтехники с лазерной печатью – не </w:t>
      </w:r>
      <w:r w:rsidRPr="005641EE">
        <w:rPr>
          <w:snapToGrid/>
          <w:sz w:val="22"/>
          <w:szCs w:val="22"/>
        </w:rPr>
        <w:t>ранее 201</w:t>
      </w:r>
      <w:r w:rsidR="005641EE" w:rsidRPr="005641EE">
        <w:rPr>
          <w:snapToGrid/>
          <w:sz w:val="22"/>
          <w:szCs w:val="22"/>
        </w:rPr>
        <w:t>9</w:t>
      </w:r>
      <w:r w:rsidRPr="005641EE">
        <w:rPr>
          <w:snapToGrid/>
          <w:sz w:val="22"/>
          <w:szCs w:val="22"/>
        </w:rPr>
        <w:t xml:space="preserve"> г.</w:t>
      </w:r>
    </w:p>
    <w:p w:rsidR="00C903C0" w:rsidRPr="00BC3567" w:rsidRDefault="00C903C0" w:rsidP="00FE6949">
      <w:pPr>
        <w:keepNext/>
        <w:tabs>
          <w:tab w:val="left" w:pos="360"/>
        </w:tabs>
        <w:spacing w:line="240" w:lineRule="auto"/>
        <w:rPr>
          <w:snapToGrid/>
          <w:sz w:val="22"/>
          <w:szCs w:val="22"/>
        </w:rPr>
      </w:pPr>
      <w:r w:rsidRPr="00BC3567">
        <w:rPr>
          <w:snapToGrid/>
          <w:sz w:val="22"/>
          <w:szCs w:val="22"/>
        </w:rPr>
        <w:t>Срок годности расходных материалов и принадлежностей для оргтехники со струйной печатью – не ранее 202</w:t>
      </w:r>
      <w:r w:rsidR="005641EE">
        <w:rPr>
          <w:snapToGrid/>
          <w:sz w:val="22"/>
          <w:szCs w:val="22"/>
        </w:rPr>
        <w:t>2</w:t>
      </w:r>
      <w:r w:rsidRPr="00BC3567">
        <w:rPr>
          <w:snapToGrid/>
          <w:sz w:val="22"/>
          <w:szCs w:val="22"/>
        </w:rPr>
        <w:t xml:space="preserve"> г.</w:t>
      </w:r>
    </w:p>
    <w:p w:rsidR="00C903C0" w:rsidRDefault="00C903C0" w:rsidP="00FE6949">
      <w:pPr>
        <w:keepNext/>
        <w:tabs>
          <w:tab w:val="left" w:pos="360"/>
        </w:tabs>
        <w:spacing w:line="240" w:lineRule="auto"/>
        <w:rPr>
          <w:snapToGrid/>
          <w:sz w:val="22"/>
          <w:szCs w:val="22"/>
        </w:rPr>
      </w:pPr>
      <w:r w:rsidRPr="00BC3567">
        <w:rPr>
          <w:snapToGrid/>
          <w:sz w:val="22"/>
          <w:szCs w:val="22"/>
        </w:rPr>
        <w:t>Исчисление гарантийного срока производится в порядке, установленном действующим законодательством.</w:t>
      </w:r>
    </w:p>
    <w:p w:rsidR="00361019" w:rsidRPr="00BC3567" w:rsidRDefault="00361019" w:rsidP="00FE6949">
      <w:pPr>
        <w:keepNext/>
        <w:tabs>
          <w:tab w:val="left" w:pos="360"/>
        </w:tabs>
        <w:spacing w:line="240" w:lineRule="auto"/>
        <w:rPr>
          <w:snapToGrid/>
          <w:sz w:val="22"/>
          <w:szCs w:val="22"/>
        </w:rPr>
      </w:pPr>
    </w:p>
    <w:p w:rsidR="00C903C0" w:rsidRPr="00BC3567" w:rsidRDefault="00C903C0" w:rsidP="00FE6949">
      <w:pPr>
        <w:keepNext/>
        <w:shd w:val="clear" w:color="auto" w:fill="FFFFFF"/>
        <w:tabs>
          <w:tab w:val="left" w:pos="9498"/>
        </w:tabs>
        <w:spacing w:line="240" w:lineRule="auto"/>
        <w:ind w:right="-45" w:firstLine="0"/>
        <w:jc w:val="center"/>
        <w:rPr>
          <w:b/>
          <w:bCs/>
          <w:snapToGrid/>
          <w:sz w:val="22"/>
          <w:szCs w:val="22"/>
        </w:rPr>
      </w:pPr>
      <w:r w:rsidRPr="00BC3567">
        <w:rPr>
          <w:b/>
          <w:bCs/>
          <w:snapToGrid/>
          <w:sz w:val="22"/>
          <w:szCs w:val="22"/>
        </w:rPr>
        <w:t xml:space="preserve">7. ОТВЕТСТВЕННОСТЬ СТОРОН </w:t>
      </w:r>
    </w:p>
    <w:p w:rsidR="00C903C0" w:rsidRPr="00BC3567" w:rsidRDefault="00C903C0" w:rsidP="00FE6949">
      <w:pPr>
        <w:keepNext/>
        <w:keepLines/>
        <w:spacing w:line="240" w:lineRule="auto"/>
        <w:rPr>
          <w:snapToGrid/>
          <w:sz w:val="22"/>
          <w:szCs w:val="22"/>
        </w:rPr>
      </w:pPr>
    </w:p>
    <w:p w:rsidR="00C903C0" w:rsidRPr="00BC3567" w:rsidRDefault="00C903C0" w:rsidP="00FE6949">
      <w:pPr>
        <w:keepNext/>
        <w:keepLines/>
        <w:spacing w:line="240" w:lineRule="auto"/>
        <w:rPr>
          <w:snapToGrid/>
          <w:sz w:val="22"/>
          <w:szCs w:val="22"/>
        </w:rPr>
      </w:pPr>
      <w:r w:rsidRPr="00BC3567">
        <w:rPr>
          <w:snapToGrid/>
          <w:sz w:val="22"/>
          <w:szCs w:val="22"/>
        </w:rPr>
        <w:t xml:space="preserve">7.1. В случае неисполнения или ненадлежащего исполнения обязательств Стороны несут </w:t>
      </w:r>
    </w:p>
    <w:p w:rsidR="00C903C0" w:rsidRPr="00BC3567" w:rsidRDefault="00C903C0" w:rsidP="00FE6949">
      <w:pPr>
        <w:keepNext/>
        <w:keepLines/>
        <w:spacing w:line="240" w:lineRule="auto"/>
        <w:ind w:firstLine="0"/>
        <w:rPr>
          <w:snapToGrid/>
          <w:sz w:val="22"/>
          <w:szCs w:val="22"/>
        </w:rPr>
      </w:pPr>
      <w:r w:rsidRPr="00BC3567">
        <w:rPr>
          <w:snapToGrid/>
          <w:sz w:val="22"/>
          <w:szCs w:val="22"/>
        </w:rPr>
        <w:t>ответственность в порядке, установленном действующим законодательством Российской Федерации.</w:t>
      </w:r>
    </w:p>
    <w:p w:rsidR="00C903C0" w:rsidRPr="00BC3567" w:rsidRDefault="00C903C0" w:rsidP="00FE6949">
      <w:pPr>
        <w:keepNext/>
        <w:keepLines/>
        <w:spacing w:line="240" w:lineRule="auto"/>
        <w:rPr>
          <w:snapToGrid/>
          <w:sz w:val="22"/>
          <w:szCs w:val="22"/>
        </w:rPr>
      </w:pPr>
      <w:r w:rsidRPr="00BC3567">
        <w:rPr>
          <w:snapToGrid/>
          <w:sz w:val="22"/>
          <w:szCs w:val="22"/>
        </w:rPr>
        <w:t xml:space="preserve">7.2. В случае нарушения Поставщиком обязательства по сроку поставки Товара, установленного в п.2.3 настоящего Договора, Заказчик вправе требовать уплаты от Поставщика неустойки в виде пени в размере 0,1 % от цены Договора за каждый день просрочки надлежащего исполнения обязательства, а также возмещения убытков. </w:t>
      </w:r>
    </w:p>
    <w:p w:rsidR="00C903C0" w:rsidRPr="00BC3567" w:rsidRDefault="00C903C0" w:rsidP="00FE6949">
      <w:pPr>
        <w:keepNext/>
        <w:keepLines/>
        <w:spacing w:line="240" w:lineRule="auto"/>
        <w:rPr>
          <w:snapToGrid/>
          <w:sz w:val="22"/>
          <w:szCs w:val="22"/>
        </w:rPr>
      </w:pPr>
      <w:r w:rsidRPr="00BC3567">
        <w:rPr>
          <w:snapToGrid/>
          <w:sz w:val="22"/>
          <w:szCs w:val="22"/>
        </w:rPr>
        <w:t>7.3. В случае отказа и (или) уклонения Поставщика от восполнения и (или) замены недопоставленного и (или) некачественного Товара в установленный предписанием Заказчика срок, Заказчик вправе требовать уплаты от Поставщика неустойки в виде штрафа в размере 1 % (одного процента) от цены Договора, а также возмещения убытков.</w:t>
      </w:r>
    </w:p>
    <w:p w:rsidR="00C903C0" w:rsidRPr="00BC3567" w:rsidRDefault="00C903C0" w:rsidP="00FE6949">
      <w:pPr>
        <w:keepNext/>
        <w:keepLines/>
        <w:autoSpaceDE w:val="0"/>
        <w:autoSpaceDN w:val="0"/>
        <w:adjustRightInd w:val="0"/>
        <w:spacing w:line="240" w:lineRule="auto"/>
        <w:rPr>
          <w:snapToGrid/>
          <w:sz w:val="22"/>
          <w:szCs w:val="22"/>
        </w:rPr>
      </w:pPr>
      <w:r w:rsidRPr="00BC3567">
        <w:rPr>
          <w:snapToGrid/>
          <w:sz w:val="22"/>
          <w:szCs w:val="22"/>
        </w:rPr>
        <w:t xml:space="preserve">7.4. Заказчик освобождается от ответственности, предусмотренной Договором, в случае неисполнения или ненадлежащего исполнения своих обязательств, если такое неисполнение или ненадлежащее исполнение вызвано виновными действиями Поставщика.  </w:t>
      </w:r>
    </w:p>
    <w:p w:rsidR="00C903C0" w:rsidRPr="00BC3567" w:rsidRDefault="00C903C0" w:rsidP="00FE6949">
      <w:pPr>
        <w:keepNext/>
        <w:spacing w:line="240" w:lineRule="auto"/>
        <w:jc w:val="center"/>
        <w:rPr>
          <w:b/>
          <w:snapToGrid/>
          <w:sz w:val="22"/>
          <w:szCs w:val="22"/>
        </w:rPr>
      </w:pPr>
    </w:p>
    <w:p w:rsidR="00C903C0" w:rsidRPr="00BC3567" w:rsidRDefault="00C903C0" w:rsidP="00FE6949">
      <w:pPr>
        <w:keepNext/>
        <w:spacing w:line="240" w:lineRule="auto"/>
        <w:jc w:val="center"/>
        <w:rPr>
          <w:b/>
          <w:snapToGrid/>
          <w:sz w:val="22"/>
          <w:szCs w:val="22"/>
        </w:rPr>
      </w:pPr>
      <w:r w:rsidRPr="00BC3567">
        <w:rPr>
          <w:b/>
          <w:snapToGrid/>
          <w:sz w:val="22"/>
          <w:szCs w:val="22"/>
        </w:rPr>
        <w:t>8. ОБСТОЯТЕЛЬСТВА НЕПРЕОДОЛИМОЙ СИЛЫ</w:t>
      </w:r>
    </w:p>
    <w:p w:rsidR="00C903C0" w:rsidRPr="00BC3567" w:rsidRDefault="00C903C0" w:rsidP="00FE6949">
      <w:pPr>
        <w:keepNext/>
        <w:spacing w:line="240" w:lineRule="auto"/>
        <w:rPr>
          <w:snapToGrid/>
          <w:sz w:val="22"/>
          <w:szCs w:val="22"/>
        </w:rPr>
      </w:pPr>
    </w:p>
    <w:p w:rsidR="00C903C0" w:rsidRPr="00BC3567" w:rsidRDefault="00C903C0" w:rsidP="00FE6949">
      <w:pPr>
        <w:keepNext/>
        <w:spacing w:line="240" w:lineRule="auto"/>
        <w:rPr>
          <w:snapToGrid/>
          <w:sz w:val="22"/>
          <w:szCs w:val="22"/>
        </w:rPr>
      </w:pPr>
      <w:r w:rsidRPr="00BC3567">
        <w:rPr>
          <w:snapToGrid/>
          <w:sz w:val="22"/>
          <w:szCs w:val="22"/>
        </w:rPr>
        <w:t>8.1.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т.е. событий чрезвычайного характера, которые Сторона не могла предвидеть и предотвратить разумными мерами, - стихийных бедствий, пожаров, землетрясений, военных действий, забастовок и т.п.</w:t>
      </w:r>
    </w:p>
    <w:p w:rsidR="00C903C0" w:rsidRPr="00BC3567" w:rsidRDefault="00C903C0" w:rsidP="00FE6949">
      <w:pPr>
        <w:keepNext/>
        <w:spacing w:line="240" w:lineRule="auto"/>
        <w:rPr>
          <w:snapToGrid/>
          <w:sz w:val="22"/>
          <w:szCs w:val="22"/>
        </w:rPr>
      </w:pPr>
      <w:r w:rsidRPr="00BC3567">
        <w:rPr>
          <w:snapToGrid/>
          <w:sz w:val="22"/>
          <w:szCs w:val="22"/>
        </w:rPr>
        <w:t>8.2. При наступлении и прекращении событий чрезвычайного характера Сторона настоящего Договора, для которой создалась невозможность исполнения своих обязательств, должна в течение 5 (пяти) календарных дней известить об этом другую Сторону, приложив при наличии такой возможности к извещению справку соответствующего государственного органа.</w:t>
      </w:r>
    </w:p>
    <w:p w:rsidR="00C903C0" w:rsidRPr="00BC3567" w:rsidRDefault="00C903C0" w:rsidP="00FE6949">
      <w:pPr>
        <w:keepNext/>
        <w:spacing w:line="240" w:lineRule="auto"/>
        <w:rPr>
          <w:snapToGrid/>
          <w:sz w:val="22"/>
          <w:szCs w:val="22"/>
        </w:rPr>
      </w:pPr>
      <w:r w:rsidRPr="00BC3567">
        <w:rPr>
          <w:snapToGrid/>
          <w:sz w:val="22"/>
          <w:szCs w:val="22"/>
        </w:rPr>
        <w:t>8.3. Если обстоятельства непреодолимой силы будут продолжаться свыше трех месяцев, Стороны имеют право по взаимному согласию расторгнуть настоящий Договор без каких-либо дальнейших обязательств по отношению друг к другу относительно Договора, кроме обязательств возвратить предоставленные права и/или уплаченные денежные средства, при условии предоставления заверенных полномочными государственными органами документов, подтверждающих вышеуказанные обстоятельства.</w:t>
      </w:r>
    </w:p>
    <w:p w:rsidR="00C903C0" w:rsidRPr="00BC3567" w:rsidRDefault="00C903C0" w:rsidP="00FE6949">
      <w:pPr>
        <w:keepNext/>
        <w:spacing w:line="240" w:lineRule="auto"/>
        <w:jc w:val="center"/>
        <w:rPr>
          <w:b/>
          <w:snapToGrid/>
          <w:sz w:val="22"/>
          <w:szCs w:val="22"/>
        </w:rPr>
      </w:pPr>
    </w:p>
    <w:p w:rsidR="00B83A97" w:rsidRDefault="00B83A97" w:rsidP="00FE6949">
      <w:pPr>
        <w:keepNext/>
        <w:spacing w:line="240" w:lineRule="auto"/>
        <w:jc w:val="center"/>
        <w:rPr>
          <w:b/>
          <w:snapToGrid/>
          <w:sz w:val="22"/>
          <w:szCs w:val="22"/>
        </w:rPr>
      </w:pPr>
    </w:p>
    <w:p w:rsidR="00C903C0" w:rsidRPr="00BC3567" w:rsidRDefault="00C903C0" w:rsidP="00FE6949">
      <w:pPr>
        <w:keepNext/>
        <w:spacing w:line="240" w:lineRule="auto"/>
        <w:jc w:val="center"/>
        <w:rPr>
          <w:b/>
          <w:caps/>
          <w:snapToGrid/>
          <w:sz w:val="22"/>
          <w:szCs w:val="22"/>
        </w:rPr>
      </w:pPr>
      <w:r w:rsidRPr="00BC3567">
        <w:rPr>
          <w:b/>
          <w:snapToGrid/>
          <w:sz w:val="22"/>
          <w:szCs w:val="22"/>
        </w:rPr>
        <w:lastRenderedPageBreak/>
        <w:t xml:space="preserve">9. </w:t>
      </w:r>
      <w:r w:rsidRPr="00BC3567">
        <w:rPr>
          <w:b/>
          <w:caps/>
          <w:snapToGrid/>
          <w:sz w:val="22"/>
          <w:szCs w:val="22"/>
        </w:rPr>
        <w:t xml:space="preserve">УСЛОВИЯ КОНФИДЕНЦИАЛЬНОСТИ </w:t>
      </w:r>
    </w:p>
    <w:p w:rsidR="00C903C0" w:rsidRPr="00BC3567" w:rsidRDefault="00C903C0" w:rsidP="00FE6949">
      <w:pPr>
        <w:keepNext/>
        <w:keepLines/>
        <w:spacing w:line="240" w:lineRule="auto"/>
        <w:rPr>
          <w:snapToGrid/>
          <w:sz w:val="22"/>
          <w:szCs w:val="22"/>
        </w:rPr>
      </w:pPr>
    </w:p>
    <w:p w:rsidR="00C903C0" w:rsidRPr="00BC3567" w:rsidRDefault="00C903C0" w:rsidP="00FE6949">
      <w:pPr>
        <w:keepNext/>
        <w:keepLines/>
        <w:spacing w:line="240" w:lineRule="auto"/>
        <w:rPr>
          <w:snapToGrid/>
          <w:sz w:val="22"/>
          <w:szCs w:val="22"/>
        </w:rPr>
      </w:pPr>
      <w:r w:rsidRPr="00BC3567">
        <w:rPr>
          <w:snapToGrid/>
          <w:sz w:val="22"/>
          <w:szCs w:val="22"/>
        </w:rPr>
        <w:t>9.1. Каждая из Сторон обязана обеспечить защиту конфиденциальной информации, ставшей доступной ей в рамках исполнения настоящего Договора, от несанкционированного использования, распространения и публикации.</w:t>
      </w:r>
    </w:p>
    <w:p w:rsidR="00C903C0" w:rsidRPr="00BC3567" w:rsidRDefault="00C903C0" w:rsidP="00FE6949">
      <w:pPr>
        <w:keepNext/>
        <w:keepLines/>
        <w:spacing w:line="240" w:lineRule="auto"/>
        <w:rPr>
          <w:snapToGrid/>
          <w:sz w:val="22"/>
          <w:szCs w:val="22"/>
        </w:rPr>
      </w:pPr>
      <w:r w:rsidRPr="00BC3567">
        <w:rPr>
          <w:snapToGrid/>
          <w:sz w:val="22"/>
          <w:szCs w:val="22"/>
        </w:rPr>
        <w:t>9.2. 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rsidR="00C903C0" w:rsidRPr="00BC3567" w:rsidRDefault="00C903C0" w:rsidP="00FE6949">
      <w:pPr>
        <w:keepNext/>
        <w:spacing w:line="240" w:lineRule="auto"/>
        <w:jc w:val="center"/>
        <w:rPr>
          <w:b/>
          <w:snapToGrid/>
          <w:sz w:val="22"/>
          <w:szCs w:val="22"/>
        </w:rPr>
      </w:pPr>
    </w:p>
    <w:p w:rsidR="00C903C0" w:rsidRPr="00BC3567" w:rsidRDefault="00C903C0" w:rsidP="00FE6949">
      <w:pPr>
        <w:keepNext/>
        <w:spacing w:line="240" w:lineRule="auto"/>
        <w:jc w:val="center"/>
        <w:rPr>
          <w:b/>
          <w:snapToGrid/>
          <w:sz w:val="22"/>
          <w:szCs w:val="22"/>
        </w:rPr>
      </w:pPr>
      <w:r w:rsidRPr="00BC3567">
        <w:rPr>
          <w:b/>
          <w:snapToGrid/>
          <w:sz w:val="22"/>
          <w:szCs w:val="22"/>
        </w:rPr>
        <w:t>10. АНТИКОРРУПЦИОННАЯ ОГОВОРКА</w:t>
      </w:r>
    </w:p>
    <w:p w:rsidR="00C903C0" w:rsidRPr="00BC3567" w:rsidRDefault="00C903C0" w:rsidP="00FE6949">
      <w:pPr>
        <w:keepNext/>
        <w:spacing w:line="240" w:lineRule="auto"/>
        <w:jc w:val="center"/>
        <w:rPr>
          <w:b/>
          <w:snapToGrid/>
          <w:sz w:val="22"/>
          <w:szCs w:val="22"/>
        </w:rPr>
      </w:pPr>
    </w:p>
    <w:p w:rsidR="00C903C0" w:rsidRPr="00BC3567" w:rsidRDefault="00C903C0" w:rsidP="00FE6949">
      <w:pPr>
        <w:keepNext/>
        <w:spacing w:line="240" w:lineRule="auto"/>
        <w:rPr>
          <w:snapToGrid/>
          <w:sz w:val="22"/>
          <w:szCs w:val="22"/>
        </w:rPr>
      </w:pPr>
      <w:r w:rsidRPr="00BC3567">
        <w:rPr>
          <w:snapToGrid/>
          <w:sz w:val="22"/>
          <w:szCs w:val="22"/>
        </w:rPr>
        <w:t>10.1. При исполнении своих обязательств по настоящему Договору Стороны обязуются соблюдать и обеспечить соблюдение своими работниками требований российского антикоррупционного законодательства, а также не совершать антикоррупционные правонарушения, предусмотренные применимым для целей настоящего Договора международными актами и законодательными актами иностранных государств о противодействии коррупции.</w:t>
      </w:r>
    </w:p>
    <w:p w:rsidR="00C903C0" w:rsidRPr="00BC3567" w:rsidRDefault="00C903C0" w:rsidP="00FE6949">
      <w:pPr>
        <w:keepNext/>
        <w:spacing w:line="240" w:lineRule="auto"/>
        <w:rPr>
          <w:snapToGrid/>
          <w:sz w:val="22"/>
          <w:szCs w:val="22"/>
        </w:rPr>
      </w:pPr>
      <w:r w:rsidRPr="00BC3567">
        <w:rPr>
          <w:snapToGrid/>
          <w:sz w:val="22"/>
          <w:szCs w:val="22"/>
        </w:rPr>
        <w:t>10.2. К коррупционным правонарушениям в целях настоящего договора относятся, в том числе прямо или косвенно, лично или через посредников предложение, обещание, получение/дача взятки, коммерческий подкуп, предоставление получение выгоды в виде денег, ценностей, иного имущества или услуг имущественного характера, иных имущественных прав, выгод неимущественного характера любыми лицами и от любых лиц, в том числе представителей органов государственной власти, муниципальных органов, коммерческих и некоммерческих организаций, иностранных должностных лиц, для оказания влияния на их решения, действия/бездействия с целью получения или сохранения каких-либо неправомерных целей для себя, бизнеса или третьих лиц.</w:t>
      </w:r>
    </w:p>
    <w:p w:rsidR="00C903C0" w:rsidRPr="00BC3567" w:rsidRDefault="00C903C0" w:rsidP="00FE6949">
      <w:pPr>
        <w:keepNext/>
        <w:spacing w:line="240" w:lineRule="auto"/>
        <w:rPr>
          <w:snapToGrid/>
          <w:sz w:val="22"/>
          <w:szCs w:val="22"/>
        </w:rPr>
      </w:pPr>
      <w:r w:rsidRPr="00BC3567">
        <w:rPr>
          <w:snapToGrid/>
          <w:sz w:val="22"/>
          <w:szCs w:val="22"/>
        </w:rPr>
        <w:t>10.3. В случае возникновения у одной из Сторон обоснованного предположения, что произошло или может произойти коррупционное правонарушение (при получении информации о возбуждении уголовного дела в отношении работника(-ов) другой Стороны в связи с совершением коррупционного преступления либо иной достоверной информации о коррупционном правонарушении), такая Сторона обязуется уведомить об этом другую Сторону в письменном виде с указанием на соответствующие факты и вправе не исполнять свои обязательства по настоящему Договору до получения письменного подтверждения от другой Стороны, что коррупционное правонарушение не произошло или не может произойти. Указанное подтверждение должно быть представлено другой Стороной в течение 10 (десяти) рабочих дней с даты получения соответствующего уведомления.</w:t>
      </w:r>
    </w:p>
    <w:p w:rsidR="00C903C0" w:rsidRPr="00BC3567" w:rsidRDefault="00C903C0" w:rsidP="00FE6949">
      <w:pPr>
        <w:keepNext/>
        <w:spacing w:line="240" w:lineRule="auto"/>
        <w:rPr>
          <w:snapToGrid/>
          <w:sz w:val="22"/>
          <w:szCs w:val="22"/>
        </w:rPr>
      </w:pPr>
      <w:r w:rsidRPr="00BC3567">
        <w:rPr>
          <w:snapToGrid/>
          <w:sz w:val="22"/>
          <w:szCs w:val="22"/>
        </w:rPr>
        <w:t>10.4. Заказчик при получении достоверной информации о совершении коррупционного правонарушения со стороны Поставщика и при соблюдении положений настоящего пункта вправе отказаться от исполнения настоящего Договора в одностороннем порядке полностью или частично, направив соответствующее письменное уведомление Поставщику, а также потребовать от него возмещения убытков, причиненных расторжением настоящего Договора.</w:t>
      </w:r>
    </w:p>
    <w:p w:rsidR="00C903C0" w:rsidRPr="00BC3567" w:rsidRDefault="00C903C0" w:rsidP="00FE6949">
      <w:pPr>
        <w:keepNext/>
        <w:keepLines/>
        <w:spacing w:line="240" w:lineRule="auto"/>
        <w:jc w:val="center"/>
        <w:rPr>
          <w:b/>
          <w:snapToGrid/>
          <w:sz w:val="22"/>
          <w:szCs w:val="22"/>
        </w:rPr>
      </w:pPr>
    </w:p>
    <w:p w:rsidR="00C903C0" w:rsidRPr="00BC3567" w:rsidRDefault="00C903C0" w:rsidP="00FE6949">
      <w:pPr>
        <w:keepNext/>
        <w:keepLines/>
        <w:snapToGrid w:val="0"/>
        <w:spacing w:line="240" w:lineRule="auto"/>
        <w:ind w:left="283" w:firstLine="0"/>
        <w:jc w:val="center"/>
        <w:rPr>
          <w:b/>
          <w:snapToGrid/>
          <w:sz w:val="22"/>
          <w:szCs w:val="22"/>
        </w:rPr>
      </w:pPr>
      <w:r w:rsidRPr="00BC3567">
        <w:rPr>
          <w:b/>
          <w:snapToGrid/>
          <w:sz w:val="22"/>
          <w:szCs w:val="22"/>
        </w:rPr>
        <w:t>11. ПОРЯДОК УРЕГУЛИРОВАНИЯ СПОРОВ</w:t>
      </w:r>
    </w:p>
    <w:p w:rsidR="00C903C0" w:rsidRPr="00BC3567" w:rsidRDefault="00C903C0" w:rsidP="00FE6949">
      <w:pPr>
        <w:keepNext/>
        <w:keepLines/>
        <w:spacing w:line="240" w:lineRule="auto"/>
        <w:rPr>
          <w:snapToGrid/>
          <w:sz w:val="22"/>
          <w:szCs w:val="22"/>
        </w:rPr>
      </w:pPr>
    </w:p>
    <w:p w:rsidR="00C903C0" w:rsidRPr="00BC3567" w:rsidRDefault="00C903C0" w:rsidP="00FE6949">
      <w:pPr>
        <w:keepNext/>
        <w:keepLines/>
        <w:spacing w:line="240" w:lineRule="auto"/>
        <w:rPr>
          <w:snapToGrid/>
          <w:sz w:val="22"/>
          <w:szCs w:val="22"/>
        </w:rPr>
      </w:pPr>
      <w:r w:rsidRPr="00BC3567">
        <w:rPr>
          <w:snapToGrid/>
          <w:sz w:val="22"/>
          <w:szCs w:val="22"/>
        </w:rPr>
        <w:t>11.1. Договором предусматривается претензионный порядок урегулирования споров. Претензии Сторон, возникающие в связи с исполнением настоящего Договора, включая споры и разногласия, связанные с оплатой Товара и с поставкой Товара, рассматриваются Сторонами путем переговоров с оформлением протокола разногласий.</w:t>
      </w:r>
    </w:p>
    <w:p w:rsidR="00C903C0" w:rsidRPr="00BC3567" w:rsidRDefault="00C903C0" w:rsidP="00FE6949">
      <w:pPr>
        <w:keepNext/>
        <w:keepLines/>
        <w:tabs>
          <w:tab w:val="left" w:pos="426"/>
        </w:tabs>
        <w:spacing w:line="240" w:lineRule="auto"/>
        <w:rPr>
          <w:snapToGrid/>
          <w:sz w:val="22"/>
          <w:szCs w:val="22"/>
        </w:rPr>
      </w:pPr>
      <w:r w:rsidRPr="00BC3567">
        <w:rPr>
          <w:snapToGrid/>
          <w:sz w:val="22"/>
          <w:szCs w:val="22"/>
        </w:rPr>
        <w:t xml:space="preserve">11.2. Претензии оформляются Стороной в письменной форме и направляются другой Стороне. В претензии должны быть указаны содержание и основание претензии, а также конкретное требование. Претензия рассматривается Стороной, которой она адресована в течение 10 (десяти) рабочих дней от даты ее получения. В этот же срок на претензию должен быть направлен мотивированный ответ в </w:t>
      </w:r>
    </w:p>
    <w:p w:rsidR="00C903C0" w:rsidRPr="00BC3567" w:rsidRDefault="00C903C0" w:rsidP="00FE6949">
      <w:pPr>
        <w:keepNext/>
        <w:keepLines/>
        <w:tabs>
          <w:tab w:val="left" w:pos="426"/>
        </w:tabs>
        <w:spacing w:line="240" w:lineRule="auto"/>
        <w:rPr>
          <w:snapToGrid/>
          <w:sz w:val="22"/>
          <w:szCs w:val="22"/>
        </w:rPr>
      </w:pPr>
      <w:r w:rsidRPr="00BC3567">
        <w:rPr>
          <w:snapToGrid/>
          <w:sz w:val="22"/>
          <w:szCs w:val="22"/>
        </w:rPr>
        <w:t>письменной форме с указанием информации о принятии и об исполнении претензии (в части или полностью) или об отклонении претензии. В случае непредставления ответа на претензию в установленный настоящим Договором срок она считается отклоненной.</w:t>
      </w:r>
    </w:p>
    <w:p w:rsidR="00C903C0" w:rsidRDefault="00C903C0" w:rsidP="00FE6949">
      <w:pPr>
        <w:keepNext/>
        <w:keepLines/>
        <w:tabs>
          <w:tab w:val="left" w:pos="426"/>
        </w:tabs>
        <w:spacing w:line="240" w:lineRule="auto"/>
        <w:rPr>
          <w:snapToGrid/>
          <w:sz w:val="22"/>
          <w:szCs w:val="22"/>
        </w:rPr>
      </w:pPr>
      <w:r w:rsidRPr="00BC3567">
        <w:rPr>
          <w:snapToGrid/>
          <w:sz w:val="22"/>
          <w:szCs w:val="22"/>
        </w:rPr>
        <w:t>11.3. Неурегулированные споры в претензионном порядке передаются на разрешение в Арбитражный суд города Санкт-Петербурга и Ленинградской области только после принятия мер по их досудебному урегулированию.</w:t>
      </w:r>
    </w:p>
    <w:p w:rsidR="00597DC1" w:rsidRPr="00BC3567" w:rsidRDefault="00597DC1" w:rsidP="00FE6949">
      <w:pPr>
        <w:keepNext/>
        <w:keepLines/>
        <w:tabs>
          <w:tab w:val="left" w:pos="426"/>
        </w:tabs>
        <w:spacing w:line="240" w:lineRule="auto"/>
        <w:rPr>
          <w:snapToGrid/>
          <w:sz w:val="22"/>
          <w:szCs w:val="22"/>
        </w:rPr>
      </w:pPr>
    </w:p>
    <w:p w:rsidR="00C903C0" w:rsidRPr="00BC3567" w:rsidRDefault="00C903C0" w:rsidP="00FE6949">
      <w:pPr>
        <w:keepNext/>
        <w:keepLines/>
        <w:tabs>
          <w:tab w:val="num" w:pos="540"/>
        </w:tabs>
        <w:spacing w:line="240" w:lineRule="auto"/>
        <w:jc w:val="center"/>
        <w:rPr>
          <w:b/>
          <w:snapToGrid/>
          <w:sz w:val="22"/>
          <w:szCs w:val="22"/>
        </w:rPr>
      </w:pPr>
      <w:r w:rsidRPr="00BC3567">
        <w:rPr>
          <w:b/>
          <w:snapToGrid/>
          <w:sz w:val="22"/>
          <w:szCs w:val="22"/>
        </w:rPr>
        <w:t>12. СРОК ДЕЙСТВИЯ ДОГОВОРА</w:t>
      </w:r>
    </w:p>
    <w:p w:rsidR="00C903C0" w:rsidRPr="00BC3567" w:rsidRDefault="00C903C0" w:rsidP="00FE6949">
      <w:pPr>
        <w:keepNext/>
        <w:keepLines/>
        <w:spacing w:line="240" w:lineRule="auto"/>
        <w:rPr>
          <w:snapToGrid/>
          <w:sz w:val="22"/>
          <w:szCs w:val="22"/>
        </w:rPr>
      </w:pPr>
    </w:p>
    <w:p w:rsidR="00F373CF" w:rsidRPr="00BC3567" w:rsidRDefault="00C903C0" w:rsidP="00FE6949">
      <w:pPr>
        <w:keepNext/>
        <w:keepLines/>
        <w:spacing w:line="240" w:lineRule="auto"/>
        <w:rPr>
          <w:snapToGrid/>
          <w:sz w:val="22"/>
          <w:szCs w:val="22"/>
        </w:rPr>
      </w:pPr>
      <w:r w:rsidRPr="00BC3567">
        <w:rPr>
          <w:snapToGrid/>
          <w:sz w:val="22"/>
          <w:szCs w:val="22"/>
        </w:rPr>
        <w:t>12.1. Договор вступает в силу со дня его подписания Сторонами и действует до полного исполнения Сторонами обязательств, взятых</w:t>
      </w:r>
      <w:r w:rsidR="00F373CF" w:rsidRPr="00BC3567">
        <w:rPr>
          <w:snapToGrid/>
          <w:sz w:val="22"/>
          <w:szCs w:val="22"/>
        </w:rPr>
        <w:t xml:space="preserve"> на себя по настоящему Договору.</w:t>
      </w:r>
      <w:r w:rsidRPr="00BC3567">
        <w:rPr>
          <w:snapToGrid/>
          <w:sz w:val="22"/>
          <w:szCs w:val="22"/>
        </w:rPr>
        <w:t xml:space="preserve"> </w:t>
      </w:r>
    </w:p>
    <w:p w:rsidR="00C903C0" w:rsidRPr="00BC3567" w:rsidRDefault="00C903C0" w:rsidP="00FE6949">
      <w:pPr>
        <w:keepNext/>
        <w:keepLines/>
        <w:spacing w:line="240" w:lineRule="auto"/>
        <w:rPr>
          <w:snapToGrid/>
          <w:sz w:val="22"/>
          <w:szCs w:val="22"/>
        </w:rPr>
      </w:pPr>
      <w:r w:rsidRPr="00BC3567">
        <w:rPr>
          <w:snapToGrid/>
          <w:sz w:val="22"/>
          <w:szCs w:val="22"/>
        </w:rPr>
        <w:lastRenderedPageBreak/>
        <w:t>12.2. Окончание срока действия Договора не влечет прекращение неисполненных обязательств Сторон по Договору, в том числе гарантийных обязательств Поставщика.</w:t>
      </w:r>
    </w:p>
    <w:p w:rsidR="00C903C0" w:rsidRDefault="00C903C0" w:rsidP="00FE6949">
      <w:pPr>
        <w:keepNext/>
        <w:keepLines/>
        <w:spacing w:line="240" w:lineRule="auto"/>
        <w:jc w:val="center"/>
        <w:rPr>
          <w:b/>
          <w:snapToGrid/>
          <w:sz w:val="22"/>
          <w:szCs w:val="22"/>
        </w:rPr>
      </w:pPr>
    </w:p>
    <w:p w:rsidR="00C903C0" w:rsidRPr="00BC3567" w:rsidRDefault="00C903C0" w:rsidP="00FE6949">
      <w:pPr>
        <w:keepNext/>
        <w:keepLines/>
        <w:spacing w:line="240" w:lineRule="auto"/>
        <w:jc w:val="center"/>
        <w:rPr>
          <w:b/>
          <w:snapToGrid/>
          <w:sz w:val="22"/>
          <w:szCs w:val="22"/>
        </w:rPr>
      </w:pPr>
      <w:r w:rsidRPr="00BC3567">
        <w:rPr>
          <w:b/>
          <w:snapToGrid/>
          <w:sz w:val="22"/>
          <w:szCs w:val="22"/>
        </w:rPr>
        <w:t xml:space="preserve">13. ИЗМЕНЕНИЕ И РАСТОРЖЕНИЕ ДОГОВОРА </w:t>
      </w:r>
    </w:p>
    <w:p w:rsidR="00C903C0" w:rsidRPr="00BC3567" w:rsidRDefault="00C903C0" w:rsidP="00FE6949">
      <w:pPr>
        <w:keepNext/>
        <w:keepLines/>
        <w:spacing w:line="240" w:lineRule="auto"/>
        <w:jc w:val="center"/>
        <w:rPr>
          <w:b/>
          <w:snapToGrid/>
          <w:sz w:val="22"/>
          <w:szCs w:val="22"/>
        </w:rPr>
      </w:pPr>
    </w:p>
    <w:p w:rsidR="00C903C0" w:rsidRPr="00BC3567" w:rsidRDefault="00C903C0" w:rsidP="00FE6949">
      <w:pPr>
        <w:keepNext/>
        <w:tabs>
          <w:tab w:val="left" w:pos="840"/>
          <w:tab w:val="left" w:pos="1080"/>
        </w:tabs>
        <w:spacing w:line="240" w:lineRule="auto"/>
        <w:rPr>
          <w:snapToGrid/>
          <w:sz w:val="22"/>
          <w:szCs w:val="22"/>
        </w:rPr>
      </w:pPr>
      <w:r w:rsidRPr="00BC3567">
        <w:rPr>
          <w:snapToGrid/>
          <w:sz w:val="22"/>
          <w:szCs w:val="22"/>
        </w:rPr>
        <w:t>13.1. Изменения и дополнения к настоящему Договору имеют силу в том случае, если они оформлены в письменной форме и подписаны уполномоченными представителями обеих Сторон. В этом случае они становятся неотъемлемой частью настоящего Договора.</w:t>
      </w:r>
    </w:p>
    <w:p w:rsidR="00C903C0" w:rsidRPr="005641EE" w:rsidRDefault="00C903C0" w:rsidP="00FE6949">
      <w:pPr>
        <w:keepNext/>
        <w:tabs>
          <w:tab w:val="left" w:pos="1406"/>
        </w:tabs>
        <w:spacing w:line="240" w:lineRule="auto"/>
        <w:rPr>
          <w:snapToGrid/>
          <w:sz w:val="22"/>
          <w:szCs w:val="22"/>
        </w:rPr>
      </w:pPr>
      <w:r w:rsidRPr="005641EE">
        <w:rPr>
          <w:snapToGrid/>
          <w:sz w:val="22"/>
          <w:szCs w:val="22"/>
        </w:rPr>
        <w:t>13.2. Изменение существенных условий заключенного договора возможно по решению закупочной комиссии при согласии сторон, в следующих случаях:</w:t>
      </w:r>
    </w:p>
    <w:p w:rsidR="00B83A97" w:rsidRPr="005641EE" w:rsidRDefault="005641EE" w:rsidP="00B83A97">
      <w:pPr>
        <w:keepNext/>
        <w:keepLines/>
        <w:spacing w:line="240" w:lineRule="auto"/>
        <w:rPr>
          <w:snapToGrid/>
          <w:sz w:val="22"/>
          <w:szCs w:val="22"/>
        </w:rPr>
      </w:pPr>
      <w:r>
        <w:rPr>
          <w:snapToGrid/>
          <w:sz w:val="22"/>
          <w:szCs w:val="22"/>
        </w:rPr>
        <w:t>1) изменения сроков поставки т</w:t>
      </w:r>
      <w:r w:rsidR="00B83A97" w:rsidRPr="005641EE">
        <w:rPr>
          <w:snapToGrid/>
          <w:sz w:val="22"/>
          <w:szCs w:val="22"/>
        </w:rPr>
        <w:t>овара в случае возникновения обстоятельств, которые невозможно было предвидеть при формировании документации о закупке и заключении договора либо связь которых с заключаемым договором невозможно было предвидеть при формировании документации о закупке и заключении договора, за исключением случаев неисполнения своих обязательств контрагентом Заказчика, когда должны применяться п</w:t>
      </w:r>
      <w:r>
        <w:rPr>
          <w:snapToGrid/>
          <w:sz w:val="22"/>
          <w:szCs w:val="22"/>
        </w:rPr>
        <w:t>редусмотренные законом и (или) д</w:t>
      </w:r>
      <w:r w:rsidR="00B83A97" w:rsidRPr="005641EE">
        <w:rPr>
          <w:snapToGrid/>
          <w:sz w:val="22"/>
          <w:szCs w:val="22"/>
        </w:rPr>
        <w:t>оговором меры ответственности, и срок поставки товаров изменяться не могут;</w:t>
      </w:r>
    </w:p>
    <w:p w:rsidR="00B83A97" w:rsidRPr="005641EE" w:rsidRDefault="00B83A97" w:rsidP="00B83A97">
      <w:pPr>
        <w:keepNext/>
        <w:keepLines/>
        <w:spacing w:line="240" w:lineRule="auto"/>
        <w:rPr>
          <w:snapToGrid/>
          <w:sz w:val="22"/>
          <w:szCs w:val="22"/>
        </w:rPr>
      </w:pPr>
      <w:r w:rsidRPr="005641EE">
        <w:rPr>
          <w:snapToGrid/>
          <w:sz w:val="22"/>
          <w:szCs w:val="22"/>
        </w:rPr>
        <w:t xml:space="preserve">2) уменьшения сроков поставки </w:t>
      </w:r>
      <w:r w:rsidR="005641EE">
        <w:rPr>
          <w:snapToGrid/>
          <w:sz w:val="22"/>
          <w:szCs w:val="22"/>
        </w:rPr>
        <w:t>Т</w:t>
      </w:r>
      <w:r w:rsidRPr="005641EE">
        <w:rPr>
          <w:snapToGrid/>
          <w:sz w:val="22"/>
          <w:szCs w:val="22"/>
        </w:rPr>
        <w:t>овара, уменьшения количества приобретаемой продукции с сохранением цен за единицу продукции;</w:t>
      </w:r>
    </w:p>
    <w:p w:rsidR="00B83A97" w:rsidRPr="005641EE" w:rsidRDefault="00B83A97" w:rsidP="00B83A97">
      <w:pPr>
        <w:keepNext/>
        <w:keepLines/>
        <w:spacing w:line="240" w:lineRule="auto"/>
        <w:rPr>
          <w:snapToGrid/>
          <w:sz w:val="22"/>
          <w:szCs w:val="22"/>
        </w:rPr>
      </w:pPr>
      <w:r w:rsidRPr="005641EE">
        <w:rPr>
          <w:snapToGrid/>
          <w:sz w:val="22"/>
          <w:szCs w:val="22"/>
        </w:rPr>
        <w:t>3) изменений, которые ведут к обоснованному улучшению условий договора для Заказчика по сравнени</w:t>
      </w:r>
      <w:r w:rsidR="005641EE">
        <w:rPr>
          <w:snapToGrid/>
          <w:sz w:val="22"/>
          <w:szCs w:val="22"/>
        </w:rPr>
        <w:t>ю с условиями текущей редакции Д</w:t>
      </w:r>
      <w:r w:rsidRPr="005641EE">
        <w:rPr>
          <w:snapToGrid/>
          <w:sz w:val="22"/>
          <w:szCs w:val="22"/>
        </w:rPr>
        <w:t>оговора и не ухудшают экономическую эффективность закупки;</w:t>
      </w:r>
    </w:p>
    <w:p w:rsidR="00B83A97" w:rsidRPr="005641EE" w:rsidRDefault="005641EE" w:rsidP="00B83A97">
      <w:pPr>
        <w:keepNext/>
        <w:keepLines/>
        <w:spacing w:line="240" w:lineRule="auto"/>
        <w:rPr>
          <w:snapToGrid/>
          <w:sz w:val="22"/>
          <w:szCs w:val="22"/>
        </w:rPr>
      </w:pPr>
      <w:r>
        <w:rPr>
          <w:snapToGrid/>
          <w:sz w:val="22"/>
          <w:szCs w:val="22"/>
        </w:rPr>
        <w:t>4) изменения срока поставки Т</w:t>
      </w:r>
      <w:r w:rsidR="00B83A97" w:rsidRPr="005641EE">
        <w:rPr>
          <w:snapToGrid/>
          <w:sz w:val="22"/>
          <w:szCs w:val="22"/>
        </w:rPr>
        <w:t>овара в случае необходимости корректировки продолжительности этапов при неизменности начального и конечного сроков поставки товара;</w:t>
      </w:r>
    </w:p>
    <w:p w:rsidR="00B83A97" w:rsidRPr="005641EE" w:rsidRDefault="00B83A97" w:rsidP="00B83A97">
      <w:pPr>
        <w:keepNext/>
        <w:keepLines/>
        <w:spacing w:line="240" w:lineRule="auto"/>
        <w:rPr>
          <w:snapToGrid/>
          <w:sz w:val="22"/>
          <w:szCs w:val="22"/>
        </w:rPr>
      </w:pPr>
      <w:r w:rsidRPr="005641EE">
        <w:rPr>
          <w:snapToGrid/>
          <w:sz w:val="22"/>
          <w:szCs w:val="22"/>
        </w:rPr>
        <w:t xml:space="preserve">5) изменения цены </w:t>
      </w:r>
      <w:r w:rsidR="005641EE">
        <w:rPr>
          <w:snapToGrid/>
          <w:sz w:val="22"/>
          <w:szCs w:val="22"/>
        </w:rPr>
        <w:t>Д</w:t>
      </w:r>
      <w:r w:rsidRPr="005641EE">
        <w:rPr>
          <w:snapToGrid/>
          <w:sz w:val="22"/>
          <w:szCs w:val="22"/>
        </w:rPr>
        <w:t>оговора путем ее уменьшения без изменения иных условий исполн</w:t>
      </w:r>
      <w:r w:rsidR="005641EE">
        <w:rPr>
          <w:snapToGrid/>
          <w:sz w:val="22"/>
          <w:szCs w:val="22"/>
        </w:rPr>
        <w:t>ения д</w:t>
      </w:r>
      <w:r w:rsidRPr="005641EE">
        <w:rPr>
          <w:snapToGrid/>
          <w:sz w:val="22"/>
          <w:szCs w:val="22"/>
        </w:rPr>
        <w:t>оговора;</w:t>
      </w:r>
    </w:p>
    <w:p w:rsidR="00B83A97" w:rsidRPr="005641EE" w:rsidRDefault="005641EE" w:rsidP="00B83A97">
      <w:pPr>
        <w:keepNext/>
        <w:keepLines/>
        <w:spacing w:line="240" w:lineRule="auto"/>
        <w:rPr>
          <w:snapToGrid/>
          <w:sz w:val="22"/>
          <w:szCs w:val="22"/>
        </w:rPr>
      </w:pPr>
      <w:r>
        <w:rPr>
          <w:snapToGrid/>
          <w:sz w:val="22"/>
          <w:szCs w:val="22"/>
        </w:rPr>
        <w:t>6) изменения порядка приемки Т</w:t>
      </w:r>
      <w:r w:rsidR="00B83A97" w:rsidRPr="005641EE">
        <w:rPr>
          <w:snapToGrid/>
          <w:sz w:val="22"/>
          <w:szCs w:val="22"/>
        </w:rPr>
        <w:t>овара при необходимости детализации указанного порядка, уточнения наименований приемо-сдаточных документов и тому подобных обстоятельствах;</w:t>
      </w:r>
    </w:p>
    <w:p w:rsidR="00B83A97" w:rsidRPr="005641EE" w:rsidRDefault="00B83A97" w:rsidP="00B83A97">
      <w:pPr>
        <w:keepNext/>
        <w:keepLines/>
        <w:spacing w:line="240" w:lineRule="auto"/>
        <w:rPr>
          <w:snapToGrid/>
          <w:sz w:val="22"/>
          <w:szCs w:val="22"/>
        </w:rPr>
      </w:pPr>
      <w:r w:rsidRPr="005641EE">
        <w:rPr>
          <w:snapToGrid/>
          <w:sz w:val="22"/>
          <w:szCs w:val="22"/>
        </w:rPr>
        <w:t xml:space="preserve">7) изменения прав и обязанностей, ответственности </w:t>
      </w:r>
      <w:r w:rsidR="005641EE">
        <w:rPr>
          <w:snapToGrid/>
          <w:sz w:val="22"/>
          <w:szCs w:val="22"/>
        </w:rPr>
        <w:t>С</w:t>
      </w:r>
      <w:r w:rsidRPr="005641EE">
        <w:rPr>
          <w:snapToGrid/>
          <w:sz w:val="22"/>
          <w:szCs w:val="22"/>
        </w:rPr>
        <w:t>торон - при условии недопустимости уменьшения первоначального объёма обязанностей и ответственности контрагента Заказчика или прав Заказчика;</w:t>
      </w:r>
    </w:p>
    <w:p w:rsidR="00B83A97" w:rsidRPr="005641EE" w:rsidRDefault="005641EE" w:rsidP="00B83A97">
      <w:pPr>
        <w:keepNext/>
        <w:keepLines/>
        <w:spacing w:line="240" w:lineRule="auto"/>
        <w:rPr>
          <w:snapToGrid/>
          <w:sz w:val="22"/>
          <w:szCs w:val="22"/>
        </w:rPr>
      </w:pPr>
      <w:r>
        <w:rPr>
          <w:snapToGrid/>
          <w:sz w:val="22"/>
          <w:szCs w:val="22"/>
        </w:rPr>
        <w:t>8) изменения реквизитов С</w:t>
      </w:r>
      <w:r w:rsidR="00B83A97" w:rsidRPr="005641EE">
        <w:rPr>
          <w:snapToGrid/>
          <w:sz w:val="22"/>
          <w:szCs w:val="22"/>
        </w:rPr>
        <w:t>торон в случае их нев</w:t>
      </w:r>
      <w:r>
        <w:rPr>
          <w:snapToGrid/>
          <w:sz w:val="22"/>
          <w:szCs w:val="22"/>
        </w:rPr>
        <w:t>ерного указания при заключении Д</w:t>
      </w:r>
      <w:r w:rsidR="00B83A97" w:rsidRPr="005641EE">
        <w:rPr>
          <w:snapToGrid/>
          <w:sz w:val="22"/>
          <w:szCs w:val="22"/>
        </w:rPr>
        <w:t>оговора либо в случае их изменения.</w:t>
      </w:r>
    </w:p>
    <w:p w:rsidR="00C903C0" w:rsidRPr="00FD5520" w:rsidRDefault="00C903C0" w:rsidP="00B83A97">
      <w:pPr>
        <w:keepNext/>
        <w:keepLines/>
        <w:spacing w:line="240" w:lineRule="auto"/>
        <w:rPr>
          <w:snapToGrid/>
          <w:sz w:val="22"/>
          <w:szCs w:val="22"/>
        </w:rPr>
      </w:pPr>
      <w:r w:rsidRPr="005641EE">
        <w:rPr>
          <w:snapToGrid/>
          <w:sz w:val="22"/>
          <w:szCs w:val="22"/>
        </w:rPr>
        <w:t xml:space="preserve">13.3. Расторжение Договора допускается по соглашению Сторон, по решению суда или в связи с односторонним отказом Стороны Договора от исполнения Договора в соответствии с гражданским </w:t>
      </w:r>
      <w:hyperlink r:id="rId27" w:history="1">
        <w:r w:rsidRPr="00BC3567">
          <w:rPr>
            <w:snapToGrid/>
            <w:sz w:val="22"/>
            <w:szCs w:val="22"/>
          </w:rPr>
          <w:t>законодательством</w:t>
        </w:r>
      </w:hyperlink>
      <w:r w:rsidRPr="00BC3567">
        <w:rPr>
          <w:snapToGrid/>
          <w:sz w:val="22"/>
          <w:szCs w:val="22"/>
        </w:rPr>
        <w:t xml:space="preserve">. При этом факт подписания Сторонами соглашения о расторжении настоящего </w:t>
      </w:r>
      <w:r w:rsidRPr="00FD5520">
        <w:rPr>
          <w:snapToGrid/>
          <w:sz w:val="22"/>
          <w:szCs w:val="22"/>
        </w:rPr>
        <w:t>Договора не освобождает Стороны от обязанности урегулирования взаимных расчетов.</w:t>
      </w:r>
    </w:p>
    <w:p w:rsidR="00C903C0" w:rsidRPr="00FD5520" w:rsidRDefault="00C903C0" w:rsidP="00FE6949">
      <w:pPr>
        <w:keepNext/>
        <w:keepLines/>
        <w:spacing w:line="240" w:lineRule="auto"/>
        <w:rPr>
          <w:snapToGrid/>
          <w:sz w:val="22"/>
          <w:szCs w:val="22"/>
        </w:rPr>
      </w:pPr>
      <w:r w:rsidRPr="00FD5520">
        <w:rPr>
          <w:snapToGrid/>
          <w:sz w:val="22"/>
          <w:szCs w:val="22"/>
        </w:rPr>
        <w:t xml:space="preserve">13.4. Заказчик вправе в одностороннем порядке расторгнуть настоящий Договор </w:t>
      </w:r>
      <w:r w:rsidRPr="00FD5520">
        <w:rPr>
          <w:snapToGrid/>
          <w:spacing w:val="-2"/>
          <w:sz w:val="22"/>
          <w:szCs w:val="22"/>
        </w:rPr>
        <w:t xml:space="preserve">в случаях </w:t>
      </w:r>
      <w:r w:rsidRPr="00FD5520">
        <w:rPr>
          <w:snapToGrid/>
          <w:sz w:val="22"/>
          <w:szCs w:val="22"/>
        </w:rPr>
        <w:t>существенного нарушения Поставщиком своих обязательств, в том числе:</w:t>
      </w:r>
    </w:p>
    <w:p w:rsidR="00C903C0" w:rsidRPr="00FD5520" w:rsidRDefault="00C903C0" w:rsidP="00FE6949">
      <w:pPr>
        <w:keepNext/>
        <w:keepLines/>
        <w:shd w:val="clear" w:color="auto" w:fill="FFFFFF"/>
        <w:tabs>
          <w:tab w:val="left" w:pos="426"/>
        </w:tabs>
        <w:spacing w:line="240" w:lineRule="auto"/>
        <w:rPr>
          <w:snapToGrid/>
          <w:sz w:val="22"/>
          <w:szCs w:val="22"/>
        </w:rPr>
      </w:pPr>
      <w:r w:rsidRPr="00FD5520">
        <w:rPr>
          <w:snapToGrid/>
          <w:sz w:val="22"/>
          <w:szCs w:val="22"/>
        </w:rPr>
        <w:t>-</w:t>
      </w:r>
      <w:r w:rsidRPr="00FD5520">
        <w:rPr>
          <w:snapToGrid/>
          <w:sz w:val="22"/>
          <w:szCs w:val="22"/>
        </w:rPr>
        <w:tab/>
        <w:t xml:space="preserve"> </w:t>
      </w:r>
      <w:r w:rsidRPr="00FD5520">
        <w:rPr>
          <w:snapToGrid/>
          <w:spacing w:val="-2"/>
          <w:sz w:val="22"/>
          <w:szCs w:val="22"/>
        </w:rPr>
        <w:t>задержки по вине Поставщика срока исполнения заявки Заказчика на поставку Товара более чем на 5 (пять) рабочих дней от даты, установленной для исполнения заявки</w:t>
      </w:r>
      <w:r w:rsidRPr="00FD5520">
        <w:rPr>
          <w:snapToGrid/>
          <w:sz w:val="22"/>
          <w:szCs w:val="22"/>
        </w:rPr>
        <w:t>;</w:t>
      </w:r>
    </w:p>
    <w:p w:rsidR="00C903C0" w:rsidRPr="00FD5520" w:rsidRDefault="00C903C0" w:rsidP="00FE6949">
      <w:pPr>
        <w:keepNext/>
        <w:keepLines/>
        <w:shd w:val="clear" w:color="auto" w:fill="FFFFFF"/>
        <w:tabs>
          <w:tab w:val="left" w:pos="426"/>
        </w:tabs>
        <w:spacing w:line="240" w:lineRule="auto"/>
        <w:rPr>
          <w:snapToGrid/>
          <w:sz w:val="22"/>
          <w:szCs w:val="22"/>
        </w:rPr>
      </w:pPr>
      <w:r w:rsidRPr="00FD5520">
        <w:rPr>
          <w:snapToGrid/>
          <w:sz w:val="22"/>
          <w:szCs w:val="22"/>
        </w:rPr>
        <w:t>-</w:t>
      </w:r>
      <w:r w:rsidRPr="00FD5520">
        <w:rPr>
          <w:snapToGrid/>
          <w:sz w:val="22"/>
          <w:szCs w:val="22"/>
        </w:rPr>
        <w:tab/>
        <w:t>не обеспечения Поставщиком требуемого качества поставляемого Т</w:t>
      </w:r>
      <w:r w:rsidR="005641EE" w:rsidRPr="00FD5520">
        <w:rPr>
          <w:snapToGrid/>
          <w:sz w:val="22"/>
          <w:szCs w:val="22"/>
        </w:rPr>
        <w:t>овара, установленного Договором;</w:t>
      </w:r>
    </w:p>
    <w:p w:rsidR="00B83A97" w:rsidRPr="00FD5520" w:rsidRDefault="00B83A97" w:rsidP="00B83A97">
      <w:pPr>
        <w:keepNext/>
        <w:keepLines/>
        <w:shd w:val="clear" w:color="auto" w:fill="FFFFFF"/>
        <w:tabs>
          <w:tab w:val="left" w:pos="426"/>
        </w:tabs>
        <w:spacing w:line="240" w:lineRule="auto"/>
        <w:rPr>
          <w:snapToGrid/>
          <w:sz w:val="22"/>
          <w:szCs w:val="22"/>
        </w:rPr>
      </w:pPr>
      <w:r w:rsidRPr="00FD5520">
        <w:rPr>
          <w:snapToGrid/>
          <w:sz w:val="22"/>
          <w:szCs w:val="22"/>
        </w:rPr>
        <w:t>- нарушения Поставщиком обязательств по поставке Товара в целом с просрочкой неисполнения обязательств более двух месяцев с момента направления Заказчиком претензии о срыве сроков поставки Товара, предусмотренного Договором, либо недопоставки или замене некачественного товара на товар, соответствующий его прямому назначению.</w:t>
      </w:r>
    </w:p>
    <w:p w:rsidR="00361019" w:rsidRPr="00FD5520" w:rsidRDefault="00B83A97" w:rsidP="00B83A97">
      <w:pPr>
        <w:keepNext/>
        <w:keepLines/>
        <w:shd w:val="clear" w:color="auto" w:fill="FFFFFF"/>
        <w:tabs>
          <w:tab w:val="left" w:pos="426"/>
        </w:tabs>
        <w:spacing w:line="240" w:lineRule="auto"/>
        <w:rPr>
          <w:snapToGrid/>
          <w:sz w:val="22"/>
          <w:szCs w:val="22"/>
        </w:rPr>
      </w:pPr>
      <w:r w:rsidRPr="00FD5520">
        <w:rPr>
          <w:snapToGrid/>
          <w:sz w:val="22"/>
          <w:szCs w:val="22"/>
        </w:rPr>
        <w:t>13.5. Договор считается прекращенным с момента получения Поставщиком уведомления о расторжении Договора.</w:t>
      </w:r>
    </w:p>
    <w:p w:rsidR="00B83A97" w:rsidRPr="00FD5520" w:rsidRDefault="00B83A97" w:rsidP="00B83A97">
      <w:pPr>
        <w:keepNext/>
        <w:keepLines/>
        <w:shd w:val="clear" w:color="auto" w:fill="FFFFFF"/>
        <w:tabs>
          <w:tab w:val="left" w:pos="426"/>
        </w:tabs>
        <w:spacing w:line="240" w:lineRule="auto"/>
        <w:rPr>
          <w:snapToGrid/>
          <w:sz w:val="22"/>
          <w:szCs w:val="22"/>
        </w:rPr>
      </w:pPr>
    </w:p>
    <w:p w:rsidR="00C903C0" w:rsidRPr="00BC3567" w:rsidRDefault="00C903C0" w:rsidP="00FE6949">
      <w:pPr>
        <w:keepNext/>
        <w:keepLines/>
        <w:snapToGrid w:val="0"/>
        <w:spacing w:line="240" w:lineRule="auto"/>
        <w:ind w:left="283" w:firstLine="0"/>
        <w:jc w:val="center"/>
        <w:rPr>
          <w:b/>
          <w:snapToGrid/>
          <w:sz w:val="22"/>
          <w:szCs w:val="22"/>
        </w:rPr>
      </w:pPr>
      <w:r w:rsidRPr="00BC3567">
        <w:rPr>
          <w:b/>
          <w:snapToGrid/>
          <w:sz w:val="22"/>
          <w:szCs w:val="22"/>
        </w:rPr>
        <w:t>14. ПРОЧИЕ УСЛОВИЯ</w:t>
      </w:r>
    </w:p>
    <w:p w:rsidR="00C903C0" w:rsidRPr="00BC3567" w:rsidRDefault="00C903C0" w:rsidP="00FE6949">
      <w:pPr>
        <w:keepNext/>
        <w:keepLines/>
        <w:tabs>
          <w:tab w:val="left" w:pos="0"/>
          <w:tab w:val="right" w:pos="9498"/>
        </w:tabs>
        <w:spacing w:line="240" w:lineRule="auto"/>
        <w:rPr>
          <w:snapToGrid/>
          <w:sz w:val="22"/>
          <w:szCs w:val="22"/>
        </w:rPr>
      </w:pPr>
    </w:p>
    <w:p w:rsidR="009559DB" w:rsidRPr="00BC3567" w:rsidRDefault="009559DB" w:rsidP="00FE6949">
      <w:pPr>
        <w:keepNext/>
        <w:keepLines/>
        <w:tabs>
          <w:tab w:val="left" w:pos="0"/>
          <w:tab w:val="right" w:pos="9498"/>
        </w:tabs>
        <w:spacing w:line="240" w:lineRule="auto"/>
        <w:rPr>
          <w:snapToGrid/>
          <w:sz w:val="22"/>
          <w:szCs w:val="22"/>
        </w:rPr>
      </w:pPr>
      <w:r w:rsidRPr="00BC3567">
        <w:rPr>
          <w:snapToGrid/>
          <w:sz w:val="22"/>
          <w:szCs w:val="22"/>
        </w:rPr>
        <w:t>1</w:t>
      </w:r>
      <w:r w:rsidR="006671D2">
        <w:rPr>
          <w:snapToGrid/>
          <w:sz w:val="22"/>
          <w:szCs w:val="22"/>
        </w:rPr>
        <w:t>4</w:t>
      </w:r>
      <w:r w:rsidRPr="00BC3567">
        <w:rPr>
          <w:snapToGrid/>
          <w:sz w:val="22"/>
          <w:szCs w:val="22"/>
        </w:rPr>
        <w:t xml:space="preserve">.1. Зачет требований между Сторонами Договора не допускается. </w:t>
      </w:r>
    </w:p>
    <w:p w:rsidR="009559DB" w:rsidRPr="00BC3567" w:rsidRDefault="009559DB" w:rsidP="00FE6949">
      <w:pPr>
        <w:keepNext/>
        <w:keepLines/>
        <w:tabs>
          <w:tab w:val="left" w:pos="0"/>
          <w:tab w:val="right" w:pos="9498"/>
        </w:tabs>
        <w:spacing w:line="240" w:lineRule="auto"/>
        <w:rPr>
          <w:snapToGrid/>
          <w:sz w:val="22"/>
          <w:szCs w:val="22"/>
        </w:rPr>
      </w:pPr>
      <w:r w:rsidRPr="00BC3567">
        <w:rPr>
          <w:snapToGrid/>
          <w:sz w:val="22"/>
          <w:szCs w:val="22"/>
        </w:rPr>
        <w:t>1</w:t>
      </w:r>
      <w:r w:rsidR="006671D2">
        <w:rPr>
          <w:snapToGrid/>
          <w:sz w:val="22"/>
          <w:szCs w:val="22"/>
        </w:rPr>
        <w:t>4</w:t>
      </w:r>
      <w:r w:rsidRPr="00BC3567">
        <w:rPr>
          <w:snapToGrid/>
          <w:sz w:val="22"/>
          <w:szCs w:val="22"/>
        </w:rPr>
        <w:t>.2. Любые документы, подлежащие передаче от одной Стороны Договора другой Стороне, должны иметь простую письменную форму и направляются по адресам, указанным в разделе 1</w:t>
      </w:r>
      <w:r w:rsidR="00F349D2" w:rsidRPr="00BC3567">
        <w:rPr>
          <w:snapToGrid/>
          <w:sz w:val="22"/>
          <w:szCs w:val="22"/>
        </w:rPr>
        <w:t>5</w:t>
      </w:r>
      <w:r w:rsidRPr="00BC3567">
        <w:rPr>
          <w:snapToGrid/>
          <w:sz w:val="22"/>
          <w:szCs w:val="22"/>
        </w:rPr>
        <w:t xml:space="preserve"> настоящего Договора. Документ может направляться по почте заказным письмом с уведомлением о вручении или через курьера под расписку в получении Стороны-адресата на втором экземпляре либо в реестре Стороны-отправителя. Стороны также признают действительность копий документов, полученных посредством факсимильных средств связи, при условии последующего направления оригинала способом, указанным выше.</w:t>
      </w:r>
    </w:p>
    <w:p w:rsidR="009559DB" w:rsidRPr="00BC3567" w:rsidRDefault="006671D2" w:rsidP="00FE6949">
      <w:pPr>
        <w:keepNext/>
        <w:keepLines/>
        <w:tabs>
          <w:tab w:val="left" w:pos="0"/>
          <w:tab w:val="right" w:pos="9498"/>
        </w:tabs>
        <w:spacing w:line="240" w:lineRule="auto"/>
        <w:rPr>
          <w:snapToGrid/>
          <w:sz w:val="22"/>
          <w:szCs w:val="22"/>
        </w:rPr>
      </w:pPr>
      <w:r>
        <w:rPr>
          <w:snapToGrid/>
          <w:sz w:val="22"/>
          <w:szCs w:val="22"/>
        </w:rPr>
        <w:lastRenderedPageBreak/>
        <w:t>14</w:t>
      </w:r>
      <w:r w:rsidR="009559DB" w:rsidRPr="00BC3567">
        <w:rPr>
          <w:snapToGrid/>
          <w:sz w:val="22"/>
          <w:szCs w:val="22"/>
        </w:rPr>
        <w:t xml:space="preserve">.3. В случае изменения наименования, смены руководителя, изменения юридического адреса и адреса места нахождения (почтового адреса), иных реквизитов, контактных номеров телефонов (факсов), Поставщик обязан письменно уведомить Заказчика о таких изменениях не позднее 2 (двух) рабочих дней со дня изменения. </w:t>
      </w:r>
    </w:p>
    <w:p w:rsidR="009559DB" w:rsidRPr="00BC3567" w:rsidRDefault="006671D2" w:rsidP="00FE6949">
      <w:pPr>
        <w:keepNext/>
        <w:keepLines/>
        <w:tabs>
          <w:tab w:val="left" w:pos="0"/>
          <w:tab w:val="right" w:pos="9498"/>
        </w:tabs>
        <w:spacing w:line="240" w:lineRule="auto"/>
        <w:rPr>
          <w:snapToGrid/>
          <w:sz w:val="22"/>
          <w:szCs w:val="22"/>
        </w:rPr>
      </w:pPr>
      <w:r>
        <w:rPr>
          <w:snapToGrid/>
          <w:sz w:val="22"/>
          <w:szCs w:val="22"/>
        </w:rPr>
        <w:t>14</w:t>
      </w:r>
      <w:r w:rsidR="009559DB" w:rsidRPr="00BC3567">
        <w:rPr>
          <w:snapToGrid/>
          <w:sz w:val="22"/>
          <w:szCs w:val="22"/>
        </w:rPr>
        <w:t>.4. Отношения Сторон, не урегулированные условиями настоящего Договора, регулируются действующим законодательством Российской Федерации.</w:t>
      </w:r>
    </w:p>
    <w:p w:rsidR="009559DB" w:rsidRPr="00BC3567" w:rsidRDefault="006671D2" w:rsidP="00FE6949">
      <w:pPr>
        <w:pStyle w:val="NoSpacing3"/>
        <w:keepNext/>
        <w:ind w:firstLine="567"/>
        <w:jc w:val="both"/>
        <w:rPr>
          <w:rFonts w:ascii="Times New Roman" w:hAnsi="Times New Roman"/>
        </w:rPr>
      </w:pPr>
      <w:r>
        <w:rPr>
          <w:rFonts w:ascii="Times New Roman" w:hAnsi="Times New Roman"/>
        </w:rPr>
        <w:t>14</w:t>
      </w:r>
      <w:r w:rsidR="009559DB" w:rsidRPr="00BC3567">
        <w:rPr>
          <w:rFonts w:ascii="Times New Roman" w:hAnsi="Times New Roman"/>
        </w:rPr>
        <w:t>.5. Настоящий Договор составлен в форме электронного документа, подписанного электронными подписями уполномоченных на подписание Договора лиц обеих Сторон.</w:t>
      </w:r>
    </w:p>
    <w:p w:rsidR="009559DB" w:rsidRPr="00BC3567" w:rsidRDefault="009559DB" w:rsidP="00FE6949">
      <w:pPr>
        <w:keepNext/>
        <w:keepLines/>
        <w:tabs>
          <w:tab w:val="left" w:pos="0"/>
          <w:tab w:val="right" w:pos="9498"/>
        </w:tabs>
        <w:spacing w:line="240" w:lineRule="auto"/>
        <w:rPr>
          <w:snapToGrid/>
          <w:sz w:val="22"/>
          <w:szCs w:val="22"/>
        </w:rPr>
      </w:pPr>
      <w:r w:rsidRPr="00BC3567">
        <w:rPr>
          <w:sz w:val="22"/>
          <w:szCs w:val="22"/>
        </w:rPr>
        <w:t>Электронная подпись в настоящем электронном документе, сертификат которой содержит необходимые при осуществлении данных отношений сведения о правомочиях его владельца, признается равнозначной собственноручной подписи лица в документе на бумажном носителе, заверенном печатью</w:t>
      </w:r>
      <w:r w:rsidRPr="00BC3567">
        <w:rPr>
          <w:snapToGrid/>
          <w:sz w:val="22"/>
          <w:szCs w:val="22"/>
        </w:rPr>
        <w:t xml:space="preserve">. </w:t>
      </w:r>
    </w:p>
    <w:p w:rsidR="00C903C0" w:rsidRPr="00BC3567" w:rsidRDefault="006671D2" w:rsidP="00FE6949">
      <w:pPr>
        <w:keepNext/>
        <w:spacing w:line="240" w:lineRule="auto"/>
        <w:jc w:val="left"/>
        <w:rPr>
          <w:rFonts w:eastAsia="Calibri"/>
          <w:snapToGrid/>
          <w:sz w:val="22"/>
          <w:szCs w:val="22"/>
          <w:lang w:eastAsia="en-US"/>
        </w:rPr>
      </w:pPr>
      <w:r>
        <w:rPr>
          <w:snapToGrid/>
          <w:sz w:val="22"/>
          <w:szCs w:val="22"/>
        </w:rPr>
        <w:t>14</w:t>
      </w:r>
      <w:r w:rsidR="009559DB" w:rsidRPr="00BC3567">
        <w:rPr>
          <w:snapToGrid/>
          <w:sz w:val="22"/>
          <w:szCs w:val="22"/>
        </w:rPr>
        <w:t>.6. Все приложения к настоящему Договору являются его неотъемлемой частью.</w:t>
      </w:r>
    </w:p>
    <w:p w:rsidR="00C903C0" w:rsidRPr="00BC3567" w:rsidRDefault="007E3E85" w:rsidP="00FE6949">
      <w:pPr>
        <w:keepNext/>
        <w:spacing w:line="240" w:lineRule="auto"/>
        <w:jc w:val="left"/>
        <w:rPr>
          <w:rFonts w:eastAsia="Calibri"/>
          <w:snapToGrid/>
          <w:sz w:val="22"/>
          <w:szCs w:val="22"/>
          <w:lang w:eastAsia="en-US"/>
        </w:rPr>
      </w:pPr>
      <w:r w:rsidRPr="00BC3567">
        <w:rPr>
          <w:rFonts w:eastAsia="Calibri"/>
          <w:snapToGrid/>
          <w:sz w:val="22"/>
          <w:szCs w:val="22"/>
          <w:lang w:eastAsia="en-US"/>
        </w:rPr>
        <w:t>Приложение №</w:t>
      </w:r>
      <w:r w:rsidR="00C903C0" w:rsidRPr="00BC3567">
        <w:rPr>
          <w:rFonts w:eastAsia="Calibri"/>
          <w:snapToGrid/>
          <w:sz w:val="22"/>
          <w:szCs w:val="22"/>
          <w:lang w:eastAsia="en-US"/>
        </w:rPr>
        <w:t xml:space="preserve"> 1. Техническое задание.</w:t>
      </w:r>
    </w:p>
    <w:p w:rsidR="00C903C0" w:rsidRPr="00BC3567" w:rsidRDefault="007E3E85" w:rsidP="00FE6949">
      <w:pPr>
        <w:keepNext/>
        <w:spacing w:line="240" w:lineRule="auto"/>
        <w:jc w:val="left"/>
        <w:rPr>
          <w:rFonts w:eastAsia="Calibri"/>
          <w:snapToGrid/>
          <w:sz w:val="22"/>
          <w:szCs w:val="22"/>
          <w:lang w:eastAsia="en-US"/>
        </w:rPr>
      </w:pPr>
      <w:r w:rsidRPr="00BC3567">
        <w:rPr>
          <w:rFonts w:eastAsia="Calibri"/>
          <w:snapToGrid/>
          <w:sz w:val="22"/>
          <w:szCs w:val="22"/>
          <w:lang w:eastAsia="en-US"/>
        </w:rPr>
        <w:t>Приложение №</w:t>
      </w:r>
      <w:r w:rsidR="00C903C0" w:rsidRPr="00BC3567">
        <w:rPr>
          <w:rFonts w:eastAsia="Calibri"/>
          <w:snapToGrid/>
          <w:sz w:val="22"/>
          <w:szCs w:val="22"/>
          <w:lang w:eastAsia="en-US"/>
        </w:rPr>
        <w:t xml:space="preserve"> 2. Спецификация товара.</w:t>
      </w:r>
    </w:p>
    <w:p w:rsidR="00FC6FBD" w:rsidRPr="00BC3567" w:rsidRDefault="00FC6FBD" w:rsidP="00FE6949">
      <w:pPr>
        <w:keepNext/>
        <w:spacing w:line="240" w:lineRule="auto"/>
        <w:jc w:val="left"/>
        <w:rPr>
          <w:rFonts w:eastAsia="Calibri"/>
          <w:snapToGrid/>
          <w:sz w:val="22"/>
          <w:szCs w:val="22"/>
          <w:lang w:eastAsia="en-US"/>
        </w:rPr>
      </w:pPr>
      <w:r w:rsidRPr="00BC3567">
        <w:rPr>
          <w:rFonts w:eastAsia="Calibri"/>
          <w:snapToGrid/>
          <w:sz w:val="22"/>
          <w:szCs w:val="22"/>
          <w:lang w:eastAsia="en-US"/>
        </w:rPr>
        <w:t>Приложение № 3. Расчет цены договора.</w:t>
      </w:r>
    </w:p>
    <w:p w:rsidR="00C903C0" w:rsidRPr="00BC3567" w:rsidRDefault="00C903C0" w:rsidP="00FE6949">
      <w:pPr>
        <w:keepNext/>
        <w:spacing w:line="240" w:lineRule="auto"/>
        <w:rPr>
          <w:lang w:eastAsia="en-US"/>
        </w:rPr>
      </w:pPr>
    </w:p>
    <w:p w:rsidR="00C903C0" w:rsidRPr="00BC3567" w:rsidRDefault="00C903C0" w:rsidP="00FE6949">
      <w:pPr>
        <w:keepNext/>
        <w:spacing w:line="240" w:lineRule="auto"/>
        <w:ind w:firstLine="0"/>
        <w:jc w:val="center"/>
        <w:rPr>
          <w:rFonts w:eastAsia="Calibri"/>
          <w:b/>
          <w:bCs/>
          <w:caps/>
          <w:snapToGrid/>
          <w:sz w:val="22"/>
          <w:szCs w:val="22"/>
          <w:lang w:eastAsia="en-US"/>
        </w:rPr>
      </w:pPr>
      <w:r w:rsidRPr="00BC3567">
        <w:rPr>
          <w:rFonts w:eastAsia="Calibri"/>
          <w:b/>
          <w:bCs/>
          <w:caps/>
          <w:snapToGrid/>
          <w:sz w:val="22"/>
          <w:szCs w:val="22"/>
          <w:lang w:eastAsia="en-US"/>
        </w:rPr>
        <w:t>15. Местонахождение и банковские реквизиты Сторон</w:t>
      </w:r>
    </w:p>
    <w:p w:rsidR="000D68AF" w:rsidRPr="00BC3567" w:rsidRDefault="000D68AF" w:rsidP="00FE6949">
      <w:pPr>
        <w:keepNext/>
        <w:spacing w:line="240" w:lineRule="auto"/>
        <w:ind w:firstLine="0"/>
        <w:jc w:val="center"/>
        <w:rPr>
          <w:rFonts w:eastAsia="Calibri"/>
          <w:b/>
          <w:bCs/>
          <w:caps/>
          <w:snapToGrid/>
          <w:sz w:val="22"/>
          <w:szCs w:val="22"/>
          <w:lang w:eastAsia="en-US"/>
        </w:rPr>
      </w:pPr>
    </w:p>
    <w:tbl>
      <w:tblPr>
        <w:tblW w:w="0" w:type="auto"/>
        <w:tblLook w:val="01E0" w:firstRow="1" w:lastRow="1" w:firstColumn="1" w:lastColumn="1" w:noHBand="0" w:noVBand="0"/>
      </w:tblPr>
      <w:tblGrid>
        <w:gridCol w:w="4894"/>
        <w:gridCol w:w="4819"/>
      </w:tblGrid>
      <w:tr w:rsidR="00BC3567" w:rsidRPr="00BC3567" w:rsidTr="00C903C0">
        <w:tc>
          <w:tcPr>
            <w:tcW w:w="4894" w:type="dxa"/>
          </w:tcPr>
          <w:p w:rsidR="00C903C0" w:rsidRPr="00BC3567" w:rsidRDefault="00C903C0" w:rsidP="00FE694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Заказчик:</w:t>
            </w:r>
          </w:p>
          <w:p w:rsidR="00C903C0" w:rsidRPr="00BC3567" w:rsidRDefault="00C903C0" w:rsidP="00FE694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 xml:space="preserve">Акционерное общество «Центральное морское конструкторское бюро «Алмаз» </w:t>
            </w:r>
          </w:p>
          <w:p w:rsidR="00C903C0" w:rsidRPr="00BC3567" w:rsidRDefault="00C903C0" w:rsidP="00FE694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(АО «ЦМКБ «Алмаз»)</w:t>
            </w:r>
          </w:p>
          <w:p w:rsidR="000D68AF" w:rsidRPr="00BC3567" w:rsidRDefault="000D68AF" w:rsidP="00FE6949">
            <w:pPr>
              <w:keepNext/>
              <w:spacing w:line="240" w:lineRule="auto"/>
              <w:ind w:firstLine="0"/>
              <w:jc w:val="left"/>
              <w:rPr>
                <w:rFonts w:eastAsia="Calibri"/>
                <w:b/>
                <w:snapToGrid/>
                <w:sz w:val="22"/>
                <w:szCs w:val="22"/>
                <w:lang w:eastAsia="en-US"/>
              </w:rPr>
            </w:pPr>
          </w:p>
          <w:p w:rsidR="00C903C0" w:rsidRPr="00BC3567" w:rsidRDefault="00C903C0" w:rsidP="00FE694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 xml:space="preserve">Адрес: 196128, Санкт-Петербург, </w:t>
            </w:r>
          </w:p>
          <w:p w:rsidR="00C903C0" w:rsidRPr="00BC3567" w:rsidRDefault="00C903C0" w:rsidP="00FE694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ул. Варшавская, д. 50</w:t>
            </w:r>
          </w:p>
          <w:p w:rsidR="000D68AF" w:rsidRPr="00BC3567" w:rsidRDefault="000D68AF" w:rsidP="00FE6949">
            <w:pPr>
              <w:keepNext/>
              <w:spacing w:line="240" w:lineRule="auto"/>
              <w:ind w:firstLine="0"/>
              <w:jc w:val="left"/>
              <w:rPr>
                <w:rFonts w:eastAsia="Calibri"/>
                <w:snapToGrid/>
                <w:sz w:val="22"/>
                <w:szCs w:val="22"/>
                <w:lang w:eastAsia="en-US"/>
              </w:rPr>
            </w:pPr>
          </w:p>
          <w:p w:rsidR="00C903C0" w:rsidRPr="00BC3567" w:rsidRDefault="00C903C0" w:rsidP="00FE694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ИНН 7810537558, КПП 781001001</w:t>
            </w:r>
          </w:p>
          <w:p w:rsidR="000D68AF" w:rsidRPr="00BC3567" w:rsidRDefault="000D68AF" w:rsidP="00FE6949">
            <w:pPr>
              <w:keepNext/>
              <w:spacing w:line="240" w:lineRule="auto"/>
              <w:ind w:firstLine="0"/>
              <w:jc w:val="left"/>
              <w:rPr>
                <w:rFonts w:eastAsia="Calibri"/>
                <w:snapToGrid/>
                <w:sz w:val="22"/>
                <w:szCs w:val="22"/>
                <w:lang w:eastAsia="en-US"/>
              </w:rPr>
            </w:pPr>
          </w:p>
          <w:p w:rsidR="00C903C0" w:rsidRPr="00BC3567" w:rsidRDefault="00C903C0" w:rsidP="00FE694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Северо-Западный банк ПАО «Сбербанк России», г. Санкт-Петербург, БИК 044030653</w:t>
            </w:r>
          </w:p>
          <w:p w:rsidR="00C903C0" w:rsidRPr="00BC3567" w:rsidRDefault="00C903C0" w:rsidP="00FE694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Рас. сч. 40702810955160000770</w:t>
            </w:r>
          </w:p>
          <w:p w:rsidR="00C903C0" w:rsidRPr="00BC3567" w:rsidRDefault="00C903C0" w:rsidP="00FE694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 xml:space="preserve">Кор. сч. 30101810500000000653 </w:t>
            </w:r>
          </w:p>
          <w:p w:rsidR="00C903C0" w:rsidRPr="00BC3567" w:rsidRDefault="00C903C0" w:rsidP="00FE694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ОГРН 1087847000010</w:t>
            </w:r>
          </w:p>
          <w:p w:rsidR="00C903C0" w:rsidRPr="00BC3567" w:rsidRDefault="00C903C0" w:rsidP="00FE694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ОКПО 07500958, ОКВЭД 73.10</w:t>
            </w:r>
          </w:p>
          <w:p w:rsidR="00C903C0" w:rsidRPr="00BC3567" w:rsidRDefault="00C903C0" w:rsidP="00FE694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Тел. (812) 369-59-51</w:t>
            </w:r>
          </w:p>
          <w:p w:rsidR="00C903C0" w:rsidRPr="00BC3567" w:rsidRDefault="00C903C0" w:rsidP="00FE6949">
            <w:pPr>
              <w:keepNext/>
              <w:spacing w:line="240" w:lineRule="auto"/>
              <w:ind w:firstLine="0"/>
              <w:jc w:val="left"/>
              <w:rPr>
                <w:rFonts w:eastAsia="Calibri"/>
                <w:snapToGrid/>
                <w:sz w:val="22"/>
                <w:szCs w:val="22"/>
                <w:lang w:eastAsia="en-US"/>
              </w:rPr>
            </w:pPr>
          </w:p>
        </w:tc>
        <w:tc>
          <w:tcPr>
            <w:tcW w:w="4819" w:type="dxa"/>
          </w:tcPr>
          <w:p w:rsidR="00C903C0" w:rsidRPr="00BC3567" w:rsidRDefault="00C903C0" w:rsidP="00FE694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Поставщик:</w:t>
            </w:r>
          </w:p>
          <w:p w:rsidR="00C903C0" w:rsidRPr="00BC3567" w:rsidRDefault="00C903C0" w:rsidP="00FE6949">
            <w:pPr>
              <w:keepNext/>
              <w:spacing w:line="240" w:lineRule="auto"/>
              <w:ind w:firstLine="0"/>
              <w:jc w:val="left"/>
              <w:rPr>
                <w:rFonts w:eastAsia="Calibri"/>
                <w:snapToGrid/>
                <w:sz w:val="22"/>
                <w:szCs w:val="22"/>
                <w:lang w:eastAsia="en-US"/>
              </w:rPr>
            </w:pPr>
          </w:p>
          <w:p w:rsidR="00C903C0" w:rsidRPr="00BC3567" w:rsidRDefault="00C903C0" w:rsidP="00FE6949">
            <w:pPr>
              <w:keepNext/>
              <w:spacing w:line="240" w:lineRule="auto"/>
              <w:ind w:firstLine="0"/>
              <w:jc w:val="left"/>
              <w:rPr>
                <w:rFonts w:eastAsia="Calibri"/>
                <w:snapToGrid/>
                <w:sz w:val="22"/>
                <w:szCs w:val="22"/>
                <w:lang w:eastAsia="en-US"/>
              </w:rPr>
            </w:pPr>
          </w:p>
          <w:p w:rsidR="00C903C0" w:rsidRPr="00BC3567" w:rsidRDefault="00C903C0" w:rsidP="00FE6949">
            <w:pPr>
              <w:keepNext/>
              <w:spacing w:line="240" w:lineRule="auto"/>
              <w:ind w:firstLine="0"/>
              <w:jc w:val="left"/>
              <w:rPr>
                <w:rFonts w:eastAsia="Calibri"/>
                <w:snapToGrid/>
                <w:sz w:val="22"/>
                <w:szCs w:val="22"/>
                <w:lang w:eastAsia="en-US"/>
              </w:rPr>
            </w:pPr>
          </w:p>
        </w:tc>
      </w:tr>
    </w:tbl>
    <w:p w:rsidR="00C903C0" w:rsidRPr="00BC3567" w:rsidRDefault="00C903C0" w:rsidP="00FE6949">
      <w:pPr>
        <w:keepNext/>
        <w:spacing w:line="240" w:lineRule="auto"/>
        <w:ind w:firstLine="0"/>
        <w:jc w:val="center"/>
        <w:rPr>
          <w:rFonts w:eastAsia="Calibri"/>
          <w:b/>
          <w:snapToGrid/>
          <w:sz w:val="22"/>
          <w:szCs w:val="22"/>
          <w:lang w:eastAsia="en-US"/>
        </w:rPr>
      </w:pPr>
      <w:r w:rsidRPr="00BC3567">
        <w:rPr>
          <w:rFonts w:eastAsia="Calibri"/>
          <w:b/>
          <w:snapToGrid/>
          <w:sz w:val="22"/>
          <w:szCs w:val="22"/>
          <w:lang w:eastAsia="en-US"/>
        </w:rPr>
        <w:t>16. ПОДПИСИ СТОРОН</w:t>
      </w:r>
    </w:p>
    <w:tbl>
      <w:tblPr>
        <w:tblW w:w="0" w:type="auto"/>
        <w:tblLook w:val="01E0" w:firstRow="1" w:lastRow="1" w:firstColumn="1" w:lastColumn="1" w:noHBand="0" w:noVBand="0"/>
      </w:tblPr>
      <w:tblGrid>
        <w:gridCol w:w="4856"/>
        <w:gridCol w:w="4858"/>
      </w:tblGrid>
      <w:tr w:rsidR="00BC3567" w:rsidRPr="00BC3567" w:rsidTr="00C903C0">
        <w:tc>
          <w:tcPr>
            <w:tcW w:w="4856" w:type="dxa"/>
          </w:tcPr>
          <w:p w:rsidR="00C903C0" w:rsidRPr="00BC3567" w:rsidRDefault="00C903C0" w:rsidP="00FE6949">
            <w:pPr>
              <w:keepNext/>
              <w:spacing w:line="240" w:lineRule="auto"/>
              <w:ind w:firstLine="0"/>
              <w:jc w:val="left"/>
              <w:rPr>
                <w:rFonts w:eastAsia="Calibri"/>
                <w:b/>
                <w:snapToGrid/>
                <w:sz w:val="22"/>
                <w:szCs w:val="22"/>
                <w:lang w:eastAsia="en-US"/>
              </w:rPr>
            </w:pPr>
          </w:p>
        </w:tc>
        <w:tc>
          <w:tcPr>
            <w:tcW w:w="4857" w:type="dxa"/>
          </w:tcPr>
          <w:p w:rsidR="00C903C0" w:rsidRPr="00BC3567" w:rsidRDefault="00C903C0" w:rsidP="00FE6949">
            <w:pPr>
              <w:keepNext/>
              <w:spacing w:line="240" w:lineRule="auto"/>
              <w:ind w:firstLine="0"/>
              <w:jc w:val="left"/>
              <w:rPr>
                <w:rFonts w:eastAsia="Calibri"/>
                <w:b/>
                <w:snapToGrid/>
                <w:sz w:val="22"/>
                <w:szCs w:val="22"/>
                <w:lang w:eastAsia="en-US"/>
              </w:rPr>
            </w:pPr>
          </w:p>
        </w:tc>
      </w:tr>
      <w:tr w:rsidR="00C903C0" w:rsidRPr="00BC3567" w:rsidTr="00C903C0">
        <w:tc>
          <w:tcPr>
            <w:tcW w:w="4855" w:type="dxa"/>
          </w:tcPr>
          <w:p w:rsidR="00C903C0" w:rsidRPr="00BC3567" w:rsidRDefault="00C903C0" w:rsidP="00FE694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Заказчик:</w:t>
            </w:r>
          </w:p>
          <w:p w:rsidR="00C903C0" w:rsidRPr="00BC3567" w:rsidRDefault="00C903C0" w:rsidP="00FE6949">
            <w:pPr>
              <w:keepNext/>
              <w:spacing w:line="240" w:lineRule="auto"/>
              <w:rPr>
                <w:lang w:eastAsia="en-US"/>
              </w:rPr>
            </w:pPr>
          </w:p>
          <w:p w:rsidR="00C903C0" w:rsidRPr="00BC3567" w:rsidRDefault="00C903C0" w:rsidP="00FE694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______________________________</w:t>
            </w:r>
          </w:p>
          <w:p w:rsidR="00C903C0" w:rsidRPr="00BC3567" w:rsidRDefault="009559DB" w:rsidP="00FE6949">
            <w:pPr>
              <w:keepNext/>
              <w:spacing w:line="240" w:lineRule="auto"/>
              <w:ind w:firstLine="0"/>
              <w:jc w:val="left"/>
              <w:rPr>
                <w:rFonts w:eastAsia="Calibri"/>
                <w:snapToGrid/>
                <w:sz w:val="22"/>
                <w:szCs w:val="22"/>
                <w:lang w:eastAsia="en-US"/>
              </w:rPr>
            </w:pPr>
            <w:r w:rsidRPr="00BC3567">
              <w:rPr>
                <w:snapToGrid/>
                <w:sz w:val="22"/>
                <w:szCs w:val="22"/>
              </w:rPr>
              <w:t>(</w:t>
            </w:r>
            <w:r w:rsidRPr="00BC3567">
              <w:rPr>
                <w:i/>
                <w:snapToGrid/>
                <w:sz w:val="20"/>
              </w:rPr>
              <w:t>подписано электронной подписью</w:t>
            </w:r>
            <w:r w:rsidRPr="00BC3567">
              <w:rPr>
                <w:snapToGrid/>
                <w:sz w:val="22"/>
                <w:szCs w:val="22"/>
              </w:rPr>
              <w:t>)</w:t>
            </w:r>
          </w:p>
        </w:tc>
        <w:tc>
          <w:tcPr>
            <w:tcW w:w="4858" w:type="dxa"/>
          </w:tcPr>
          <w:p w:rsidR="00C903C0" w:rsidRPr="00BC3567" w:rsidRDefault="00C903C0" w:rsidP="00FE694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Поставщик:</w:t>
            </w:r>
          </w:p>
          <w:p w:rsidR="00C903C0" w:rsidRPr="00BC3567" w:rsidRDefault="00C903C0" w:rsidP="00FE6949">
            <w:pPr>
              <w:keepNext/>
              <w:spacing w:line="240" w:lineRule="auto"/>
              <w:rPr>
                <w:lang w:eastAsia="en-US"/>
              </w:rPr>
            </w:pPr>
          </w:p>
          <w:p w:rsidR="00C903C0" w:rsidRPr="00BC3567" w:rsidRDefault="00C903C0" w:rsidP="00FE694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_______________________________</w:t>
            </w:r>
          </w:p>
          <w:p w:rsidR="00C903C0" w:rsidRPr="00BC3567" w:rsidRDefault="009559DB" w:rsidP="00FE6949">
            <w:pPr>
              <w:keepNext/>
              <w:spacing w:line="240" w:lineRule="auto"/>
              <w:ind w:firstLine="0"/>
              <w:jc w:val="left"/>
              <w:rPr>
                <w:rFonts w:eastAsia="Calibri"/>
                <w:snapToGrid/>
                <w:sz w:val="22"/>
                <w:szCs w:val="22"/>
                <w:lang w:eastAsia="en-US"/>
              </w:rPr>
            </w:pPr>
            <w:r w:rsidRPr="00BC3567">
              <w:rPr>
                <w:snapToGrid/>
                <w:sz w:val="22"/>
                <w:szCs w:val="22"/>
              </w:rPr>
              <w:t>(</w:t>
            </w:r>
            <w:r w:rsidRPr="00BC3567">
              <w:rPr>
                <w:i/>
                <w:snapToGrid/>
                <w:sz w:val="20"/>
              </w:rPr>
              <w:t>подписано электронной подписью</w:t>
            </w:r>
            <w:r w:rsidRPr="00BC3567">
              <w:rPr>
                <w:snapToGrid/>
                <w:sz w:val="22"/>
                <w:szCs w:val="22"/>
              </w:rPr>
              <w:t>)</w:t>
            </w:r>
          </w:p>
        </w:tc>
      </w:tr>
    </w:tbl>
    <w:p w:rsidR="00C903C0" w:rsidRPr="00BC3567" w:rsidRDefault="00C903C0" w:rsidP="00FE6949">
      <w:pPr>
        <w:keepNext/>
        <w:autoSpaceDE w:val="0"/>
        <w:autoSpaceDN w:val="0"/>
        <w:adjustRightInd w:val="0"/>
        <w:spacing w:line="240" w:lineRule="auto"/>
        <w:ind w:firstLine="0"/>
        <w:jc w:val="center"/>
        <w:rPr>
          <w:b/>
          <w:bCs/>
          <w:snapToGrid/>
          <w:sz w:val="22"/>
          <w:szCs w:val="22"/>
        </w:rPr>
      </w:pPr>
    </w:p>
    <w:p w:rsidR="00FF561E" w:rsidRPr="00BC3567" w:rsidRDefault="00C903C0" w:rsidP="00FE6949">
      <w:pPr>
        <w:keepNext/>
        <w:keepLines/>
        <w:spacing w:line="240" w:lineRule="auto"/>
        <w:ind w:firstLine="0"/>
        <w:jc w:val="right"/>
        <w:rPr>
          <w:snapToGrid/>
          <w:sz w:val="22"/>
          <w:szCs w:val="22"/>
        </w:rPr>
      </w:pPr>
      <w:r w:rsidRPr="00BC3567">
        <w:rPr>
          <w:snapToGrid/>
          <w:sz w:val="22"/>
          <w:szCs w:val="22"/>
        </w:rPr>
        <w:br w:type="page"/>
      </w:r>
    </w:p>
    <w:p w:rsidR="00C903C0" w:rsidRPr="00BC3567" w:rsidRDefault="00C903C0" w:rsidP="00FE6949">
      <w:pPr>
        <w:keepNext/>
        <w:keepLines/>
        <w:spacing w:line="240" w:lineRule="auto"/>
        <w:ind w:firstLine="0"/>
        <w:jc w:val="right"/>
        <w:rPr>
          <w:snapToGrid/>
          <w:sz w:val="22"/>
          <w:szCs w:val="22"/>
        </w:rPr>
      </w:pPr>
      <w:r w:rsidRPr="00BC3567">
        <w:rPr>
          <w:snapToGrid/>
          <w:sz w:val="22"/>
          <w:szCs w:val="22"/>
        </w:rPr>
        <w:lastRenderedPageBreak/>
        <w:t xml:space="preserve">Приложение </w:t>
      </w:r>
      <w:r w:rsidR="00FF561E" w:rsidRPr="00BC3567">
        <w:rPr>
          <w:snapToGrid/>
          <w:sz w:val="22"/>
          <w:szCs w:val="22"/>
        </w:rPr>
        <w:t>№ 1 к Договору № _____ от «___» ___________ 20</w:t>
      </w:r>
      <w:r w:rsidR="007210FF">
        <w:rPr>
          <w:snapToGrid/>
          <w:sz w:val="22"/>
          <w:szCs w:val="22"/>
        </w:rPr>
        <w:t>20</w:t>
      </w:r>
      <w:r w:rsidR="00FF561E" w:rsidRPr="00BC3567">
        <w:rPr>
          <w:snapToGrid/>
          <w:sz w:val="22"/>
          <w:szCs w:val="22"/>
        </w:rPr>
        <w:t xml:space="preserve"> г.</w:t>
      </w:r>
    </w:p>
    <w:p w:rsidR="00C903C0" w:rsidRPr="00BC3567" w:rsidRDefault="00C903C0" w:rsidP="00FE6949">
      <w:pPr>
        <w:keepNext/>
        <w:keepLines/>
        <w:spacing w:line="240" w:lineRule="auto"/>
        <w:ind w:firstLine="0"/>
        <w:jc w:val="right"/>
        <w:rPr>
          <w:snapToGrid/>
          <w:sz w:val="22"/>
          <w:szCs w:val="22"/>
        </w:rPr>
      </w:pPr>
    </w:p>
    <w:p w:rsidR="00C903C0" w:rsidRPr="00BC3567" w:rsidRDefault="00C903C0" w:rsidP="00FE6949">
      <w:pPr>
        <w:keepNext/>
        <w:keepLines/>
        <w:spacing w:line="240" w:lineRule="auto"/>
        <w:ind w:firstLine="0"/>
        <w:jc w:val="right"/>
        <w:rPr>
          <w:b/>
          <w:snapToGrid/>
          <w:sz w:val="22"/>
          <w:szCs w:val="22"/>
        </w:rPr>
      </w:pPr>
    </w:p>
    <w:p w:rsidR="00C903C0" w:rsidRPr="00BC3567" w:rsidRDefault="00C903C0" w:rsidP="00FE6949">
      <w:pPr>
        <w:keepNext/>
        <w:keepLines/>
        <w:spacing w:line="240" w:lineRule="auto"/>
        <w:ind w:firstLine="0"/>
        <w:jc w:val="center"/>
        <w:rPr>
          <w:b/>
          <w:snapToGrid/>
          <w:sz w:val="22"/>
          <w:szCs w:val="22"/>
        </w:rPr>
      </w:pPr>
      <w:r w:rsidRPr="00BC3567">
        <w:rPr>
          <w:b/>
          <w:snapToGrid/>
          <w:sz w:val="22"/>
          <w:szCs w:val="22"/>
        </w:rPr>
        <w:t>Техническое задание</w:t>
      </w:r>
    </w:p>
    <w:p w:rsidR="00C903C0" w:rsidRPr="00BC3567" w:rsidRDefault="00C903C0" w:rsidP="00FE6949">
      <w:pPr>
        <w:keepNext/>
        <w:spacing w:line="240" w:lineRule="auto"/>
        <w:jc w:val="center"/>
        <w:rPr>
          <w:b/>
          <w:sz w:val="22"/>
          <w:szCs w:val="22"/>
        </w:rPr>
      </w:pPr>
      <w:r w:rsidRPr="00BC3567">
        <w:rPr>
          <w:b/>
          <w:sz w:val="22"/>
          <w:szCs w:val="22"/>
        </w:rPr>
        <w:t>на поставку расходных материалов и принадлежностей к оргтехнике</w:t>
      </w:r>
    </w:p>
    <w:p w:rsidR="00C903C0" w:rsidRPr="00BC3567" w:rsidRDefault="00C903C0" w:rsidP="00FE6949">
      <w:pPr>
        <w:keepNext/>
        <w:keepLines/>
        <w:tabs>
          <w:tab w:val="left" w:pos="284"/>
          <w:tab w:val="left" w:pos="567"/>
          <w:tab w:val="left" w:pos="1134"/>
        </w:tabs>
        <w:spacing w:line="240" w:lineRule="auto"/>
        <w:ind w:firstLine="0"/>
        <w:jc w:val="center"/>
        <w:outlineLvl w:val="1"/>
        <w:rPr>
          <w:b/>
          <w:bCs/>
          <w:snapToGrid/>
          <w:sz w:val="22"/>
          <w:szCs w:val="22"/>
        </w:rPr>
      </w:pPr>
    </w:p>
    <w:p w:rsidR="00C903C0" w:rsidRPr="00BC3567" w:rsidRDefault="00C903C0" w:rsidP="00FE6949">
      <w:pPr>
        <w:keepNext/>
        <w:keepLines/>
        <w:tabs>
          <w:tab w:val="left" w:pos="284"/>
          <w:tab w:val="left" w:pos="567"/>
          <w:tab w:val="left" w:pos="1134"/>
        </w:tabs>
        <w:spacing w:line="240" w:lineRule="auto"/>
        <w:ind w:firstLine="0"/>
        <w:jc w:val="center"/>
        <w:outlineLvl w:val="1"/>
        <w:rPr>
          <w:b/>
          <w:bCs/>
          <w:snapToGrid/>
          <w:sz w:val="22"/>
          <w:szCs w:val="22"/>
        </w:rPr>
      </w:pPr>
    </w:p>
    <w:p w:rsidR="00C903C0" w:rsidRPr="00BC3567" w:rsidRDefault="00C903C0" w:rsidP="00FE6949">
      <w:pPr>
        <w:keepNext/>
        <w:keepLines/>
        <w:spacing w:line="240" w:lineRule="auto"/>
        <w:ind w:firstLine="0"/>
        <w:jc w:val="center"/>
        <w:rPr>
          <w:snapToGrid/>
          <w:sz w:val="22"/>
          <w:szCs w:val="22"/>
        </w:rPr>
      </w:pPr>
    </w:p>
    <w:p w:rsidR="00C903C0" w:rsidRPr="00BC3567" w:rsidRDefault="00C903C0" w:rsidP="00FE6949">
      <w:pPr>
        <w:keepNext/>
        <w:keepLines/>
        <w:spacing w:line="240" w:lineRule="auto"/>
        <w:ind w:firstLine="0"/>
        <w:jc w:val="center"/>
        <w:rPr>
          <w:i/>
          <w:snapToGrid/>
          <w:sz w:val="22"/>
          <w:szCs w:val="22"/>
        </w:rPr>
      </w:pPr>
      <w:r w:rsidRPr="00BC3567">
        <w:rPr>
          <w:i/>
          <w:snapToGrid/>
          <w:sz w:val="22"/>
          <w:szCs w:val="22"/>
        </w:rPr>
        <w:t>(заполняется согласно технич</w:t>
      </w:r>
      <w:r w:rsidR="00FC6FBD" w:rsidRPr="00BC3567">
        <w:rPr>
          <w:i/>
          <w:snapToGrid/>
          <w:sz w:val="22"/>
          <w:szCs w:val="22"/>
        </w:rPr>
        <w:t>ескому заданию, приведенному в Разделе</w:t>
      </w:r>
      <w:r w:rsidRPr="00BC3567">
        <w:rPr>
          <w:i/>
          <w:snapToGrid/>
          <w:sz w:val="22"/>
          <w:szCs w:val="22"/>
        </w:rPr>
        <w:t xml:space="preserve"> </w:t>
      </w:r>
      <w:r w:rsidR="00AC6AF5" w:rsidRPr="00BC3567">
        <w:rPr>
          <w:i/>
          <w:snapToGrid/>
          <w:sz w:val="22"/>
          <w:szCs w:val="22"/>
        </w:rPr>
        <w:t>5</w:t>
      </w:r>
      <w:r w:rsidR="00FC6FBD" w:rsidRPr="00BC3567">
        <w:rPr>
          <w:i/>
          <w:snapToGrid/>
          <w:sz w:val="22"/>
          <w:szCs w:val="22"/>
        </w:rPr>
        <w:t xml:space="preserve"> </w:t>
      </w:r>
      <w:r w:rsidRPr="00BC3567">
        <w:rPr>
          <w:i/>
          <w:snapToGrid/>
          <w:sz w:val="22"/>
          <w:szCs w:val="22"/>
        </w:rPr>
        <w:t>документации</w:t>
      </w:r>
      <w:r w:rsidR="00FC6FBD" w:rsidRPr="00BC3567">
        <w:rPr>
          <w:i/>
          <w:snapToGrid/>
          <w:sz w:val="22"/>
          <w:szCs w:val="22"/>
        </w:rPr>
        <w:t xml:space="preserve"> о закупке</w:t>
      </w:r>
      <w:r w:rsidRPr="00BC3567">
        <w:rPr>
          <w:i/>
          <w:snapToGrid/>
          <w:sz w:val="22"/>
          <w:szCs w:val="22"/>
        </w:rPr>
        <w:t>)</w:t>
      </w: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tbl>
      <w:tblPr>
        <w:tblW w:w="10088" w:type="dxa"/>
        <w:tblInd w:w="108" w:type="dxa"/>
        <w:tblLook w:val="01E0" w:firstRow="1" w:lastRow="1" w:firstColumn="1" w:lastColumn="1" w:noHBand="0" w:noVBand="0"/>
      </w:tblPr>
      <w:tblGrid>
        <w:gridCol w:w="5065"/>
        <w:gridCol w:w="5023"/>
      </w:tblGrid>
      <w:tr w:rsidR="00BC3567" w:rsidRPr="00BC3567" w:rsidTr="00C903C0">
        <w:tc>
          <w:tcPr>
            <w:tcW w:w="5065" w:type="dxa"/>
          </w:tcPr>
          <w:p w:rsidR="00C903C0" w:rsidRPr="00BC3567" w:rsidRDefault="00C903C0" w:rsidP="00FE6949">
            <w:pPr>
              <w:keepNext/>
              <w:keepLines/>
              <w:autoSpaceDE w:val="0"/>
              <w:autoSpaceDN w:val="0"/>
              <w:adjustRightInd w:val="0"/>
              <w:spacing w:line="240" w:lineRule="auto"/>
              <w:ind w:firstLine="0"/>
              <w:rPr>
                <w:b/>
                <w:snapToGrid/>
                <w:sz w:val="22"/>
                <w:szCs w:val="22"/>
              </w:rPr>
            </w:pPr>
            <w:r w:rsidRPr="00BC3567">
              <w:rPr>
                <w:b/>
                <w:snapToGrid/>
                <w:sz w:val="22"/>
                <w:szCs w:val="22"/>
              </w:rPr>
              <w:t>От Заказчика:</w:t>
            </w:r>
          </w:p>
          <w:p w:rsidR="00C903C0" w:rsidRPr="00BC3567" w:rsidRDefault="00C903C0" w:rsidP="00FE6949">
            <w:pPr>
              <w:keepNext/>
              <w:keepLines/>
              <w:tabs>
                <w:tab w:val="left" w:pos="6300"/>
              </w:tabs>
              <w:spacing w:line="240" w:lineRule="auto"/>
              <w:ind w:firstLine="0"/>
              <w:jc w:val="left"/>
              <w:outlineLvl w:val="0"/>
              <w:rPr>
                <w:snapToGrid/>
                <w:sz w:val="22"/>
                <w:szCs w:val="22"/>
              </w:rPr>
            </w:pPr>
          </w:p>
          <w:p w:rsidR="00C903C0" w:rsidRPr="00BC3567" w:rsidRDefault="00C903C0" w:rsidP="00FE6949">
            <w:pPr>
              <w:keepNext/>
              <w:keepLines/>
              <w:tabs>
                <w:tab w:val="left" w:pos="0"/>
                <w:tab w:val="left" w:pos="567"/>
              </w:tabs>
              <w:spacing w:line="240" w:lineRule="auto"/>
              <w:ind w:firstLine="0"/>
              <w:jc w:val="left"/>
              <w:rPr>
                <w:snapToGrid/>
                <w:sz w:val="22"/>
                <w:szCs w:val="22"/>
              </w:rPr>
            </w:pPr>
            <w:r w:rsidRPr="00BC3567">
              <w:rPr>
                <w:snapToGrid/>
                <w:sz w:val="22"/>
                <w:szCs w:val="22"/>
              </w:rPr>
              <w:t>_______________________</w:t>
            </w:r>
            <w:r w:rsidR="00F349D2" w:rsidRPr="00BC3567">
              <w:rPr>
                <w:snapToGrid/>
                <w:sz w:val="22"/>
                <w:szCs w:val="22"/>
              </w:rPr>
              <w:t>________</w:t>
            </w:r>
          </w:p>
          <w:p w:rsidR="00C903C0" w:rsidRPr="00BC3567" w:rsidRDefault="00AC6AF5" w:rsidP="00FE6949">
            <w:pPr>
              <w:keepNext/>
              <w:keepLines/>
              <w:tabs>
                <w:tab w:val="left" w:pos="0"/>
                <w:tab w:val="left" w:pos="567"/>
              </w:tabs>
              <w:spacing w:line="240" w:lineRule="auto"/>
              <w:ind w:firstLine="0"/>
              <w:jc w:val="left"/>
              <w:rPr>
                <w:snapToGrid/>
                <w:sz w:val="22"/>
                <w:szCs w:val="22"/>
              </w:rPr>
            </w:pPr>
            <w:r w:rsidRPr="00BC3567">
              <w:rPr>
                <w:snapToGrid/>
                <w:sz w:val="22"/>
                <w:szCs w:val="22"/>
              </w:rPr>
              <w:t>(</w:t>
            </w:r>
            <w:r w:rsidRPr="00BC3567">
              <w:rPr>
                <w:i/>
                <w:snapToGrid/>
                <w:sz w:val="20"/>
              </w:rPr>
              <w:t>подписано электронной подписью</w:t>
            </w:r>
            <w:r w:rsidRPr="00BC3567">
              <w:rPr>
                <w:snapToGrid/>
                <w:sz w:val="22"/>
                <w:szCs w:val="22"/>
              </w:rPr>
              <w:t>)</w:t>
            </w:r>
          </w:p>
        </w:tc>
        <w:tc>
          <w:tcPr>
            <w:tcW w:w="5023" w:type="dxa"/>
          </w:tcPr>
          <w:p w:rsidR="00C903C0" w:rsidRPr="00BC3567" w:rsidRDefault="00C903C0" w:rsidP="00FE6949">
            <w:pPr>
              <w:keepNext/>
              <w:keepLines/>
              <w:tabs>
                <w:tab w:val="left" w:pos="0"/>
                <w:tab w:val="left" w:pos="567"/>
              </w:tabs>
              <w:spacing w:line="240" w:lineRule="auto"/>
              <w:ind w:firstLine="0"/>
              <w:jc w:val="left"/>
              <w:rPr>
                <w:b/>
                <w:snapToGrid/>
                <w:sz w:val="22"/>
                <w:szCs w:val="22"/>
              </w:rPr>
            </w:pPr>
            <w:r w:rsidRPr="00BC3567">
              <w:rPr>
                <w:b/>
                <w:snapToGrid/>
                <w:sz w:val="22"/>
                <w:szCs w:val="22"/>
              </w:rPr>
              <w:t>От Поставщика:</w:t>
            </w:r>
          </w:p>
          <w:p w:rsidR="00C903C0" w:rsidRPr="00BC3567" w:rsidRDefault="00C903C0" w:rsidP="00FE6949">
            <w:pPr>
              <w:keepNext/>
              <w:keepLines/>
              <w:tabs>
                <w:tab w:val="left" w:pos="0"/>
                <w:tab w:val="left" w:pos="567"/>
              </w:tabs>
              <w:spacing w:line="240" w:lineRule="auto"/>
              <w:ind w:firstLine="0"/>
              <w:jc w:val="left"/>
              <w:rPr>
                <w:snapToGrid/>
                <w:sz w:val="22"/>
                <w:szCs w:val="22"/>
              </w:rPr>
            </w:pPr>
          </w:p>
          <w:p w:rsidR="00C903C0" w:rsidRPr="00BC3567" w:rsidRDefault="00C903C0" w:rsidP="00FE6949">
            <w:pPr>
              <w:keepNext/>
              <w:keepLines/>
              <w:tabs>
                <w:tab w:val="left" w:pos="0"/>
                <w:tab w:val="left" w:pos="567"/>
              </w:tabs>
              <w:spacing w:line="240" w:lineRule="auto"/>
              <w:ind w:firstLine="0"/>
              <w:jc w:val="left"/>
              <w:rPr>
                <w:snapToGrid/>
                <w:sz w:val="22"/>
                <w:szCs w:val="22"/>
              </w:rPr>
            </w:pPr>
            <w:r w:rsidRPr="00BC3567">
              <w:rPr>
                <w:snapToGrid/>
                <w:sz w:val="22"/>
                <w:szCs w:val="22"/>
              </w:rPr>
              <w:t>_______________________</w:t>
            </w:r>
            <w:r w:rsidR="00F349D2" w:rsidRPr="00BC3567">
              <w:rPr>
                <w:snapToGrid/>
                <w:sz w:val="22"/>
                <w:szCs w:val="22"/>
              </w:rPr>
              <w:t>________</w:t>
            </w:r>
          </w:p>
          <w:p w:rsidR="00C903C0" w:rsidRPr="00BC3567" w:rsidRDefault="00AC6AF5" w:rsidP="00FE6949">
            <w:pPr>
              <w:keepNext/>
              <w:keepLines/>
              <w:tabs>
                <w:tab w:val="left" w:pos="0"/>
                <w:tab w:val="left" w:pos="567"/>
              </w:tabs>
              <w:spacing w:line="240" w:lineRule="auto"/>
              <w:ind w:firstLine="0"/>
              <w:jc w:val="left"/>
              <w:rPr>
                <w:snapToGrid/>
                <w:sz w:val="22"/>
                <w:szCs w:val="22"/>
              </w:rPr>
            </w:pPr>
            <w:r w:rsidRPr="00BC3567">
              <w:rPr>
                <w:snapToGrid/>
                <w:sz w:val="22"/>
                <w:szCs w:val="22"/>
              </w:rPr>
              <w:t>(</w:t>
            </w:r>
            <w:r w:rsidRPr="00BC3567">
              <w:rPr>
                <w:i/>
                <w:snapToGrid/>
                <w:sz w:val="20"/>
              </w:rPr>
              <w:t>подписано электронной подписью</w:t>
            </w:r>
            <w:r w:rsidRPr="00BC3567">
              <w:rPr>
                <w:snapToGrid/>
                <w:sz w:val="20"/>
              </w:rPr>
              <w:t>)</w:t>
            </w:r>
          </w:p>
        </w:tc>
      </w:tr>
    </w:tbl>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FF561E" w:rsidRPr="00BC3567" w:rsidRDefault="00C903C0" w:rsidP="00FE6949">
      <w:pPr>
        <w:keepNext/>
        <w:keepLines/>
        <w:spacing w:line="240" w:lineRule="auto"/>
        <w:ind w:firstLine="0"/>
        <w:jc w:val="right"/>
        <w:rPr>
          <w:snapToGrid/>
          <w:sz w:val="22"/>
          <w:szCs w:val="22"/>
        </w:rPr>
      </w:pPr>
      <w:r w:rsidRPr="00BC3567">
        <w:rPr>
          <w:snapToGrid/>
          <w:sz w:val="22"/>
          <w:szCs w:val="22"/>
        </w:rPr>
        <w:br w:type="page"/>
      </w:r>
    </w:p>
    <w:p w:rsidR="00FF561E" w:rsidRPr="00BC3567" w:rsidRDefault="00FF561E" w:rsidP="00FE6949">
      <w:pPr>
        <w:keepNext/>
        <w:keepLines/>
        <w:spacing w:line="240" w:lineRule="auto"/>
        <w:ind w:firstLine="0"/>
        <w:jc w:val="right"/>
        <w:rPr>
          <w:snapToGrid/>
          <w:sz w:val="22"/>
          <w:szCs w:val="22"/>
        </w:rPr>
      </w:pPr>
    </w:p>
    <w:p w:rsidR="00C903C0" w:rsidRPr="00BC3567" w:rsidRDefault="00C903C0" w:rsidP="00FE6949">
      <w:pPr>
        <w:keepNext/>
        <w:keepLines/>
        <w:spacing w:line="240" w:lineRule="auto"/>
        <w:ind w:firstLine="0"/>
        <w:jc w:val="right"/>
        <w:rPr>
          <w:snapToGrid/>
          <w:sz w:val="22"/>
          <w:szCs w:val="22"/>
        </w:rPr>
      </w:pPr>
      <w:r w:rsidRPr="00BC3567">
        <w:rPr>
          <w:snapToGrid/>
          <w:sz w:val="22"/>
          <w:szCs w:val="22"/>
        </w:rPr>
        <w:t>Приложение № 2 к Договору № __</w:t>
      </w:r>
      <w:r w:rsidR="00FF561E" w:rsidRPr="00BC3567">
        <w:rPr>
          <w:snapToGrid/>
          <w:sz w:val="22"/>
          <w:szCs w:val="22"/>
        </w:rPr>
        <w:t>______</w:t>
      </w:r>
      <w:r w:rsidR="007210FF">
        <w:rPr>
          <w:snapToGrid/>
          <w:sz w:val="22"/>
          <w:szCs w:val="22"/>
        </w:rPr>
        <w:t>_</w:t>
      </w:r>
      <w:r w:rsidR="00FF561E" w:rsidRPr="00BC3567">
        <w:rPr>
          <w:snapToGrid/>
          <w:sz w:val="22"/>
          <w:szCs w:val="22"/>
        </w:rPr>
        <w:t xml:space="preserve"> от «___» ___________ 20</w:t>
      </w:r>
      <w:r w:rsidR="007210FF">
        <w:rPr>
          <w:snapToGrid/>
          <w:sz w:val="22"/>
          <w:szCs w:val="22"/>
        </w:rPr>
        <w:t>20</w:t>
      </w:r>
      <w:r w:rsidRPr="00BC3567">
        <w:rPr>
          <w:snapToGrid/>
          <w:sz w:val="22"/>
          <w:szCs w:val="22"/>
        </w:rPr>
        <w:t xml:space="preserve"> г.</w:t>
      </w:r>
    </w:p>
    <w:p w:rsidR="00C903C0" w:rsidRPr="00BC3567" w:rsidRDefault="00C903C0" w:rsidP="00FE6949">
      <w:pPr>
        <w:keepNext/>
        <w:keepLines/>
        <w:spacing w:line="240" w:lineRule="auto"/>
        <w:ind w:firstLine="0"/>
        <w:jc w:val="right"/>
        <w:rPr>
          <w:snapToGrid/>
          <w:sz w:val="22"/>
          <w:szCs w:val="22"/>
        </w:rPr>
      </w:pPr>
    </w:p>
    <w:p w:rsidR="000D68AF" w:rsidRPr="00BC3567" w:rsidRDefault="000D68AF" w:rsidP="000D68AF">
      <w:pPr>
        <w:keepNext/>
        <w:spacing w:line="240" w:lineRule="auto"/>
        <w:ind w:firstLine="0"/>
        <w:jc w:val="center"/>
        <w:rPr>
          <w:b/>
          <w:snapToGrid/>
          <w:sz w:val="22"/>
          <w:szCs w:val="22"/>
        </w:rPr>
      </w:pPr>
    </w:p>
    <w:p w:rsidR="000D68AF" w:rsidRPr="00BC3567" w:rsidRDefault="000D68AF" w:rsidP="000D68AF">
      <w:pPr>
        <w:keepNext/>
        <w:spacing w:line="240" w:lineRule="auto"/>
        <w:ind w:firstLine="0"/>
        <w:jc w:val="center"/>
        <w:rPr>
          <w:b/>
          <w:snapToGrid/>
          <w:sz w:val="22"/>
          <w:szCs w:val="22"/>
        </w:rPr>
      </w:pPr>
    </w:p>
    <w:p w:rsidR="000D68AF" w:rsidRPr="00BC3567" w:rsidRDefault="000D68AF" w:rsidP="000D68AF">
      <w:pPr>
        <w:keepNext/>
        <w:spacing w:line="240" w:lineRule="auto"/>
        <w:ind w:firstLine="0"/>
        <w:jc w:val="center"/>
        <w:rPr>
          <w:b/>
          <w:snapToGrid/>
          <w:sz w:val="22"/>
          <w:szCs w:val="22"/>
        </w:rPr>
      </w:pPr>
      <w:r w:rsidRPr="00BC3567">
        <w:rPr>
          <w:b/>
          <w:snapToGrid/>
          <w:sz w:val="22"/>
          <w:szCs w:val="22"/>
        </w:rPr>
        <w:t>Спецификация товара</w:t>
      </w:r>
    </w:p>
    <w:p w:rsidR="000D68AF" w:rsidRPr="00BC3567" w:rsidRDefault="000D68AF" w:rsidP="000D68AF">
      <w:pPr>
        <w:keepNext/>
        <w:spacing w:line="240" w:lineRule="auto"/>
        <w:ind w:firstLine="0"/>
        <w:jc w:val="center"/>
        <w:rPr>
          <w:b/>
          <w:snapToGrid/>
          <w:sz w:val="22"/>
          <w:szCs w:val="22"/>
        </w:rPr>
      </w:pPr>
    </w:p>
    <w:p w:rsidR="000D68AF" w:rsidRPr="00BC3567" w:rsidRDefault="000D68AF" w:rsidP="000D68AF">
      <w:pPr>
        <w:keepNext/>
        <w:spacing w:line="240" w:lineRule="auto"/>
        <w:ind w:firstLine="0"/>
        <w:jc w:val="center"/>
        <w:rPr>
          <w:i/>
          <w:snapToGrid/>
          <w:sz w:val="22"/>
          <w:szCs w:val="22"/>
        </w:rPr>
      </w:pPr>
      <w:r w:rsidRPr="00BC3567">
        <w:rPr>
          <w:snapToGrid/>
          <w:sz w:val="22"/>
          <w:szCs w:val="22"/>
        </w:rPr>
        <w:t>(</w:t>
      </w:r>
      <w:r w:rsidRPr="00BC3567">
        <w:rPr>
          <w:i/>
          <w:snapToGrid/>
          <w:sz w:val="22"/>
          <w:szCs w:val="22"/>
        </w:rPr>
        <w:t xml:space="preserve">согласно </w:t>
      </w:r>
      <w:r w:rsidR="008448FC" w:rsidRPr="00BC3567">
        <w:rPr>
          <w:i/>
          <w:snapToGrid/>
          <w:sz w:val="22"/>
          <w:szCs w:val="22"/>
        </w:rPr>
        <w:t>предложению,</w:t>
      </w:r>
      <w:r w:rsidRPr="00BC3567">
        <w:rPr>
          <w:i/>
          <w:snapToGrid/>
          <w:sz w:val="22"/>
          <w:szCs w:val="22"/>
        </w:rPr>
        <w:t xml:space="preserve"> на поставку товара, поданного Участником закупки </w:t>
      </w:r>
    </w:p>
    <w:p w:rsidR="000D68AF" w:rsidRPr="00BC3567" w:rsidRDefault="000D68AF" w:rsidP="000D68AF">
      <w:pPr>
        <w:keepNext/>
        <w:spacing w:line="240" w:lineRule="auto"/>
        <w:ind w:firstLine="0"/>
        <w:jc w:val="center"/>
        <w:rPr>
          <w:snapToGrid/>
          <w:sz w:val="22"/>
          <w:szCs w:val="22"/>
        </w:rPr>
      </w:pPr>
      <w:r w:rsidRPr="00BC3567">
        <w:rPr>
          <w:i/>
          <w:snapToGrid/>
          <w:sz w:val="22"/>
          <w:szCs w:val="22"/>
        </w:rPr>
        <w:t>в составе первой части заявки на участие в аукционе</w:t>
      </w:r>
      <w:r w:rsidRPr="00BC3567">
        <w:rPr>
          <w:snapToGrid/>
          <w:sz w:val="22"/>
          <w:szCs w:val="22"/>
        </w:rPr>
        <w:t>)</w:t>
      </w:r>
    </w:p>
    <w:p w:rsidR="000D68AF" w:rsidRPr="00BC3567" w:rsidRDefault="000D68AF" w:rsidP="000D68AF">
      <w:pPr>
        <w:keepNext/>
        <w:spacing w:line="240" w:lineRule="auto"/>
        <w:ind w:firstLine="0"/>
        <w:jc w:val="center"/>
        <w:rPr>
          <w:snapToGrid/>
          <w:sz w:val="22"/>
          <w:szCs w:val="22"/>
        </w:rPr>
      </w:pPr>
    </w:p>
    <w:p w:rsidR="000D68AF" w:rsidRPr="00BC3567" w:rsidRDefault="000D68AF" w:rsidP="000D68AF">
      <w:pPr>
        <w:keepNext/>
        <w:spacing w:line="240" w:lineRule="auto"/>
        <w:ind w:firstLine="0"/>
        <w:jc w:val="center"/>
        <w:rPr>
          <w:snapToGrid/>
          <w:sz w:val="22"/>
          <w:szCs w:val="22"/>
        </w:rPr>
      </w:pPr>
    </w:p>
    <w:tbl>
      <w:tblPr>
        <w:tblW w:w="10077" w:type="dxa"/>
        <w:tblInd w:w="108" w:type="dxa"/>
        <w:tblLayout w:type="fixed"/>
        <w:tblLook w:val="0000" w:firstRow="0" w:lastRow="0" w:firstColumn="0" w:lastColumn="0" w:noHBand="0" w:noVBand="0"/>
      </w:tblPr>
      <w:tblGrid>
        <w:gridCol w:w="567"/>
        <w:gridCol w:w="1560"/>
        <w:gridCol w:w="2409"/>
        <w:gridCol w:w="2693"/>
        <w:gridCol w:w="1134"/>
        <w:gridCol w:w="798"/>
        <w:gridCol w:w="916"/>
      </w:tblGrid>
      <w:tr w:rsidR="00BC3567" w:rsidRPr="00BC3567" w:rsidTr="00B152E8">
        <w:trPr>
          <w:trHeight w:val="707"/>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right="57" w:firstLine="0"/>
              <w:rPr>
                <w:sz w:val="20"/>
              </w:rPr>
            </w:pPr>
            <w:r w:rsidRPr="00BC3567">
              <w:rPr>
                <w:sz w:val="20"/>
              </w:rPr>
              <w:t>№№</w:t>
            </w:r>
          </w:p>
          <w:p w:rsidR="00E71998" w:rsidRPr="00BC3567" w:rsidRDefault="00E71998" w:rsidP="003056A9">
            <w:pPr>
              <w:keepNext/>
              <w:autoSpaceDE w:val="0"/>
              <w:autoSpaceDN w:val="0"/>
              <w:adjustRightInd w:val="0"/>
              <w:spacing w:line="240" w:lineRule="auto"/>
              <w:ind w:right="57" w:firstLine="0"/>
              <w:rPr>
                <w:sz w:val="20"/>
              </w:rPr>
            </w:pPr>
            <w:r w:rsidRPr="00BC3567">
              <w:rPr>
                <w:sz w:val="20"/>
              </w:rPr>
              <w:t>п\п</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Наименование товара</w:t>
            </w:r>
          </w:p>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 xml:space="preserve">по ТЗ </w:t>
            </w:r>
          </w:p>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заказчика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 xml:space="preserve">Наименование </w:t>
            </w:r>
          </w:p>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 xml:space="preserve">(фирменное наименование) предлагаемого товара с указанием торговой марки, модели производителя, </w:t>
            </w:r>
          </w:p>
          <w:p w:rsidR="00E71998" w:rsidRPr="00BC3567" w:rsidRDefault="00E71998" w:rsidP="003056A9">
            <w:pPr>
              <w:keepNext/>
              <w:autoSpaceDE w:val="0"/>
              <w:autoSpaceDN w:val="0"/>
              <w:adjustRightInd w:val="0"/>
              <w:spacing w:line="240" w:lineRule="auto"/>
              <w:ind w:right="57" w:firstLine="0"/>
              <w:jc w:val="center"/>
              <w:rPr>
                <w:b/>
                <w:sz w:val="20"/>
              </w:rPr>
            </w:pPr>
            <w:r w:rsidRPr="00BC3567">
              <w:rPr>
                <w:b/>
                <w:sz w:val="20"/>
              </w:rPr>
              <w:t>страна происхождения</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 xml:space="preserve">Конкретные показатели предлагаемого товара </w:t>
            </w:r>
          </w:p>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(технические, функциональные (потребительские свойства) и качественные характеристики товара)</w:t>
            </w:r>
          </w:p>
          <w:p w:rsidR="00E71998" w:rsidRPr="00BC3567" w:rsidRDefault="00E71998" w:rsidP="003056A9">
            <w:pPr>
              <w:keepNext/>
              <w:autoSpaceDE w:val="0"/>
              <w:autoSpaceDN w:val="0"/>
              <w:adjustRightInd w:val="0"/>
              <w:spacing w:line="240" w:lineRule="auto"/>
              <w:ind w:right="57" w:firstLine="0"/>
              <w:jc w:val="center"/>
              <w:rPr>
                <w:sz w:val="20"/>
              </w:rPr>
            </w:pPr>
          </w:p>
        </w:tc>
        <w:tc>
          <w:tcPr>
            <w:tcW w:w="1134" w:type="dxa"/>
            <w:tcBorders>
              <w:top w:val="single" w:sz="4" w:space="0" w:color="auto"/>
              <w:left w:val="nil"/>
              <w:bottom w:val="single" w:sz="4" w:space="0" w:color="auto"/>
              <w:right w:val="single" w:sz="4" w:space="0" w:color="auto"/>
            </w:tcBorders>
            <w:shd w:val="clear" w:color="auto" w:fill="FFFFFF"/>
          </w:tcPr>
          <w:p w:rsidR="00E71998" w:rsidRPr="00BC3567" w:rsidRDefault="00E71998" w:rsidP="00E71998">
            <w:pPr>
              <w:keepNext/>
              <w:keepLines/>
              <w:spacing w:line="240" w:lineRule="auto"/>
              <w:ind w:firstLine="0"/>
              <w:jc w:val="center"/>
              <w:rPr>
                <w:snapToGrid/>
                <w:spacing w:val="-20"/>
                <w:sz w:val="20"/>
              </w:rPr>
            </w:pPr>
            <w:r w:rsidRPr="00BC3567">
              <w:rPr>
                <w:snapToGrid/>
                <w:spacing w:val="-20"/>
                <w:sz w:val="20"/>
              </w:rPr>
              <w:t xml:space="preserve">Год выпуска </w:t>
            </w:r>
            <w:r w:rsidRPr="00BC3567">
              <w:rPr>
                <w:rStyle w:val="af0"/>
                <w:snapToGrid/>
                <w:spacing w:val="-20"/>
                <w:sz w:val="20"/>
              </w:rPr>
              <w:footnoteReference w:id="8"/>
            </w:r>
            <w:r w:rsidRPr="00BC3567">
              <w:rPr>
                <w:snapToGrid/>
                <w:spacing w:val="-20"/>
                <w:sz w:val="20"/>
              </w:rPr>
              <w:t>товара</w:t>
            </w:r>
          </w:p>
          <w:p w:rsidR="00E71998" w:rsidRPr="00BC3567" w:rsidRDefault="00E71998" w:rsidP="00E71998">
            <w:pPr>
              <w:keepNext/>
              <w:autoSpaceDE w:val="0"/>
              <w:autoSpaceDN w:val="0"/>
              <w:adjustRightInd w:val="0"/>
              <w:spacing w:line="240" w:lineRule="auto"/>
              <w:ind w:firstLine="0"/>
              <w:jc w:val="center"/>
              <w:rPr>
                <w:sz w:val="20"/>
              </w:rPr>
            </w:pPr>
            <w:r w:rsidRPr="00BC3567">
              <w:rPr>
                <w:snapToGrid/>
                <w:spacing w:val="-20"/>
                <w:sz w:val="20"/>
              </w:rPr>
              <w:t>(либо срок годности товара)</w:t>
            </w:r>
          </w:p>
        </w:tc>
        <w:tc>
          <w:tcPr>
            <w:tcW w:w="798"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firstLine="0"/>
              <w:jc w:val="center"/>
              <w:rPr>
                <w:sz w:val="20"/>
              </w:rPr>
            </w:pPr>
            <w:r w:rsidRPr="00BC3567">
              <w:rPr>
                <w:sz w:val="20"/>
              </w:rPr>
              <w:t>Ед. изм</w:t>
            </w:r>
          </w:p>
        </w:tc>
        <w:tc>
          <w:tcPr>
            <w:tcW w:w="916" w:type="dxa"/>
            <w:tcBorders>
              <w:top w:val="single" w:sz="4" w:space="0" w:color="auto"/>
              <w:left w:val="nil"/>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jc w:val="center"/>
              <w:rPr>
                <w:sz w:val="22"/>
                <w:szCs w:val="22"/>
              </w:rPr>
            </w:pPr>
            <w:r w:rsidRPr="00BC3567">
              <w:rPr>
                <w:sz w:val="22"/>
                <w:szCs w:val="22"/>
              </w:rPr>
              <w:t>Кол-во</w:t>
            </w:r>
          </w:p>
        </w:tc>
      </w:tr>
      <w:tr w:rsidR="00BC3567" w:rsidRPr="00BC3567" w:rsidTr="00B152E8">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3</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4</w:t>
            </w:r>
          </w:p>
        </w:tc>
        <w:tc>
          <w:tcPr>
            <w:tcW w:w="1134" w:type="dxa"/>
            <w:tcBorders>
              <w:top w:val="single" w:sz="4" w:space="0" w:color="auto"/>
              <w:left w:val="nil"/>
              <w:bottom w:val="single" w:sz="4" w:space="0" w:color="auto"/>
              <w:right w:val="single" w:sz="4" w:space="0" w:color="auto"/>
            </w:tcBorders>
            <w:shd w:val="clear" w:color="auto" w:fill="FFFFFF"/>
          </w:tcPr>
          <w:p w:rsidR="00E71998" w:rsidRPr="00BC3567" w:rsidRDefault="003056A9" w:rsidP="00E71998">
            <w:pPr>
              <w:keepNext/>
              <w:autoSpaceDE w:val="0"/>
              <w:autoSpaceDN w:val="0"/>
              <w:adjustRightInd w:val="0"/>
              <w:spacing w:line="240" w:lineRule="auto"/>
              <w:ind w:hanging="250"/>
              <w:jc w:val="center"/>
              <w:rPr>
                <w:sz w:val="20"/>
              </w:rPr>
            </w:pPr>
            <w:r w:rsidRPr="00BC3567">
              <w:rPr>
                <w:sz w:val="20"/>
              </w:rPr>
              <w:t>5</w:t>
            </w:r>
          </w:p>
        </w:tc>
        <w:tc>
          <w:tcPr>
            <w:tcW w:w="798"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3056A9" w:rsidP="003056A9">
            <w:pPr>
              <w:keepNext/>
              <w:autoSpaceDE w:val="0"/>
              <w:autoSpaceDN w:val="0"/>
              <w:adjustRightInd w:val="0"/>
              <w:spacing w:line="240" w:lineRule="auto"/>
              <w:ind w:firstLine="0"/>
              <w:jc w:val="center"/>
              <w:rPr>
                <w:sz w:val="20"/>
              </w:rPr>
            </w:pPr>
            <w:r w:rsidRPr="00BC3567">
              <w:rPr>
                <w:sz w:val="20"/>
              </w:rPr>
              <w:t>6</w:t>
            </w:r>
          </w:p>
        </w:tc>
        <w:tc>
          <w:tcPr>
            <w:tcW w:w="916" w:type="dxa"/>
            <w:tcBorders>
              <w:top w:val="single" w:sz="4" w:space="0" w:color="auto"/>
              <w:left w:val="nil"/>
              <w:bottom w:val="single" w:sz="4" w:space="0" w:color="auto"/>
              <w:right w:val="single" w:sz="4" w:space="0" w:color="auto"/>
            </w:tcBorders>
            <w:shd w:val="clear" w:color="auto" w:fill="FFFFFF"/>
          </w:tcPr>
          <w:p w:rsidR="00E71998" w:rsidRPr="00BC3567" w:rsidRDefault="003056A9" w:rsidP="003056A9">
            <w:pPr>
              <w:keepNext/>
              <w:autoSpaceDE w:val="0"/>
              <w:autoSpaceDN w:val="0"/>
              <w:adjustRightInd w:val="0"/>
              <w:spacing w:line="240" w:lineRule="auto"/>
              <w:ind w:firstLine="0"/>
              <w:jc w:val="center"/>
              <w:rPr>
                <w:sz w:val="22"/>
                <w:szCs w:val="22"/>
              </w:rPr>
            </w:pPr>
            <w:r w:rsidRPr="00BC3567">
              <w:rPr>
                <w:sz w:val="22"/>
                <w:szCs w:val="22"/>
              </w:rPr>
              <w:t>7</w:t>
            </w:r>
          </w:p>
        </w:tc>
      </w:tr>
      <w:tr w:rsidR="00BC3567" w:rsidRPr="00BC3567" w:rsidTr="00B152E8">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1134" w:type="dxa"/>
            <w:tcBorders>
              <w:top w:val="single" w:sz="4" w:space="0" w:color="auto"/>
              <w:left w:val="nil"/>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jc w:val="center"/>
              <w:rPr>
                <w:sz w:val="20"/>
              </w:rPr>
            </w:pPr>
          </w:p>
        </w:tc>
        <w:tc>
          <w:tcPr>
            <w:tcW w:w="798"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firstLine="0"/>
              <w:jc w:val="center"/>
              <w:rPr>
                <w:sz w:val="20"/>
              </w:rPr>
            </w:pPr>
          </w:p>
        </w:tc>
        <w:tc>
          <w:tcPr>
            <w:tcW w:w="916" w:type="dxa"/>
            <w:tcBorders>
              <w:top w:val="single" w:sz="4" w:space="0" w:color="auto"/>
              <w:left w:val="nil"/>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jc w:val="center"/>
              <w:rPr>
                <w:sz w:val="22"/>
                <w:szCs w:val="22"/>
              </w:rPr>
            </w:pPr>
          </w:p>
        </w:tc>
      </w:tr>
      <w:tr w:rsidR="00BC3567" w:rsidRPr="00BC3567" w:rsidTr="00B152E8">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1134" w:type="dxa"/>
            <w:tcBorders>
              <w:top w:val="single" w:sz="4" w:space="0" w:color="auto"/>
              <w:left w:val="nil"/>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jc w:val="center"/>
              <w:rPr>
                <w:sz w:val="20"/>
              </w:rPr>
            </w:pPr>
          </w:p>
        </w:tc>
        <w:tc>
          <w:tcPr>
            <w:tcW w:w="798"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firstLine="0"/>
              <w:jc w:val="center"/>
              <w:rPr>
                <w:sz w:val="20"/>
              </w:rPr>
            </w:pPr>
          </w:p>
        </w:tc>
        <w:tc>
          <w:tcPr>
            <w:tcW w:w="916" w:type="dxa"/>
            <w:tcBorders>
              <w:top w:val="single" w:sz="4" w:space="0" w:color="auto"/>
              <w:left w:val="nil"/>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jc w:val="center"/>
              <w:rPr>
                <w:sz w:val="22"/>
                <w:szCs w:val="22"/>
              </w:rPr>
            </w:pPr>
          </w:p>
        </w:tc>
      </w:tr>
      <w:tr w:rsidR="00BC3567" w:rsidRPr="00BC3567" w:rsidTr="00B152E8">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right="57" w:firstLine="0"/>
              <w:jc w:val="center"/>
              <w:rPr>
                <w:sz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1134" w:type="dxa"/>
            <w:tcBorders>
              <w:top w:val="single" w:sz="4" w:space="0" w:color="auto"/>
              <w:left w:val="nil"/>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jc w:val="center"/>
              <w:rPr>
                <w:sz w:val="20"/>
              </w:rPr>
            </w:pPr>
          </w:p>
        </w:tc>
        <w:tc>
          <w:tcPr>
            <w:tcW w:w="798"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firstLine="0"/>
              <w:jc w:val="center"/>
              <w:rPr>
                <w:sz w:val="20"/>
              </w:rPr>
            </w:pPr>
          </w:p>
        </w:tc>
        <w:tc>
          <w:tcPr>
            <w:tcW w:w="916" w:type="dxa"/>
            <w:tcBorders>
              <w:top w:val="single" w:sz="4" w:space="0" w:color="auto"/>
              <w:left w:val="nil"/>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jc w:val="center"/>
              <w:rPr>
                <w:sz w:val="22"/>
                <w:szCs w:val="22"/>
              </w:rPr>
            </w:pPr>
          </w:p>
        </w:tc>
      </w:tr>
      <w:tr w:rsidR="00BC3567" w:rsidRPr="00BC3567" w:rsidTr="00B152E8">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right="57" w:firstLine="0"/>
              <w:jc w:val="center"/>
              <w:rPr>
                <w:sz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1134" w:type="dxa"/>
            <w:tcBorders>
              <w:top w:val="single" w:sz="4" w:space="0" w:color="auto"/>
              <w:left w:val="nil"/>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jc w:val="center"/>
              <w:rPr>
                <w:sz w:val="20"/>
              </w:rPr>
            </w:pPr>
          </w:p>
        </w:tc>
        <w:tc>
          <w:tcPr>
            <w:tcW w:w="798"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firstLine="0"/>
              <w:jc w:val="center"/>
              <w:rPr>
                <w:sz w:val="20"/>
              </w:rPr>
            </w:pPr>
          </w:p>
        </w:tc>
        <w:tc>
          <w:tcPr>
            <w:tcW w:w="916" w:type="dxa"/>
            <w:tcBorders>
              <w:top w:val="single" w:sz="4" w:space="0" w:color="auto"/>
              <w:left w:val="nil"/>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jc w:val="center"/>
              <w:rPr>
                <w:sz w:val="22"/>
                <w:szCs w:val="22"/>
              </w:rPr>
            </w:pPr>
          </w:p>
        </w:tc>
      </w:tr>
      <w:tr w:rsidR="00BC3567" w:rsidRPr="00BC3567" w:rsidTr="00B152E8">
        <w:trPr>
          <w:trHeight w:val="416"/>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right="57" w:firstLine="0"/>
              <w:rPr>
                <w:sz w:val="20"/>
              </w:rPr>
            </w:pPr>
          </w:p>
        </w:tc>
        <w:tc>
          <w:tcPr>
            <w:tcW w:w="1560" w:type="dxa"/>
            <w:tcBorders>
              <w:top w:val="single" w:sz="4" w:space="0" w:color="auto"/>
              <w:left w:val="nil"/>
              <w:bottom w:val="single" w:sz="4" w:space="0" w:color="auto"/>
              <w:right w:val="nil"/>
            </w:tcBorders>
            <w:shd w:val="clear" w:color="auto" w:fill="FFFFFF"/>
          </w:tcPr>
          <w:p w:rsidR="00E71998" w:rsidRPr="00BC3567" w:rsidRDefault="00E71998" w:rsidP="003056A9">
            <w:pPr>
              <w:keepNext/>
              <w:autoSpaceDE w:val="0"/>
              <w:autoSpaceDN w:val="0"/>
              <w:adjustRightInd w:val="0"/>
              <w:spacing w:line="240" w:lineRule="auto"/>
              <w:ind w:right="57" w:firstLine="0"/>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rPr>
                <w:sz w:val="20"/>
              </w:rPr>
            </w:pPr>
          </w:p>
        </w:tc>
        <w:tc>
          <w:tcPr>
            <w:tcW w:w="2693" w:type="dxa"/>
            <w:tcBorders>
              <w:top w:val="single" w:sz="4" w:space="0" w:color="auto"/>
              <w:left w:val="single" w:sz="4" w:space="0" w:color="auto"/>
              <w:bottom w:val="single" w:sz="4" w:space="0" w:color="auto"/>
              <w:right w:val="nil"/>
            </w:tcBorders>
            <w:shd w:val="clear" w:color="auto" w:fill="FFFFFF"/>
          </w:tcPr>
          <w:p w:rsidR="00E71998" w:rsidRPr="00BC3567" w:rsidRDefault="00E71998" w:rsidP="003056A9">
            <w:pPr>
              <w:keepNext/>
              <w:autoSpaceDE w:val="0"/>
              <w:autoSpaceDN w:val="0"/>
              <w:adjustRightInd w:val="0"/>
              <w:spacing w:line="240" w:lineRule="auto"/>
              <w:ind w:right="57" w:firstLine="0"/>
              <w:rPr>
                <w:sz w:val="20"/>
              </w:rPr>
            </w:pPr>
            <w:r w:rsidRPr="00BC3567">
              <w:rPr>
                <w:sz w:val="20"/>
              </w:rPr>
              <w:t>Итого общее количество товара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rPr>
                <w:sz w:val="20"/>
              </w:rPr>
            </w:pPr>
          </w:p>
        </w:tc>
        <w:tc>
          <w:tcPr>
            <w:tcW w:w="798" w:type="dxa"/>
            <w:tcBorders>
              <w:top w:val="single" w:sz="4" w:space="0" w:color="auto"/>
              <w:left w:val="single" w:sz="4" w:space="0" w:color="auto"/>
              <w:bottom w:val="single" w:sz="4" w:space="0" w:color="auto"/>
              <w:right w:val="nil"/>
            </w:tcBorders>
            <w:shd w:val="clear" w:color="auto" w:fill="FFFFFF"/>
            <w:noWrap/>
          </w:tcPr>
          <w:p w:rsidR="00E71998" w:rsidRPr="00BC3567" w:rsidRDefault="00E71998" w:rsidP="003056A9">
            <w:pPr>
              <w:keepNext/>
              <w:autoSpaceDE w:val="0"/>
              <w:autoSpaceDN w:val="0"/>
              <w:adjustRightInd w:val="0"/>
              <w:spacing w:line="240" w:lineRule="auto"/>
              <w:ind w:firstLine="0"/>
              <w:rPr>
                <w:sz w:val="20"/>
              </w:rPr>
            </w:pP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rPr>
                <w:sz w:val="22"/>
                <w:szCs w:val="22"/>
              </w:rPr>
            </w:pPr>
          </w:p>
        </w:tc>
      </w:tr>
    </w:tbl>
    <w:p w:rsidR="000D68AF" w:rsidRPr="00BC3567" w:rsidRDefault="000D68AF" w:rsidP="000D68AF">
      <w:pPr>
        <w:keepNext/>
        <w:spacing w:line="240" w:lineRule="auto"/>
        <w:ind w:firstLine="0"/>
        <w:jc w:val="center"/>
        <w:rPr>
          <w:snapToGrid/>
          <w:sz w:val="22"/>
          <w:szCs w:val="22"/>
        </w:rPr>
      </w:pPr>
    </w:p>
    <w:p w:rsidR="000D68AF" w:rsidRPr="00BC3567" w:rsidRDefault="000D68AF" w:rsidP="000D68AF">
      <w:pPr>
        <w:keepNext/>
        <w:spacing w:line="240" w:lineRule="auto"/>
        <w:ind w:firstLine="0"/>
        <w:jc w:val="center"/>
        <w:rPr>
          <w:snapToGrid/>
          <w:sz w:val="22"/>
          <w:szCs w:val="22"/>
        </w:rPr>
      </w:pPr>
    </w:p>
    <w:p w:rsidR="000D68AF" w:rsidRPr="00BC3567" w:rsidRDefault="000D68AF" w:rsidP="000D68AF">
      <w:pPr>
        <w:keepNext/>
        <w:spacing w:line="240" w:lineRule="auto"/>
        <w:ind w:firstLine="0"/>
        <w:jc w:val="center"/>
        <w:rPr>
          <w:snapToGrid/>
          <w:sz w:val="22"/>
          <w:szCs w:val="22"/>
        </w:rPr>
      </w:pPr>
    </w:p>
    <w:tbl>
      <w:tblPr>
        <w:tblW w:w="10088" w:type="dxa"/>
        <w:tblInd w:w="108" w:type="dxa"/>
        <w:tblLook w:val="01E0" w:firstRow="1" w:lastRow="1" w:firstColumn="1" w:lastColumn="1" w:noHBand="0" w:noVBand="0"/>
      </w:tblPr>
      <w:tblGrid>
        <w:gridCol w:w="5065"/>
        <w:gridCol w:w="5023"/>
      </w:tblGrid>
      <w:tr w:rsidR="00BC3567" w:rsidRPr="00BC3567" w:rsidTr="003056A9">
        <w:tc>
          <w:tcPr>
            <w:tcW w:w="5065" w:type="dxa"/>
          </w:tcPr>
          <w:p w:rsidR="000D68AF" w:rsidRPr="00BC3567" w:rsidRDefault="000D68AF" w:rsidP="003056A9">
            <w:pPr>
              <w:keepNext/>
              <w:autoSpaceDE w:val="0"/>
              <w:autoSpaceDN w:val="0"/>
              <w:adjustRightInd w:val="0"/>
              <w:spacing w:line="240" w:lineRule="auto"/>
              <w:ind w:firstLine="0"/>
              <w:rPr>
                <w:b/>
                <w:snapToGrid/>
                <w:sz w:val="22"/>
                <w:szCs w:val="22"/>
              </w:rPr>
            </w:pPr>
            <w:r w:rsidRPr="00BC3567">
              <w:rPr>
                <w:b/>
                <w:snapToGrid/>
                <w:sz w:val="22"/>
                <w:szCs w:val="22"/>
              </w:rPr>
              <w:t>От Заказчика:</w:t>
            </w:r>
          </w:p>
          <w:p w:rsidR="000D68AF" w:rsidRPr="00BC3567" w:rsidRDefault="000D68AF" w:rsidP="003056A9">
            <w:pPr>
              <w:keepNext/>
              <w:tabs>
                <w:tab w:val="left" w:pos="6300"/>
              </w:tabs>
              <w:spacing w:line="240" w:lineRule="auto"/>
              <w:ind w:firstLine="0"/>
              <w:jc w:val="left"/>
              <w:outlineLvl w:val="0"/>
              <w:rPr>
                <w:snapToGrid/>
                <w:sz w:val="22"/>
                <w:szCs w:val="22"/>
              </w:rPr>
            </w:pPr>
          </w:p>
          <w:p w:rsidR="000D68AF" w:rsidRPr="00BC3567" w:rsidRDefault="000D68AF" w:rsidP="003056A9">
            <w:pPr>
              <w:keepNext/>
              <w:tabs>
                <w:tab w:val="left" w:pos="0"/>
                <w:tab w:val="left" w:pos="567"/>
              </w:tabs>
              <w:spacing w:line="240" w:lineRule="auto"/>
              <w:ind w:firstLine="0"/>
              <w:jc w:val="left"/>
              <w:rPr>
                <w:snapToGrid/>
                <w:sz w:val="22"/>
                <w:szCs w:val="22"/>
              </w:rPr>
            </w:pPr>
            <w:r w:rsidRPr="00BC3567">
              <w:rPr>
                <w:snapToGrid/>
                <w:sz w:val="22"/>
                <w:szCs w:val="22"/>
              </w:rPr>
              <w:t>_______________________</w:t>
            </w:r>
          </w:p>
          <w:p w:rsidR="000D68AF" w:rsidRPr="00BC3567" w:rsidRDefault="000D68AF" w:rsidP="003056A9">
            <w:pPr>
              <w:keepNext/>
              <w:tabs>
                <w:tab w:val="left" w:pos="0"/>
                <w:tab w:val="left" w:pos="567"/>
              </w:tabs>
              <w:spacing w:line="240" w:lineRule="auto"/>
              <w:ind w:firstLine="0"/>
              <w:jc w:val="left"/>
              <w:rPr>
                <w:snapToGrid/>
                <w:sz w:val="22"/>
                <w:szCs w:val="22"/>
              </w:rPr>
            </w:pPr>
            <w:r w:rsidRPr="00BC3567">
              <w:rPr>
                <w:snapToGrid/>
                <w:sz w:val="22"/>
                <w:szCs w:val="22"/>
              </w:rPr>
              <w:t>(</w:t>
            </w:r>
            <w:r w:rsidRPr="00BC3567">
              <w:rPr>
                <w:i/>
                <w:snapToGrid/>
                <w:sz w:val="20"/>
              </w:rPr>
              <w:t>подписано электронной подписью</w:t>
            </w:r>
            <w:r w:rsidRPr="00BC3567">
              <w:rPr>
                <w:snapToGrid/>
                <w:sz w:val="22"/>
                <w:szCs w:val="22"/>
              </w:rPr>
              <w:t xml:space="preserve"> )</w:t>
            </w:r>
          </w:p>
        </w:tc>
        <w:tc>
          <w:tcPr>
            <w:tcW w:w="5023" w:type="dxa"/>
          </w:tcPr>
          <w:p w:rsidR="000D68AF" w:rsidRPr="00BC3567" w:rsidRDefault="000D68AF" w:rsidP="003056A9">
            <w:pPr>
              <w:keepNext/>
              <w:tabs>
                <w:tab w:val="left" w:pos="0"/>
                <w:tab w:val="left" w:pos="567"/>
              </w:tabs>
              <w:spacing w:line="240" w:lineRule="auto"/>
              <w:ind w:firstLine="0"/>
              <w:jc w:val="left"/>
              <w:rPr>
                <w:b/>
                <w:snapToGrid/>
                <w:sz w:val="22"/>
                <w:szCs w:val="22"/>
              </w:rPr>
            </w:pPr>
            <w:r w:rsidRPr="00BC3567">
              <w:rPr>
                <w:b/>
                <w:snapToGrid/>
                <w:sz w:val="22"/>
                <w:szCs w:val="22"/>
              </w:rPr>
              <w:t>От Поставщика:</w:t>
            </w:r>
          </w:p>
          <w:p w:rsidR="000D68AF" w:rsidRPr="00BC3567" w:rsidRDefault="000D68AF" w:rsidP="003056A9">
            <w:pPr>
              <w:keepNext/>
              <w:tabs>
                <w:tab w:val="left" w:pos="0"/>
                <w:tab w:val="left" w:pos="567"/>
              </w:tabs>
              <w:spacing w:line="240" w:lineRule="auto"/>
              <w:ind w:firstLine="0"/>
              <w:jc w:val="left"/>
              <w:rPr>
                <w:snapToGrid/>
                <w:sz w:val="22"/>
                <w:szCs w:val="22"/>
              </w:rPr>
            </w:pPr>
          </w:p>
          <w:p w:rsidR="000D68AF" w:rsidRPr="00BC3567" w:rsidRDefault="000D68AF" w:rsidP="003056A9">
            <w:pPr>
              <w:keepNext/>
              <w:tabs>
                <w:tab w:val="left" w:pos="0"/>
                <w:tab w:val="left" w:pos="567"/>
              </w:tabs>
              <w:spacing w:line="240" w:lineRule="auto"/>
              <w:ind w:firstLine="0"/>
              <w:jc w:val="left"/>
              <w:rPr>
                <w:snapToGrid/>
                <w:sz w:val="22"/>
                <w:szCs w:val="22"/>
              </w:rPr>
            </w:pPr>
            <w:r w:rsidRPr="00BC3567">
              <w:rPr>
                <w:snapToGrid/>
                <w:sz w:val="22"/>
                <w:szCs w:val="22"/>
              </w:rPr>
              <w:t>_______________________</w:t>
            </w:r>
          </w:p>
          <w:p w:rsidR="000D68AF" w:rsidRPr="00BC3567" w:rsidRDefault="000D68AF" w:rsidP="003056A9">
            <w:pPr>
              <w:keepNext/>
              <w:tabs>
                <w:tab w:val="left" w:pos="0"/>
                <w:tab w:val="left" w:pos="567"/>
              </w:tabs>
              <w:spacing w:line="240" w:lineRule="auto"/>
              <w:ind w:firstLine="0"/>
              <w:jc w:val="left"/>
              <w:rPr>
                <w:snapToGrid/>
                <w:sz w:val="20"/>
              </w:rPr>
            </w:pPr>
            <w:r w:rsidRPr="00BC3567">
              <w:rPr>
                <w:snapToGrid/>
                <w:sz w:val="22"/>
                <w:szCs w:val="22"/>
              </w:rPr>
              <w:t xml:space="preserve">  (</w:t>
            </w:r>
            <w:r w:rsidRPr="00BC3567">
              <w:rPr>
                <w:snapToGrid/>
                <w:sz w:val="20"/>
              </w:rPr>
              <w:t>подписано электронной подписью)</w:t>
            </w:r>
          </w:p>
          <w:p w:rsidR="000D68AF" w:rsidRPr="00BC3567" w:rsidRDefault="000D68AF" w:rsidP="003056A9">
            <w:pPr>
              <w:keepNext/>
              <w:tabs>
                <w:tab w:val="left" w:pos="0"/>
                <w:tab w:val="left" w:pos="567"/>
              </w:tabs>
              <w:spacing w:line="240" w:lineRule="auto"/>
              <w:ind w:firstLine="0"/>
              <w:jc w:val="left"/>
              <w:rPr>
                <w:snapToGrid/>
                <w:sz w:val="22"/>
                <w:szCs w:val="22"/>
              </w:rPr>
            </w:pPr>
          </w:p>
        </w:tc>
      </w:tr>
    </w:tbl>
    <w:p w:rsidR="000D68AF" w:rsidRPr="00BC3567" w:rsidRDefault="000D68AF" w:rsidP="000D68AF">
      <w:pPr>
        <w:keepNext/>
        <w:keepLines/>
        <w:spacing w:line="240" w:lineRule="auto"/>
        <w:ind w:firstLine="0"/>
        <w:jc w:val="center"/>
        <w:rPr>
          <w:b/>
          <w:snapToGrid/>
          <w:sz w:val="22"/>
          <w:szCs w:val="22"/>
        </w:rPr>
      </w:pPr>
    </w:p>
    <w:p w:rsidR="000D68AF" w:rsidRPr="00BC3567" w:rsidRDefault="000D68AF" w:rsidP="000D68AF">
      <w:pPr>
        <w:spacing w:line="240" w:lineRule="auto"/>
        <w:ind w:firstLine="0"/>
        <w:jc w:val="left"/>
        <w:rPr>
          <w:i/>
          <w:snapToGrid/>
          <w:sz w:val="22"/>
          <w:szCs w:val="22"/>
        </w:rPr>
      </w:pPr>
      <w:r w:rsidRPr="00BC3567">
        <w:rPr>
          <w:i/>
          <w:snapToGrid/>
          <w:sz w:val="22"/>
          <w:szCs w:val="22"/>
        </w:rPr>
        <w:br w:type="page"/>
      </w:r>
    </w:p>
    <w:p w:rsidR="003056A9" w:rsidRPr="00BC3567" w:rsidRDefault="003056A9" w:rsidP="003056A9">
      <w:pPr>
        <w:keepNext/>
        <w:spacing w:line="240" w:lineRule="auto"/>
        <w:ind w:firstLine="0"/>
        <w:jc w:val="right"/>
        <w:rPr>
          <w:snapToGrid/>
          <w:sz w:val="22"/>
          <w:szCs w:val="22"/>
        </w:rPr>
      </w:pPr>
      <w:r w:rsidRPr="00BC3567">
        <w:rPr>
          <w:snapToGrid/>
          <w:sz w:val="22"/>
          <w:szCs w:val="22"/>
        </w:rPr>
        <w:lastRenderedPageBreak/>
        <w:t>Приложение № 3 к Договору №</w:t>
      </w:r>
      <w:r w:rsidR="007210FF">
        <w:rPr>
          <w:snapToGrid/>
          <w:sz w:val="22"/>
          <w:szCs w:val="22"/>
        </w:rPr>
        <w:t xml:space="preserve"> _________</w:t>
      </w:r>
      <w:r w:rsidRPr="00BC3567">
        <w:rPr>
          <w:snapToGrid/>
          <w:sz w:val="22"/>
          <w:szCs w:val="22"/>
        </w:rPr>
        <w:t xml:space="preserve"> от «___» ___________20</w:t>
      </w:r>
      <w:r w:rsidR="007210FF">
        <w:rPr>
          <w:snapToGrid/>
          <w:sz w:val="22"/>
          <w:szCs w:val="22"/>
        </w:rPr>
        <w:t>20</w:t>
      </w:r>
      <w:r w:rsidRPr="00BC3567">
        <w:rPr>
          <w:snapToGrid/>
          <w:sz w:val="22"/>
          <w:szCs w:val="22"/>
        </w:rPr>
        <w:t xml:space="preserve"> г.</w:t>
      </w:r>
    </w:p>
    <w:p w:rsidR="003056A9" w:rsidRPr="00BC3567" w:rsidRDefault="003056A9" w:rsidP="003056A9">
      <w:pPr>
        <w:keepNext/>
        <w:spacing w:line="240" w:lineRule="auto"/>
        <w:ind w:firstLine="0"/>
        <w:jc w:val="right"/>
        <w:rPr>
          <w:snapToGrid/>
          <w:sz w:val="22"/>
          <w:szCs w:val="22"/>
        </w:rPr>
      </w:pPr>
    </w:p>
    <w:p w:rsidR="003056A9" w:rsidRPr="00BC3567" w:rsidRDefault="003056A9" w:rsidP="003056A9">
      <w:pPr>
        <w:keepNext/>
        <w:spacing w:line="240" w:lineRule="auto"/>
        <w:ind w:firstLine="0"/>
        <w:jc w:val="center"/>
        <w:rPr>
          <w:b/>
          <w:snapToGrid/>
          <w:sz w:val="22"/>
          <w:szCs w:val="22"/>
        </w:rPr>
      </w:pPr>
    </w:p>
    <w:p w:rsidR="003056A9" w:rsidRPr="00BC3567" w:rsidRDefault="003056A9" w:rsidP="003056A9">
      <w:pPr>
        <w:keepNext/>
        <w:spacing w:line="240" w:lineRule="auto"/>
        <w:ind w:firstLine="0"/>
        <w:jc w:val="center"/>
        <w:rPr>
          <w:b/>
          <w:snapToGrid/>
          <w:sz w:val="22"/>
          <w:szCs w:val="22"/>
        </w:rPr>
      </w:pPr>
    </w:p>
    <w:p w:rsidR="003056A9" w:rsidRPr="00BC3567" w:rsidRDefault="003056A9" w:rsidP="003056A9">
      <w:pPr>
        <w:keepNext/>
        <w:spacing w:line="240" w:lineRule="auto"/>
        <w:ind w:firstLine="0"/>
        <w:jc w:val="center"/>
        <w:rPr>
          <w:b/>
          <w:snapToGrid/>
          <w:sz w:val="22"/>
          <w:szCs w:val="22"/>
        </w:rPr>
      </w:pPr>
      <w:r w:rsidRPr="00BC3567">
        <w:rPr>
          <w:b/>
          <w:snapToGrid/>
          <w:sz w:val="22"/>
          <w:szCs w:val="22"/>
        </w:rPr>
        <w:t>Расчет цены договора</w:t>
      </w:r>
    </w:p>
    <w:p w:rsidR="003056A9" w:rsidRPr="00BC3567" w:rsidRDefault="003056A9" w:rsidP="003056A9">
      <w:pPr>
        <w:keepNext/>
        <w:spacing w:line="240" w:lineRule="auto"/>
        <w:ind w:firstLine="0"/>
        <w:jc w:val="center"/>
        <w:rPr>
          <w:b/>
          <w:snapToGrid/>
          <w:sz w:val="22"/>
          <w:szCs w:val="22"/>
        </w:rPr>
      </w:pPr>
      <w:r w:rsidRPr="00BC3567">
        <w:rPr>
          <w:b/>
          <w:snapToGrid/>
          <w:sz w:val="22"/>
          <w:szCs w:val="22"/>
        </w:rPr>
        <w:t>На поставку ________________</w:t>
      </w:r>
      <w:r w:rsidRPr="00BC3567">
        <w:rPr>
          <w:rStyle w:val="af0"/>
          <w:b/>
          <w:snapToGrid/>
          <w:sz w:val="22"/>
          <w:szCs w:val="22"/>
        </w:rPr>
        <w:footnoteReference w:id="9"/>
      </w:r>
    </w:p>
    <w:p w:rsidR="003056A9" w:rsidRPr="00BC3567" w:rsidRDefault="003056A9" w:rsidP="003056A9">
      <w:pPr>
        <w:keepNext/>
        <w:spacing w:line="240" w:lineRule="auto"/>
        <w:ind w:firstLine="0"/>
        <w:jc w:val="center"/>
        <w:rPr>
          <w:b/>
          <w:snapToGrid/>
          <w:sz w:val="22"/>
          <w:szCs w:val="22"/>
        </w:rPr>
      </w:pPr>
    </w:p>
    <w:p w:rsidR="003056A9" w:rsidRPr="00BC3567" w:rsidRDefault="003056A9" w:rsidP="003056A9">
      <w:pPr>
        <w:keepNext/>
        <w:spacing w:line="240" w:lineRule="auto"/>
        <w:ind w:firstLine="0"/>
        <w:jc w:val="center"/>
        <w:rPr>
          <w:b/>
          <w:snapToGrid/>
          <w:sz w:val="22"/>
          <w:szCs w:val="22"/>
        </w:rPr>
      </w:pPr>
    </w:p>
    <w:p w:rsidR="003056A9" w:rsidRPr="00BC3567" w:rsidRDefault="003056A9" w:rsidP="003056A9">
      <w:pPr>
        <w:keepNext/>
        <w:spacing w:line="240" w:lineRule="auto"/>
        <w:ind w:firstLine="0"/>
        <w:jc w:val="center"/>
        <w:rPr>
          <w:b/>
          <w:snapToGrid/>
          <w:sz w:val="22"/>
          <w:szCs w:val="22"/>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742"/>
        <w:gridCol w:w="1661"/>
        <w:gridCol w:w="728"/>
        <w:gridCol w:w="1129"/>
        <w:gridCol w:w="1131"/>
        <w:gridCol w:w="736"/>
        <w:gridCol w:w="1060"/>
        <w:gridCol w:w="1641"/>
      </w:tblGrid>
      <w:tr w:rsidR="00BC3567" w:rsidRPr="00BC3567" w:rsidTr="00597DC1">
        <w:trPr>
          <w:trHeight w:val="918"/>
          <w:jc w:val="center"/>
        </w:trPr>
        <w:tc>
          <w:tcPr>
            <w:tcW w:w="540" w:type="dxa"/>
            <w:vAlign w:val="center"/>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п/п</w:t>
            </w:r>
          </w:p>
        </w:tc>
        <w:tc>
          <w:tcPr>
            <w:tcW w:w="1742" w:type="dxa"/>
            <w:vAlign w:val="center"/>
          </w:tcPr>
          <w:p w:rsidR="003056A9" w:rsidRPr="00BC3567" w:rsidRDefault="003056A9" w:rsidP="003056A9">
            <w:pPr>
              <w:keepNext/>
              <w:autoSpaceDE w:val="0"/>
              <w:autoSpaceDN w:val="0"/>
              <w:adjustRightInd w:val="0"/>
              <w:spacing w:line="240" w:lineRule="auto"/>
              <w:ind w:right="57" w:firstLine="0"/>
              <w:jc w:val="center"/>
              <w:rPr>
                <w:sz w:val="20"/>
              </w:rPr>
            </w:pPr>
            <w:r w:rsidRPr="00BC3567">
              <w:rPr>
                <w:sz w:val="20"/>
              </w:rPr>
              <w:t>Наименование (фирменное наименование) предлагаемого товара с указанием торговой марки, модели производителя</w:t>
            </w:r>
            <w:r w:rsidRPr="00BC3567">
              <w:rPr>
                <w:rStyle w:val="af0"/>
                <w:sz w:val="20"/>
              </w:rPr>
              <w:footnoteReference w:id="10"/>
            </w:r>
          </w:p>
        </w:tc>
        <w:tc>
          <w:tcPr>
            <w:tcW w:w="1661" w:type="dxa"/>
            <w:vAlign w:val="center"/>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Страна происхождения товара</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Год выпуска товара</w:t>
            </w:r>
          </w:p>
        </w:tc>
        <w:tc>
          <w:tcPr>
            <w:tcW w:w="728" w:type="dxa"/>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Един.</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измерения</w:t>
            </w:r>
          </w:p>
        </w:tc>
        <w:tc>
          <w:tcPr>
            <w:tcW w:w="1129" w:type="dxa"/>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Цена за един. Товара руб.</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Без НДС</w:t>
            </w:r>
          </w:p>
        </w:tc>
        <w:tc>
          <w:tcPr>
            <w:tcW w:w="1131" w:type="dxa"/>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 xml:space="preserve">Цена за един. товара, в т.ч. </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НДС  20%</w:t>
            </w:r>
            <w:r w:rsidRPr="00BC3567">
              <w:rPr>
                <w:rStyle w:val="af0"/>
                <w:snapToGrid/>
                <w:spacing w:val="-20"/>
                <w:sz w:val="20"/>
              </w:rPr>
              <w:footnoteReference w:id="11"/>
            </w:r>
            <w:r w:rsidRPr="00BC3567">
              <w:rPr>
                <w:snapToGrid/>
                <w:spacing w:val="-20"/>
                <w:sz w:val="20"/>
              </w:rPr>
              <w:t xml:space="preserve"> руб.</w:t>
            </w:r>
          </w:p>
        </w:tc>
        <w:tc>
          <w:tcPr>
            <w:tcW w:w="736" w:type="dxa"/>
            <w:vAlign w:val="center"/>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 xml:space="preserve">Кол-во товара </w:t>
            </w:r>
          </w:p>
        </w:tc>
        <w:tc>
          <w:tcPr>
            <w:tcW w:w="1060" w:type="dxa"/>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Итого общая стоимость товара без НДС,</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(руб.)</w:t>
            </w:r>
          </w:p>
        </w:tc>
        <w:tc>
          <w:tcPr>
            <w:tcW w:w="1641" w:type="dxa"/>
            <w:vAlign w:val="center"/>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Итого  общая стоимость товара</w:t>
            </w:r>
            <w:r w:rsidR="00125633" w:rsidRPr="00BC3567">
              <w:rPr>
                <w:rStyle w:val="af0"/>
                <w:snapToGrid/>
                <w:spacing w:val="-20"/>
                <w:sz w:val="20"/>
              </w:rPr>
              <w:footnoteReference w:id="12"/>
            </w:r>
            <w:r w:rsidRPr="00BC3567">
              <w:rPr>
                <w:snapToGrid/>
                <w:spacing w:val="-20"/>
                <w:sz w:val="20"/>
              </w:rPr>
              <w:t xml:space="preserve">,  </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Вкл.  НДС 20%</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(руб.)</w:t>
            </w:r>
          </w:p>
        </w:tc>
      </w:tr>
      <w:tr w:rsidR="00BC3567" w:rsidRPr="00BC3567" w:rsidTr="00597DC1">
        <w:trPr>
          <w:trHeight w:val="174"/>
          <w:jc w:val="center"/>
        </w:trPr>
        <w:tc>
          <w:tcPr>
            <w:tcW w:w="540" w:type="dxa"/>
            <w:vAlign w:val="center"/>
          </w:tcPr>
          <w:p w:rsidR="003056A9" w:rsidRPr="00BC3567" w:rsidRDefault="003056A9" w:rsidP="003056A9">
            <w:pPr>
              <w:keepNext/>
              <w:spacing w:line="240" w:lineRule="auto"/>
              <w:ind w:firstLine="0"/>
              <w:jc w:val="center"/>
              <w:rPr>
                <w:snapToGrid/>
                <w:sz w:val="20"/>
              </w:rPr>
            </w:pPr>
            <w:r w:rsidRPr="00BC3567">
              <w:rPr>
                <w:snapToGrid/>
                <w:sz w:val="20"/>
              </w:rPr>
              <w:t>1</w:t>
            </w:r>
          </w:p>
        </w:tc>
        <w:tc>
          <w:tcPr>
            <w:tcW w:w="1742" w:type="dxa"/>
            <w:vAlign w:val="center"/>
          </w:tcPr>
          <w:p w:rsidR="003056A9" w:rsidRPr="00BC3567" w:rsidRDefault="003056A9" w:rsidP="003056A9">
            <w:pPr>
              <w:keepNext/>
              <w:spacing w:line="240" w:lineRule="auto"/>
              <w:ind w:firstLine="0"/>
              <w:jc w:val="center"/>
              <w:rPr>
                <w:snapToGrid/>
                <w:sz w:val="20"/>
              </w:rPr>
            </w:pPr>
            <w:r w:rsidRPr="00BC3567">
              <w:rPr>
                <w:snapToGrid/>
                <w:sz w:val="20"/>
              </w:rPr>
              <w:t>2</w:t>
            </w:r>
          </w:p>
        </w:tc>
        <w:tc>
          <w:tcPr>
            <w:tcW w:w="1661" w:type="dxa"/>
            <w:vAlign w:val="center"/>
          </w:tcPr>
          <w:p w:rsidR="003056A9" w:rsidRPr="00BC3567" w:rsidRDefault="003056A9" w:rsidP="003056A9">
            <w:pPr>
              <w:keepNext/>
              <w:spacing w:line="240" w:lineRule="auto"/>
              <w:ind w:firstLine="0"/>
              <w:jc w:val="center"/>
              <w:rPr>
                <w:snapToGrid/>
                <w:sz w:val="20"/>
              </w:rPr>
            </w:pPr>
            <w:r w:rsidRPr="00BC3567">
              <w:rPr>
                <w:snapToGrid/>
                <w:sz w:val="20"/>
              </w:rPr>
              <w:t>3</w:t>
            </w:r>
          </w:p>
        </w:tc>
        <w:tc>
          <w:tcPr>
            <w:tcW w:w="728" w:type="dxa"/>
          </w:tcPr>
          <w:p w:rsidR="003056A9" w:rsidRPr="00BC3567" w:rsidRDefault="003056A9" w:rsidP="003056A9">
            <w:pPr>
              <w:keepNext/>
              <w:spacing w:line="240" w:lineRule="auto"/>
              <w:ind w:firstLine="0"/>
              <w:jc w:val="center"/>
              <w:rPr>
                <w:snapToGrid/>
                <w:sz w:val="20"/>
              </w:rPr>
            </w:pPr>
            <w:r w:rsidRPr="00BC3567">
              <w:rPr>
                <w:snapToGrid/>
                <w:sz w:val="20"/>
              </w:rPr>
              <w:t>4</w:t>
            </w:r>
          </w:p>
        </w:tc>
        <w:tc>
          <w:tcPr>
            <w:tcW w:w="1129" w:type="dxa"/>
          </w:tcPr>
          <w:p w:rsidR="003056A9" w:rsidRPr="00BC3567" w:rsidRDefault="003056A9" w:rsidP="003056A9">
            <w:pPr>
              <w:keepNext/>
              <w:spacing w:line="240" w:lineRule="auto"/>
              <w:ind w:firstLine="0"/>
              <w:jc w:val="center"/>
              <w:rPr>
                <w:snapToGrid/>
                <w:sz w:val="20"/>
              </w:rPr>
            </w:pPr>
            <w:r w:rsidRPr="00BC3567">
              <w:rPr>
                <w:snapToGrid/>
                <w:sz w:val="20"/>
              </w:rPr>
              <w:t>5</w:t>
            </w:r>
          </w:p>
        </w:tc>
        <w:tc>
          <w:tcPr>
            <w:tcW w:w="1131" w:type="dxa"/>
          </w:tcPr>
          <w:p w:rsidR="003056A9" w:rsidRPr="00BC3567" w:rsidRDefault="003056A9" w:rsidP="003056A9">
            <w:pPr>
              <w:keepNext/>
              <w:spacing w:line="240" w:lineRule="auto"/>
              <w:ind w:firstLine="0"/>
              <w:jc w:val="center"/>
              <w:rPr>
                <w:snapToGrid/>
                <w:sz w:val="20"/>
              </w:rPr>
            </w:pPr>
            <w:r w:rsidRPr="00BC3567">
              <w:rPr>
                <w:snapToGrid/>
                <w:sz w:val="20"/>
              </w:rPr>
              <w:t>6</w:t>
            </w:r>
          </w:p>
        </w:tc>
        <w:tc>
          <w:tcPr>
            <w:tcW w:w="736" w:type="dxa"/>
            <w:vAlign w:val="center"/>
          </w:tcPr>
          <w:p w:rsidR="003056A9" w:rsidRPr="00BC3567" w:rsidRDefault="003056A9" w:rsidP="003056A9">
            <w:pPr>
              <w:keepNext/>
              <w:spacing w:line="240" w:lineRule="auto"/>
              <w:ind w:firstLine="0"/>
              <w:jc w:val="center"/>
              <w:rPr>
                <w:snapToGrid/>
                <w:sz w:val="20"/>
              </w:rPr>
            </w:pPr>
            <w:r w:rsidRPr="00BC3567">
              <w:rPr>
                <w:snapToGrid/>
                <w:sz w:val="20"/>
              </w:rPr>
              <w:t>7</w:t>
            </w:r>
          </w:p>
        </w:tc>
        <w:tc>
          <w:tcPr>
            <w:tcW w:w="1060" w:type="dxa"/>
          </w:tcPr>
          <w:p w:rsidR="003056A9" w:rsidRPr="00BC3567" w:rsidRDefault="003056A9" w:rsidP="001654A0">
            <w:pPr>
              <w:keepNext/>
              <w:spacing w:line="240" w:lineRule="auto"/>
              <w:ind w:firstLine="0"/>
              <w:jc w:val="center"/>
              <w:rPr>
                <w:snapToGrid/>
                <w:sz w:val="20"/>
              </w:rPr>
            </w:pPr>
            <w:r w:rsidRPr="00BC3567">
              <w:rPr>
                <w:snapToGrid/>
                <w:sz w:val="20"/>
              </w:rPr>
              <w:t>8=5х</w:t>
            </w:r>
            <w:r w:rsidR="001654A0">
              <w:rPr>
                <w:snapToGrid/>
                <w:sz w:val="20"/>
              </w:rPr>
              <w:t>7</w:t>
            </w:r>
          </w:p>
        </w:tc>
        <w:tc>
          <w:tcPr>
            <w:tcW w:w="1641" w:type="dxa"/>
            <w:vAlign w:val="center"/>
          </w:tcPr>
          <w:p w:rsidR="003056A9" w:rsidRPr="00BC3567" w:rsidRDefault="003056A9" w:rsidP="001654A0">
            <w:pPr>
              <w:keepNext/>
              <w:spacing w:line="240" w:lineRule="auto"/>
              <w:ind w:firstLine="0"/>
              <w:jc w:val="center"/>
              <w:rPr>
                <w:snapToGrid/>
                <w:sz w:val="20"/>
              </w:rPr>
            </w:pPr>
            <w:r w:rsidRPr="00BC3567">
              <w:rPr>
                <w:snapToGrid/>
                <w:sz w:val="20"/>
              </w:rPr>
              <w:t>9=6х</w:t>
            </w:r>
            <w:r w:rsidR="001654A0">
              <w:rPr>
                <w:snapToGrid/>
                <w:sz w:val="20"/>
              </w:rPr>
              <w:t>7</w:t>
            </w:r>
          </w:p>
        </w:tc>
      </w:tr>
      <w:tr w:rsidR="00BC3567" w:rsidRPr="00BC3567" w:rsidTr="00597DC1">
        <w:trPr>
          <w:trHeight w:val="341"/>
          <w:jc w:val="center"/>
        </w:trPr>
        <w:tc>
          <w:tcPr>
            <w:tcW w:w="540" w:type="dxa"/>
          </w:tcPr>
          <w:p w:rsidR="003056A9" w:rsidRPr="00BC3567" w:rsidRDefault="003056A9" w:rsidP="003056A9">
            <w:pPr>
              <w:keepNext/>
              <w:spacing w:line="240" w:lineRule="auto"/>
              <w:ind w:firstLine="0"/>
              <w:jc w:val="center"/>
              <w:rPr>
                <w:snapToGrid/>
                <w:sz w:val="20"/>
              </w:rPr>
            </w:pPr>
            <w:r w:rsidRPr="00BC3567">
              <w:rPr>
                <w:snapToGrid/>
                <w:sz w:val="20"/>
              </w:rPr>
              <w:t>1</w:t>
            </w:r>
          </w:p>
        </w:tc>
        <w:tc>
          <w:tcPr>
            <w:tcW w:w="1742" w:type="dxa"/>
          </w:tcPr>
          <w:p w:rsidR="003056A9" w:rsidRPr="00BC3567" w:rsidRDefault="003056A9" w:rsidP="003056A9">
            <w:pPr>
              <w:keepNext/>
              <w:spacing w:line="240" w:lineRule="auto"/>
              <w:ind w:right="-514" w:firstLine="0"/>
              <w:jc w:val="left"/>
              <w:rPr>
                <w:snapToGrid/>
                <w:sz w:val="20"/>
              </w:rPr>
            </w:pPr>
          </w:p>
        </w:tc>
        <w:tc>
          <w:tcPr>
            <w:tcW w:w="1661" w:type="dxa"/>
          </w:tcPr>
          <w:p w:rsidR="003056A9" w:rsidRPr="00BC3567" w:rsidRDefault="003056A9" w:rsidP="003056A9">
            <w:pPr>
              <w:keepNext/>
              <w:spacing w:line="240" w:lineRule="auto"/>
              <w:ind w:firstLine="0"/>
              <w:jc w:val="center"/>
              <w:rPr>
                <w:snapToGrid/>
                <w:sz w:val="20"/>
              </w:rPr>
            </w:pPr>
          </w:p>
        </w:tc>
        <w:tc>
          <w:tcPr>
            <w:tcW w:w="728" w:type="dxa"/>
          </w:tcPr>
          <w:p w:rsidR="003056A9" w:rsidRPr="00BC3567" w:rsidRDefault="003056A9" w:rsidP="003056A9">
            <w:pPr>
              <w:keepNext/>
              <w:spacing w:line="240" w:lineRule="auto"/>
              <w:ind w:firstLine="0"/>
              <w:jc w:val="center"/>
              <w:rPr>
                <w:snapToGrid/>
                <w:sz w:val="20"/>
              </w:rPr>
            </w:pPr>
          </w:p>
        </w:tc>
        <w:tc>
          <w:tcPr>
            <w:tcW w:w="1129" w:type="dxa"/>
          </w:tcPr>
          <w:p w:rsidR="003056A9" w:rsidRPr="00BC3567" w:rsidRDefault="003056A9" w:rsidP="003056A9">
            <w:pPr>
              <w:keepNext/>
              <w:spacing w:line="240" w:lineRule="auto"/>
              <w:ind w:firstLine="0"/>
              <w:jc w:val="center"/>
              <w:rPr>
                <w:snapToGrid/>
                <w:sz w:val="20"/>
              </w:rPr>
            </w:pPr>
          </w:p>
        </w:tc>
        <w:tc>
          <w:tcPr>
            <w:tcW w:w="1131" w:type="dxa"/>
          </w:tcPr>
          <w:p w:rsidR="003056A9" w:rsidRPr="00BC3567" w:rsidRDefault="003056A9" w:rsidP="003056A9">
            <w:pPr>
              <w:keepNext/>
              <w:spacing w:line="240" w:lineRule="auto"/>
              <w:ind w:firstLine="0"/>
              <w:jc w:val="center"/>
              <w:rPr>
                <w:snapToGrid/>
                <w:sz w:val="20"/>
              </w:rPr>
            </w:pPr>
          </w:p>
        </w:tc>
        <w:tc>
          <w:tcPr>
            <w:tcW w:w="736" w:type="dxa"/>
          </w:tcPr>
          <w:p w:rsidR="003056A9" w:rsidRPr="00BC3567" w:rsidRDefault="003056A9" w:rsidP="003056A9">
            <w:pPr>
              <w:keepNext/>
              <w:spacing w:line="240" w:lineRule="auto"/>
              <w:ind w:firstLine="0"/>
              <w:jc w:val="center"/>
              <w:rPr>
                <w:snapToGrid/>
                <w:sz w:val="20"/>
              </w:rPr>
            </w:pPr>
          </w:p>
        </w:tc>
        <w:tc>
          <w:tcPr>
            <w:tcW w:w="1060" w:type="dxa"/>
          </w:tcPr>
          <w:p w:rsidR="003056A9" w:rsidRPr="00BC3567" w:rsidRDefault="003056A9" w:rsidP="003056A9">
            <w:pPr>
              <w:keepNext/>
              <w:spacing w:line="240" w:lineRule="auto"/>
              <w:ind w:firstLine="0"/>
              <w:jc w:val="center"/>
              <w:rPr>
                <w:snapToGrid/>
                <w:sz w:val="20"/>
              </w:rPr>
            </w:pPr>
          </w:p>
        </w:tc>
        <w:tc>
          <w:tcPr>
            <w:tcW w:w="1641" w:type="dxa"/>
          </w:tcPr>
          <w:p w:rsidR="003056A9" w:rsidRPr="00BC3567" w:rsidRDefault="003056A9" w:rsidP="003056A9">
            <w:pPr>
              <w:keepNext/>
              <w:spacing w:line="240" w:lineRule="auto"/>
              <w:ind w:firstLine="0"/>
              <w:jc w:val="center"/>
              <w:rPr>
                <w:snapToGrid/>
                <w:sz w:val="20"/>
              </w:rPr>
            </w:pPr>
          </w:p>
        </w:tc>
      </w:tr>
      <w:tr w:rsidR="00BC3567" w:rsidRPr="00BC3567" w:rsidTr="00597DC1">
        <w:trPr>
          <w:trHeight w:val="341"/>
          <w:jc w:val="center"/>
        </w:trPr>
        <w:tc>
          <w:tcPr>
            <w:tcW w:w="540" w:type="dxa"/>
          </w:tcPr>
          <w:p w:rsidR="003056A9" w:rsidRPr="00BC3567" w:rsidRDefault="003056A9" w:rsidP="003056A9">
            <w:pPr>
              <w:keepNext/>
              <w:spacing w:line="240" w:lineRule="auto"/>
              <w:ind w:firstLine="0"/>
              <w:jc w:val="center"/>
              <w:rPr>
                <w:snapToGrid/>
                <w:sz w:val="20"/>
              </w:rPr>
            </w:pPr>
            <w:r w:rsidRPr="00BC3567">
              <w:rPr>
                <w:snapToGrid/>
                <w:sz w:val="20"/>
              </w:rPr>
              <w:t>…</w:t>
            </w:r>
          </w:p>
        </w:tc>
        <w:tc>
          <w:tcPr>
            <w:tcW w:w="1742" w:type="dxa"/>
          </w:tcPr>
          <w:p w:rsidR="003056A9" w:rsidRPr="00BC3567" w:rsidRDefault="003056A9" w:rsidP="003056A9">
            <w:pPr>
              <w:keepNext/>
              <w:spacing w:line="240" w:lineRule="auto"/>
              <w:ind w:right="-514" w:firstLine="0"/>
              <w:jc w:val="left"/>
              <w:rPr>
                <w:snapToGrid/>
                <w:sz w:val="20"/>
              </w:rPr>
            </w:pPr>
          </w:p>
        </w:tc>
        <w:tc>
          <w:tcPr>
            <w:tcW w:w="1661" w:type="dxa"/>
          </w:tcPr>
          <w:p w:rsidR="003056A9" w:rsidRPr="00BC3567" w:rsidRDefault="003056A9" w:rsidP="003056A9">
            <w:pPr>
              <w:keepNext/>
              <w:spacing w:line="240" w:lineRule="auto"/>
              <w:ind w:firstLine="0"/>
              <w:jc w:val="center"/>
              <w:rPr>
                <w:snapToGrid/>
                <w:sz w:val="20"/>
              </w:rPr>
            </w:pPr>
          </w:p>
        </w:tc>
        <w:tc>
          <w:tcPr>
            <w:tcW w:w="728" w:type="dxa"/>
          </w:tcPr>
          <w:p w:rsidR="003056A9" w:rsidRPr="00BC3567" w:rsidRDefault="003056A9" w:rsidP="003056A9">
            <w:pPr>
              <w:keepNext/>
              <w:spacing w:line="240" w:lineRule="auto"/>
              <w:ind w:firstLine="0"/>
              <w:jc w:val="center"/>
              <w:rPr>
                <w:snapToGrid/>
                <w:sz w:val="20"/>
              </w:rPr>
            </w:pPr>
          </w:p>
        </w:tc>
        <w:tc>
          <w:tcPr>
            <w:tcW w:w="1129" w:type="dxa"/>
          </w:tcPr>
          <w:p w:rsidR="003056A9" w:rsidRPr="00BC3567" w:rsidRDefault="003056A9" w:rsidP="003056A9">
            <w:pPr>
              <w:keepNext/>
              <w:spacing w:line="240" w:lineRule="auto"/>
              <w:ind w:firstLine="0"/>
              <w:jc w:val="center"/>
              <w:rPr>
                <w:snapToGrid/>
                <w:sz w:val="20"/>
              </w:rPr>
            </w:pPr>
          </w:p>
        </w:tc>
        <w:tc>
          <w:tcPr>
            <w:tcW w:w="1131" w:type="dxa"/>
          </w:tcPr>
          <w:p w:rsidR="003056A9" w:rsidRPr="00BC3567" w:rsidRDefault="003056A9" w:rsidP="003056A9">
            <w:pPr>
              <w:keepNext/>
              <w:spacing w:line="240" w:lineRule="auto"/>
              <w:ind w:firstLine="0"/>
              <w:jc w:val="center"/>
              <w:rPr>
                <w:snapToGrid/>
                <w:sz w:val="20"/>
              </w:rPr>
            </w:pPr>
          </w:p>
        </w:tc>
        <w:tc>
          <w:tcPr>
            <w:tcW w:w="736" w:type="dxa"/>
          </w:tcPr>
          <w:p w:rsidR="003056A9" w:rsidRPr="00BC3567" w:rsidRDefault="003056A9" w:rsidP="003056A9">
            <w:pPr>
              <w:keepNext/>
              <w:spacing w:line="240" w:lineRule="auto"/>
              <w:ind w:firstLine="0"/>
              <w:jc w:val="center"/>
              <w:rPr>
                <w:snapToGrid/>
                <w:sz w:val="20"/>
              </w:rPr>
            </w:pPr>
          </w:p>
        </w:tc>
        <w:tc>
          <w:tcPr>
            <w:tcW w:w="1060" w:type="dxa"/>
          </w:tcPr>
          <w:p w:rsidR="003056A9" w:rsidRPr="00BC3567" w:rsidRDefault="003056A9" w:rsidP="003056A9">
            <w:pPr>
              <w:keepNext/>
              <w:spacing w:line="240" w:lineRule="auto"/>
              <w:ind w:firstLine="0"/>
              <w:jc w:val="center"/>
              <w:rPr>
                <w:snapToGrid/>
                <w:sz w:val="20"/>
              </w:rPr>
            </w:pPr>
          </w:p>
        </w:tc>
        <w:tc>
          <w:tcPr>
            <w:tcW w:w="1641" w:type="dxa"/>
          </w:tcPr>
          <w:p w:rsidR="003056A9" w:rsidRPr="00BC3567" w:rsidRDefault="003056A9" w:rsidP="003056A9">
            <w:pPr>
              <w:keepNext/>
              <w:spacing w:line="240" w:lineRule="auto"/>
              <w:ind w:firstLine="0"/>
              <w:jc w:val="center"/>
              <w:rPr>
                <w:snapToGrid/>
                <w:sz w:val="20"/>
              </w:rPr>
            </w:pPr>
          </w:p>
        </w:tc>
      </w:tr>
      <w:tr w:rsidR="00BC3567" w:rsidRPr="00BC3567" w:rsidTr="00597DC1">
        <w:trPr>
          <w:trHeight w:val="341"/>
          <w:jc w:val="center"/>
        </w:trPr>
        <w:tc>
          <w:tcPr>
            <w:tcW w:w="540" w:type="dxa"/>
          </w:tcPr>
          <w:p w:rsidR="003056A9" w:rsidRPr="00BC3567" w:rsidRDefault="003056A9" w:rsidP="003056A9">
            <w:pPr>
              <w:keepNext/>
              <w:spacing w:line="240" w:lineRule="auto"/>
              <w:ind w:firstLine="0"/>
              <w:jc w:val="center"/>
              <w:rPr>
                <w:snapToGrid/>
                <w:sz w:val="20"/>
              </w:rPr>
            </w:pPr>
          </w:p>
        </w:tc>
        <w:tc>
          <w:tcPr>
            <w:tcW w:w="1742" w:type="dxa"/>
          </w:tcPr>
          <w:p w:rsidR="003056A9" w:rsidRPr="00BC3567" w:rsidRDefault="003056A9" w:rsidP="003056A9">
            <w:pPr>
              <w:keepNext/>
              <w:tabs>
                <w:tab w:val="left" w:pos="284"/>
                <w:tab w:val="left" w:pos="567"/>
              </w:tabs>
              <w:autoSpaceDE w:val="0"/>
              <w:autoSpaceDN w:val="0"/>
              <w:adjustRightInd w:val="0"/>
              <w:spacing w:line="240" w:lineRule="auto"/>
              <w:ind w:firstLine="0"/>
              <w:rPr>
                <w:snapToGrid/>
                <w:sz w:val="20"/>
              </w:rPr>
            </w:pPr>
          </w:p>
        </w:tc>
        <w:tc>
          <w:tcPr>
            <w:tcW w:w="1661" w:type="dxa"/>
          </w:tcPr>
          <w:p w:rsidR="003056A9" w:rsidRPr="00BC3567" w:rsidRDefault="003056A9" w:rsidP="003056A9">
            <w:pPr>
              <w:keepNext/>
              <w:spacing w:line="240" w:lineRule="auto"/>
              <w:ind w:firstLine="0"/>
              <w:jc w:val="center"/>
              <w:rPr>
                <w:snapToGrid/>
                <w:sz w:val="20"/>
              </w:rPr>
            </w:pPr>
          </w:p>
        </w:tc>
        <w:tc>
          <w:tcPr>
            <w:tcW w:w="728" w:type="dxa"/>
          </w:tcPr>
          <w:p w:rsidR="003056A9" w:rsidRPr="00BC3567" w:rsidRDefault="003056A9" w:rsidP="003056A9">
            <w:pPr>
              <w:keepNext/>
              <w:spacing w:line="240" w:lineRule="auto"/>
              <w:ind w:firstLine="0"/>
              <w:jc w:val="center"/>
              <w:rPr>
                <w:snapToGrid/>
                <w:sz w:val="20"/>
              </w:rPr>
            </w:pPr>
          </w:p>
        </w:tc>
        <w:tc>
          <w:tcPr>
            <w:tcW w:w="1129" w:type="dxa"/>
          </w:tcPr>
          <w:p w:rsidR="003056A9" w:rsidRPr="00BC3567" w:rsidRDefault="003056A9" w:rsidP="003056A9">
            <w:pPr>
              <w:keepNext/>
              <w:spacing w:line="240" w:lineRule="auto"/>
              <w:ind w:firstLine="0"/>
              <w:jc w:val="center"/>
              <w:rPr>
                <w:snapToGrid/>
                <w:sz w:val="20"/>
              </w:rPr>
            </w:pPr>
          </w:p>
        </w:tc>
        <w:tc>
          <w:tcPr>
            <w:tcW w:w="1131" w:type="dxa"/>
          </w:tcPr>
          <w:p w:rsidR="003056A9" w:rsidRPr="00BC3567" w:rsidRDefault="003056A9" w:rsidP="003056A9">
            <w:pPr>
              <w:keepNext/>
              <w:spacing w:line="240" w:lineRule="auto"/>
              <w:ind w:firstLine="0"/>
              <w:jc w:val="center"/>
              <w:rPr>
                <w:snapToGrid/>
                <w:sz w:val="20"/>
              </w:rPr>
            </w:pPr>
          </w:p>
        </w:tc>
        <w:tc>
          <w:tcPr>
            <w:tcW w:w="736" w:type="dxa"/>
          </w:tcPr>
          <w:p w:rsidR="003056A9" w:rsidRPr="00BC3567" w:rsidRDefault="003056A9" w:rsidP="003056A9">
            <w:pPr>
              <w:keepNext/>
              <w:spacing w:line="240" w:lineRule="auto"/>
              <w:ind w:firstLine="0"/>
              <w:jc w:val="center"/>
              <w:rPr>
                <w:snapToGrid/>
                <w:sz w:val="20"/>
              </w:rPr>
            </w:pPr>
          </w:p>
        </w:tc>
        <w:tc>
          <w:tcPr>
            <w:tcW w:w="1060" w:type="dxa"/>
          </w:tcPr>
          <w:p w:rsidR="003056A9" w:rsidRPr="00BC3567" w:rsidRDefault="003056A9" w:rsidP="003056A9">
            <w:pPr>
              <w:keepNext/>
              <w:spacing w:line="240" w:lineRule="auto"/>
              <w:ind w:firstLine="0"/>
              <w:jc w:val="center"/>
              <w:rPr>
                <w:snapToGrid/>
                <w:sz w:val="20"/>
              </w:rPr>
            </w:pPr>
          </w:p>
        </w:tc>
        <w:tc>
          <w:tcPr>
            <w:tcW w:w="1641" w:type="dxa"/>
          </w:tcPr>
          <w:p w:rsidR="003056A9" w:rsidRPr="00BC3567" w:rsidRDefault="003056A9" w:rsidP="003056A9">
            <w:pPr>
              <w:keepNext/>
              <w:spacing w:line="240" w:lineRule="auto"/>
              <w:ind w:firstLine="0"/>
              <w:jc w:val="center"/>
              <w:rPr>
                <w:snapToGrid/>
                <w:sz w:val="20"/>
              </w:rPr>
            </w:pPr>
          </w:p>
        </w:tc>
      </w:tr>
      <w:tr w:rsidR="00BC3567" w:rsidRPr="00BC3567" w:rsidTr="00597DC1">
        <w:trPr>
          <w:trHeight w:val="341"/>
          <w:jc w:val="center"/>
        </w:trPr>
        <w:tc>
          <w:tcPr>
            <w:tcW w:w="540" w:type="dxa"/>
          </w:tcPr>
          <w:p w:rsidR="003056A9" w:rsidRPr="00BC3567" w:rsidRDefault="003056A9" w:rsidP="003056A9">
            <w:pPr>
              <w:keepNext/>
              <w:spacing w:line="240" w:lineRule="auto"/>
              <w:ind w:firstLine="0"/>
              <w:jc w:val="left"/>
              <w:rPr>
                <w:snapToGrid/>
                <w:sz w:val="24"/>
                <w:szCs w:val="24"/>
              </w:rPr>
            </w:pPr>
          </w:p>
        </w:tc>
        <w:tc>
          <w:tcPr>
            <w:tcW w:w="7127" w:type="dxa"/>
            <w:gridSpan w:val="6"/>
          </w:tcPr>
          <w:p w:rsidR="003056A9" w:rsidRPr="00BC3567" w:rsidRDefault="003056A9" w:rsidP="003056A9">
            <w:pPr>
              <w:keepNext/>
              <w:spacing w:line="240" w:lineRule="auto"/>
              <w:ind w:firstLine="0"/>
              <w:jc w:val="center"/>
              <w:rPr>
                <w:snapToGrid/>
                <w:sz w:val="22"/>
                <w:szCs w:val="22"/>
              </w:rPr>
            </w:pPr>
            <w:r w:rsidRPr="00BC3567">
              <w:rPr>
                <w:snapToGrid/>
                <w:sz w:val="22"/>
                <w:szCs w:val="22"/>
              </w:rPr>
              <w:t>Итого без НДС</w:t>
            </w:r>
          </w:p>
        </w:tc>
        <w:tc>
          <w:tcPr>
            <w:tcW w:w="1060" w:type="dxa"/>
          </w:tcPr>
          <w:p w:rsidR="003056A9" w:rsidRPr="00BC3567" w:rsidRDefault="003056A9" w:rsidP="003056A9">
            <w:pPr>
              <w:keepNext/>
              <w:spacing w:line="240" w:lineRule="auto"/>
              <w:ind w:firstLine="0"/>
              <w:jc w:val="center"/>
              <w:rPr>
                <w:snapToGrid/>
                <w:sz w:val="22"/>
                <w:szCs w:val="22"/>
              </w:rPr>
            </w:pPr>
          </w:p>
        </w:tc>
        <w:tc>
          <w:tcPr>
            <w:tcW w:w="1641" w:type="dxa"/>
          </w:tcPr>
          <w:p w:rsidR="003056A9" w:rsidRPr="00BC3567" w:rsidRDefault="003056A9" w:rsidP="003056A9">
            <w:pPr>
              <w:keepNext/>
              <w:spacing w:line="240" w:lineRule="auto"/>
              <w:ind w:firstLine="0"/>
              <w:jc w:val="center"/>
              <w:rPr>
                <w:snapToGrid/>
                <w:sz w:val="24"/>
                <w:szCs w:val="24"/>
              </w:rPr>
            </w:pPr>
          </w:p>
        </w:tc>
      </w:tr>
      <w:tr w:rsidR="00BC3567" w:rsidRPr="00BC3567" w:rsidTr="00597DC1">
        <w:trPr>
          <w:trHeight w:val="341"/>
          <w:jc w:val="center"/>
        </w:trPr>
        <w:tc>
          <w:tcPr>
            <w:tcW w:w="540" w:type="dxa"/>
          </w:tcPr>
          <w:p w:rsidR="003056A9" w:rsidRPr="00BC3567" w:rsidRDefault="003056A9" w:rsidP="003056A9">
            <w:pPr>
              <w:keepNext/>
              <w:spacing w:line="240" w:lineRule="auto"/>
              <w:ind w:firstLine="0"/>
              <w:jc w:val="left"/>
              <w:rPr>
                <w:snapToGrid/>
                <w:sz w:val="24"/>
                <w:szCs w:val="24"/>
              </w:rPr>
            </w:pPr>
          </w:p>
        </w:tc>
        <w:tc>
          <w:tcPr>
            <w:tcW w:w="7127" w:type="dxa"/>
            <w:gridSpan w:val="6"/>
          </w:tcPr>
          <w:p w:rsidR="003056A9" w:rsidRPr="00BC3567" w:rsidRDefault="003056A9" w:rsidP="003056A9">
            <w:pPr>
              <w:keepNext/>
              <w:spacing w:line="240" w:lineRule="auto"/>
              <w:ind w:firstLine="0"/>
              <w:jc w:val="center"/>
              <w:rPr>
                <w:snapToGrid/>
                <w:sz w:val="22"/>
                <w:szCs w:val="22"/>
              </w:rPr>
            </w:pPr>
            <w:r w:rsidRPr="00BC3567">
              <w:rPr>
                <w:snapToGrid/>
                <w:sz w:val="22"/>
                <w:szCs w:val="22"/>
              </w:rPr>
              <w:t>Сумма НДС 20%, руб.</w:t>
            </w:r>
          </w:p>
        </w:tc>
        <w:tc>
          <w:tcPr>
            <w:tcW w:w="1060" w:type="dxa"/>
          </w:tcPr>
          <w:p w:rsidR="003056A9" w:rsidRPr="00BC3567" w:rsidRDefault="003056A9" w:rsidP="003056A9">
            <w:pPr>
              <w:keepNext/>
              <w:spacing w:line="240" w:lineRule="auto"/>
              <w:ind w:firstLine="0"/>
              <w:jc w:val="center"/>
              <w:rPr>
                <w:snapToGrid/>
                <w:sz w:val="22"/>
                <w:szCs w:val="22"/>
              </w:rPr>
            </w:pPr>
          </w:p>
        </w:tc>
        <w:tc>
          <w:tcPr>
            <w:tcW w:w="1641" w:type="dxa"/>
          </w:tcPr>
          <w:p w:rsidR="003056A9" w:rsidRPr="00BC3567" w:rsidRDefault="003056A9" w:rsidP="003056A9">
            <w:pPr>
              <w:keepNext/>
              <w:spacing w:line="240" w:lineRule="auto"/>
              <w:ind w:firstLine="0"/>
              <w:jc w:val="center"/>
              <w:rPr>
                <w:snapToGrid/>
                <w:sz w:val="24"/>
                <w:szCs w:val="24"/>
              </w:rPr>
            </w:pPr>
          </w:p>
        </w:tc>
      </w:tr>
      <w:tr w:rsidR="003056A9" w:rsidRPr="00BC3567" w:rsidTr="00597DC1">
        <w:trPr>
          <w:trHeight w:val="341"/>
          <w:jc w:val="center"/>
        </w:trPr>
        <w:tc>
          <w:tcPr>
            <w:tcW w:w="540" w:type="dxa"/>
          </w:tcPr>
          <w:p w:rsidR="003056A9" w:rsidRPr="00BC3567" w:rsidRDefault="003056A9" w:rsidP="003056A9">
            <w:pPr>
              <w:keepNext/>
              <w:spacing w:line="240" w:lineRule="auto"/>
              <w:ind w:firstLine="0"/>
              <w:jc w:val="left"/>
              <w:rPr>
                <w:snapToGrid/>
                <w:sz w:val="24"/>
                <w:szCs w:val="24"/>
              </w:rPr>
            </w:pPr>
          </w:p>
        </w:tc>
        <w:tc>
          <w:tcPr>
            <w:tcW w:w="8187" w:type="dxa"/>
            <w:gridSpan w:val="7"/>
          </w:tcPr>
          <w:p w:rsidR="003056A9" w:rsidRPr="00BC3567" w:rsidRDefault="003056A9" w:rsidP="003056A9">
            <w:pPr>
              <w:keepNext/>
              <w:spacing w:line="240" w:lineRule="auto"/>
              <w:ind w:firstLine="0"/>
              <w:jc w:val="center"/>
              <w:rPr>
                <w:snapToGrid/>
                <w:sz w:val="22"/>
                <w:szCs w:val="22"/>
              </w:rPr>
            </w:pPr>
            <w:r w:rsidRPr="00BC3567">
              <w:rPr>
                <w:snapToGrid/>
                <w:sz w:val="22"/>
                <w:szCs w:val="22"/>
              </w:rPr>
              <w:t>Итого с НДС, руб.</w:t>
            </w:r>
          </w:p>
        </w:tc>
        <w:tc>
          <w:tcPr>
            <w:tcW w:w="1641" w:type="dxa"/>
          </w:tcPr>
          <w:p w:rsidR="003056A9" w:rsidRPr="00BC3567" w:rsidRDefault="003056A9" w:rsidP="003056A9">
            <w:pPr>
              <w:keepNext/>
              <w:spacing w:line="240" w:lineRule="auto"/>
              <w:ind w:firstLine="0"/>
              <w:jc w:val="center"/>
              <w:rPr>
                <w:snapToGrid/>
                <w:sz w:val="24"/>
                <w:szCs w:val="24"/>
              </w:rPr>
            </w:pPr>
          </w:p>
        </w:tc>
      </w:tr>
    </w:tbl>
    <w:p w:rsidR="003056A9" w:rsidRPr="00BC3567" w:rsidRDefault="003056A9" w:rsidP="003056A9">
      <w:pPr>
        <w:keepNext/>
        <w:spacing w:line="240" w:lineRule="auto"/>
        <w:ind w:firstLine="0"/>
        <w:rPr>
          <w:snapToGrid/>
          <w:sz w:val="22"/>
          <w:szCs w:val="22"/>
        </w:rPr>
      </w:pPr>
    </w:p>
    <w:p w:rsidR="003056A9" w:rsidRPr="00BC3567" w:rsidRDefault="003056A9" w:rsidP="003056A9">
      <w:pPr>
        <w:keepNext/>
        <w:spacing w:line="240" w:lineRule="auto"/>
        <w:ind w:firstLine="0"/>
        <w:rPr>
          <w:snapToGrid/>
          <w:sz w:val="22"/>
          <w:szCs w:val="22"/>
        </w:rPr>
      </w:pPr>
    </w:p>
    <w:p w:rsidR="003056A9" w:rsidRPr="00BC3567" w:rsidRDefault="003056A9" w:rsidP="003056A9">
      <w:pPr>
        <w:keepNext/>
        <w:spacing w:line="240" w:lineRule="auto"/>
        <w:ind w:firstLine="0"/>
        <w:rPr>
          <w:i/>
          <w:snapToGrid/>
          <w:sz w:val="22"/>
          <w:szCs w:val="22"/>
        </w:rPr>
      </w:pPr>
    </w:p>
    <w:p w:rsidR="003056A9" w:rsidRPr="00BC3567" w:rsidRDefault="003056A9" w:rsidP="003056A9">
      <w:pPr>
        <w:keepNext/>
        <w:spacing w:line="240" w:lineRule="auto"/>
        <w:ind w:firstLine="0"/>
        <w:rPr>
          <w:b/>
          <w:i/>
          <w:snapToGrid/>
          <w:sz w:val="22"/>
          <w:szCs w:val="22"/>
        </w:rPr>
      </w:pPr>
      <w:r w:rsidRPr="00BC3567">
        <w:rPr>
          <w:b/>
          <w:i/>
          <w:snapToGrid/>
          <w:sz w:val="22"/>
          <w:szCs w:val="22"/>
        </w:rPr>
        <w:t>Итого: ________________</w:t>
      </w:r>
      <w:r w:rsidR="007E3E85" w:rsidRPr="00BC3567">
        <w:rPr>
          <w:b/>
          <w:i/>
          <w:snapToGrid/>
          <w:sz w:val="22"/>
          <w:szCs w:val="22"/>
        </w:rPr>
        <w:t>_ (</w:t>
      </w:r>
      <w:r w:rsidRPr="00BC3567">
        <w:rPr>
          <w:b/>
          <w:i/>
          <w:snapToGrid/>
          <w:sz w:val="22"/>
          <w:szCs w:val="22"/>
        </w:rPr>
        <w:t>_________________) руб. _____ коп., в т.ч. НДС 20% -__________.</w:t>
      </w:r>
    </w:p>
    <w:p w:rsidR="003056A9" w:rsidRPr="00BC3567" w:rsidRDefault="003056A9" w:rsidP="003056A9">
      <w:pPr>
        <w:keepNext/>
        <w:spacing w:line="240" w:lineRule="auto"/>
        <w:ind w:firstLine="0"/>
        <w:jc w:val="center"/>
        <w:rPr>
          <w:i/>
          <w:snapToGrid/>
          <w:sz w:val="22"/>
          <w:szCs w:val="22"/>
        </w:rPr>
      </w:pPr>
    </w:p>
    <w:p w:rsidR="003056A9" w:rsidRPr="00BC3567" w:rsidRDefault="003056A9" w:rsidP="003056A9">
      <w:pPr>
        <w:keepNext/>
        <w:spacing w:line="240" w:lineRule="auto"/>
        <w:ind w:firstLine="0"/>
        <w:jc w:val="center"/>
        <w:rPr>
          <w:i/>
          <w:snapToGrid/>
          <w:sz w:val="22"/>
          <w:szCs w:val="22"/>
        </w:rPr>
      </w:pPr>
    </w:p>
    <w:tbl>
      <w:tblPr>
        <w:tblW w:w="0" w:type="auto"/>
        <w:tblLook w:val="01E0" w:firstRow="1" w:lastRow="1" w:firstColumn="1" w:lastColumn="1" w:noHBand="0" w:noVBand="0"/>
      </w:tblPr>
      <w:tblGrid>
        <w:gridCol w:w="4855"/>
        <w:gridCol w:w="4858"/>
      </w:tblGrid>
      <w:tr w:rsidR="003056A9" w:rsidRPr="00BC3567" w:rsidTr="003056A9">
        <w:tc>
          <w:tcPr>
            <w:tcW w:w="4855" w:type="dxa"/>
          </w:tcPr>
          <w:p w:rsidR="003056A9" w:rsidRPr="00BC3567" w:rsidRDefault="003056A9" w:rsidP="003056A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От Заказчика:</w:t>
            </w:r>
          </w:p>
          <w:p w:rsidR="003056A9" w:rsidRPr="00BC3567" w:rsidRDefault="003056A9" w:rsidP="003056A9">
            <w:pPr>
              <w:keepNext/>
              <w:spacing w:line="240" w:lineRule="auto"/>
              <w:rPr>
                <w:sz w:val="22"/>
                <w:szCs w:val="22"/>
                <w:lang w:eastAsia="en-US"/>
              </w:rPr>
            </w:pPr>
          </w:p>
          <w:p w:rsidR="003056A9" w:rsidRPr="00BC3567" w:rsidRDefault="003056A9" w:rsidP="003056A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 xml:space="preserve">___________________ </w:t>
            </w:r>
          </w:p>
          <w:p w:rsidR="003056A9" w:rsidRPr="00BC3567" w:rsidRDefault="003056A9" w:rsidP="003056A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w:t>
            </w:r>
            <w:r w:rsidRPr="00BC3567">
              <w:rPr>
                <w:snapToGrid/>
                <w:sz w:val="22"/>
                <w:szCs w:val="22"/>
              </w:rPr>
              <w:t>подписано электронной подписью</w:t>
            </w:r>
            <w:r w:rsidRPr="00BC3567">
              <w:rPr>
                <w:rFonts w:eastAsia="Calibri"/>
                <w:snapToGrid/>
                <w:sz w:val="22"/>
                <w:szCs w:val="22"/>
                <w:lang w:eastAsia="en-US"/>
              </w:rPr>
              <w:t>)</w:t>
            </w:r>
          </w:p>
        </w:tc>
        <w:tc>
          <w:tcPr>
            <w:tcW w:w="4858" w:type="dxa"/>
          </w:tcPr>
          <w:p w:rsidR="003056A9" w:rsidRPr="00BC3567" w:rsidRDefault="003056A9" w:rsidP="003056A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От Поставщика:</w:t>
            </w:r>
          </w:p>
          <w:p w:rsidR="003056A9" w:rsidRPr="00BC3567" w:rsidRDefault="003056A9" w:rsidP="003056A9">
            <w:pPr>
              <w:keepNext/>
              <w:spacing w:line="240" w:lineRule="auto"/>
              <w:rPr>
                <w:sz w:val="22"/>
                <w:szCs w:val="22"/>
                <w:lang w:eastAsia="en-US"/>
              </w:rPr>
            </w:pPr>
          </w:p>
          <w:p w:rsidR="003056A9" w:rsidRPr="00BC3567" w:rsidRDefault="003056A9" w:rsidP="003056A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 xml:space="preserve">____________________  </w:t>
            </w:r>
          </w:p>
          <w:p w:rsidR="003056A9" w:rsidRPr="00BC3567" w:rsidRDefault="003056A9" w:rsidP="003056A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w:t>
            </w:r>
            <w:r w:rsidRPr="00BC3567">
              <w:rPr>
                <w:snapToGrid/>
                <w:sz w:val="22"/>
                <w:szCs w:val="22"/>
              </w:rPr>
              <w:t>подписано электронной подписью</w:t>
            </w:r>
            <w:r w:rsidRPr="00BC3567">
              <w:rPr>
                <w:rFonts w:eastAsia="Calibri"/>
                <w:snapToGrid/>
                <w:sz w:val="22"/>
                <w:szCs w:val="22"/>
                <w:lang w:eastAsia="en-US"/>
              </w:rPr>
              <w:t>)</w:t>
            </w:r>
          </w:p>
        </w:tc>
      </w:tr>
    </w:tbl>
    <w:p w:rsidR="003056A9" w:rsidRPr="00BC3567" w:rsidRDefault="003056A9" w:rsidP="003056A9">
      <w:pPr>
        <w:keepNext/>
        <w:spacing w:line="240" w:lineRule="auto"/>
        <w:ind w:firstLine="0"/>
        <w:jc w:val="center"/>
        <w:rPr>
          <w:i/>
          <w:snapToGrid/>
          <w:sz w:val="22"/>
          <w:szCs w:val="22"/>
        </w:rPr>
      </w:pPr>
    </w:p>
    <w:p w:rsidR="003056A9" w:rsidRPr="00BC3567" w:rsidRDefault="003056A9" w:rsidP="003056A9">
      <w:pPr>
        <w:keepNext/>
        <w:spacing w:line="240" w:lineRule="auto"/>
        <w:ind w:firstLine="0"/>
        <w:jc w:val="center"/>
        <w:rPr>
          <w:i/>
          <w:snapToGrid/>
          <w:sz w:val="22"/>
          <w:szCs w:val="22"/>
        </w:rPr>
      </w:pPr>
    </w:p>
    <w:p w:rsidR="003056A9" w:rsidRPr="00BC3567" w:rsidRDefault="003056A9" w:rsidP="003056A9">
      <w:pPr>
        <w:keepNext/>
        <w:spacing w:line="240" w:lineRule="auto"/>
        <w:ind w:firstLine="0"/>
        <w:jc w:val="center"/>
        <w:rPr>
          <w:i/>
          <w:snapToGrid/>
          <w:sz w:val="22"/>
          <w:szCs w:val="22"/>
        </w:rPr>
      </w:pPr>
    </w:p>
    <w:p w:rsidR="003056A9" w:rsidRPr="00BC3567" w:rsidRDefault="003056A9" w:rsidP="003056A9">
      <w:pPr>
        <w:keepNext/>
        <w:spacing w:line="240" w:lineRule="auto"/>
        <w:ind w:firstLine="0"/>
        <w:jc w:val="center"/>
        <w:rPr>
          <w:i/>
          <w:snapToGrid/>
          <w:sz w:val="22"/>
          <w:szCs w:val="22"/>
        </w:rPr>
      </w:pPr>
      <w:r w:rsidRPr="00BC3567">
        <w:rPr>
          <w:i/>
          <w:snapToGrid/>
          <w:sz w:val="22"/>
          <w:szCs w:val="22"/>
        </w:rPr>
        <w:t xml:space="preserve">(заполняется согласно ценовому </w:t>
      </w:r>
      <w:r w:rsidR="00503D13" w:rsidRPr="00BC3567">
        <w:rPr>
          <w:i/>
          <w:snapToGrid/>
          <w:sz w:val="22"/>
          <w:szCs w:val="22"/>
        </w:rPr>
        <w:t xml:space="preserve">(коммерческому) </w:t>
      </w:r>
      <w:r w:rsidRPr="00BC3567">
        <w:rPr>
          <w:i/>
          <w:snapToGrid/>
          <w:sz w:val="22"/>
          <w:szCs w:val="22"/>
        </w:rPr>
        <w:t>предложению участника закупки)</w:t>
      </w:r>
    </w:p>
    <w:p w:rsidR="000D68AF" w:rsidRPr="00BC3567" w:rsidRDefault="000D68AF" w:rsidP="00FE6949">
      <w:pPr>
        <w:keepNext/>
        <w:keepLines/>
        <w:spacing w:line="240" w:lineRule="auto"/>
        <w:ind w:firstLine="0"/>
        <w:jc w:val="right"/>
        <w:rPr>
          <w:b/>
          <w:snapToGrid/>
          <w:sz w:val="22"/>
          <w:szCs w:val="22"/>
        </w:rPr>
      </w:pPr>
    </w:p>
    <w:p w:rsidR="00262980" w:rsidRPr="00BC3567" w:rsidRDefault="001F108B" w:rsidP="00FE6949">
      <w:pPr>
        <w:keepNext/>
        <w:keepLines/>
        <w:spacing w:line="240" w:lineRule="auto"/>
        <w:ind w:firstLine="0"/>
        <w:jc w:val="right"/>
        <w:rPr>
          <w:b/>
          <w:snapToGrid/>
          <w:sz w:val="22"/>
          <w:szCs w:val="22"/>
        </w:rPr>
      </w:pPr>
      <w:r w:rsidRPr="00BC3567">
        <w:rPr>
          <w:sz w:val="22"/>
          <w:szCs w:val="22"/>
        </w:rPr>
        <w:br w:type="page"/>
      </w:r>
    </w:p>
    <w:p w:rsidR="001F102A" w:rsidRPr="00BC3567" w:rsidRDefault="00344BB4" w:rsidP="00FE6949">
      <w:pPr>
        <w:pStyle w:val="23"/>
        <w:keepLines/>
        <w:numPr>
          <w:ilvl w:val="0"/>
          <w:numId w:val="0"/>
        </w:numPr>
        <w:spacing w:before="0" w:after="0"/>
        <w:jc w:val="center"/>
        <w:rPr>
          <w:caps/>
          <w:sz w:val="22"/>
          <w:szCs w:val="22"/>
        </w:rPr>
      </w:pPr>
      <w:bookmarkStart w:id="264" w:name="_Toc34233382"/>
      <w:r w:rsidRPr="00BC3567">
        <w:rPr>
          <w:sz w:val="22"/>
          <w:szCs w:val="22"/>
        </w:rPr>
        <w:lastRenderedPageBreak/>
        <w:t xml:space="preserve">РАЗДЕЛ </w:t>
      </w:r>
      <w:r w:rsidR="0041471E" w:rsidRPr="00BC3567">
        <w:rPr>
          <w:sz w:val="22"/>
          <w:szCs w:val="22"/>
        </w:rPr>
        <w:t>7</w:t>
      </w:r>
      <w:r w:rsidRPr="00BC3567">
        <w:rPr>
          <w:sz w:val="22"/>
          <w:szCs w:val="22"/>
        </w:rPr>
        <w:t xml:space="preserve">. </w:t>
      </w:r>
      <w:r w:rsidR="00D5336C" w:rsidRPr="00BC3567">
        <w:rPr>
          <w:caps/>
          <w:sz w:val="22"/>
          <w:szCs w:val="22"/>
        </w:rPr>
        <w:t>ОБРАЗЦЫ Форм</w:t>
      </w:r>
      <w:r w:rsidR="001F102A" w:rsidRPr="00BC3567">
        <w:rPr>
          <w:caps/>
          <w:sz w:val="22"/>
          <w:szCs w:val="22"/>
        </w:rPr>
        <w:t xml:space="preserve"> </w:t>
      </w:r>
      <w:r w:rsidR="00675957" w:rsidRPr="00BC3567">
        <w:rPr>
          <w:caps/>
          <w:sz w:val="22"/>
          <w:szCs w:val="22"/>
        </w:rPr>
        <w:t>документов</w:t>
      </w:r>
      <w:r w:rsidR="00C45C45" w:rsidRPr="00BC3567">
        <w:rPr>
          <w:caps/>
          <w:sz w:val="22"/>
          <w:szCs w:val="22"/>
        </w:rPr>
        <w:t>,</w:t>
      </w:r>
      <w:r w:rsidR="00675957" w:rsidRPr="00BC3567">
        <w:rPr>
          <w:caps/>
          <w:sz w:val="22"/>
          <w:szCs w:val="22"/>
        </w:rPr>
        <w:t xml:space="preserve"> включаемых в </w:t>
      </w:r>
      <w:bookmarkEnd w:id="263"/>
      <w:r w:rsidR="008448FC" w:rsidRPr="00BC3567">
        <w:rPr>
          <w:caps/>
          <w:sz w:val="22"/>
          <w:szCs w:val="22"/>
        </w:rPr>
        <w:t>СОСТАВ ЗАЯВКИ</w:t>
      </w:r>
      <w:bookmarkEnd w:id="264"/>
    </w:p>
    <w:p w:rsidR="00503D13" w:rsidRPr="00BC3567" w:rsidRDefault="00503D13" w:rsidP="00FE6949">
      <w:pPr>
        <w:pStyle w:val="23"/>
        <w:keepLines/>
        <w:numPr>
          <w:ilvl w:val="0"/>
          <w:numId w:val="0"/>
        </w:numPr>
        <w:spacing w:before="0" w:after="0"/>
        <w:rPr>
          <w:sz w:val="22"/>
          <w:szCs w:val="22"/>
        </w:rPr>
      </w:pPr>
      <w:bookmarkStart w:id="265" w:name="_Toc461040000"/>
      <w:bookmarkStart w:id="266" w:name="_Toc461123000"/>
      <w:bookmarkStart w:id="267" w:name="_Ref462132990"/>
      <w:bookmarkStart w:id="268" w:name="_Toc462299486"/>
      <w:bookmarkStart w:id="269" w:name="_Toc462645446"/>
      <w:bookmarkStart w:id="270" w:name="_Toc462911312"/>
      <w:bookmarkStart w:id="271" w:name="_Toc462918372"/>
      <w:bookmarkStart w:id="272" w:name="_Toc463433143"/>
      <w:bookmarkStart w:id="273" w:name="_Toc468778217"/>
    </w:p>
    <w:p w:rsidR="00BF5435" w:rsidRPr="00BC3567" w:rsidRDefault="00AC39B9" w:rsidP="00FE6949">
      <w:pPr>
        <w:pStyle w:val="23"/>
        <w:keepLines/>
        <w:numPr>
          <w:ilvl w:val="0"/>
          <w:numId w:val="0"/>
        </w:numPr>
        <w:spacing w:before="0" w:after="0"/>
        <w:rPr>
          <w:sz w:val="22"/>
          <w:szCs w:val="22"/>
        </w:rPr>
      </w:pPr>
      <w:bookmarkStart w:id="274" w:name="_Toc34233383"/>
      <w:r w:rsidRPr="00BC3567">
        <w:rPr>
          <w:sz w:val="22"/>
          <w:szCs w:val="22"/>
        </w:rPr>
        <w:t xml:space="preserve">7.1. </w:t>
      </w:r>
      <w:r w:rsidR="0041471E" w:rsidRPr="00BC3567">
        <w:rPr>
          <w:sz w:val="22"/>
          <w:szCs w:val="22"/>
        </w:rPr>
        <w:t>Образцы форм документов, предоставляемых участником закупки в составе первой части заявки</w:t>
      </w:r>
      <w:bookmarkEnd w:id="274"/>
    </w:p>
    <w:p w:rsidR="00503D13" w:rsidRPr="00BC3567" w:rsidRDefault="00503D13" w:rsidP="00FE6949">
      <w:pPr>
        <w:pStyle w:val="23"/>
        <w:keepLines/>
        <w:numPr>
          <w:ilvl w:val="0"/>
          <w:numId w:val="0"/>
        </w:numPr>
        <w:spacing w:before="0" w:after="0"/>
        <w:ind w:firstLine="426"/>
        <w:rPr>
          <w:sz w:val="22"/>
          <w:szCs w:val="22"/>
        </w:rPr>
      </w:pPr>
    </w:p>
    <w:p w:rsidR="001A42DD" w:rsidRPr="00BC3567" w:rsidRDefault="00344BB4" w:rsidP="00FE6949">
      <w:pPr>
        <w:pStyle w:val="23"/>
        <w:keepLines/>
        <w:numPr>
          <w:ilvl w:val="0"/>
          <w:numId w:val="0"/>
        </w:numPr>
        <w:spacing w:before="0" w:after="0"/>
        <w:ind w:firstLine="426"/>
        <w:rPr>
          <w:sz w:val="22"/>
          <w:szCs w:val="22"/>
        </w:rPr>
      </w:pPr>
      <w:bookmarkStart w:id="275" w:name="_Toc34233384"/>
      <w:r w:rsidRPr="00BC3567">
        <w:rPr>
          <w:sz w:val="22"/>
          <w:szCs w:val="22"/>
        </w:rPr>
        <w:t xml:space="preserve">Форма 1. </w:t>
      </w:r>
      <w:r w:rsidR="003B3EC6" w:rsidRPr="00BC3567">
        <w:rPr>
          <w:sz w:val="22"/>
          <w:szCs w:val="22"/>
        </w:rPr>
        <w:t>Согласие Участника закупки</w:t>
      </w:r>
      <w:bookmarkEnd w:id="275"/>
      <w:r w:rsidR="00B06424" w:rsidRPr="00BC3567">
        <w:rPr>
          <w:sz w:val="22"/>
          <w:szCs w:val="22"/>
        </w:rPr>
        <w:t xml:space="preserve"> </w:t>
      </w:r>
      <w:bookmarkEnd w:id="265"/>
      <w:bookmarkEnd w:id="266"/>
      <w:bookmarkEnd w:id="267"/>
      <w:bookmarkEnd w:id="268"/>
      <w:bookmarkEnd w:id="269"/>
      <w:bookmarkEnd w:id="270"/>
      <w:bookmarkEnd w:id="271"/>
      <w:bookmarkEnd w:id="272"/>
      <w:bookmarkEnd w:id="273"/>
    </w:p>
    <w:p w:rsidR="006B5AB1" w:rsidRPr="00BC3567" w:rsidRDefault="006B5AB1" w:rsidP="00FE6949">
      <w:pPr>
        <w:keepNext/>
        <w:keepLines/>
        <w:autoSpaceDE w:val="0"/>
        <w:autoSpaceDN w:val="0"/>
        <w:adjustRightInd w:val="0"/>
        <w:spacing w:line="240" w:lineRule="auto"/>
        <w:ind w:firstLine="0"/>
        <w:jc w:val="left"/>
        <w:rPr>
          <w:rFonts w:eastAsia="Calibri"/>
          <w:snapToGrid/>
          <w:sz w:val="22"/>
          <w:szCs w:val="22"/>
          <w:lang w:eastAsia="en-US"/>
        </w:rPr>
      </w:pPr>
    </w:p>
    <w:p w:rsidR="001A42DD" w:rsidRPr="00BC3567" w:rsidRDefault="00D8631E" w:rsidP="00FE6949">
      <w:pPr>
        <w:keepNext/>
        <w:keepLines/>
        <w:autoSpaceDE w:val="0"/>
        <w:autoSpaceDN w:val="0"/>
        <w:adjustRightInd w:val="0"/>
        <w:spacing w:line="240" w:lineRule="auto"/>
        <w:ind w:firstLine="0"/>
        <w:jc w:val="left"/>
        <w:rPr>
          <w:rFonts w:eastAsia="Calibri"/>
          <w:snapToGrid/>
          <w:sz w:val="22"/>
          <w:szCs w:val="22"/>
          <w:lang w:eastAsia="en-US"/>
        </w:rPr>
      </w:pPr>
      <w:r w:rsidRPr="00BC3567">
        <w:rPr>
          <w:rFonts w:eastAsia="Calibri"/>
          <w:snapToGrid/>
          <w:sz w:val="22"/>
          <w:szCs w:val="22"/>
          <w:lang w:eastAsia="en-US"/>
        </w:rPr>
        <w:t>«____»</w:t>
      </w:r>
      <w:r w:rsidR="004D7A89">
        <w:rPr>
          <w:rFonts w:eastAsia="Calibri"/>
          <w:snapToGrid/>
          <w:sz w:val="22"/>
          <w:szCs w:val="22"/>
          <w:lang w:eastAsia="en-US"/>
        </w:rPr>
        <w:t xml:space="preserve"> </w:t>
      </w:r>
      <w:r w:rsidRPr="00BC3567">
        <w:rPr>
          <w:rFonts w:eastAsia="Calibri"/>
          <w:snapToGrid/>
          <w:sz w:val="22"/>
          <w:szCs w:val="22"/>
          <w:lang w:eastAsia="en-US"/>
        </w:rPr>
        <w:t>_________</w:t>
      </w:r>
      <w:r w:rsidR="001A42DD" w:rsidRPr="00BC3567">
        <w:rPr>
          <w:rFonts w:eastAsia="Calibri"/>
          <w:snapToGrid/>
          <w:sz w:val="22"/>
          <w:szCs w:val="22"/>
          <w:lang w:eastAsia="en-US"/>
        </w:rPr>
        <w:t>__</w:t>
      </w:r>
      <w:r w:rsidR="00353D53" w:rsidRPr="00BC3567">
        <w:rPr>
          <w:rFonts w:eastAsia="Calibri"/>
          <w:snapToGrid/>
          <w:sz w:val="22"/>
          <w:szCs w:val="22"/>
          <w:lang w:eastAsia="en-US"/>
        </w:rPr>
        <w:t>__</w:t>
      </w:r>
      <w:r w:rsidR="001A42DD" w:rsidRPr="00BC3567">
        <w:rPr>
          <w:rFonts w:eastAsia="Calibri"/>
          <w:snapToGrid/>
          <w:sz w:val="22"/>
          <w:szCs w:val="22"/>
          <w:lang w:eastAsia="en-US"/>
        </w:rPr>
        <w:t xml:space="preserve">__ </w:t>
      </w:r>
      <w:r w:rsidRPr="00BC3567">
        <w:rPr>
          <w:rFonts w:eastAsia="Calibri"/>
          <w:snapToGrid/>
          <w:sz w:val="22"/>
          <w:szCs w:val="22"/>
          <w:lang w:eastAsia="en-US"/>
        </w:rPr>
        <w:t>20</w:t>
      </w:r>
      <w:r w:rsidR="007210FF">
        <w:rPr>
          <w:rFonts w:eastAsia="Calibri"/>
          <w:snapToGrid/>
          <w:sz w:val="22"/>
          <w:szCs w:val="22"/>
          <w:lang w:eastAsia="en-US"/>
        </w:rPr>
        <w:t>20</w:t>
      </w:r>
      <w:r w:rsidRPr="00BC3567">
        <w:rPr>
          <w:rFonts w:eastAsia="Calibri"/>
          <w:snapToGrid/>
          <w:sz w:val="22"/>
          <w:szCs w:val="22"/>
          <w:lang w:eastAsia="en-US"/>
        </w:rPr>
        <w:t xml:space="preserve"> </w:t>
      </w:r>
      <w:r w:rsidR="001A42DD" w:rsidRPr="00BC3567">
        <w:rPr>
          <w:rFonts w:eastAsia="Calibri"/>
          <w:snapToGrid/>
          <w:sz w:val="22"/>
          <w:szCs w:val="22"/>
          <w:lang w:eastAsia="en-US"/>
        </w:rPr>
        <w:t>года</w:t>
      </w:r>
    </w:p>
    <w:p w:rsidR="00E363F1" w:rsidRPr="00BC3567" w:rsidRDefault="001A42DD" w:rsidP="00FE6949">
      <w:pPr>
        <w:keepNext/>
        <w:keepLines/>
        <w:spacing w:line="240" w:lineRule="auto"/>
        <w:ind w:left="5954" w:hanging="5954"/>
        <w:jc w:val="left"/>
        <w:rPr>
          <w:b/>
          <w:snapToGrid/>
          <w:sz w:val="22"/>
          <w:szCs w:val="22"/>
        </w:rPr>
      </w:pPr>
      <w:r w:rsidRPr="00BC3567">
        <w:rPr>
          <w:rFonts w:eastAsia="Calibri"/>
          <w:snapToGrid/>
          <w:sz w:val="22"/>
          <w:szCs w:val="22"/>
          <w:lang w:eastAsia="en-US"/>
        </w:rPr>
        <w:t>№___________________</w:t>
      </w:r>
      <w:r w:rsidR="00D5758B" w:rsidRPr="00BC3567">
        <w:rPr>
          <w:rFonts w:eastAsia="Calibri"/>
          <w:snapToGrid/>
          <w:sz w:val="22"/>
          <w:szCs w:val="22"/>
          <w:lang w:eastAsia="en-US"/>
        </w:rPr>
        <w:t xml:space="preserve">   </w:t>
      </w:r>
      <w:r w:rsidR="006B5AB1" w:rsidRPr="00BC3567">
        <w:rPr>
          <w:rFonts w:eastAsia="Calibri"/>
          <w:snapToGrid/>
          <w:sz w:val="22"/>
          <w:szCs w:val="22"/>
          <w:lang w:eastAsia="en-US"/>
        </w:rPr>
        <w:tab/>
      </w:r>
      <w:r w:rsidR="00E363F1" w:rsidRPr="00BC3567">
        <w:rPr>
          <w:b/>
          <w:snapToGrid/>
          <w:sz w:val="22"/>
          <w:szCs w:val="22"/>
        </w:rPr>
        <w:t xml:space="preserve">В </w:t>
      </w:r>
      <w:r w:rsidR="00E8756C" w:rsidRPr="00BC3567">
        <w:rPr>
          <w:b/>
          <w:snapToGrid/>
          <w:sz w:val="22"/>
          <w:szCs w:val="22"/>
        </w:rPr>
        <w:t>з</w:t>
      </w:r>
      <w:r w:rsidR="00E363F1" w:rsidRPr="00BC3567">
        <w:rPr>
          <w:b/>
          <w:snapToGrid/>
          <w:sz w:val="22"/>
          <w:szCs w:val="22"/>
        </w:rPr>
        <w:t>акупочную комиссию</w:t>
      </w:r>
      <w:r w:rsidR="00E8756C" w:rsidRPr="00BC3567">
        <w:rPr>
          <w:b/>
          <w:snapToGrid/>
          <w:sz w:val="22"/>
          <w:szCs w:val="22"/>
        </w:rPr>
        <w:t xml:space="preserve"> № 2 по осуществлению конкурентных закупок</w:t>
      </w:r>
      <w:r w:rsidR="005E50DF" w:rsidRPr="00BC3567">
        <w:rPr>
          <w:b/>
          <w:snapToGrid/>
          <w:sz w:val="22"/>
          <w:szCs w:val="22"/>
        </w:rPr>
        <w:t xml:space="preserve"> для нужд</w:t>
      </w:r>
      <w:r w:rsidR="0038286B" w:rsidRPr="00BC3567">
        <w:rPr>
          <w:b/>
          <w:snapToGrid/>
          <w:sz w:val="22"/>
          <w:szCs w:val="22"/>
        </w:rPr>
        <w:t xml:space="preserve"> </w:t>
      </w:r>
      <w:r w:rsidR="00E8756C" w:rsidRPr="00BC3567">
        <w:rPr>
          <w:b/>
          <w:snapToGrid/>
          <w:sz w:val="22"/>
          <w:szCs w:val="22"/>
        </w:rPr>
        <w:t>АО «ЦМКБ «Алмаз»</w:t>
      </w:r>
    </w:p>
    <w:p w:rsidR="001A42DD" w:rsidRPr="00BC3567" w:rsidRDefault="001A42DD" w:rsidP="00FE6949">
      <w:pPr>
        <w:keepNext/>
        <w:keepLines/>
        <w:spacing w:line="240" w:lineRule="auto"/>
        <w:ind w:firstLine="426"/>
        <w:jc w:val="center"/>
        <w:rPr>
          <w:snapToGrid/>
          <w:sz w:val="22"/>
          <w:szCs w:val="22"/>
        </w:rPr>
      </w:pPr>
    </w:p>
    <w:p w:rsidR="00FD5520" w:rsidRDefault="00FD5520" w:rsidP="00FE6949">
      <w:pPr>
        <w:keepNext/>
        <w:keepLines/>
        <w:spacing w:line="240" w:lineRule="auto"/>
        <w:ind w:firstLine="0"/>
        <w:jc w:val="center"/>
        <w:rPr>
          <w:b/>
          <w:snapToGrid/>
          <w:sz w:val="22"/>
          <w:szCs w:val="22"/>
        </w:rPr>
      </w:pPr>
    </w:p>
    <w:p w:rsidR="00E363F1" w:rsidRPr="00BC3567" w:rsidRDefault="003B3EC6" w:rsidP="00FE6949">
      <w:pPr>
        <w:keepNext/>
        <w:keepLines/>
        <w:spacing w:line="240" w:lineRule="auto"/>
        <w:ind w:firstLine="0"/>
        <w:jc w:val="center"/>
        <w:rPr>
          <w:snapToGrid/>
          <w:sz w:val="22"/>
          <w:szCs w:val="22"/>
        </w:rPr>
      </w:pPr>
      <w:r w:rsidRPr="00BC3567">
        <w:rPr>
          <w:b/>
          <w:snapToGrid/>
          <w:sz w:val="22"/>
          <w:szCs w:val="22"/>
        </w:rPr>
        <w:t xml:space="preserve">СОГЛАСИЕ УЧАСТНИКА </w:t>
      </w:r>
      <w:r w:rsidR="00427367" w:rsidRPr="00BC3567">
        <w:rPr>
          <w:b/>
          <w:snapToGrid/>
          <w:sz w:val="22"/>
          <w:szCs w:val="22"/>
        </w:rPr>
        <w:t xml:space="preserve"> </w:t>
      </w:r>
    </w:p>
    <w:p w:rsidR="00E363F1" w:rsidRPr="00BC3567" w:rsidRDefault="00E363F1" w:rsidP="00FE6949">
      <w:pPr>
        <w:keepNext/>
        <w:keepLines/>
        <w:spacing w:line="240" w:lineRule="auto"/>
        <w:ind w:firstLine="0"/>
        <w:rPr>
          <w:snapToGrid/>
          <w:sz w:val="22"/>
          <w:szCs w:val="22"/>
        </w:rPr>
      </w:pPr>
    </w:p>
    <w:p w:rsidR="00E363F1" w:rsidRPr="00BC3567" w:rsidRDefault="00427367" w:rsidP="00FE6949">
      <w:pPr>
        <w:keepNext/>
        <w:keepLines/>
        <w:spacing w:line="240" w:lineRule="auto"/>
        <w:rPr>
          <w:i/>
          <w:snapToGrid/>
          <w:sz w:val="22"/>
          <w:szCs w:val="22"/>
        </w:rPr>
      </w:pPr>
      <w:r w:rsidRPr="00BC3567">
        <w:rPr>
          <w:snapToGrid/>
          <w:sz w:val="22"/>
          <w:szCs w:val="22"/>
        </w:rPr>
        <w:t xml:space="preserve">1. Изучив извещение и документацию </w:t>
      </w:r>
      <w:r w:rsidR="00A47054" w:rsidRPr="00BC3567">
        <w:rPr>
          <w:snapToGrid/>
          <w:sz w:val="22"/>
          <w:szCs w:val="22"/>
        </w:rPr>
        <w:t>аукциона в электронной форме, участниками которого могут являться только субъекты малого и среднего предпринимательства</w:t>
      </w:r>
      <w:r w:rsidR="0041471E" w:rsidRPr="00BC3567">
        <w:rPr>
          <w:snapToGrid/>
          <w:sz w:val="22"/>
          <w:szCs w:val="22"/>
        </w:rPr>
        <w:t xml:space="preserve"> (включая все изменения и разъяснений к ней)</w:t>
      </w:r>
      <w:r w:rsidR="00E363F1" w:rsidRPr="00BC3567">
        <w:rPr>
          <w:snapToGrid/>
          <w:sz w:val="22"/>
          <w:szCs w:val="22"/>
        </w:rPr>
        <w:t>,</w:t>
      </w:r>
      <w:r w:rsidR="00A47054" w:rsidRPr="00BC3567">
        <w:rPr>
          <w:snapToGrid/>
          <w:sz w:val="22"/>
          <w:szCs w:val="22"/>
        </w:rPr>
        <w:t xml:space="preserve"> </w:t>
      </w:r>
      <w:r w:rsidR="0041471E" w:rsidRPr="00BC3567">
        <w:rPr>
          <w:snapToGrid/>
          <w:sz w:val="22"/>
          <w:szCs w:val="22"/>
        </w:rPr>
        <w:t xml:space="preserve">опубликованные </w:t>
      </w:r>
      <w:r w:rsidR="00E363F1" w:rsidRPr="00BC3567">
        <w:rPr>
          <w:snapToGrid/>
          <w:sz w:val="22"/>
          <w:szCs w:val="22"/>
        </w:rPr>
        <w:t>в единой информа</w:t>
      </w:r>
      <w:r w:rsidR="0086482B" w:rsidRPr="00BC3567">
        <w:rPr>
          <w:snapToGrid/>
          <w:sz w:val="22"/>
          <w:szCs w:val="22"/>
        </w:rPr>
        <w:t>ционной системе в сети Интернет</w:t>
      </w:r>
      <w:r w:rsidR="0041471E" w:rsidRPr="00BC3567">
        <w:rPr>
          <w:snapToGrid/>
          <w:sz w:val="22"/>
          <w:szCs w:val="22"/>
        </w:rPr>
        <w:t xml:space="preserve"> по адресу: ______________</w:t>
      </w:r>
      <w:r w:rsidR="0041471E" w:rsidRPr="00BC3567">
        <w:rPr>
          <w:rStyle w:val="af0"/>
          <w:snapToGrid/>
          <w:sz w:val="22"/>
          <w:szCs w:val="22"/>
        </w:rPr>
        <w:footnoteReference w:id="13"/>
      </w:r>
      <w:r w:rsidR="005D6F43" w:rsidRPr="00BC3567">
        <w:rPr>
          <w:snapToGrid/>
          <w:sz w:val="22"/>
          <w:szCs w:val="22"/>
        </w:rPr>
        <w:t xml:space="preserve"> извещение за № _________________</w:t>
      </w:r>
      <w:r w:rsidR="005D6F43" w:rsidRPr="00BC3567">
        <w:rPr>
          <w:rStyle w:val="af0"/>
          <w:snapToGrid/>
          <w:sz w:val="22"/>
          <w:szCs w:val="22"/>
        </w:rPr>
        <w:footnoteReference w:id="14"/>
      </w:r>
      <w:r w:rsidR="0086482B" w:rsidRPr="00BC3567">
        <w:rPr>
          <w:snapToGrid/>
          <w:sz w:val="22"/>
          <w:szCs w:val="22"/>
        </w:rPr>
        <w:t xml:space="preserve"> </w:t>
      </w:r>
      <w:r w:rsidR="005D6F43" w:rsidRPr="00BC3567">
        <w:rPr>
          <w:snapToGrid/>
          <w:sz w:val="22"/>
          <w:szCs w:val="22"/>
        </w:rPr>
        <w:t xml:space="preserve"> и</w:t>
      </w:r>
      <w:r w:rsidR="00E363F1" w:rsidRPr="00BC3567">
        <w:rPr>
          <w:snapToGrid/>
          <w:sz w:val="22"/>
          <w:szCs w:val="22"/>
        </w:rPr>
        <w:t xml:space="preserve"> </w:t>
      </w:r>
      <w:r w:rsidR="00A47054" w:rsidRPr="00BC3567">
        <w:rPr>
          <w:snapToGrid/>
          <w:sz w:val="22"/>
          <w:szCs w:val="22"/>
        </w:rPr>
        <w:t xml:space="preserve">безоговорочно принимая установленные в них требования и условия участия в закупке, в том числе в отношении порядка формирования проекта договора, заключаемого по итогам закупки, </w:t>
      </w:r>
      <w:r w:rsidR="005262A5" w:rsidRPr="00BC3567">
        <w:rPr>
          <w:snapToGrid/>
          <w:sz w:val="22"/>
          <w:szCs w:val="22"/>
        </w:rPr>
        <w:t xml:space="preserve">установленного </w:t>
      </w:r>
      <w:r w:rsidR="005D6F43" w:rsidRPr="00BC3567">
        <w:rPr>
          <w:snapToGrid/>
          <w:sz w:val="22"/>
          <w:szCs w:val="22"/>
        </w:rPr>
        <w:t>настоящей документацией о закупке</w:t>
      </w:r>
      <w:r w:rsidR="00882E2C" w:rsidRPr="00BC3567">
        <w:rPr>
          <w:snapToGrid/>
          <w:sz w:val="22"/>
          <w:szCs w:val="22"/>
        </w:rPr>
        <w:t xml:space="preserve">, мы, являясь </w:t>
      </w:r>
      <w:r w:rsidR="005D6F43" w:rsidRPr="00BC3567">
        <w:rPr>
          <w:snapToGrid/>
          <w:sz w:val="22"/>
          <w:szCs w:val="22"/>
        </w:rPr>
        <w:t>У</w:t>
      </w:r>
      <w:r w:rsidR="00882E2C" w:rsidRPr="00BC3567">
        <w:rPr>
          <w:snapToGrid/>
          <w:sz w:val="22"/>
          <w:szCs w:val="22"/>
        </w:rPr>
        <w:t>частником закупки, сведения о котором указаны во второй части заявки, предлагаем заключить договор на:_________________________________</w:t>
      </w:r>
      <w:r w:rsidR="005D6F43" w:rsidRPr="00BC3567">
        <w:rPr>
          <w:snapToGrid/>
          <w:sz w:val="22"/>
          <w:szCs w:val="22"/>
        </w:rPr>
        <w:t>____________________________________________________</w:t>
      </w:r>
      <w:r w:rsidR="00882E2C" w:rsidRPr="00BC3567">
        <w:rPr>
          <w:snapToGrid/>
          <w:sz w:val="22"/>
          <w:szCs w:val="22"/>
        </w:rPr>
        <w:t xml:space="preserve">_ </w:t>
      </w:r>
      <w:r w:rsidR="00882E2C" w:rsidRPr="00BC3567">
        <w:rPr>
          <w:i/>
          <w:snapToGrid/>
          <w:sz w:val="22"/>
          <w:szCs w:val="22"/>
        </w:rPr>
        <w:t>[указывается предмет договора в соответствии с пунктом 6 Информационной карты]</w:t>
      </w:r>
      <w:r w:rsidR="00F34DD6" w:rsidRPr="00BC3567">
        <w:rPr>
          <w:snapToGrid/>
          <w:sz w:val="22"/>
          <w:szCs w:val="22"/>
        </w:rPr>
        <w:t>:</w:t>
      </w:r>
    </w:p>
    <w:p w:rsidR="00E363F1" w:rsidRPr="00BC3567" w:rsidRDefault="00E363F1" w:rsidP="00FE6949">
      <w:pPr>
        <w:keepNext/>
        <w:keepLines/>
        <w:spacing w:line="240" w:lineRule="auto"/>
        <w:rPr>
          <w:snapToGrid/>
          <w:sz w:val="22"/>
          <w:szCs w:val="22"/>
        </w:rPr>
      </w:pPr>
    </w:p>
    <w:p w:rsidR="003D5E27" w:rsidRPr="00BC3567" w:rsidRDefault="00E363F1" w:rsidP="00FE6949">
      <w:pPr>
        <w:keepNext/>
        <w:keepLines/>
        <w:spacing w:line="240" w:lineRule="auto"/>
        <w:rPr>
          <w:snapToGrid/>
          <w:sz w:val="22"/>
          <w:szCs w:val="22"/>
        </w:rPr>
      </w:pPr>
      <w:r w:rsidRPr="00BC3567">
        <w:rPr>
          <w:snapToGrid/>
          <w:sz w:val="22"/>
          <w:szCs w:val="22"/>
        </w:rPr>
        <w:t xml:space="preserve">2. </w:t>
      </w:r>
      <w:r w:rsidR="003D5E27" w:rsidRPr="00BC3567">
        <w:rPr>
          <w:snapToGrid/>
          <w:sz w:val="22"/>
          <w:szCs w:val="22"/>
        </w:rPr>
        <w:t xml:space="preserve">Мы </w:t>
      </w:r>
      <w:r w:rsidR="003D5E27" w:rsidRPr="00BC3567">
        <w:rPr>
          <w:snapToGrid/>
          <w:sz w:val="22"/>
          <w:szCs w:val="22"/>
          <w:u w:val="single"/>
        </w:rPr>
        <w:t>подтверждаем свое согласие участвовать</w:t>
      </w:r>
      <w:r w:rsidR="003D5E27" w:rsidRPr="00BC3567">
        <w:rPr>
          <w:snapToGrid/>
          <w:sz w:val="22"/>
          <w:szCs w:val="22"/>
        </w:rPr>
        <w:t xml:space="preserve"> в вышеуказанной закупке на условиях, установленных извещением, документацией о закупке, Положением и регламентом ЭП, </w:t>
      </w:r>
      <w:r w:rsidR="003D5E27" w:rsidRPr="00BC3567">
        <w:rPr>
          <w:snapToGrid/>
          <w:sz w:val="22"/>
          <w:szCs w:val="22"/>
          <w:u w:val="single"/>
        </w:rPr>
        <w:t>а также поставить товар</w:t>
      </w:r>
      <w:r w:rsidR="003D5E27" w:rsidRPr="00BC3567">
        <w:rPr>
          <w:snapToGrid/>
          <w:sz w:val="22"/>
          <w:szCs w:val="22"/>
        </w:rPr>
        <w:t>, выполнить работы, оказать услуги на условиях технического задания, проекта договора, представленных в составе документации о закупке, со всеми приложениями к ним.</w:t>
      </w:r>
    </w:p>
    <w:p w:rsidR="003D5E27" w:rsidRPr="00BC3567" w:rsidRDefault="003D5E27" w:rsidP="00FE6949">
      <w:pPr>
        <w:keepNext/>
        <w:keepLines/>
        <w:spacing w:line="240" w:lineRule="auto"/>
        <w:rPr>
          <w:snapToGrid/>
          <w:sz w:val="22"/>
          <w:szCs w:val="22"/>
        </w:rPr>
      </w:pPr>
    </w:p>
    <w:p w:rsidR="00E363F1" w:rsidRPr="00BC3567" w:rsidRDefault="00882E2C" w:rsidP="00FE6949">
      <w:pPr>
        <w:keepNext/>
        <w:keepLines/>
        <w:spacing w:line="240" w:lineRule="auto"/>
        <w:rPr>
          <w:snapToGrid/>
          <w:sz w:val="22"/>
          <w:szCs w:val="22"/>
        </w:rPr>
      </w:pPr>
      <w:r w:rsidRPr="00BC3567">
        <w:rPr>
          <w:snapToGrid/>
          <w:sz w:val="22"/>
          <w:szCs w:val="22"/>
        </w:rPr>
        <w:t>3</w:t>
      </w:r>
      <w:r w:rsidR="00E363F1" w:rsidRPr="00BC3567">
        <w:rPr>
          <w:snapToGrid/>
          <w:sz w:val="22"/>
          <w:szCs w:val="22"/>
        </w:rPr>
        <w:t>.</w:t>
      </w:r>
      <w:r w:rsidR="0011324E" w:rsidRPr="00BC3567">
        <w:rPr>
          <w:snapToGrid/>
          <w:sz w:val="22"/>
          <w:szCs w:val="22"/>
        </w:rPr>
        <w:t xml:space="preserve"> </w:t>
      </w:r>
      <w:r w:rsidR="00E363F1" w:rsidRPr="00BC3567">
        <w:rPr>
          <w:snapToGrid/>
          <w:sz w:val="22"/>
          <w:szCs w:val="22"/>
        </w:rPr>
        <w:t>Настоящая заявка</w:t>
      </w:r>
      <w:r w:rsidR="00B2057F" w:rsidRPr="00BC3567">
        <w:rPr>
          <w:snapToGrid/>
          <w:sz w:val="22"/>
          <w:szCs w:val="22"/>
        </w:rPr>
        <w:t>,</w:t>
      </w:r>
      <w:r w:rsidR="00E363F1" w:rsidRPr="00BC3567">
        <w:rPr>
          <w:snapToGrid/>
          <w:sz w:val="22"/>
          <w:szCs w:val="22"/>
        </w:rPr>
        <w:t xml:space="preserve"> </w:t>
      </w:r>
      <w:r w:rsidR="00B2057F" w:rsidRPr="00BC3567">
        <w:rPr>
          <w:snapToGrid/>
          <w:sz w:val="22"/>
          <w:szCs w:val="22"/>
        </w:rPr>
        <w:t>состоящая из первой части, второй части и ценового предложения, имеет правовой статус оферты и действует вплоть до истечения срока, отведенного на заключение договора</w:t>
      </w:r>
      <w:r w:rsidR="005D6F43" w:rsidRPr="00BC3567">
        <w:rPr>
          <w:snapToGrid/>
          <w:sz w:val="22"/>
          <w:szCs w:val="22"/>
        </w:rPr>
        <w:t xml:space="preserve">, но не менее чем в течение </w:t>
      </w:r>
      <w:r w:rsidR="00E363F1" w:rsidRPr="00BC3567">
        <w:rPr>
          <w:snapToGrid/>
          <w:sz w:val="22"/>
          <w:szCs w:val="22"/>
        </w:rPr>
        <w:t xml:space="preserve"> _____________</w:t>
      </w:r>
      <w:r w:rsidR="00FD01C8" w:rsidRPr="00BC3567">
        <w:rPr>
          <w:rStyle w:val="af0"/>
          <w:snapToGrid/>
          <w:sz w:val="22"/>
          <w:szCs w:val="22"/>
        </w:rPr>
        <w:footnoteReference w:id="15"/>
      </w:r>
      <w:r w:rsidR="005D6F43" w:rsidRPr="00BC3567">
        <w:rPr>
          <w:snapToGrid/>
          <w:sz w:val="22"/>
          <w:szCs w:val="22"/>
        </w:rPr>
        <w:t xml:space="preserve">, </w:t>
      </w:r>
      <w:r w:rsidR="005D6F43" w:rsidRPr="00BC3567">
        <w:rPr>
          <w:rFonts w:eastAsia="Calibri"/>
          <w:snapToGrid/>
          <w:sz w:val="22"/>
          <w:szCs w:val="22"/>
          <w:lang w:eastAsia="en-US"/>
        </w:rPr>
        <w:t>с даты окончания срока подачи заявок</w:t>
      </w:r>
      <w:r w:rsidR="005D6F43" w:rsidRPr="00BC3567">
        <w:rPr>
          <w:rFonts w:eastAsia="Calibri"/>
          <w:iCs/>
          <w:sz w:val="22"/>
          <w:szCs w:val="22"/>
          <w:lang w:eastAsia="en-US"/>
        </w:rPr>
        <w:t>, установленной в извещении.</w:t>
      </w:r>
    </w:p>
    <w:p w:rsidR="00E363F1" w:rsidRPr="00BC3567" w:rsidRDefault="00E363F1" w:rsidP="00FE6949">
      <w:pPr>
        <w:pStyle w:val="afff1"/>
        <w:keepNext/>
        <w:keepLines/>
        <w:ind w:firstLine="567"/>
        <w:jc w:val="both"/>
        <w:rPr>
          <w:rFonts w:ascii="Times New Roman" w:hAnsi="Times New Roman"/>
          <w:sz w:val="22"/>
          <w:szCs w:val="22"/>
        </w:rPr>
      </w:pPr>
    </w:p>
    <w:p w:rsidR="00E363F1" w:rsidRPr="00BC3567" w:rsidRDefault="00882E2C" w:rsidP="00FE6949">
      <w:pPr>
        <w:keepNext/>
        <w:keepLines/>
        <w:spacing w:line="240" w:lineRule="auto"/>
        <w:rPr>
          <w:snapToGrid/>
          <w:sz w:val="22"/>
          <w:szCs w:val="22"/>
        </w:rPr>
      </w:pPr>
      <w:r w:rsidRPr="00BC3567">
        <w:rPr>
          <w:snapToGrid/>
          <w:sz w:val="22"/>
          <w:szCs w:val="22"/>
        </w:rPr>
        <w:t>4</w:t>
      </w:r>
      <w:r w:rsidR="00E363F1" w:rsidRPr="00BC3567">
        <w:rPr>
          <w:snapToGrid/>
          <w:sz w:val="22"/>
          <w:szCs w:val="22"/>
        </w:rPr>
        <w:t>. Мы подтверждаем, что ознакомлены с условиями закупочной документации в полном объеме и согласны с ее условиями и требованиями.</w:t>
      </w:r>
    </w:p>
    <w:p w:rsidR="00E363F1" w:rsidRPr="00BC3567" w:rsidRDefault="00E363F1" w:rsidP="00FE6949">
      <w:pPr>
        <w:keepNext/>
        <w:keepLines/>
        <w:spacing w:line="240" w:lineRule="auto"/>
        <w:rPr>
          <w:snapToGrid/>
          <w:sz w:val="22"/>
          <w:szCs w:val="22"/>
        </w:rPr>
      </w:pPr>
    </w:p>
    <w:p w:rsidR="00E363F1" w:rsidRPr="00BC3567" w:rsidRDefault="00882E2C" w:rsidP="00FE6949">
      <w:pPr>
        <w:keepNext/>
        <w:keepLines/>
        <w:spacing w:line="240" w:lineRule="auto"/>
        <w:rPr>
          <w:snapToGrid/>
          <w:sz w:val="22"/>
          <w:szCs w:val="22"/>
        </w:rPr>
      </w:pPr>
      <w:r w:rsidRPr="00BC3567">
        <w:rPr>
          <w:snapToGrid/>
          <w:sz w:val="22"/>
          <w:szCs w:val="22"/>
        </w:rPr>
        <w:t>5</w:t>
      </w:r>
      <w:r w:rsidR="00E363F1" w:rsidRPr="00BC3567">
        <w:rPr>
          <w:snapToGrid/>
          <w:sz w:val="22"/>
          <w:szCs w:val="22"/>
        </w:rPr>
        <w:t>. Настоящим гарантируем достоверность представленной нами в заявке</w:t>
      </w:r>
      <w:r w:rsidR="00B2057F" w:rsidRPr="00BC3567">
        <w:rPr>
          <w:snapToGrid/>
          <w:sz w:val="22"/>
          <w:szCs w:val="22"/>
        </w:rPr>
        <w:t>, состоящей из первой и второй части и ценового предложения,</w:t>
      </w:r>
      <w:r w:rsidR="00E363F1" w:rsidRPr="00BC3567">
        <w:rPr>
          <w:snapToGrid/>
          <w:sz w:val="22"/>
          <w:szCs w:val="22"/>
        </w:rPr>
        <w:t xml:space="preserve"> информации и подтверждаем право Заказчика, не противоречащее требованию формирования равных для всех участников закупки, запрашивать у нас, уполномоченных органов власти и упомянутых в нашей заявке юридических и физических лиц информацию, уточняющую представленные нами в ней сведения.</w:t>
      </w:r>
    </w:p>
    <w:p w:rsidR="00F34DD6" w:rsidRPr="00BC3567" w:rsidRDefault="00F34DD6" w:rsidP="00FE6949">
      <w:pPr>
        <w:keepNext/>
        <w:keepLines/>
        <w:autoSpaceDE w:val="0"/>
        <w:autoSpaceDN w:val="0"/>
        <w:adjustRightInd w:val="0"/>
        <w:spacing w:line="240" w:lineRule="auto"/>
        <w:rPr>
          <w:strike/>
          <w:snapToGrid/>
          <w:sz w:val="22"/>
          <w:szCs w:val="22"/>
        </w:rPr>
      </w:pPr>
    </w:p>
    <w:p w:rsidR="00566ACA" w:rsidRPr="00BC3567" w:rsidRDefault="00566ACA" w:rsidP="00FE6949">
      <w:pPr>
        <w:keepNext/>
        <w:keepLines/>
        <w:spacing w:line="240" w:lineRule="auto"/>
        <w:ind w:firstLine="0"/>
        <w:jc w:val="left"/>
        <w:rPr>
          <w:snapToGrid/>
          <w:sz w:val="22"/>
          <w:szCs w:val="22"/>
        </w:rPr>
      </w:pPr>
    </w:p>
    <w:p w:rsidR="00566ACA" w:rsidRPr="00BC3567" w:rsidRDefault="00E277A1" w:rsidP="00FE6949">
      <w:pPr>
        <w:keepNext/>
        <w:keepLines/>
        <w:tabs>
          <w:tab w:val="left" w:pos="3398"/>
        </w:tabs>
        <w:spacing w:line="240" w:lineRule="auto"/>
        <w:ind w:firstLine="0"/>
        <w:rPr>
          <w:i/>
          <w:snapToGrid/>
          <w:sz w:val="22"/>
          <w:szCs w:val="22"/>
          <w:u w:val="single"/>
        </w:rPr>
      </w:pPr>
      <w:r w:rsidRPr="00BC3567">
        <w:rPr>
          <w:i/>
          <w:snapToGrid/>
          <w:sz w:val="22"/>
          <w:szCs w:val="22"/>
          <w:u w:val="single"/>
        </w:rPr>
        <w:t>Инструкция по заполнению формы</w:t>
      </w:r>
      <w:r w:rsidR="00566ACA" w:rsidRPr="00BC3567">
        <w:rPr>
          <w:i/>
          <w:snapToGrid/>
          <w:sz w:val="22"/>
          <w:szCs w:val="22"/>
          <w:u w:val="single"/>
        </w:rPr>
        <w:t>:</w:t>
      </w:r>
    </w:p>
    <w:p w:rsidR="00882E2C" w:rsidRPr="00BC3567" w:rsidRDefault="00882E2C" w:rsidP="00FE6949">
      <w:pPr>
        <w:keepNext/>
        <w:keepLines/>
        <w:spacing w:line="240" w:lineRule="auto"/>
        <w:ind w:firstLine="0"/>
        <w:rPr>
          <w:i/>
          <w:snapToGrid/>
          <w:sz w:val="22"/>
          <w:szCs w:val="22"/>
        </w:rPr>
      </w:pPr>
      <w:r w:rsidRPr="00BC3567">
        <w:rPr>
          <w:i/>
          <w:snapToGrid/>
          <w:sz w:val="22"/>
          <w:szCs w:val="22"/>
        </w:rPr>
        <w:t xml:space="preserve">1. Участник аукциона предоставляет данную форму в первой части заявки на участие в аукционе </w:t>
      </w:r>
    </w:p>
    <w:p w:rsidR="00882E2C" w:rsidRPr="00BC3567" w:rsidRDefault="00882E2C" w:rsidP="00FE6949">
      <w:pPr>
        <w:keepNext/>
        <w:keepLines/>
        <w:spacing w:line="240" w:lineRule="auto"/>
        <w:ind w:firstLine="0"/>
        <w:rPr>
          <w:i/>
          <w:snapToGrid/>
          <w:sz w:val="22"/>
          <w:szCs w:val="22"/>
        </w:rPr>
      </w:pPr>
      <w:r w:rsidRPr="00BC3567">
        <w:rPr>
          <w:i/>
          <w:snapToGrid/>
          <w:sz w:val="22"/>
          <w:szCs w:val="22"/>
        </w:rPr>
        <w:t>2. Участник аукциона должен указать в данной форме предмет договора, на право заключения которого проводится настоящий аукцион, реестровый номер закупки (извещения о закупке) в Единой информационной системе</w:t>
      </w:r>
    </w:p>
    <w:p w:rsidR="00882E2C" w:rsidRPr="00BC3567" w:rsidRDefault="00882E2C" w:rsidP="00FE6949">
      <w:pPr>
        <w:keepNext/>
        <w:keepLines/>
        <w:spacing w:line="240" w:lineRule="auto"/>
        <w:ind w:firstLine="0"/>
        <w:rPr>
          <w:i/>
          <w:snapToGrid/>
          <w:sz w:val="22"/>
          <w:szCs w:val="22"/>
        </w:rPr>
      </w:pPr>
      <w:r w:rsidRPr="00BC3567">
        <w:rPr>
          <w:i/>
          <w:snapToGrid/>
          <w:sz w:val="22"/>
          <w:szCs w:val="22"/>
        </w:rPr>
        <w:t>3. Наименование формы и те</w:t>
      </w:r>
      <w:r w:rsidR="005D6F43" w:rsidRPr="00BC3567">
        <w:rPr>
          <w:i/>
          <w:snapToGrid/>
          <w:sz w:val="22"/>
          <w:szCs w:val="22"/>
        </w:rPr>
        <w:t>кст формы изменению не подлежат.</w:t>
      </w:r>
    </w:p>
    <w:p w:rsidR="00DD6B07" w:rsidRPr="00BC3567" w:rsidRDefault="00882E2C" w:rsidP="00FE6949">
      <w:pPr>
        <w:keepNext/>
        <w:keepLines/>
        <w:spacing w:line="240" w:lineRule="auto"/>
        <w:ind w:firstLine="0"/>
        <w:rPr>
          <w:b/>
          <w:bCs/>
          <w:snapToGrid/>
          <w:sz w:val="22"/>
          <w:szCs w:val="22"/>
        </w:rPr>
      </w:pPr>
      <w:r w:rsidRPr="00BC3567">
        <w:rPr>
          <w:i/>
          <w:snapToGrid/>
          <w:sz w:val="22"/>
          <w:szCs w:val="22"/>
        </w:rPr>
        <w:t xml:space="preserve">4. </w:t>
      </w:r>
      <w:r w:rsidRPr="00BC3567">
        <w:rPr>
          <w:b/>
          <w:i/>
          <w:snapToGrid/>
          <w:sz w:val="22"/>
          <w:szCs w:val="22"/>
          <w:u w:val="single"/>
        </w:rPr>
        <w:t>Не допускается указывать в данной форме сведения об участнике аукциона, о его соответствии единым квалификационным требованиям, установленным в документации об аукционе, и/или о ценовом предложении.</w:t>
      </w:r>
      <w:bookmarkStart w:id="276" w:name="_Toc469050318"/>
      <w:bookmarkStart w:id="277" w:name="_Ref314100357"/>
      <w:bookmarkStart w:id="278" w:name="_Ref314100521"/>
      <w:bookmarkStart w:id="279" w:name="_Ref314100590"/>
      <w:bookmarkStart w:id="280" w:name="_Toc415874699"/>
      <w:bookmarkStart w:id="281" w:name="_Toc440558395"/>
      <w:bookmarkStart w:id="282" w:name="_Toc461123001"/>
      <w:bookmarkStart w:id="283" w:name="_Toc462299487"/>
      <w:bookmarkStart w:id="284" w:name="_Toc462645447"/>
      <w:bookmarkStart w:id="285" w:name="_Toc462911313"/>
      <w:bookmarkStart w:id="286" w:name="_Toc462918373"/>
      <w:bookmarkStart w:id="287" w:name="_Toc463433144"/>
      <w:bookmarkStart w:id="288" w:name="_Toc468778218"/>
      <w:r w:rsidR="00EB6F31" w:rsidRPr="00BC3567">
        <w:rPr>
          <w:b/>
          <w:bCs/>
          <w:snapToGrid/>
          <w:sz w:val="22"/>
          <w:szCs w:val="22"/>
        </w:rPr>
        <w:br w:type="page"/>
      </w:r>
    </w:p>
    <w:p w:rsidR="00237CCB" w:rsidRPr="00BC3567" w:rsidRDefault="00237CCB" w:rsidP="00FE6949">
      <w:pPr>
        <w:keepNext/>
        <w:keepLines/>
        <w:spacing w:line="240" w:lineRule="auto"/>
        <w:ind w:firstLine="0"/>
        <w:jc w:val="left"/>
        <w:outlineLvl w:val="2"/>
        <w:rPr>
          <w:b/>
          <w:sz w:val="22"/>
          <w:szCs w:val="22"/>
        </w:rPr>
      </w:pPr>
      <w:bookmarkStart w:id="289" w:name="_Toc34233385"/>
      <w:r w:rsidRPr="00BC3567">
        <w:rPr>
          <w:b/>
          <w:sz w:val="22"/>
          <w:szCs w:val="22"/>
        </w:rPr>
        <w:lastRenderedPageBreak/>
        <w:t xml:space="preserve">Форма 2. </w:t>
      </w:r>
      <w:r w:rsidR="005D6F43" w:rsidRPr="00BC3567">
        <w:rPr>
          <w:b/>
          <w:sz w:val="22"/>
          <w:szCs w:val="22"/>
        </w:rPr>
        <w:t>П</w:t>
      </w:r>
      <w:r w:rsidRPr="00BC3567">
        <w:rPr>
          <w:b/>
          <w:sz w:val="22"/>
          <w:szCs w:val="22"/>
        </w:rPr>
        <w:t>редложение</w:t>
      </w:r>
      <w:r w:rsidR="005D6F43" w:rsidRPr="00BC3567">
        <w:rPr>
          <w:b/>
          <w:sz w:val="22"/>
          <w:szCs w:val="22"/>
        </w:rPr>
        <w:t xml:space="preserve"> на поставку товара, являющего предметом закупки</w:t>
      </w:r>
      <w:bookmarkEnd w:id="289"/>
      <w:r w:rsidRPr="00BC3567">
        <w:rPr>
          <w:b/>
          <w:sz w:val="22"/>
          <w:szCs w:val="22"/>
        </w:rPr>
        <w:t xml:space="preserve"> </w:t>
      </w:r>
    </w:p>
    <w:p w:rsidR="005D6F43" w:rsidRPr="00BC3567" w:rsidRDefault="005D6F43" w:rsidP="00FE6949">
      <w:pPr>
        <w:keepNext/>
        <w:keepLines/>
        <w:tabs>
          <w:tab w:val="num" w:pos="1418"/>
        </w:tabs>
        <w:spacing w:line="240" w:lineRule="auto"/>
        <w:ind w:firstLine="0"/>
        <w:jc w:val="left"/>
        <w:outlineLvl w:val="1"/>
        <w:rPr>
          <w:i/>
          <w:sz w:val="22"/>
          <w:szCs w:val="22"/>
        </w:rPr>
      </w:pPr>
    </w:p>
    <w:p w:rsidR="00AC39B9" w:rsidRPr="00BC3567" w:rsidRDefault="00AC39B9" w:rsidP="00FE6949">
      <w:pPr>
        <w:keepNext/>
        <w:keepLines/>
        <w:spacing w:line="240" w:lineRule="auto"/>
        <w:rPr>
          <w:snapToGrid/>
          <w:sz w:val="22"/>
          <w:szCs w:val="22"/>
        </w:rPr>
      </w:pPr>
      <w:r w:rsidRPr="00BC3567">
        <w:rPr>
          <w:snapToGrid/>
          <w:sz w:val="22"/>
          <w:szCs w:val="22"/>
        </w:rPr>
        <w:t>(</w:t>
      </w:r>
      <w:r w:rsidRPr="00BC3567">
        <w:rPr>
          <w:sz w:val="22"/>
          <w:szCs w:val="22"/>
        </w:rPr>
        <w:t>Описание поставляемого товара, являющегося предметом закупки</w:t>
      </w:r>
      <w:r w:rsidRPr="00BC3567">
        <w:rPr>
          <w:snapToGrid/>
          <w:sz w:val="22"/>
          <w:szCs w:val="22"/>
        </w:rPr>
        <w:t xml:space="preserve">) </w:t>
      </w:r>
    </w:p>
    <w:p w:rsidR="00237CCB" w:rsidRPr="00BC3567" w:rsidRDefault="00237CCB" w:rsidP="00FE6949">
      <w:pPr>
        <w:keepNext/>
        <w:keepLines/>
        <w:tabs>
          <w:tab w:val="num" w:pos="1418"/>
        </w:tabs>
        <w:spacing w:line="240" w:lineRule="auto"/>
        <w:ind w:firstLine="0"/>
        <w:jc w:val="left"/>
        <w:rPr>
          <w:b/>
          <w:sz w:val="22"/>
          <w:szCs w:val="22"/>
        </w:rPr>
      </w:pPr>
    </w:p>
    <w:p w:rsidR="00DD6B07" w:rsidRPr="00BC3567" w:rsidRDefault="00DD6B07" w:rsidP="00FE6949">
      <w:pPr>
        <w:keepNext/>
        <w:keepLines/>
        <w:spacing w:line="240" w:lineRule="auto"/>
        <w:ind w:firstLine="0"/>
        <w:rPr>
          <w:sz w:val="22"/>
          <w:szCs w:val="22"/>
        </w:rPr>
      </w:pPr>
      <w:bookmarkStart w:id="290" w:name="_Toc3835369"/>
      <w:r w:rsidRPr="00BC3567">
        <w:rPr>
          <w:sz w:val="22"/>
          <w:szCs w:val="22"/>
        </w:rPr>
        <w:t>Приложение №_____ к заявке</w:t>
      </w:r>
      <w:bookmarkEnd w:id="290"/>
      <w:r w:rsidRPr="00BC3567">
        <w:rPr>
          <w:sz w:val="22"/>
          <w:szCs w:val="22"/>
        </w:rPr>
        <w:t xml:space="preserve"> </w:t>
      </w:r>
    </w:p>
    <w:p w:rsidR="00DD6B07" w:rsidRPr="00BC3567" w:rsidRDefault="00DD6B07" w:rsidP="00FE6949">
      <w:pPr>
        <w:keepNext/>
        <w:keepLines/>
        <w:spacing w:line="240" w:lineRule="auto"/>
        <w:ind w:firstLine="0"/>
        <w:rPr>
          <w:sz w:val="22"/>
          <w:szCs w:val="22"/>
        </w:rPr>
      </w:pPr>
      <w:bookmarkStart w:id="291" w:name="_Toc3835370"/>
      <w:r w:rsidRPr="00BC3567">
        <w:rPr>
          <w:sz w:val="22"/>
          <w:szCs w:val="22"/>
        </w:rPr>
        <w:t>от _________</w:t>
      </w:r>
      <w:bookmarkEnd w:id="291"/>
      <w:r w:rsidRPr="00BC3567">
        <w:rPr>
          <w:sz w:val="22"/>
          <w:szCs w:val="22"/>
        </w:rPr>
        <w:t xml:space="preserve"> </w:t>
      </w:r>
    </w:p>
    <w:p w:rsidR="00DD6B07" w:rsidRPr="00BC3567" w:rsidRDefault="00DD6B07" w:rsidP="00FE6949">
      <w:pPr>
        <w:keepNext/>
        <w:keepLines/>
        <w:spacing w:line="240" w:lineRule="auto"/>
        <w:ind w:firstLine="0"/>
        <w:rPr>
          <w:iCs/>
          <w:sz w:val="22"/>
          <w:szCs w:val="22"/>
        </w:rPr>
      </w:pPr>
    </w:p>
    <w:p w:rsidR="00AB35BF" w:rsidRPr="00BC3567" w:rsidRDefault="00AB35BF" w:rsidP="00FE6949">
      <w:pPr>
        <w:keepNext/>
        <w:keepLines/>
        <w:autoSpaceDE w:val="0"/>
        <w:autoSpaceDN w:val="0"/>
        <w:adjustRightInd w:val="0"/>
        <w:spacing w:line="240" w:lineRule="auto"/>
        <w:ind w:firstLine="0"/>
        <w:rPr>
          <w:iCs/>
          <w:sz w:val="22"/>
          <w:szCs w:val="22"/>
        </w:rPr>
      </w:pPr>
      <w:r w:rsidRPr="00BC3567">
        <w:rPr>
          <w:iCs/>
          <w:sz w:val="22"/>
          <w:szCs w:val="22"/>
        </w:rPr>
        <w:t>Форма предоставляется для участия в аукционе на: __</w:t>
      </w:r>
      <w:r w:rsidR="00A746D8" w:rsidRPr="00BC3567">
        <w:rPr>
          <w:iCs/>
          <w:sz w:val="22"/>
          <w:szCs w:val="22"/>
        </w:rPr>
        <w:t>_______________________________</w:t>
      </w:r>
      <w:r w:rsidRPr="00BC3567">
        <w:rPr>
          <w:iCs/>
          <w:sz w:val="22"/>
          <w:szCs w:val="22"/>
        </w:rPr>
        <w:t xml:space="preserve">_______                                                                                                                                                                                                                                                                                                                                             </w:t>
      </w:r>
    </w:p>
    <w:p w:rsidR="00AB35BF" w:rsidRPr="00BC3567" w:rsidRDefault="00AB35BF" w:rsidP="00FE6949">
      <w:pPr>
        <w:keepNext/>
        <w:keepLines/>
        <w:autoSpaceDE w:val="0"/>
        <w:autoSpaceDN w:val="0"/>
        <w:adjustRightInd w:val="0"/>
        <w:spacing w:line="240" w:lineRule="auto"/>
        <w:ind w:firstLine="0"/>
        <w:rPr>
          <w:iCs/>
          <w:sz w:val="22"/>
          <w:szCs w:val="22"/>
        </w:rPr>
      </w:pPr>
      <w:r w:rsidRPr="00BC3567">
        <w:rPr>
          <w:iCs/>
          <w:sz w:val="22"/>
          <w:szCs w:val="22"/>
        </w:rPr>
        <w:t xml:space="preserve">                                                              </w:t>
      </w:r>
      <w:r w:rsidRPr="00BC3567">
        <w:rPr>
          <w:i/>
          <w:iCs/>
          <w:sz w:val="22"/>
          <w:szCs w:val="22"/>
        </w:rPr>
        <w:t>(указывается предмет договора),</w:t>
      </w:r>
    </w:p>
    <w:p w:rsidR="00AB35BF" w:rsidRPr="00BC3567" w:rsidRDefault="00AB35BF" w:rsidP="00FE6949">
      <w:pPr>
        <w:keepNext/>
        <w:keepLines/>
        <w:autoSpaceDE w:val="0"/>
        <w:autoSpaceDN w:val="0"/>
        <w:adjustRightInd w:val="0"/>
        <w:spacing w:line="240" w:lineRule="auto"/>
        <w:ind w:firstLine="0"/>
        <w:rPr>
          <w:iCs/>
          <w:sz w:val="22"/>
          <w:szCs w:val="22"/>
        </w:rPr>
      </w:pPr>
      <w:r w:rsidRPr="00BC3567">
        <w:rPr>
          <w:iCs/>
          <w:sz w:val="22"/>
          <w:szCs w:val="22"/>
        </w:rPr>
        <w:t xml:space="preserve">реестровый номер закупки в </w:t>
      </w:r>
      <w:r w:rsidR="00DD6B07" w:rsidRPr="00BC3567">
        <w:rPr>
          <w:iCs/>
          <w:sz w:val="22"/>
          <w:szCs w:val="22"/>
        </w:rPr>
        <w:t>ЕИС</w:t>
      </w:r>
      <w:r w:rsidRPr="00BC3567">
        <w:rPr>
          <w:iCs/>
          <w:sz w:val="22"/>
          <w:szCs w:val="22"/>
        </w:rPr>
        <w:t>:</w:t>
      </w:r>
      <w:r w:rsidR="00DD6B07" w:rsidRPr="00BC3567">
        <w:rPr>
          <w:iCs/>
          <w:sz w:val="22"/>
          <w:szCs w:val="22"/>
        </w:rPr>
        <w:t xml:space="preserve"> ________________________</w:t>
      </w:r>
      <w:r w:rsidRPr="00BC3567">
        <w:rPr>
          <w:iCs/>
          <w:sz w:val="22"/>
          <w:szCs w:val="22"/>
        </w:rPr>
        <w:t xml:space="preserve"> </w:t>
      </w:r>
    </w:p>
    <w:p w:rsidR="00237CCB" w:rsidRPr="00BC3567" w:rsidRDefault="00AB35BF" w:rsidP="00FE6949">
      <w:pPr>
        <w:keepNext/>
        <w:keepLines/>
        <w:autoSpaceDE w:val="0"/>
        <w:autoSpaceDN w:val="0"/>
        <w:adjustRightInd w:val="0"/>
        <w:spacing w:line="240" w:lineRule="auto"/>
        <w:ind w:firstLine="0"/>
        <w:rPr>
          <w:i/>
          <w:iCs/>
          <w:sz w:val="22"/>
          <w:szCs w:val="22"/>
        </w:rPr>
      </w:pPr>
      <w:r w:rsidRPr="00BC3567">
        <w:rPr>
          <w:i/>
          <w:iCs/>
          <w:sz w:val="22"/>
          <w:szCs w:val="22"/>
        </w:rPr>
        <w:t>(указывается реестровый номер закупки в Единой информационной системе).</w:t>
      </w:r>
    </w:p>
    <w:p w:rsidR="00EE115A" w:rsidRPr="00BC3567" w:rsidRDefault="00EE115A" w:rsidP="00FE6949">
      <w:pPr>
        <w:keepNext/>
        <w:keepLines/>
        <w:spacing w:line="240" w:lineRule="auto"/>
        <w:ind w:firstLine="0"/>
        <w:rPr>
          <w:b/>
          <w:i/>
          <w:snapToGrid/>
          <w:sz w:val="22"/>
          <w:szCs w:val="22"/>
        </w:rPr>
      </w:pPr>
    </w:p>
    <w:p w:rsidR="000C20E1" w:rsidRPr="00BC3567" w:rsidRDefault="000C20E1" w:rsidP="00FE6949">
      <w:pPr>
        <w:keepNext/>
        <w:keepLines/>
        <w:spacing w:line="240" w:lineRule="auto"/>
        <w:ind w:firstLine="0"/>
        <w:jc w:val="center"/>
        <w:rPr>
          <w:b/>
          <w:snapToGrid/>
          <w:sz w:val="22"/>
          <w:szCs w:val="22"/>
        </w:rPr>
      </w:pPr>
    </w:p>
    <w:p w:rsidR="00DD6B07" w:rsidRPr="00BC3567" w:rsidRDefault="00DD6B07" w:rsidP="00FE6949">
      <w:pPr>
        <w:keepNext/>
        <w:keepLines/>
        <w:spacing w:line="240" w:lineRule="auto"/>
        <w:ind w:firstLine="0"/>
        <w:jc w:val="center"/>
        <w:rPr>
          <w:b/>
          <w:snapToGrid/>
          <w:sz w:val="22"/>
          <w:szCs w:val="22"/>
        </w:rPr>
      </w:pPr>
      <w:r w:rsidRPr="00BC3567">
        <w:rPr>
          <w:b/>
          <w:snapToGrid/>
          <w:sz w:val="22"/>
          <w:szCs w:val="22"/>
        </w:rPr>
        <w:t xml:space="preserve">Спецификация </w:t>
      </w:r>
      <w:r w:rsidR="00AB35BF" w:rsidRPr="00BC3567">
        <w:rPr>
          <w:b/>
          <w:snapToGrid/>
          <w:sz w:val="22"/>
          <w:szCs w:val="22"/>
        </w:rPr>
        <w:t>товара</w:t>
      </w:r>
    </w:p>
    <w:p w:rsidR="00AB35BF" w:rsidRPr="00BC3567" w:rsidRDefault="00DD6B07" w:rsidP="00FE6949">
      <w:pPr>
        <w:keepNext/>
        <w:keepLines/>
        <w:spacing w:line="240" w:lineRule="auto"/>
        <w:ind w:firstLine="0"/>
        <w:jc w:val="center"/>
        <w:rPr>
          <w:snapToGrid/>
          <w:sz w:val="22"/>
          <w:szCs w:val="22"/>
        </w:rPr>
      </w:pPr>
      <w:r w:rsidRPr="00BC3567">
        <w:rPr>
          <w:snapToGrid/>
          <w:sz w:val="22"/>
          <w:szCs w:val="22"/>
        </w:rPr>
        <w:t>(</w:t>
      </w:r>
      <w:bookmarkStart w:id="292" w:name="_Toc3835368"/>
      <w:r w:rsidR="00AC39B9" w:rsidRPr="00BC3567">
        <w:rPr>
          <w:sz w:val="22"/>
          <w:szCs w:val="22"/>
        </w:rPr>
        <w:t xml:space="preserve">Предложение на поставку </w:t>
      </w:r>
      <w:r w:rsidR="006936CC" w:rsidRPr="00BC3567">
        <w:rPr>
          <w:sz w:val="22"/>
          <w:szCs w:val="22"/>
        </w:rPr>
        <w:t>товара</w:t>
      </w:r>
      <w:bookmarkEnd w:id="292"/>
      <w:r w:rsidRPr="00BC3567">
        <w:rPr>
          <w:snapToGrid/>
          <w:sz w:val="22"/>
          <w:szCs w:val="22"/>
        </w:rPr>
        <w:t>)</w:t>
      </w:r>
    </w:p>
    <w:p w:rsidR="00503D13" w:rsidRPr="00BC3567" w:rsidRDefault="00503D13" w:rsidP="00FE6949">
      <w:pPr>
        <w:keepNext/>
        <w:keepLines/>
        <w:spacing w:line="240" w:lineRule="auto"/>
        <w:ind w:firstLine="0"/>
        <w:jc w:val="center"/>
        <w:rPr>
          <w:snapToGrid/>
          <w:sz w:val="22"/>
          <w:szCs w:val="22"/>
        </w:rPr>
      </w:pPr>
    </w:p>
    <w:tbl>
      <w:tblPr>
        <w:tblStyle w:val="afff0"/>
        <w:tblW w:w="0" w:type="auto"/>
        <w:tblLook w:val="04A0" w:firstRow="1" w:lastRow="0" w:firstColumn="1" w:lastColumn="0" w:noHBand="0" w:noVBand="1"/>
      </w:tblPr>
      <w:tblGrid>
        <w:gridCol w:w="817"/>
        <w:gridCol w:w="1737"/>
        <w:gridCol w:w="2090"/>
        <w:gridCol w:w="2338"/>
        <w:gridCol w:w="1559"/>
        <w:gridCol w:w="1737"/>
      </w:tblGrid>
      <w:tr w:rsidR="00BC3567" w:rsidRPr="00BC3567" w:rsidTr="00503D13">
        <w:tc>
          <w:tcPr>
            <w:tcW w:w="817" w:type="dxa"/>
            <w:vAlign w:val="center"/>
          </w:tcPr>
          <w:p w:rsidR="00503D13" w:rsidRPr="00BC3567" w:rsidRDefault="00503D13" w:rsidP="00EB22F2">
            <w:pPr>
              <w:keepNext/>
              <w:keepLines/>
              <w:spacing w:line="240" w:lineRule="auto"/>
              <w:ind w:firstLine="0"/>
              <w:rPr>
                <w:snapToGrid/>
                <w:spacing w:val="-20"/>
                <w:sz w:val="20"/>
              </w:rPr>
            </w:pPr>
            <w:r w:rsidRPr="00BC3567">
              <w:rPr>
                <w:snapToGrid/>
                <w:spacing w:val="-20"/>
                <w:sz w:val="20"/>
              </w:rPr>
              <w:t>№</w:t>
            </w:r>
          </w:p>
          <w:p w:rsidR="00503D13" w:rsidRPr="00BC3567" w:rsidRDefault="00503D13" w:rsidP="00EB22F2">
            <w:pPr>
              <w:keepNext/>
              <w:keepLines/>
              <w:spacing w:line="240" w:lineRule="auto"/>
              <w:ind w:firstLine="0"/>
              <w:jc w:val="center"/>
              <w:rPr>
                <w:snapToGrid/>
                <w:spacing w:val="-20"/>
                <w:sz w:val="20"/>
              </w:rPr>
            </w:pPr>
            <w:r w:rsidRPr="00BC3567">
              <w:rPr>
                <w:snapToGrid/>
                <w:spacing w:val="-20"/>
                <w:sz w:val="20"/>
              </w:rPr>
              <w:t>п/п</w:t>
            </w:r>
          </w:p>
        </w:tc>
        <w:tc>
          <w:tcPr>
            <w:tcW w:w="1737" w:type="dxa"/>
          </w:tcPr>
          <w:p w:rsidR="00503D13" w:rsidRPr="00BC3567" w:rsidRDefault="00503D13" w:rsidP="00EB22F2">
            <w:pPr>
              <w:keepNext/>
              <w:autoSpaceDE w:val="0"/>
              <w:autoSpaceDN w:val="0"/>
              <w:adjustRightInd w:val="0"/>
              <w:spacing w:line="240" w:lineRule="auto"/>
              <w:ind w:right="57" w:firstLine="0"/>
              <w:jc w:val="center"/>
              <w:rPr>
                <w:sz w:val="20"/>
              </w:rPr>
            </w:pPr>
            <w:r w:rsidRPr="00BC3567">
              <w:rPr>
                <w:sz w:val="20"/>
              </w:rPr>
              <w:t>Наименование товара</w:t>
            </w:r>
          </w:p>
          <w:p w:rsidR="00503D13" w:rsidRPr="00BC3567" w:rsidRDefault="00503D13" w:rsidP="00EB22F2">
            <w:pPr>
              <w:keepNext/>
              <w:autoSpaceDE w:val="0"/>
              <w:autoSpaceDN w:val="0"/>
              <w:adjustRightInd w:val="0"/>
              <w:spacing w:line="240" w:lineRule="auto"/>
              <w:ind w:right="57" w:firstLine="0"/>
              <w:jc w:val="center"/>
              <w:rPr>
                <w:sz w:val="20"/>
              </w:rPr>
            </w:pPr>
            <w:r w:rsidRPr="00BC3567">
              <w:rPr>
                <w:sz w:val="20"/>
              </w:rPr>
              <w:t xml:space="preserve">по ТЗ </w:t>
            </w:r>
          </w:p>
          <w:p w:rsidR="00503D13" w:rsidRPr="00BC3567" w:rsidRDefault="00503D13" w:rsidP="00EB22F2">
            <w:pPr>
              <w:keepNext/>
              <w:keepLines/>
              <w:spacing w:line="240" w:lineRule="auto"/>
              <w:ind w:firstLine="0"/>
              <w:jc w:val="center"/>
              <w:rPr>
                <w:snapToGrid/>
                <w:spacing w:val="-20"/>
                <w:sz w:val="20"/>
              </w:rPr>
            </w:pPr>
            <w:r w:rsidRPr="00BC3567">
              <w:rPr>
                <w:sz w:val="20"/>
              </w:rPr>
              <w:t>заказчика</w:t>
            </w:r>
          </w:p>
        </w:tc>
        <w:tc>
          <w:tcPr>
            <w:tcW w:w="2090" w:type="dxa"/>
            <w:vAlign w:val="center"/>
          </w:tcPr>
          <w:p w:rsidR="00503D13" w:rsidRPr="00BC3567" w:rsidRDefault="00503D13" w:rsidP="00EB22F2">
            <w:pPr>
              <w:keepNext/>
              <w:keepLines/>
              <w:spacing w:line="240" w:lineRule="auto"/>
              <w:ind w:firstLine="0"/>
              <w:jc w:val="center"/>
              <w:rPr>
                <w:snapToGrid/>
                <w:spacing w:val="-20"/>
                <w:sz w:val="20"/>
              </w:rPr>
            </w:pPr>
            <w:r w:rsidRPr="00BC3567">
              <w:rPr>
                <w:snapToGrid/>
                <w:spacing w:val="-20"/>
                <w:sz w:val="20"/>
              </w:rPr>
              <w:t>Наименование товара</w:t>
            </w:r>
          </w:p>
          <w:p w:rsidR="00503D13" w:rsidRPr="00BC3567" w:rsidRDefault="00503D13" w:rsidP="00EB22F2">
            <w:pPr>
              <w:keepNext/>
              <w:keepLines/>
              <w:spacing w:line="240" w:lineRule="auto"/>
              <w:ind w:firstLine="0"/>
              <w:jc w:val="center"/>
              <w:rPr>
                <w:snapToGrid/>
                <w:spacing w:val="-20"/>
                <w:sz w:val="20"/>
              </w:rPr>
            </w:pPr>
            <w:r w:rsidRPr="00BC3567">
              <w:rPr>
                <w:snapToGrid/>
                <w:spacing w:val="-20"/>
                <w:sz w:val="20"/>
              </w:rPr>
              <w:t>(фирменное наименование) предлагаемого товара с указанием торговой марки, модели производителя (артикула)</w:t>
            </w:r>
          </w:p>
          <w:p w:rsidR="00503D13" w:rsidRPr="00BC3567" w:rsidRDefault="00503D13" w:rsidP="00EB22F2">
            <w:pPr>
              <w:keepNext/>
              <w:keepLines/>
              <w:spacing w:line="240" w:lineRule="auto"/>
              <w:ind w:firstLine="0"/>
              <w:jc w:val="center"/>
              <w:rPr>
                <w:snapToGrid/>
                <w:spacing w:val="-20"/>
                <w:sz w:val="20"/>
              </w:rPr>
            </w:pPr>
            <w:r w:rsidRPr="00BC3567">
              <w:rPr>
                <w:b/>
                <w:sz w:val="20"/>
              </w:rPr>
              <w:t>страна происхождения</w:t>
            </w:r>
          </w:p>
        </w:tc>
        <w:tc>
          <w:tcPr>
            <w:tcW w:w="2338" w:type="dxa"/>
            <w:vAlign w:val="center"/>
          </w:tcPr>
          <w:p w:rsidR="00503D13" w:rsidRPr="00BC3567" w:rsidRDefault="00503D13" w:rsidP="00EB22F2">
            <w:pPr>
              <w:keepNext/>
              <w:autoSpaceDE w:val="0"/>
              <w:autoSpaceDN w:val="0"/>
              <w:adjustRightInd w:val="0"/>
              <w:spacing w:line="240" w:lineRule="auto"/>
              <w:ind w:right="57" w:firstLine="0"/>
              <w:jc w:val="center"/>
              <w:rPr>
                <w:sz w:val="20"/>
              </w:rPr>
            </w:pPr>
            <w:r w:rsidRPr="00BC3567">
              <w:rPr>
                <w:sz w:val="20"/>
              </w:rPr>
              <w:t xml:space="preserve">Конкретные показатели предлагаемого товара </w:t>
            </w:r>
          </w:p>
          <w:p w:rsidR="00503D13" w:rsidRPr="00BC3567" w:rsidRDefault="00503D13" w:rsidP="00EB22F2">
            <w:pPr>
              <w:keepNext/>
              <w:autoSpaceDE w:val="0"/>
              <w:autoSpaceDN w:val="0"/>
              <w:adjustRightInd w:val="0"/>
              <w:spacing w:line="240" w:lineRule="auto"/>
              <w:ind w:right="57" w:firstLine="0"/>
              <w:jc w:val="center"/>
              <w:rPr>
                <w:sz w:val="20"/>
              </w:rPr>
            </w:pPr>
            <w:r w:rsidRPr="00BC3567">
              <w:rPr>
                <w:sz w:val="20"/>
              </w:rPr>
              <w:t>(технические, функциональные (потребительские свойства) и качественные характеристики товара)</w:t>
            </w:r>
          </w:p>
          <w:p w:rsidR="00503D13" w:rsidRPr="00BC3567" w:rsidRDefault="00503D13" w:rsidP="00EB22F2">
            <w:pPr>
              <w:keepNext/>
              <w:keepLines/>
              <w:spacing w:line="240" w:lineRule="auto"/>
              <w:ind w:firstLine="0"/>
              <w:jc w:val="center"/>
              <w:rPr>
                <w:snapToGrid/>
                <w:spacing w:val="-20"/>
                <w:sz w:val="20"/>
              </w:rPr>
            </w:pPr>
          </w:p>
        </w:tc>
        <w:tc>
          <w:tcPr>
            <w:tcW w:w="1559" w:type="dxa"/>
            <w:vAlign w:val="center"/>
          </w:tcPr>
          <w:p w:rsidR="00503D13" w:rsidRPr="00BC3567" w:rsidRDefault="00503D13" w:rsidP="00EB22F2">
            <w:pPr>
              <w:keepNext/>
              <w:keepLines/>
              <w:spacing w:line="240" w:lineRule="auto"/>
              <w:ind w:firstLine="0"/>
              <w:jc w:val="center"/>
              <w:rPr>
                <w:snapToGrid/>
                <w:spacing w:val="-20"/>
                <w:sz w:val="20"/>
              </w:rPr>
            </w:pPr>
            <w:r w:rsidRPr="00BC3567">
              <w:rPr>
                <w:snapToGrid/>
                <w:spacing w:val="-20"/>
                <w:sz w:val="20"/>
              </w:rPr>
              <w:t xml:space="preserve">Год выпуска </w:t>
            </w:r>
            <w:r w:rsidRPr="00BC3567">
              <w:rPr>
                <w:rStyle w:val="af0"/>
                <w:snapToGrid/>
                <w:spacing w:val="-20"/>
                <w:sz w:val="20"/>
              </w:rPr>
              <w:footnoteReference w:id="16"/>
            </w:r>
            <w:r w:rsidRPr="00BC3567">
              <w:rPr>
                <w:snapToGrid/>
                <w:spacing w:val="-20"/>
                <w:sz w:val="20"/>
              </w:rPr>
              <w:t>товара</w:t>
            </w:r>
          </w:p>
          <w:p w:rsidR="00503D13" w:rsidRPr="00BC3567" w:rsidRDefault="00503D13" w:rsidP="00EB22F2">
            <w:pPr>
              <w:keepNext/>
              <w:keepLines/>
              <w:spacing w:line="240" w:lineRule="auto"/>
              <w:ind w:firstLine="0"/>
              <w:jc w:val="center"/>
              <w:rPr>
                <w:snapToGrid/>
                <w:spacing w:val="-20"/>
                <w:sz w:val="20"/>
              </w:rPr>
            </w:pPr>
            <w:r w:rsidRPr="00BC3567">
              <w:rPr>
                <w:snapToGrid/>
                <w:spacing w:val="-20"/>
                <w:sz w:val="20"/>
              </w:rPr>
              <w:t>(либо срок годности товара)</w:t>
            </w:r>
          </w:p>
        </w:tc>
        <w:tc>
          <w:tcPr>
            <w:tcW w:w="1737" w:type="dxa"/>
            <w:vAlign w:val="center"/>
          </w:tcPr>
          <w:p w:rsidR="00503D13" w:rsidRPr="00BC3567" w:rsidRDefault="00503D13" w:rsidP="00EB22F2">
            <w:pPr>
              <w:keepNext/>
              <w:keepLines/>
              <w:spacing w:line="240" w:lineRule="auto"/>
              <w:ind w:firstLine="0"/>
              <w:jc w:val="center"/>
              <w:rPr>
                <w:snapToGrid/>
                <w:spacing w:val="-20"/>
                <w:sz w:val="20"/>
              </w:rPr>
            </w:pPr>
            <w:r w:rsidRPr="00BC3567">
              <w:rPr>
                <w:snapToGrid/>
                <w:spacing w:val="-20"/>
                <w:sz w:val="20"/>
              </w:rPr>
              <w:t>Кол-во,</w:t>
            </w:r>
          </w:p>
          <w:p w:rsidR="00503D13" w:rsidRPr="00BC3567" w:rsidRDefault="00503D13" w:rsidP="00EB22F2">
            <w:pPr>
              <w:keepNext/>
              <w:keepLines/>
              <w:spacing w:line="240" w:lineRule="auto"/>
              <w:ind w:firstLine="0"/>
              <w:jc w:val="center"/>
              <w:rPr>
                <w:snapToGrid/>
                <w:spacing w:val="-20"/>
                <w:sz w:val="20"/>
              </w:rPr>
            </w:pPr>
            <w:r w:rsidRPr="00BC3567">
              <w:rPr>
                <w:snapToGrid/>
                <w:spacing w:val="-20"/>
                <w:sz w:val="20"/>
              </w:rPr>
              <w:t>Един.</w:t>
            </w:r>
          </w:p>
          <w:p w:rsidR="00503D13" w:rsidRPr="00BC3567" w:rsidRDefault="00503D13" w:rsidP="00EB22F2">
            <w:pPr>
              <w:keepNext/>
              <w:keepLines/>
              <w:spacing w:line="240" w:lineRule="auto"/>
              <w:ind w:firstLine="0"/>
              <w:jc w:val="center"/>
              <w:rPr>
                <w:snapToGrid/>
                <w:spacing w:val="-20"/>
                <w:sz w:val="20"/>
              </w:rPr>
            </w:pPr>
            <w:r w:rsidRPr="00BC3567">
              <w:rPr>
                <w:snapToGrid/>
                <w:spacing w:val="-20"/>
                <w:sz w:val="20"/>
              </w:rPr>
              <w:t>измер.</w:t>
            </w:r>
          </w:p>
        </w:tc>
      </w:tr>
      <w:tr w:rsidR="00BC3567" w:rsidRPr="00BC3567" w:rsidTr="00503D13">
        <w:tc>
          <w:tcPr>
            <w:tcW w:w="817" w:type="dxa"/>
          </w:tcPr>
          <w:p w:rsidR="00503D13" w:rsidRPr="00BC3567" w:rsidRDefault="00503D13" w:rsidP="00FE6949">
            <w:pPr>
              <w:keepNext/>
              <w:keepLines/>
              <w:spacing w:line="240" w:lineRule="auto"/>
              <w:ind w:firstLine="0"/>
              <w:jc w:val="center"/>
              <w:rPr>
                <w:snapToGrid/>
                <w:sz w:val="22"/>
                <w:szCs w:val="22"/>
              </w:rPr>
            </w:pPr>
          </w:p>
        </w:tc>
        <w:tc>
          <w:tcPr>
            <w:tcW w:w="1737" w:type="dxa"/>
          </w:tcPr>
          <w:p w:rsidR="00503D13" w:rsidRPr="00BC3567" w:rsidRDefault="00503D13" w:rsidP="00FE6949">
            <w:pPr>
              <w:keepNext/>
              <w:keepLines/>
              <w:spacing w:line="240" w:lineRule="auto"/>
              <w:ind w:firstLine="0"/>
              <w:jc w:val="center"/>
              <w:rPr>
                <w:snapToGrid/>
                <w:sz w:val="22"/>
                <w:szCs w:val="22"/>
              </w:rPr>
            </w:pPr>
          </w:p>
        </w:tc>
        <w:tc>
          <w:tcPr>
            <w:tcW w:w="2090" w:type="dxa"/>
          </w:tcPr>
          <w:p w:rsidR="00503D13" w:rsidRPr="00BC3567" w:rsidRDefault="00503D13" w:rsidP="00FE6949">
            <w:pPr>
              <w:keepNext/>
              <w:keepLines/>
              <w:spacing w:line="240" w:lineRule="auto"/>
              <w:ind w:firstLine="0"/>
              <w:jc w:val="center"/>
              <w:rPr>
                <w:snapToGrid/>
                <w:sz w:val="22"/>
                <w:szCs w:val="22"/>
              </w:rPr>
            </w:pPr>
          </w:p>
        </w:tc>
        <w:tc>
          <w:tcPr>
            <w:tcW w:w="2338" w:type="dxa"/>
          </w:tcPr>
          <w:p w:rsidR="00503D13" w:rsidRPr="00BC3567" w:rsidRDefault="00503D13" w:rsidP="00FE6949">
            <w:pPr>
              <w:keepNext/>
              <w:keepLines/>
              <w:spacing w:line="240" w:lineRule="auto"/>
              <w:ind w:firstLine="0"/>
              <w:jc w:val="center"/>
              <w:rPr>
                <w:snapToGrid/>
                <w:sz w:val="22"/>
                <w:szCs w:val="22"/>
              </w:rPr>
            </w:pPr>
          </w:p>
        </w:tc>
        <w:tc>
          <w:tcPr>
            <w:tcW w:w="1559" w:type="dxa"/>
          </w:tcPr>
          <w:p w:rsidR="00503D13" w:rsidRPr="00BC3567" w:rsidRDefault="00503D13" w:rsidP="00FE6949">
            <w:pPr>
              <w:keepNext/>
              <w:keepLines/>
              <w:spacing w:line="240" w:lineRule="auto"/>
              <w:ind w:firstLine="0"/>
              <w:jc w:val="center"/>
              <w:rPr>
                <w:snapToGrid/>
                <w:sz w:val="22"/>
                <w:szCs w:val="22"/>
              </w:rPr>
            </w:pPr>
          </w:p>
        </w:tc>
        <w:tc>
          <w:tcPr>
            <w:tcW w:w="1737" w:type="dxa"/>
          </w:tcPr>
          <w:p w:rsidR="00503D13" w:rsidRPr="00BC3567" w:rsidRDefault="00503D13" w:rsidP="00FE6949">
            <w:pPr>
              <w:keepNext/>
              <w:keepLines/>
              <w:spacing w:line="240" w:lineRule="auto"/>
              <w:ind w:firstLine="0"/>
              <w:jc w:val="center"/>
              <w:rPr>
                <w:snapToGrid/>
                <w:sz w:val="22"/>
                <w:szCs w:val="22"/>
              </w:rPr>
            </w:pPr>
          </w:p>
        </w:tc>
      </w:tr>
      <w:tr w:rsidR="00BC3567" w:rsidRPr="00BC3567" w:rsidTr="00EB22F2">
        <w:tc>
          <w:tcPr>
            <w:tcW w:w="817" w:type="dxa"/>
          </w:tcPr>
          <w:p w:rsidR="00111969" w:rsidRPr="00BC3567" w:rsidRDefault="00111969" w:rsidP="00FE6949">
            <w:pPr>
              <w:keepNext/>
              <w:keepLines/>
              <w:spacing w:line="240" w:lineRule="auto"/>
              <w:ind w:firstLine="0"/>
              <w:jc w:val="center"/>
              <w:rPr>
                <w:snapToGrid/>
                <w:sz w:val="22"/>
                <w:szCs w:val="22"/>
              </w:rPr>
            </w:pPr>
            <w:r w:rsidRPr="00BC3567">
              <w:rPr>
                <w:snapToGrid/>
                <w:sz w:val="22"/>
                <w:szCs w:val="22"/>
              </w:rPr>
              <w:t>1</w:t>
            </w:r>
          </w:p>
        </w:tc>
        <w:tc>
          <w:tcPr>
            <w:tcW w:w="3827" w:type="dxa"/>
            <w:gridSpan w:val="2"/>
          </w:tcPr>
          <w:p w:rsidR="00111969" w:rsidRPr="00BC3567" w:rsidRDefault="00111969" w:rsidP="00FE6949">
            <w:pPr>
              <w:keepNext/>
              <w:keepLines/>
              <w:spacing w:line="240" w:lineRule="auto"/>
              <w:ind w:firstLine="0"/>
              <w:jc w:val="center"/>
              <w:rPr>
                <w:snapToGrid/>
                <w:sz w:val="22"/>
                <w:szCs w:val="22"/>
              </w:rPr>
            </w:pPr>
            <w:r w:rsidRPr="00BC3567">
              <w:rPr>
                <w:snapToGrid/>
                <w:sz w:val="20"/>
              </w:rPr>
              <w:t>Расходные материалы и принадлежности для оргтехники с лазерной печатью</w:t>
            </w:r>
          </w:p>
        </w:tc>
        <w:tc>
          <w:tcPr>
            <w:tcW w:w="2338" w:type="dxa"/>
          </w:tcPr>
          <w:p w:rsidR="00111969" w:rsidRPr="00BC3567" w:rsidRDefault="00111969" w:rsidP="00FE6949">
            <w:pPr>
              <w:keepNext/>
              <w:keepLines/>
              <w:spacing w:line="240" w:lineRule="auto"/>
              <w:ind w:firstLine="0"/>
              <w:jc w:val="center"/>
              <w:rPr>
                <w:snapToGrid/>
                <w:sz w:val="22"/>
                <w:szCs w:val="22"/>
              </w:rPr>
            </w:pPr>
          </w:p>
        </w:tc>
        <w:tc>
          <w:tcPr>
            <w:tcW w:w="1559" w:type="dxa"/>
          </w:tcPr>
          <w:p w:rsidR="00111969" w:rsidRPr="00BC3567" w:rsidRDefault="00111969" w:rsidP="00FE6949">
            <w:pPr>
              <w:keepNext/>
              <w:keepLines/>
              <w:spacing w:line="240" w:lineRule="auto"/>
              <w:ind w:firstLine="0"/>
              <w:jc w:val="center"/>
              <w:rPr>
                <w:snapToGrid/>
                <w:sz w:val="22"/>
                <w:szCs w:val="22"/>
              </w:rPr>
            </w:pPr>
          </w:p>
        </w:tc>
        <w:tc>
          <w:tcPr>
            <w:tcW w:w="1737" w:type="dxa"/>
          </w:tcPr>
          <w:p w:rsidR="00111969" w:rsidRPr="00BC3567" w:rsidRDefault="00111969" w:rsidP="00FE6949">
            <w:pPr>
              <w:keepNext/>
              <w:keepLines/>
              <w:spacing w:line="240" w:lineRule="auto"/>
              <w:ind w:firstLine="0"/>
              <w:jc w:val="center"/>
              <w:rPr>
                <w:snapToGrid/>
                <w:sz w:val="22"/>
                <w:szCs w:val="22"/>
              </w:rPr>
            </w:pPr>
          </w:p>
        </w:tc>
      </w:tr>
      <w:tr w:rsidR="00BC3567" w:rsidRPr="00BC3567" w:rsidTr="00503D13">
        <w:tc>
          <w:tcPr>
            <w:tcW w:w="817" w:type="dxa"/>
          </w:tcPr>
          <w:p w:rsidR="00503D13" w:rsidRPr="00BC3567" w:rsidRDefault="0071325F" w:rsidP="00FE6949">
            <w:pPr>
              <w:keepNext/>
              <w:keepLines/>
              <w:spacing w:line="240" w:lineRule="auto"/>
              <w:ind w:firstLine="0"/>
              <w:jc w:val="center"/>
              <w:rPr>
                <w:snapToGrid/>
                <w:sz w:val="22"/>
                <w:szCs w:val="22"/>
              </w:rPr>
            </w:pPr>
            <w:r>
              <w:rPr>
                <w:snapToGrid/>
                <w:sz w:val="22"/>
                <w:szCs w:val="22"/>
              </w:rPr>
              <w:t>1</w:t>
            </w:r>
          </w:p>
        </w:tc>
        <w:tc>
          <w:tcPr>
            <w:tcW w:w="1737" w:type="dxa"/>
          </w:tcPr>
          <w:p w:rsidR="00503D13" w:rsidRPr="00BC3567" w:rsidRDefault="00503D13" w:rsidP="00FE6949">
            <w:pPr>
              <w:keepNext/>
              <w:keepLines/>
              <w:spacing w:line="240" w:lineRule="auto"/>
              <w:ind w:firstLine="0"/>
              <w:jc w:val="center"/>
              <w:rPr>
                <w:snapToGrid/>
                <w:sz w:val="22"/>
                <w:szCs w:val="22"/>
              </w:rPr>
            </w:pPr>
          </w:p>
        </w:tc>
        <w:tc>
          <w:tcPr>
            <w:tcW w:w="2090" w:type="dxa"/>
          </w:tcPr>
          <w:p w:rsidR="00503D13" w:rsidRPr="00BC3567" w:rsidRDefault="00503D13" w:rsidP="00FE6949">
            <w:pPr>
              <w:keepNext/>
              <w:keepLines/>
              <w:spacing w:line="240" w:lineRule="auto"/>
              <w:ind w:firstLine="0"/>
              <w:jc w:val="center"/>
              <w:rPr>
                <w:snapToGrid/>
                <w:sz w:val="22"/>
                <w:szCs w:val="22"/>
              </w:rPr>
            </w:pPr>
          </w:p>
        </w:tc>
        <w:tc>
          <w:tcPr>
            <w:tcW w:w="2338" w:type="dxa"/>
          </w:tcPr>
          <w:p w:rsidR="00503D13" w:rsidRPr="00BC3567" w:rsidRDefault="00503D13" w:rsidP="00FE6949">
            <w:pPr>
              <w:keepNext/>
              <w:keepLines/>
              <w:spacing w:line="240" w:lineRule="auto"/>
              <w:ind w:firstLine="0"/>
              <w:jc w:val="center"/>
              <w:rPr>
                <w:snapToGrid/>
                <w:sz w:val="22"/>
                <w:szCs w:val="22"/>
              </w:rPr>
            </w:pPr>
          </w:p>
        </w:tc>
        <w:tc>
          <w:tcPr>
            <w:tcW w:w="1559" w:type="dxa"/>
          </w:tcPr>
          <w:p w:rsidR="00503D13" w:rsidRPr="00BC3567" w:rsidRDefault="00503D13" w:rsidP="00FE6949">
            <w:pPr>
              <w:keepNext/>
              <w:keepLines/>
              <w:spacing w:line="240" w:lineRule="auto"/>
              <w:ind w:firstLine="0"/>
              <w:jc w:val="center"/>
              <w:rPr>
                <w:snapToGrid/>
                <w:sz w:val="22"/>
                <w:szCs w:val="22"/>
              </w:rPr>
            </w:pPr>
          </w:p>
        </w:tc>
        <w:tc>
          <w:tcPr>
            <w:tcW w:w="1737" w:type="dxa"/>
          </w:tcPr>
          <w:p w:rsidR="00503D13" w:rsidRPr="00BC3567" w:rsidRDefault="00503D13" w:rsidP="00FE6949">
            <w:pPr>
              <w:keepNext/>
              <w:keepLines/>
              <w:spacing w:line="240" w:lineRule="auto"/>
              <w:ind w:firstLine="0"/>
              <w:jc w:val="center"/>
              <w:rPr>
                <w:snapToGrid/>
                <w:sz w:val="22"/>
                <w:szCs w:val="22"/>
              </w:rPr>
            </w:pPr>
          </w:p>
        </w:tc>
      </w:tr>
      <w:tr w:rsidR="00BC3567" w:rsidRPr="00BC3567" w:rsidTr="00503D13">
        <w:tc>
          <w:tcPr>
            <w:tcW w:w="817" w:type="dxa"/>
          </w:tcPr>
          <w:p w:rsidR="00503D13" w:rsidRPr="00BC3567" w:rsidRDefault="0071325F" w:rsidP="00FE6949">
            <w:pPr>
              <w:keepNext/>
              <w:keepLines/>
              <w:spacing w:line="240" w:lineRule="auto"/>
              <w:ind w:firstLine="0"/>
              <w:jc w:val="center"/>
              <w:rPr>
                <w:snapToGrid/>
                <w:sz w:val="22"/>
                <w:szCs w:val="22"/>
              </w:rPr>
            </w:pPr>
            <w:r>
              <w:rPr>
                <w:snapToGrid/>
                <w:sz w:val="22"/>
                <w:szCs w:val="22"/>
              </w:rPr>
              <w:t>2</w:t>
            </w:r>
          </w:p>
        </w:tc>
        <w:tc>
          <w:tcPr>
            <w:tcW w:w="1737" w:type="dxa"/>
          </w:tcPr>
          <w:p w:rsidR="00503D13" w:rsidRPr="00BC3567" w:rsidRDefault="00503D13" w:rsidP="00FE6949">
            <w:pPr>
              <w:keepNext/>
              <w:keepLines/>
              <w:spacing w:line="240" w:lineRule="auto"/>
              <w:ind w:firstLine="0"/>
              <w:jc w:val="center"/>
              <w:rPr>
                <w:snapToGrid/>
                <w:sz w:val="22"/>
                <w:szCs w:val="22"/>
              </w:rPr>
            </w:pPr>
          </w:p>
        </w:tc>
        <w:tc>
          <w:tcPr>
            <w:tcW w:w="2090" w:type="dxa"/>
          </w:tcPr>
          <w:p w:rsidR="00503D13" w:rsidRPr="00BC3567" w:rsidRDefault="00503D13" w:rsidP="00FE6949">
            <w:pPr>
              <w:keepNext/>
              <w:keepLines/>
              <w:spacing w:line="240" w:lineRule="auto"/>
              <w:ind w:firstLine="0"/>
              <w:jc w:val="center"/>
              <w:rPr>
                <w:snapToGrid/>
                <w:sz w:val="22"/>
                <w:szCs w:val="22"/>
              </w:rPr>
            </w:pPr>
          </w:p>
        </w:tc>
        <w:tc>
          <w:tcPr>
            <w:tcW w:w="2338" w:type="dxa"/>
          </w:tcPr>
          <w:p w:rsidR="00503D13" w:rsidRPr="00BC3567" w:rsidRDefault="00503D13" w:rsidP="00FE6949">
            <w:pPr>
              <w:keepNext/>
              <w:keepLines/>
              <w:spacing w:line="240" w:lineRule="auto"/>
              <w:ind w:firstLine="0"/>
              <w:jc w:val="center"/>
              <w:rPr>
                <w:snapToGrid/>
                <w:sz w:val="22"/>
                <w:szCs w:val="22"/>
              </w:rPr>
            </w:pPr>
          </w:p>
        </w:tc>
        <w:tc>
          <w:tcPr>
            <w:tcW w:w="1559" w:type="dxa"/>
          </w:tcPr>
          <w:p w:rsidR="00503D13" w:rsidRPr="00BC3567" w:rsidRDefault="00503D13" w:rsidP="00FE6949">
            <w:pPr>
              <w:keepNext/>
              <w:keepLines/>
              <w:spacing w:line="240" w:lineRule="auto"/>
              <w:ind w:firstLine="0"/>
              <w:jc w:val="center"/>
              <w:rPr>
                <w:snapToGrid/>
                <w:sz w:val="22"/>
                <w:szCs w:val="22"/>
              </w:rPr>
            </w:pPr>
          </w:p>
        </w:tc>
        <w:tc>
          <w:tcPr>
            <w:tcW w:w="1737" w:type="dxa"/>
          </w:tcPr>
          <w:p w:rsidR="00503D13" w:rsidRPr="00BC3567" w:rsidRDefault="00503D13" w:rsidP="00FE6949">
            <w:pPr>
              <w:keepNext/>
              <w:keepLines/>
              <w:spacing w:line="240" w:lineRule="auto"/>
              <w:ind w:firstLine="0"/>
              <w:jc w:val="center"/>
              <w:rPr>
                <w:snapToGrid/>
                <w:sz w:val="22"/>
                <w:szCs w:val="22"/>
              </w:rPr>
            </w:pPr>
          </w:p>
        </w:tc>
      </w:tr>
      <w:tr w:rsidR="00BC3567" w:rsidRPr="00BC3567" w:rsidTr="00503D13">
        <w:tc>
          <w:tcPr>
            <w:tcW w:w="817" w:type="dxa"/>
          </w:tcPr>
          <w:p w:rsidR="00503D13" w:rsidRPr="00BC3567" w:rsidRDefault="00503D13" w:rsidP="00FE6949">
            <w:pPr>
              <w:keepNext/>
              <w:keepLines/>
              <w:spacing w:line="240" w:lineRule="auto"/>
              <w:ind w:firstLine="0"/>
              <w:jc w:val="center"/>
              <w:rPr>
                <w:snapToGrid/>
                <w:sz w:val="22"/>
                <w:szCs w:val="22"/>
              </w:rPr>
            </w:pPr>
            <w:r w:rsidRPr="00BC3567">
              <w:rPr>
                <w:snapToGrid/>
                <w:sz w:val="22"/>
                <w:szCs w:val="22"/>
              </w:rPr>
              <w:t>…</w:t>
            </w:r>
          </w:p>
        </w:tc>
        <w:tc>
          <w:tcPr>
            <w:tcW w:w="1737" w:type="dxa"/>
          </w:tcPr>
          <w:p w:rsidR="00503D13" w:rsidRPr="00BC3567" w:rsidRDefault="00503D13" w:rsidP="00FE6949">
            <w:pPr>
              <w:keepNext/>
              <w:keepLines/>
              <w:spacing w:line="240" w:lineRule="auto"/>
              <w:ind w:firstLine="0"/>
              <w:jc w:val="center"/>
              <w:rPr>
                <w:snapToGrid/>
                <w:sz w:val="22"/>
                <w:szCs w:val="22"/>
              </w:rPr>
            </w:pPr>
          </w:p>
        </w:tc>
        <w:tc>
          <w:tcPr>
            <w:tcW w:w="2090" w:type="dxa"/>
          </w:tcPr>
          <w:p w:rsidR="00503D13" w:rsidRPr="00BC3567" w:rsidRDefault="00503D13" w:rsidP="00FE6949">
            <w:pPr>
              <w:keepNext/>
              <w:keepLines/>
              <w:spacing w:line="240" w:lineRule="auto"/>
              <w:ind w:firstLine="0"/>
              <w:jc w:val="center"/>
              <w:rPr>
                <w:snapToGrid/>
                <w:sz w:val="22"/>
                <w:szCs w:val="22"/>
              </w:rPr>
            </w:pPr>
          </w:p>
        </w:tc>
        <w:tc>
          <w:tcPr>
            <w:tcW w:w="2338" w:type="dxa"/>
          </w:tcPr>
          <w:p w:rsidR="00503D13" w:rsidRPr="00BC3567" w:rsidRDefault="00503D13" w:rsidP="00FE6949">
            <w:pPr>
              <w:keepNext/>
              <w:keepLines/>
              <w:spacing w:line="240" w:lineRule="auto"/>
              <w:ind w:firstLine="0"/>
              <w:jc w:val="center"/>
              <w:rPr>
                <w:snapToGrid/>
                <w:sz w:val="22"/>
                <w:szCs w:val="22"/>
              </w:rPr>
            </w:pPr>
          </w:p>
        </w:tc>
        <w:tc>
          <w:tcPr>
            <w:tcW w:w="1559" w:type="dxa"/>
          </w:tcPr>
          <w:p w:rsidR="00503D13" w:rsidRPr="00BC3567" w:rsidRDefault="00503D13" w:rsidP="00FE6949">
            <w:pPr>
              <w:keepNext/>
              <w:keepLines/>
              <w:spacing w:line="240" w:lineRule="auto"/>
              <w:ind w:firstLine="0"/>
              <w:jc w:val="center"/>
              <w:rPr>
                <w:snapToGrid/>
                <w:sz w:val="22"/>
                <w:szCs w:val="22"/>
              </w:rPr>
            </w:pPr>
          </w:p>
        </w:tc>
        <w:tc>
          <w:tcPr>
            <w:tcW w:w="1737" w:type="dxa"/>
          </w:tcPr>
          <w:p w:rsidR="00503D13" w:rsidRPr="00BC3567" w:rsidRDefault="00503D13" w:rsidP="00FE6949">
            <w:pPr>
              <w:keepNext/>
              <w:keepLines/>
              <w:spacing w:line="240" w:lineRule="auto"/>
              <w:ind w:firstLine="0"/>
              <w:jc w:val="center"/>
              <w:rPr>
                <w:snapToGrid/>
                <w:sz w:val="22"/>
                <w:szCs w:val="22"/>
              </w:rPr>
            </w:pPr>
          </w:p>
        </w:tc>
      </w:tr>
      <w:tr w:rsidR="00BC3567" w:rsidRPr="00BC3567" w:rsidTr="00503D13">
        <w:tc>
          <w:tcPr>
            <w:tcW w:w="817" w:type="dxa"/>
          </w:tcPr>
          <w:p w:rsidR="00503D13" w:rsidRPr="00BC3567" w:rsidRDefault="00503D13" w:rsidP="00FE6949">
            <w:pPr>
              <w:keepNext/>
              <w:keepLines/>
              <w:spacing w:line="240" w:lineRule="auto"/>
              <w:ind w:firstLine="0"/>
              <w:jc w:val="center"/>
              <w:rPr>
                <w:snapToGrid/>
                <w:sz w:val="22"/>
                <w:szCs w:val="22"/>
              </w:rPr>
            </w:pPr>
          </w:p>
        </w:tc>
        <w:tc>
          <w:tcPr>
            <w:tcW w:w="1737" w:type="dxa"/>
          </w:tcPr>
          <w:p w:rsidR="00503D13" w:rsidRPr="00BC3567" w:rsidRDefault="00503D13" w:rsidP="00FE6949">
            <w:pPr>
              <w:keepNext/>
              <w:keepLines/>
              <w:spacing w:line="240" w:lineRule="auto"/>
              <w:ind w:firstLine="0"/>
              <w:jc w:val="center"/>
              <w:rPr>
                <w:snapToGrid/>
                <w:sz w:val="22"/>
                <w:szCs w:val="22"/>
              </w:rPr>
            </w:pPr>
            <w:r w:rsidRPr="00BC3567">
              <w:rPr>
                <w:snapToGrid/>
                <w:sz w:val="22"/>
                <w:szCs w:val="22"/>
              </w:rPr>
              <w:t>Итого:</w:t>
            </w:r>
          </w:p>
        </w:tc>
        <w:tc>
          <w:tcPr>
            <w:tcW w:w="2090" w:type="dxa"/>
          </w:tcPr>
          <w:p w:rsidR="00503D13" w:rsidRPr="00BC3567" w:rsidRDefault="00503D13" w:rsidP="00FE6949">
            <w:pPr>
              <w:keepNext/>
              <w:keepLines/>
              <w:spacing w:line="240" w:lineRule="auto"/>
              <w:ind w:firstLine="0"/>
              <w:jc w:val="center"/>
              <w:rPr>
                <w:snapToGrid/>
                <w:sz w:val="22"/>
                <w:szCs w:val="22"/>
              </w:rPr>
            </w:pPr>
          </w:p>
        </w:tc>
        <w:tc>
          <w:tcPr>
            <w:tcW w:w="2338" w:type="dxa"/>
          </w:tcPr>
          <w:p w:rsidR="00503D13" w:rsidRPr="00BC3567" w:rsidRDefault="00503D13" w:rsidP="00FE6949">
            <w:pPr>
              <w:keepNext/>
              <w:keepLines/>
              <w:spacing w:line="240" w:lineRule="auto"/>
              <w:ind w:firstLine="0"/>
              <w:jc w:val="center"/>
              <w:rPr>
                <w:snapToGrid/>
                <w:sz w:val="22"/>
                <w:szCs w:val="22"/>
              </w:rPr>
            </w:pPr>
          </w:p>
        </w:tc>
        <w:tc>
          <w:tcPr>
            <w:tcW w:w="1559" w:type="dxa"/>
          </w:tcPr>
          <w:p w:rsidR="00503D13" w:rsidRPr="00BC3567" w:rsidRDefault="00503D13" w:rsidP="00FE6949">
            <w:pPr>
              <w:keepNext/>
              <w:keepLines/>
              <w:spacing w:line="240" w:lineRule="auto"/>
              <w:ind w:firstLine="0"/>
              <w:jc w:val="center"/>
              <w:rPr>
                <w:snapToGrid/>
                <w:sz w:val="22"/>
                <w:szCs w:val="22"/>
              </w:rPr>
            </w:pPr>
          </w:p>
        </w:tc>
        <w:tc>
          <w:tcPr>
            <w:tcW w:w="1737" w:type="dxa"/>
          </w:tcPr>
          <w:p w:rsidR="00503D13" w:rsidRPr="00BC3567" w:rsidRDefault="00503D13" w:rsidP="00FE6949">
            <w:pPr>
              <w:keepNext/>
              <w:keepLines/>
              <w:spacing w:line="240" w:lineRule="auto"/>
              <w:ind w:firstLine="0"/>
              <w:jc w:val="center"/>
              <w:rPr>
                <w:snapToGrid/>
                <w:sz w:val="22"/>
                <w:szCs w:val="22"/>
              </w:rPr>
            </w:pPr>
          </w:p>
        </w:tc>
      </w:tr>
      <w:tr w:rsidR="00BC3567" w:rsidRPr="00BC3567" w:rsidTr="00EB22F2">
        <w:tc>
          <w:tcPr>
            <w:tcW w:w="817" w:type="dxa"/>
          </w:tcPr>
          <w:p w:rsidR="00111969" w:rsidRPr="00BC3567" w:rsidRDefault="00111969" w:rsidP="00FE6949">
            <w:pPr>
              <w:keepNext/>
              <w:keepLines/>
              <w:spacing w:line="240" w:lineRule="auto"/>
              <w:ind w:firstLine="0"/>
              <w:jc w:val="center"/>
              <w:rPr>
                <w:snapToGrid/>
                <w:sz w:val="22"/>
                <w:szCs w:val="22"/>
              </w:rPr>
            </w:pPr>
          </w:p>
        </w:tc>
        <w:tc>
          <w:tcPr>
            <w:tcW w:w="3827" w:type="dxa"/>
            <w:gridSpan w:val="2"/>
          </w:tcPr>
          <w:p w:rsidR="00111969" w:rsidRPr="00BC3567" w:rsidRDefault="00111969" w:rsidP="00FE6949">
            <w:pPr>
              <w:keepNext/>
              <w:keepLines/>
              <w:spacing w:line="240" w:lineRule="auto"/>
              <w:ind w:firstLine="0"/>
              <w:jc w:val="center"/>
              <w:rPr>
                <w:snapToGrid/>
                <w:sz w:val="22"/>
                <w:szCs w:val="22"/>
              </w:rPr>
            </w:pPr>
            <w:r w:rsidRPr="00BC3567">
              <w:rPr>
                <w:snapToGrid/>
                <w:sz w:val="20"/>
              </w:rPr>
              <w:t>Расходные материалы и принадлежности для оргтехники со струйной печатью</w:t>
            </w:r>
          </w:p>
        </w:tc>
        <w:tc>
          <w:tcPr>
            <w:tcW w:w="2338" w:type="dxa"/>
          </w:tcPr>
          <w:p w:rsidR="00111969" w:rsidRPr="00BC3567" w:rsidRDefault="00111969" w:rsidP="00FE6949">
            <w:pPr>
              <w:keepNext/>
              <w:keepLines/>
              <w:spacing w:line="240" w:lineRule="auto"/>
              <w:ind w:firstLine="0"/>
              <w:jc w:val="center"/>
              <w:rPr>
                <w:snapToGrid/>
                <w:sz w:val="22"/>
                <w:szCs w:val="22"/>
              </w:rPr>
            </w:pPr>
          </w:p>
        </w:tc>
        <w:tc>
          <w:tcPr>
            <w:tcW w:w="1559" w:type="dxa"/>
          </w:tcPr>
          <w:p w:rsidR="00111969" w:rsidRPr="00BC3567" w:rsidRDefault="00111969" w:rsidP="00FE6949">
            <w:pPr>
              <w:keepNext/>
              <w:keepLines/>
              <w:spacing w:line="240" w:lineRule="auto"/>
              <w:ind w:firstLine="0"/>
              <w:jc w:val="center"/>
              <w:rPr>
                <w:snapToGrid/>
                <w:sz w:val="22"/>
                <w:szCs w:val="22"/>
              </w:rPr>
            </w:pPr>
          </w:p>
        </w:tc>
        <w:tc>
          <w:tcPr>
            <w:tcW w:w="1737" w:type="dxa"/>
          </w:tcPr>
          <w:p w:rsidR="00111969" w:rsidRPr="00BC3567" w:rsidRDefault="00111969" w:rsidP="00FE6949">
            <w:pPr>
              <w:keepNext/>
              <w:keepLines/>
              <w:spacing w:line="240" w:lineRule="auto"/>
              <w:ind w:firstLine="0"/>
              <w:jc w:val="center"/>
              <w:rPr>
                <w:snapToGrid/>
                <w:sz w:val="22"/>
                <w:szCs w:val="22"/>
              </w:rPr>
            </w:pPr>
          </w:p>
        </w:tc>
      </w:tr>
      <w:tr w:rsidR="00BC3567" w:rsidRPr="00BC3567" w:rsidTr="00503D13">
        <w:tc>
          <w:tcPr>
            <w:tcW w:w="817" w:type="dxa"/>
          </w:tcPr>
          <w:p w:rsidR="00503D13" w:rsidRPr="00BC3567" w:rsidRDefault="0071325F" w:rsidP="00FE6949">
            <w:pPr>
              <w:keepNext/>
              <w:keepLines/>
              <w:spacing w:line="240" w:lineRule="auto"/>
              <w:ind w:firstLine="0"/>
              <w:jc w:val="center"/>
              <w:rPr>
                <w:snapToGrid/>
                <w:sz w:val="22"/>
                <w:szCs w:val="22"/>
              </w:rPr>
            </w:pPr>
            <w:r>
              <w:rPr>
                <w:snapToGrid/>
                <w:sz w:val="22"/>
                <w:szCs w:val="22"/>
              </w:rPr>
              <w:t>54</w:t>
            </w:r>
          </w:p>
        </w:tc>
        <w:tc>
          <w:tcPr>
            <w:tcW w:w="1737" w:type="dxa"/>
          </w:tcPr>
          <w:p w:rsidR="00503D13" w:rsidRPr="00BC3567" w:rsidRDefault="00503D13" w:rsidP="00FE6949">
            <w:pPr>
              <w:keepNext/>
              <w:keepLines/>
              <w:spacing w:line="240" w:lineRule="auto"/>
              <w:ind w:firstLine="0"/>
              <w:jc w:val="center"/>
              <w:rPr>
                <w:snapToGrid/>
                <w:sz w:val="22"/>
                <w:szCs w:val="22"/>
              </w:rPr>
            </w:pPr>
          </w:p>
        </w:tc>
        <w:tc>
          <w:tcPr>
            <w:tcW w:w="2090" w:type="dxa"/>
          </w:tcPr>
          <w:p w:rsidR="00503D13" w:rsidRPr="00BC3567" w:rsidRDefault="00503D13" w:rsidP="00FE6949">
            <w:pPr>
              <w:keepNext/>
              <w:keepLines/>
              <w:spacing w:line="240" w:lineRule="auto"/>
              <w:ind w:firstLine="0"/>
              <w:jc w:val="center"/>
              <w:rPr>
                <w:snapToGrid/>
                <w:sz w:val="22"/>
                <w:szCs w:val="22"/>
              </w:rPr>
            </w:pPr>
          </w:p>
        </w:tc>
        <w:tc>
          <w:tcPr>
            <w:tcW w:w="2338" w:type="dxa"/>
          </w:tcPr>
          <w:p w:rsidR="00503D13" w:rsidRPr="00BC3567" w:rsidRDefault="00503D13" w:rsidP="00FE6949">
            <w:pPr>
              <w:keepNext/>
              <w:keepLines/>
              <w:spacing w:line="240" w:lineRule="auto"/>
              <w:ind w:firstLine="0"/>
              <w:jc w:val="center"/>
              <w:rPr>
                <w:snapToGrid/>
                <w:sz w:val="22"/>
                <w:szCs w:val="22"/>
              </w:rPr>
            </w:pPr>
          </w:p>
        </w:tc>
        <w:tc>
          <w:tcPr>
            <w:tcW w:w="1559" w:type="dxa"/>
          </w:tcPr>
          <w:p w:rsidR="00503D13" w:rsidRPr="00BC3567" w:rsidRDefault="00503D13" w:rsidP="00FE6949">
            <w:pPr>
              <w:keepNext/>
              <w:keepLines/>
              <w:spacing w:line="240" w:lineRule="auto"/>
              <w:ind w:firstLine="0"/>
              <w:jc w:val="center"/>
              <w:rPr>
                <w:snapToGrid/>
                <w:sz w:val="22"/>
                <w:szCs w:val="22"/>
              </w:rPr>
            </w:pPr>
          </w:p>
        </w:tc>
        <w:tc>
          <w:tcPr>
            <w:tcW w:w="1737" w:type="dxa"/>
          </w:tcPr>
          <w:p w:rsidR="00503D13" w:rsidRPr="00BC3567" w:rsidRDefault="00503D13" w:rsidP="00FE6949">
            <w:pPr>
              <w:keepNext/>
              <w:keepLines/>
              <w:spacing w:line="240" w:lineRule="auto"/>
              <w:ind w:firstLine="0"/>
              <w:jc w:val="center"/>
              <w:rPr>
                <w:snapToGrid/>
                <w:sz w:val="22"/>
                <w:szCs w:val="22"/>
              </w:rPr>
            </w:pPr>
          </w:p>
        </w:tc>
      </w:tr>
      <w:tr w:rsidR="00BC3567" w:rsidRPr="00BC3567" w:rsidTr="00503D13">
        <w:tc>
          <w:tcPr>
            <w:tcW w:w="817" w:type="dxa"/>
          </w:tcPr>
          <w:p w:rsidR="00503D13" w:rsidRPr="00BC3567" w:rsidRDefault="0071325F" w:rsidP="00EB22F2">
            <w:pPr>
              <w:keepNext/>
              <w:keepLines/>
              <w:spacing w:line="240" w:lineRule="auto"/>
              <w:ind w:firstLine="0"/>
              <w:jc w:val="center"/>
              <w:rPr>
                <w:snapToGrid/>
                <w:sz w:val="22"/>
                <w:szCs w:val="22"/>
              </w:rPr>
            </w:pPr>
            <w:r>
              <w:rPr>
                <w:snapToGrid/>
                <w:sz w:val="22"/>
                <w:szCs w:val="22"/>
              </w:rPr>
              <w:t>55</w:t>
            </w:r>
          </w:p>
        </w:tc>
        <w:tc>
          <w:tcPr>
            <w:tcW w:w="1737" w:type="dxa"/>
          </w:tcPr>
          <w:p w:rsidR="00503D13" w:rsidRPr="00BC3567" w:rsidRDefault="00503D13" w:rsidP="00EB22F2">
            <w:pPr>
              <w:keepNext/>
              <w:keepLines/>
              <w:spacing w:line="240" w:lineRule="auto"/>
              <w:ind w:firstLine="0"/>
              <w:jc w:val="center"/>
              <w:rPr>
                <w:snapToGrid/>
                <w:sz w:val="22"/>
                <w:szCs w:val="22"/>
              </w:rPr>
            </w:pPr>
          </w:p>
        </w:tc>
        <w:tc>
          <w:tcPr>
            <w:tcW w:w="2090" w:type="dxa"/>
          </w:tcPr>
          <w:p w:rsidR="00503D13" w:rsidRPr="00BC3567" w:rsidRDefault="00503D13" w:rsidP="00EB22F2">
            <w:pPr>
              <w:keepNext/>
              <w:keepLines/>
              <w:spacing w:line="240" w:lineRule="auto"/>
              <w:ind w:firstLine="0"/>
              <w:jc w:val="center"/>
              <w:rPr>
                <w:snapToGrid/>
                <w:sz w:val="22"/>
                <w:szCs w:val="22"/>
              </w:rPr>
            </w:pPr>
          </w:p>
        </w:tc>
        <w:tc>
          <w:tcPr>
            <w:tcW w:w="2338" w:type="dxa"/>
          </w:tcPr>
          <w:p w:rsidR="00503D13" w:rsidRPr="00BC3567" w:rsidRDefault="00503D13" w:rsidP="00EB22F2">
            <w:pPr>
              <w:keepNext/>
              <w:keepLines/>
              <w:spacing w:line="240" w:lineRule="auto"/>
              <w:ind w:firstLine="0"/>
              <w:jc w:val="center"/>
              <w:rPr>
                <w:snapToGrid/>
                <w:sz w:val="22"/>
                <w:szCs w:val="22"/>
              </w:rPr>
            </w:pPr>
          </w:p>
        </w:tc>
        <w:tc>
          <w:tcPr>
            <w:tcW w:w="1559" w:type="dxa"/>
          </w:tcPr>
          <w:p w:rsidR="00503D13" w:rsidRPr="00BC3567" w:rsidRDefault="00503D13" w:rsidP="00EB22F2">
            <w:pPr>
              <w:keepNext/>
              <w:keepLines/>
              <w:spacing w:line="240" w:lineRule="auto"/>
              <w:ind w:firstLine="0"/>
              <w:jc w:val="center"/>
              <w:rPr>
                <w:snapToGrid/>
                <w:sz w:val="22"/>
                <w:szCs w:val="22"/>
              </w:rPr>
            </w:pPr>
          </w:p>
        </w:tc>
        <w:tc>
          <w:tcPr>
            <w:tcW w:w="1737" w:type="dxa"/>
          </w:tcPr>
          <w:p w:rsidR="00503D13" w:rsidRPr="00BC3567" w:rsidRDefault="00503D13" w:rsidP="00EB22F2">
            <w:pPr>
              <w:keepNext/>
              <w:keepLines/>
              <w:spacing w:line="240" w:lineRule="auto"/>
              <w:ind w:firstLine="0"/>
              <w:jc w:val="center"/>
              <w:rPr>
                <w:snapToGrid/>
                <w:sz w:val="22"/>
                <w:szCs w:val="22"/>
              </w:rPr>
            </w:pPr>
          </w:p>
        </w:tc>
      </w:tr>
      <w:tr w:rsidR="00BC3567" w:rsidRPr="00BC3567" w:rsidTr="00503D13">
        <w:tc>
          <w:tcPr>
            <w:tcW w:w="817" w:type="dxa"/>
          </w:tcPr>
          <w:p w:rsidR="00503D13" w:rsidRPr="00BC3567" w:rsidRDefault="00503D13" w:rsidP="00EB22F2">
            <w:pPr>
              <w:keepNext/>
              <w:keepLines/>
              <w:spacing w:line="240" w:lineRule="auto"/>
              <w:ind w:firstLine="0"/>
              <w:jc w:val="center"/>
              <w:rPr>
                <w:snapToGrid/>
                <w:sz w:val="22"/>
                <w:szCs w:val="22"/>
              </w:rPr>
            </w:pPr>
          </w:p>
        </w:tc>
        <w:tc>
          <w:tcPr>
            <w:tcW w:w="1737" w:type="dxa"/>
          </w:tcPr>
          <w:p w:rsidR="00503D13" w:rsidRPr="00BC3567" w:rsidRDefault="00503D13" w:rsidP="00EB22F2">
            <w:pPr>
              <w:keepNext/>
              <w:keepLines/>
              <w:spacing w:line="240" w:lineRule="auto"/>
              <w:ind w:firstLine="0"/>
              <w:jc w:val="center"/>
              <w:rPr>
                <w:snapToGrid/>
                <w:sz w:val="22"/>
                <w:szCs w:val="22"/>
              </w:rPr>
            </w:pPr>
          </w:p>
        </w:tc>
        <w:tc>
          <w:tcPr>
            <w:tcW w:w="2090" w:type="dxa"/>
          </w:tcPr>
          <w:p w:rsidR="00503D13" w:rsidRPr="00BC3567" w:rsidRDefault="00503D13" w:rsidP="00EB22F2">
            <w:pPr>
              <w:keepNext/>
              <w:keepLines/>
              <w:spacing w:line="240" w:lineRule="auto"/>
              <w:ind w:firstLine="0"/>
              <w:jc w:val="center"/>
              <w:rPr>
                <w:snapToGrid/>
                <w:sz w:val="22"/>
                <w:szCs w:val="22"/>
              </w:rPr>
            </w:pPr>
          </w:p>
        </w:tc>
        <w:tc>
          <w:tcPr>
            <w:tcW w:w="2338" w:type="dxa"/>
          </w:tcPr>
          <w:p w:rsidR="00503D13" w:rsidRPr="00BC3567" w:rsidRDefault="00503D13" w:rsidP="00EB22F2">
            <w:pPr>
              <w:keepNext/>
              <w:keepLines/>
              <w:spacing w:line="240" w:lineRule="auto"/>
              <w:ind w:firstLine="0"/>
              <w:jc w:val="center"/>
              <w:rPr>
                <w:snapToGrid/>
                <w:sz w:val="22"/>
                <w:szCs w:val="22"/>
              </w:rPr>
            </w:pPr>
          </w:p>
        </w:tc>
        <w:tc>
          <w:tcPr>
            <w:tcW w:w="1559" w:type="dxa"/>
          </w:tcPr>
          <w:p w:rsidR="00503D13" w:rsidRPr="00BC3567" w:rsidRDefault="00503D13" w:rsidP="00EB22F2">
            <w:pPr>
              <w:keepNext/>
              <w:keepLines/>
              <w:spacing w:line="240" w:lineRule="auto"/>
              <w:ind w:firstLine="0"/>
              <w:jc w:val="center"/>
              <w:rPr>
                <w:snapToGrid/>
                <w:sz w:val="22"/>
                <w:szCs w:val="22"/>
              </w:rPr>
            </w:pPr>
          </w:p>
        </w:tc>
        <w:tc>
          <w:tcPr>
            <w:tcW w:w="1737" w:type="dxa"/>
          </w:tcPr>
          <w:p w:rsidR="00503D13" w:rsidRPr="00BC3567" w:rsidRDefault="00503D13" w:rsidP="00EB22F2">
            <w:pPr>
              <w:keepNext/>
              <w:keepLines/>
              <w:spacing w:line="240" w:lineRule="auto"/>
              <w:ind w:firstLine="0"/>
              <w:jc w:val="center"/>
              <w:rPr>
                <w:snapToGrid/>
                <w:sz w:val="22"/>
                <w:szCs w:val="22"/>
              </w:rPr>
            </w:pPr>
          </w:p>
        </w:tc>
      </w:tr>
      <w:tr w:rsidR="00BC3567" w:rsidRPr="00BC3567" w:rsidTr="00503D13">
        <w:tc>
          <w:tcPr>
            <w:tcW w:w="817" w:type="dxa"/>
          </w:tcPr>
          <w:p w:rsidR="00503D13" w:rsidRPr="00BC3567" w:rsidRDefault="00503D13" w:rsidP="00EB22F2">
            <w:pPr>
              <w:keepNext/>
              <w:keepLines/>
              <w:spacing w:line="240" w:lineRule="auto"/>
              <w:ind w:firstLine="0"/>
              <w:jc w:val="center"/>
              <w:rPr>
                <w:snapToGrid/>
                <w:sz w:val="22"/>
                <w:szCs w:val="22"/>
              </w:rPr>
            </w:pPr>
            <w:r w:rsidRPr="00BC3567">
              <w:rPr>
                <w:snapToGrid/>
                <w:sz w:val="22"/>
                <w:szCs w:val="22"/>
              </w:rPr>
              <w:t>…</w:t>
            </w:r>
          </w:p>
        </w:tc>
        <w:tc>
          <w:tcPr>
            <w:tcW w:w="1737" w:type="dxa"/>
          </w:tcPr>
          <w:p w:rsidR="00503D13" w:rsidRPr="00BC3567" w:rsidRDefault="00503D13" w:rsidP="00EB22F2">
            <w:pPr>
              <w:keepNext/>
              <w:keepLines/>
              <w:spacing w:line="240" w:lineRule="auto"/>
              <w:ind w:firstLine="0"/>
              <w:jc w:val="center"/>
              <w:rPr>
                <w:snapToGrid/>
                <w:sz w:val="22"/>
                <w:szCs w:val="22"/>
              </w:rPr>
            </w:pPr>
          </w:p>
        </w:tc>
        <w:tc>
          <w:tcPr>
            <w:tcW w:w="2090" w:type="dxa"/>
          </w:tcPr>
          <w:p w:rsidR="00503D13" w:rsidRPr="00BC3567" w:rsidRDefault="00503D13" w:rsidP="00EB22F2">
            <w:pPr>
              <w:keepNext/>
              <w:keepLines/>
              <w:spacing w:line="240" w:lineRule="auto"/>
              <w:ind w:firstLine="0"/>
              <w:jc w:val="center"/>
              <w:rPr>
                <w:snapToGrid/>
                <w:sz w:val="22"/>
                <w:szCs w:val="22"/>
              </w:rPr>
            </w:pPr>
          </w:p>
        </w:tc>
        <w:tc>
          <w:tcPr>
            <w:tcW w:w="2338" w:type="dxa"/>
          </w:tcPr>
          <w:p w:rsidR="00503D13" w:rsidRPr="00BC3567" w:rsidRDefault="00503D13" w:rsidP="00EB22F2">
            <w:pPr>
              <w:keepNext/>
              <w:keepLines/>
              <w:spacing w:line="240" w:lineRule="auto"/>
              <w:ind w:firstLine="0"/>
              <w:jc w:val="center"/>
              <w:rPr>
                <w:snapToGrid/>
                <w:sz w:val="22"/>
                <w:szCs w:val="22"/>
              </w:rPr>
            </w:pPr>
          </w:p>
        </w:tc>
        <w:tc>
          <w:tcPr>
            <w:tcW w:w="1559" w:type="dxa"/>
          </w:tcPr>
          <w:p w:rsidR="00503D13" w:rsidRPr="00BC3567" w:rsidRDefault="00503D13" w:rsidP="00EB22F2">
            <w:pPr>
              <w:keepNext/>
              <w:keepLines/>
              <w:spacing w:line="240" w:lineRule="auto"/>
              <w:ind w:firstLine="0"/>
              <w:jc w:val="center"/>
              <w:rPr>
                <w:snapToGrid/>
                <w:sz w:val="22"/>
                <w:szCs w:val="22"/>
              </w:rPr>
            </w:pPr>
          </w:p>
        </w:tc>
        <w:tc>
          <w:tcPr>
            <w:tcW w:w="1737" w:type="dxa"/>
          </w:tcPr>
          <w:p w:rsidR="00503D13" w:rsidRPr="00BC3567" w:rsidRDefault="00503D13" w:rsidP="00EB22F2">
            <w:pPr>
              <w:keepNext/>
              <w:keepLines/>
              <w:spacing w:line="240" w:lineRule="auto"/>
              <w:ind w:firstLine="0"/>
              <w:jc w:val="center"/>
              <w:rPr>
                <w:snapToGrid/>
                <w:sz w:val="22"/>
                <w:szCs w:val="22"/>
              </w:rPr>
            </w:pPr>
          </w:p>
        </w:tc>
      </w:tr>
      <w:tr w:rsidR="00BC3567" w:rsidRPr="00BC3567" w:rsidTr="00503D13">
        <w:tc>
          <w:tcPr>
            <w:tcW w:w="817" w:type="dxa"/>
          </w:tcPr>
          <w:p w:rsidR="00503D13" w:rsidRPr="00BC3567" w:rsidRDefault="00503D13" w:rsidP="00EB22F2">
            <w:pPr>
              <w:keepNext/>
              <w:keepLines/>
              <w:spacing w:line="240" w:lineRule="auto"/>
              <w:ind w:firstLine="0"/>
              <w:jc w:val="center"/>
              <w:rPr>
                <w:snapToGrid/>
                <w:sz w:val="22"/>
                <w:szCs w:val="22"/>
              </w:rPr>
            </w:pPr>
          </w:p>
        </w:tc>
        <w:tc>
          <w:tcPr>
            <w:tcW w:w="1737" w:type="dxa"/>
          </w:tcPr>
          <w:p w:rsidR="00503D13" w:rsidRPr="00BC3567" w:rsidRDefault="00503D13" w:rsidP="00EB22F2">
            <w:pPr>
              <w:keepNext/>
              <w:keepLines/>
              <w:spacing w:line="240" w:lineRule="auto"/>
              <w:ind w:firstLine="0"/>
              <w:jc w:val="center"/>
              <w:rPr>
                <w:snapToGrid/>
                <w:sz w:val="22"/>
                <w:szCs w:val="22"/>
              </w:rPr>
            </w:pPr>
          </w:p>
        </w:tc>
        <w:tc>
          <w:tcPr>
            <w:tcW w:w="2090" w:type="dxa"/>
          </w:tcPr>
          <w:p w:rsidR="00503D13" w:rsidRPr="00BC3567" w:rsidRDefault="00503D13" w:rsidP="00EB22F2">
            <w:pPr>
              <w:keepNext/>
              <w:keepLines/>
              <w:spacing w:line="240" w:lineRule="auto"/>
              <w:ind w:firstLine="0"/>
              <w:jc w:val="center"/>
              <w:rPr>
                <w:snapToGrid/>
                <w:sz w:val="22"/>
                <w:szCs w:val="22"/>
              </w:rPr>
            </w:pPr>
          </w:p>
        </w:tc>
        <w:tc>
          <w:tcPr>
            <w:tcW w:w="2338" w:type="dxa"/>
          </w:tcPr>
          <w:p w:rsidR="00503D13" w:rsidRPr="00BC3567" w:rsidRDefault="00503D13" w:rsidP="00EB22F2">
            <w:pPr>
              <w:keepNext/>
              <w:keepLines/>
              <w:spacing w:line="240" w:lineRule="auto"/>
              <w:ind w:firstLine="0"/>
              <w:jc w:val="center"/>
              <w:rPr>
                <w:snapToGrid/>
                <w:sz w:val="22"/>
                <w:szCs w:val="22"/>
              </w:rPr>
            </w:pPr>
          </w:p>
        </w:tc>
        <w:tc>
          <w:tcPr>
            <w:tcW w:w="1559" w:type="dxa"/>
          </w:tcPr>
          <w:p w:rsidR="00503D13" w:rsidRPr="00BC3567" w:rsidRDefault="00503D13" w:rsidP="00EB22F2">
            <w:pPr>
              <w:keepNext/>
              <w:keepLines/>
              <w:spacing w:line="240" w:lineRule="auto"/>
              <w:ind w:firstLine="0"/>
              <w:jc w:val="center"/>
              <w:rPr>
                <w:snapToGrid/>
                <w:sz w:val="22"/>
                <w:szCs w:val="22"/>
              </w:rPr>
            </w:pPr>
          </w:p>
        </w:tc>
        <w:tc>
          <w:tcPr>
            <w:tcW w:w="1737" w:type="dxa"/>
          </w:tcPr>
          <w:p w:rsidR="00503D13" w:rsidRPr="00BC3567" w:rsidRDefault="00503D13" w:rsidP="00EB22F2">
            <w:pPr>
              <w:keepNext/>
              <w:keepLines/>
              <w:spacing w:line="240" w:lineRule="auto"/>
              <w:ind w:firstLine="0"/>
              <w:jc w:val="center"/>
              <w:rPr>
                <w:snapToGrid/>
                <w:sz w:val="22"/>
                <w:szCs w:val="22"/>
              </w:rPr>
            </w:pPr>
          </w:p>
        </w:tc>
      </w:tr>
      <w:tr w:rsidR="00BC3567" w:rsidRPr="00BC3567" w:rsidTr="00503D13">
        <w:tc>
          <w:tcPr>
            <w:tcW w:w="817" w:type="dxa"/>
          </w:tcPr>
          <w:p w:rsidR="00503D13" w:rsidRPr="00BC3567" w:rsidRDefault="00503D13" w:rsidP="00EB22F2">
            <w:pPr>
              <w:keepNext/>
              <w:keepLines/>
              <w:spacing w:line="240" w:lineRule="auto"/>
              <w:ind w:firstLine="0"/>
              <w:jc w:val="center"/>
              <w:rPr>
                <w:snapToGrid/>
                <w:sz w:val="22"/>
                <w:szCs w:val="22"/>
              </w:rPr>
            </w:pPr>
          </w:p>
        </w:tc>
        <w:tc>
          <w:tcPr>
            <w:tcW w:w="1737" w:type="dxa"/>
          </w:tcPr>
          <w:p w:rsidR="00503D13" w:rsidRPr="00BC3567" w:rsidRDefault="00503D13" w:rsidP="00EB22F2">
            <w:pPr>
              <w:keepNext/>
              <w:keepLines/>
              <w:spacing w:line="240" w:lineRule="auto"/>
              <w:ind w:firstLine="0"/>
              <w:jc w:val="center"/>
              <w:rPr>
                <w:snapToGrid/>
                <w:sz w:val="22"/>
                <w:szCs w:val="22"/>
              </w:rPr>
            </w:pPr>
            <w:r w:rsidRPr="00BC3567">
              <w:rPr>
                <w:snapToGrid/>
                <w:sz w:val="22"/>
                <w:szCs w:val="22"/>
              </w:rPr>
              <w:t>итого</w:t>
            </w:r>
          </w:p>
        </w:tc>
        <w:tc>
          <w:tcPr>
            <w:tcW w:w="2090" w:type="dxa"/>
          </w:tcPr>
          <w:p w:rsidR="00503D13" w:rsidRPr="00BC3567" w:rsidRDefault="00503D13" w:rsidP="00EB22F2">
            <w:pPr>
              <w:keepNext/>
              <w:keepLines/>
              <w:spacing w:line="240" w:lineRule="auto"/>
              <w:ind w:firstLine="0"/>
              <w:jc w:val="center"/>
              <w:rPr>
                <w:snapToGrid/>
                <w:sz w:val="22"/>
                <w:szCs w:val="22"/>
              </w:rPr>
            </w:pPr>
          </w:p>
        </w:tc>
        <w:tc>
          <w:tcPr>
            <w:tcW w:w="2338" w:type="dxa"/>
          </w:tcPr>
          <w:p w:rsidR="00503D13" w:rsidRPr="00BC3567" w:rsidRDefault="00503D13" w:rsidP="00EB22F2">
            <w:pPr>
              <w:keepNext/>
              <w:keepLines/>
              <w:spacing w:line="240" w:lineRule="auto"/>
              <w:ind w:firstLine="0"/>
              <w:jc w:val="center"/>
              <w:rPr>
                <w:snapToGrid/>
                <w:sz w:val="22"/>
                <w:szCs w:val="22"/>
              </w:rPr>
            </w:pPr>
          </w:p>
        </w:tc>
        <w:tc>
          <w:tcPr>
            <w:tcW w:w="1559" w:type="dxa"/>
          </w:tcPr>
          <w:p w:rsidR="00503D13" w:rsidRPr="00BC3567" w:rsidRDefault="00503D13" w:rsidP="00EB22F2">
            <w:pPr>
              <w:keepNext/>
              <w:keepLines/>
              <w:spacing w:line="240" w:lineRule="auto"/>
              <w:ind w:firstLine="0"/>
              <w:jc w:val="center"/>
              <w:rPr>
                <w:snapToGrid/>
                <w:sz w:val="22"/>
                <w:szCs w:val="22"/>
              </w:rPr>
            </w:pPr>
          </w:p>
        </w:tc>
        <w:tc>
          <w:tcPr>
            <w:tcW w:w="1737" w:type="dxa"/>
          </w:tcPr>
          <w:p w:rsidR="00503D13" w:rsidRPr="00BC3567" w:rsidRDefault="00503D13" w:rsidP="00EB22F2">
            <w:pPr>
              <w:keepNext/>
              <w:keepLines/>
              <w:spacing w:line="240" w:lineRule="auto"/>
              <w:ind w:firstLine="0"/>
              <w:jc w:val="center"/>
              <w:rPr>
                <w:snapToGrid/>
                <w:sz w:val="22"/>
                <w:szCs w:val="22"/>
              </w:rPr>
            </w:pPr>
          </w:p>
        </w:tc>
      </w:tr>
      <w:tr w:rsidR="00503D13" w:rsidRPr="00BC3567" w:rsidTr="00503D13">
        <w:tc>
          <w:tcPr>
            <w:tcW w:w="817" w:type="dxa"/>
          </w:tcPr>
          <w:p w:rsidR="00503D13" w:rsidRPr="00BC3567" w:rsidRDefault="00503D13" w:rsidP="00EB22F2">
            <w:pPr>
              <w:keepNext/>
              <w:keepLines/>
              <w:spacing w:line="240" w:lineRule="auto"/>
              <w:ind w:firstLine="0"/>
              <w:jc w:val="center"/>
              <w:rPr>
                <w:snapToGrid/>
                <w:sz w:val="22"/>
                <w:szCs w:val="22"/>
              </w:rPr>
            </w:pPr>
          </w:p>
        </w:tc>
        <w:tc>
          <w:tcPr>
            <w:tcW w:w="1737" w:type="dxa"/>
          </w:tcPr>
          <w:p w:rsidR="00503D13" w:rsidRPr="00BC3567" w:rsidRDefault="00503D13" w:rsidP="00EB22F2">
            <w:pPr>
              <w:keepNext/>
              <w:keepLines/>
              <w:spacing w:line="240" w:lineRule="auto"/>
              <w:ind w:firstLine="0"/>
              <w:jc w:val="center"/>
              <w:rPr>
                <w:snapToGrid/>
                <w:sz w:val="22"/>
                <w:szCs w:val="22"/>
              </w:rPr>
            </w:pPr>
            <w:r w:rsidRPr="00BC3567">
              <w:rPr>
                <w:snapToGrid/>
                <w:sz w:val="22"/>
                <w:szCs w:val="22"/>
              </w:rPr>
              <w:t>всего</w:t>
            </w:r>
          </w:p>
        </w:tc>
        <w:tc>
          <w:tcPr>
            <w:tcW w:w="2090" w:type="dxa"/>
          </w:tcPr>
          <w:p w:rsidR="00503D13" w:rsidRPr="00BC3567" w:rsidRDefault="00503D13" w:rsidP="00EB22F2">
            <w:pPr>
              <w:keepNext/>
              <w:keepLines/>
              <w:spacing w:line="240" w:lineRule="auto"/>
              <w:ind w:firstLine="0"/>
              <w:jc w:val="center"/>
              <w:rPr>
                <w:snapToGrid/>
                <w:sz w:val="22"/>
                <w:szCs w:val="22"/>
              </w:rPr>
            </w:pPr>
          </w:p>
        </w:tc>
        <w:tc>
          <w:tcPr>
            <w:tcW w:w="2338" w:type="dxa"/>
          </w:tcPr>
          <w:p w:rsidR="00503D13" w:rsidRPr="00BC3567" w:rsidRDefault="00503D13" w:rsidP="00EB22F2">
            <w:pPr>
              <w:keepNext/>
              <w:keepLines/>
              <w:spacing w:line="240" w:lineRule="auto"/>
              <w:ind w:firstLine="0"/>
              <w:jc w:val="center"/>
              <w:rPr>
                <w:snapToGrid/>
                <w:sz w:val="22"/>
                <w:szCs w:val="22"/>
              </w:rPr>
            </w:pPr>
          </w:p>
        </w:tc>
        <w:tc>
          <w:tcPr>
            <w:tcW w:w="1559" w:type="dxa"/>
          </w:tcPr>
          <w:p w:rsidR="00503D13" w:rsidRPr="00BC3567" w:rsidRDefault="00503D13" w:rsidP="00EB22F2">
            <w:pPr>
              <w:keepNext/>
              <w:keepLines/>
              <w:spacing w:line="240" w:lineRule="auto"/>
              <w:ind w:firstLine="0"/>
              <w:jc w:val="center"/>
              <w:rPr>
                <w:snapToGrid/>
                <w:sz w:val="22"/>
                <w:szCs w:val="22"/>
              </w:rPr>
            </w:pPr>
          </w:p>
        </w:tc>
        <w:tc>
          <w:tcPr>
            <w:tcW w:w="1737" w:type="dxa"/>
          </w:tcPr>
          <w:p w:rsidR="00503D13" w:rsidRPr="00BC3567" w:rsidRDefault="00503D13" w:rsidP="00EB22F2">
            <w:pPr>
              <w:keepNext/>
              <w:keepLines/>
              <w:spacing w:line="240" w:lineRule="auto"/>
              <w:ind w:firstLine="0"/>
              <w:jc w:val="center"/>
              <w:rPr>
                <w:snapToGrid/>
                <w:sz w:val="22"/>
                <w:szCs w:val="22"/>
              </w:rPr>
            </w:pPr>
          </w:p>
        </w:tc>
      </w:tr>
    </w:tbl>
    <w:p w:rsidR="00503D13" w:rsidRPr="00BC3567" w:rsidRDefault="00503D13" w:rsidP="00FE6949">
      <w:pPr>
        <w:keepNext/>
        <w:keepLines/>
        <w:spacing w:line="240" w:lineRule="auto"/>
        <w:ind w:firstLine="0"/>
        <w:jc w:val="center"/>
        <w:rPr>
          <w:snapToGrid/>
          <w:sz w:val="22"/>
          <w:szCs w:val="22"/>
        </w:rPr>
      </w:pPr>
    </w:p>
    <w:p w:rsidR="00503D13" w:rsidRPr="00BC3567" w:rsidRDefault="00503D13" w:rsidP="00FE6949">
      <w:pPr>
        <w:keepNext/>
        <w:keepLines/>
        <w:spacing w:line="240" w:lineRule="auto"/>
        <w:ind w:firstLine="0"/>
        <w:jc w:val="center"/>
        <w:rPr>
          <w:snapToGrid/>
          <w:sz w:val="22"/>
          <w:szCs w:val="22"/>
        </w:rPr>
      </w:pPr>
    </w:p>
    <w:p w:rsidR="00C7083C" w:rsidRPr="00BC3567" w:rsidRDefault="00C7083C" w:rsidP="00FE6949">
      <w:pPr>
        <w:keepNext/>
        <w:keepLines/>
        <w:spacing w:line="240" w:lineRule="auto"/>
        <w:ind w:firstLine="0"/>
        <w:rPr>
          <w:b/>
          <w:i/>
          <w:snapToGrid/>
          <w:sz w:val="22"/>
          <w:szCs w:val="22"/>
          <w:u w:val="single"/>
        </w:rPr>
      </w:pPr>
    </w:p>
    <w:p w:rsidR="00C7083C" w:rsidRPr="00BC3567" w:rsidRDefault="00C7083C"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AB35BF" w:rsidRPr="00BC3567" w:rsidRDefault="00AB35BF" w:rsidP="00FE6949">
      <w:pPr>
        <w:keepNext/>
        <w:keepLines/>
        <w:spacing w:line="240" w:lineRule="auto"/>
        <w:ind w:firstLine="0"/>
        <w:rPr>
          <w:b/>
          <w:i/>
          <w:snapToGrid/>
          <w:sz w:val="22"/>
          <w:szCs w:val="22"/>
          <w:u w:val="single"/>
        </w:rPr>
      </w:pPr>
      <w:r w:rsidRPr="00BC3567">
        <w:rPr>
          <w:b/>
          <w:i/>
          <w:snapToGrid/>
          <w:sz w:val="22"/>
          <w:szCs w:val="22"/>
          <w:u w:val="single"/>
        </w:rPr>
        <w:t>Инструкция по заполнению формы:</w:t>
      </w:r>
    </w:p>
    <w:p w:rsidR="00A746D8" w:rsidRPr="00BC3567" w:rsidRDefault="007650EE" w:rsidP="00FE6949">
      <w:pPr>
        <w:keepNext/>
        <w:keepLines/>
        <w:spacing w:line="240" w:lineRule="auto"/>
        <w:ind w:firstLine="0"/>
        <w:rPr>
          <w:bCs/>
          <w:iCs/>
          <w:snapToGrid/>
          <w:sz w:val="22"/>
          <w:szCs w:val="22"/>
          <w:shd w:val="clear" w:color="auto" w:fill="FFFFCC"/>
        </w:rPr>
      </w:pPr>
      <w:r w:rsidRPr="00BC3567">
        <w:rPr>
          <w:bCs/>
          <w:iCs/>
          <w:snapToGrid/>
          <w:sz w:val="22"/>
          <w:szCs w:val="22"/>
        </w:rPr>
        <w:t xml:space="preserve">1. </w:t>
      </w:r>
      <w:r w:rsidR="00A746D8" w:rsidRPr="00BC3567">
        <w:rPr>
          <w:bCs/>
          <w:iCs/>
          <w:snapToGrid/>
          <w:sz w:val="22"/>
          <w:szCs w:val="22"/>
        </w:rPr>
        <w:t>Участник закупки предоставляет данную форму в первой час</w:t>
      </w:r>
      <w:r w:rsidRPr="00BC3567">
        <w:rPr>
          <w:bCs/>
          <w:iCs/>
          <w:snapToGrid/>
          <w:sz w:val="22"/>
          <w:szCs w:val="22"/>
        </w:rPr>
        <w:t>ти заявки на участие в аукционе.</w:t>
      </w:r>
    </w:p>
    <w:p w:rsidR="007650EE" w:rsidRPr="00BC3567" w:rsidRDefault="007650EE" w:rsidP="00FE6949">
      <w:pPr>
        <w:keepNext/>
        <w:keepLines/>
        <w:tabs>
          <w:tab w:val="left" w:pos="284"/>
        </w:tabs>
        <w:autoSpaceDE w:val="0"/>
        <w:autoSpaceDN w:val="0"/>
        <w:adjustRightInd w:val="0"/>
        <w:spacing w:line="240" w:lineRule="auto"/>
        <w:ind w:firstLine="0"/>
        <w:rPr>
          <w:snapToGrid/>
          <w:sz w:val="22"/>
          <w:szCs w:val="22"/>
        </w:rPr>
      </w:pPr>
      <w:r w:rsidRPr="00BC3567">
        <w:rPr>
          <w:i/>
          <w:snapToGrid/>
          <w:sz w:val="22"/>
          <w:szCs w:val="22"/>
        </w:rPr>
        <w:t>2. Наименование формы и текст формы изменению не подлежат</w:t>
      </w:r>
      <w:r w:rsidRPr="00BC3567">
        <w:rPr>
          <w:snapToGrid/>
          <w:sz w:val="22"/>
          <w:szCs w:val="22"/>
        </w:rPr>
        <w:t>.</w:t>
      </w:r>
    </w:p>
    <w:p w:rsidR="007650EE" w:rsidRPr="00BC3567" w:rsidRDefault="007650EE" w:rsidP="00FE6949">
      <w:pPr>
        <w:keepNext/>
        <w:keepLines/>
        <w:spacing w:line="240" w:lineRule="auto"/>
        <w:ind w:firstLine="0"/>
        <w:rPr>
          <w:i/>
          <w:snapToGrid/>
          <w:sz w:val="22"/>
          <w:szCs w:val="22"/>
        </w:rPr>
      </w:pPr>
      <w:r w:rsidRPr="00BC3567">
        <w:rPr>
          <w:i/>
          <w:snapToGrid/>
          <w:sz w:val="22"/>
          <w:szCs w:val="22"/>
        </w:rPr>
        <w:t>3. П</w:t>
      </w:r>
      <w:r w:rsidR="00AB35BF" w:rsidRPr="00BC3567">
        <w:rPr>
          <w:i/>
          <w:snapToGrid/>
          <w:sz w:val="22"/>
          <w:szCs w:val="22"/>
        </w:rPr>
        <w:t>орядком номер товара (позиции указываются в соответствии с перечнем товара, ук</w:t>
      </w:r>
      <w:r w:rsidRPr="00BC3567">
        <w:rPr>
          <w:i/>
          <w:snapToGrid/>
          <w:sz w:val="22"/>
          <w:szCs w:val="22"/>
        </w:rPr>
        <w:t>азанного в Техническом задании).</w:t>
      </w:r>
    </w:p>
    <w:p w:rsidR="00FD03C1" w:rsidRPr="00BC3567" w:rsidRDefault="007650EE" w:rsidP="00FE6949">
      <w:pPr>
        <w:keepNext/>
        <w:keepLines/>
        <w:spacing w:line="240" w:lineRule="auto"/>
        <w:ind w:firstLine="0"/>
        <w:rPr>
          <w:i/>
          <w:snapToGrid/>
          <w:sz w:val="22"/>
          <w:szCs w:val="22"/>
        </w:rPr>
      </w:pPr>
      <w:r w:rsidRPr="00BC3567">
        <w:rPr>
          <w:i/>
          <w:snapToGrid/>
          <w:sz w:val="22"/>
          <w:szCs w:val="22"/>
        </w:rPr>
        <w:t>4. Т</w:t>
      </w:r>
      <w:r w:rsidR="00690E48" w:rsidRPr="00BC3567">
        <w:rPr>
          <w:i/>
          <w:snapToGrid/>
          <w:sz w:val="22"/>
          <w:szCs w:val="22"/>
        </w:rPr>
        <w:t>оварный знак (его зарегистрированный товарный знак, который будет соответствовать товару) или иное средство индивидуализации товара.</w:t>
      </w:r>
      <w:r w:rsidR="00FD03C1" w:rsidRPr="00BC3567">
        <w:rPr>
          <w:i/>
          <w:snapToGrid/>
          <w:sz w:val="22"/>
          <w:szCs w:val="22"/>
        </w:rPr>
        <w:t xml:space="preserve"> Страна происхождения товара (при указании наименования страны происхождения участникам рекомендуется руководствоваться Общероссийским классификатором стран мира ОК (</w:t>
      </w:r>
      <w:r w:rsidRPr="00BC3567">
        <w:rPr>
          <w:i/>
          <w:snapToGrid/>
          <w:sz w:val="22"/>
          <w:szCs w:val="22"/>
        </w:rPr>
        <w:t>МК (ИСО 3166) 004-97) 025-2001).</w:t>
      </w:r>
    </w:p>
    <w:p w:rsidR="00AB35BF" w:rsidRPr="00BC3567" w:rsidRDefault="007650EE" w:rsidP="00FE6949">
      <w:pPr>
        <w:keepNext/>
        <w:keepLines/>
        <w:tabs>
          <w:tab w:val="left" w:pos="710"/>
        </w:tabs>
        <w:autoSpaceDE w:val="0"/>
        <w:autoSpaceDN w:val="0"/>
        <w:adjustRightInd w:val="0"/>
        <w:spacing w:line="240" w:lineRule="auto"/>
        <w:ind w:firstLine="0"/>
        <w:rPr>
          <w:i/>
          <w:snapToGrid/>
          <w:sz w:val="22"/>
          <w:szCs w:val="22"/>
        </w:rPr>
      </w:pPr>
      <w:r w:rsidRPr="00BC3567">
        <w:rPr>
          <w:i/>
          <w:snapToGrid/>
          <w:sz w:val="22"/>
          <w:szCs w:val="22"/>
        </w:rPr>
        <w:t xml:space="preserve">5. </w:t>
      </w:r>
      <w:r w:rsidR="00A746D8" w:rsidRPr="00BC3567">
        <w:rPr>
          <w:bCs/>
          <w:i/>
          <w:iCs/>
          <w:snapToGrid/>
          <w:sz w:val="22"/>
          <w:szCs w:val="22"/>
        </w:rPr>
        <w:t>Предложение в отношении функциональных характеристик (потребительских свойств), эксплуатационных характеристик, качественных характеристик должно соответствовать Техническому заданию (Требованиям к продукции/предмету закупки). Участник должен подтвердить соответствие поставляемой продукции требованиям документации о закупке в отношении всех показателей, которые установлены в Техническом задании (Требования к продукции/предмету закупки</w:t>
      </w:r>
      <w:r w:rsidR="00AB35BF" w:rsidRPr="00BC3567">
        <w:rPr>
          <w:i/>
          <w:snapToGrid/>
          <w:sz w:val="22"/>
          <w:szCs w:val="22"/>
        </w:rPr>
        <w:t xml:space="preserve">); </w:t>
      </w:r>
    </w:p>
    <w:p w:rsidR="00AB35BF" w:rsidRPr="00BC3567" w:rsidRDefault="007650EE" w:rsidP="00FE6949">
      <w:pPr>
        <w:keepNext/>
        <w:keepLines/>
        <w:tabs>
          <w:tab w:val="left" w:pos="710"/>
        </w:tabs>
        <w:autoSpaceDE w:val="0"/>
        <w:autoSpaceDN w:val="0"/>
        <w:adjustRightInd w:val="0"/>
        <w:spacing w:line="240" w:lineRule="auto"/>
        <w:ind w:firstLine="0"/>
        <w:rPr>
          <w:i/>
          <w:snapToGrid/>
          <w:sz w:val="22"/>
          <w:szCs w:val="22"/>
        </w:rPr>
      </w:pPr>
      <w:r w:rsidRPr="00BC3567">
        <w:rPr>
          <w:i/>
          <w:snapToGrid/>
          <w:sz w:val="22"/>
          <w:szCs w:val="22"/>
        </w:rPr>
        <w:t>6. К</w:t>
      </w:r>
      <w:r w:rsidR="00AB35BF" w:rsidRPr="00BC3567">
        <w:rPr>
          <w:i/>
          <w:snapToGrid/>
          <w:sz w:val="22"/>
          <w:szCs w:val="22"/>
        </w:rPr>
        <w:t>оличество, единицы измерения товара (сведения указываются в соответствии с требованиями, указанными в Техническом задании);</w:t>
      </w:r>
    </w:p>
    <w:p w:rsidR="007E27CB" w:rsidRPr="00BC3567" w:rsidRDefault="007E27CB" w:rsidP="00FE6949">
      <w:pPr>
        <w:keepNext/>
        <w:keepLines/>
        <w:tabs>
          <w:tab w:val="left" w:pos="710"/>
        </w:tabs>
        <w:autoSpaceDE w:val="0"/>
        <w:autoSpaceDN w:val="0"/>
        <w:adjustRightInd w:val="0"/>
        <w:spacing w:line="240" w:lineRule="auto"/>
        <w:ind w:firstLine="0"/>
        <w:rPr>
          <w:i/>
          <w:snapToGrid/>
          <w:sz w:val="22"/>
          <w:szCs w:val="22"/>
        </w:rPr>
      </w:pPr>
      <w:r w:rsidRPr="00BC3567">
        <w:rPr>
          <w:bCs/>
          <w:i/>
          <w:iCs/>
          <w:snapToGrid/>
          <w:sz w:val="22"/>
          <w:szCs w:val="22"/>
        </w:rPr>
        <w:t>7. В случае большого объема предоставляемой информации и/или ее сложности допускается предоставление запрашиваемых сведений в виде приложения к настоящей форме</w:t>
      </w:r>
    </w:p>
    <w:p w:rsidR="007650EE" w:rsidRPr="00BC3567" w:rsidRDefault="007650EE" w:rsidP="00FE6949">
      <w:pPr>
        <w:keepNext/>
        <w:keepLines/>
        <w:tabs>
          <w:tab w:val="left" w:pos="871"/>
        </w:tabs>
        <w:autoSpaceDE w:val="0"/>
        <w:autoSpaceDN w:val="0"/>
        <w:adjustRightInd w:val="0"/>
        <w:spacing w:line="240" w:lineRule="auto"/>
        <w:ind w:firstLine="0"/>
        <w:rPr>
          <w:b/>
          <w:i/>
          <w:snapToGrid/>
          <w:sz w:val="22"/>
          <w:szCs w:val="22"/>
        </w:rPr>
      </w:pPr>
    </w:p>
    <w:p w:rsidR="000C20E1" w:rsidRPr="00BC3567" w:rsidRDefault="000C20E1" w:rsidP="000C20E1">
      <w:pPr>
        <w:keepNext/>
        <w:autoSpaceDE w:val="0"/>
        <w:autoSpaceDN w:val="0"/>
        <w:adjustRightInd w:val="0"/>
        <w:spacing w:line="240" w:lineRule="auto"/>
        <w:ind w:firstLine="540"/>
        <w:rPr>
          <w:i/>
          <w:sz w:val="22"/>
          <w:szCs w:val="22"/>
        </w:rPr>
      </w:pPr>
      <w:r w:rsidRPr="00BC3567">
        <w:rPr>
          <w:i/>
          <w:sz w:val="22"/>
          <w:szCs w:val="22"/>
        </w:rPr>
        <w:t>Сведения в заявку на участие в аукционе вносятся участником закупки с учетом следующих положений:</w:t>
      </w:r>
    </w:p>
    <w:p w:rsidR="000C20E1" w:rsidRPr="00BC3567" w:rsidRDefault="000C20E1" w:rsidP="000C20E1">
      <w:pPr>
        <w:keepNext/>
        <w:autoSpaceDE w:val="0"/>
        <w:autoSpaceDN w:val="0"/>
        <w:adjustRightInd w:val="0"/>
        <w:spacing w:line="240" w:lineRule="auto"/>
        <w:rPr>
          <w:i/>
          <w:sz w:val="22"/>
          <w:szCs w:val="22"/>
        </w:rPr>
      </w:pPr>
      <w:r w:rsidRPr="00BC3567">
        <w:rPr>
          <w:i/>
          <w:sz w:val="22"/>
          <w:szCs w:val="22"/>
        </w:rPr>
        <w:t>- в случае если в Разделе 5 «Техническое задание» документации о закупке содержится указание на товарный знак предполагаемого для поставки товара, участник закупки выражает свое согласие, на использование товарного знака, указание на который содержится в Разделе 5 «Техническое задание» документации о закупке;</w:t>
      </w:r>
    </w:p>
    <w:p w:rsidR="000C20E1" w:rsidRPr="00BC3567" w:rsidRDefault="000C20E1" w:rsidP="000C20E1">
      <w:pPr>
        <w:keepNext/>
        <w:autoSpaceDE w:val="0"/>
        <w:autoSpaceDN w:val="0"/>
        <w:adjustRightInd w:val="0"/>
        <w:spacing w:line="240" w:lineRule="auto"/>
        <w:rPr>
          <w:i/>
          <w:sz w:val="22"/>
          <w:szCs w:val="22"/>
        </w:rPr>
      </w:pPr>
      <w:r w:rsidRPr="00BC3567">
        <w:rPr>
          <w:i/>
          <w:sz w:val="22"/>
          <w:szCs w:val="22"/>
        </w:rPr>
        <w:t>- в случае если участник закупки предполагает к поставке товар, который является эквивалентным товару, указанному в Разделе 5 «Техническое задание» документации о закупке, по которому имеется указание на товарный знак, участник закупки указывает товарный знак (его словесное обозначение) предлагаемого для поставки товара и конкретные показатели этого товара, соответствующие значениям эквивалентности, установленным Разделе 5 «Техническое задание» документации о закупке;</w:t>
      </w:r>
    </w:p>
    <w:p w:rsidR="000C20E1" w:rsidRPr="00BC3567" w:rsidRDefault="000C20E1" w:rsidP="000C20E1">
      <w:pPr>
        <w:keepNext/>
        <w:autoSpaceDE w:val="0"/>
        <w:autoSpaceDN w:val="0"/>
        <w:adjustRightInd w:val="0"/>
        <w:spacing w:line="240" w:lineRule="auto"/>
        <w:rPr>
          <w:i/>
          <w:sz w:val="22"/>
          <w:szCs w:val="22"/>
        </w:rPr>
      </w:pPr>
      <w:r w:rsidRPr="00BC3567">
        <w:rPr>
          <w:i/>
          <w:sz w:val="22"/>
          <w:szCs w:val="22"/>
        </w:rPr>
        <w:t>- в случае отсутствии в Разделе 5 «Техническое задание» документации о закупке указания на товарный знак, участник закупки указывает товарный знак (его словесное обозначение) (при его наличии) предлагаемого к поставке товара и конкретные показатели этого товара, соответствующие значениям, установленным в Разделе 5 «Техническое задание» документации о закупке;</w:t>
      </w:r>
    </w:p>
    <w:p w:rsidR="000C20E1" w:rsidRPr="00BC3567" w:rsidRDefault="000C20E1" w:rsidP="000C20E1">
      <w:pPr>
        <w:keepNext/>
        <w:autoSpaceDE w:val="0"/>
        <w:autoSpaceDN w:val="0"/>
        <w:adjustRightInd w:val="0"/>
        <w:spacing w:line="240" w:lineRule="auto"/>
        <w:rPr>
          <w:i/>
          <w:sz w:val="22"/>
          <w:szCs w:val="22"/>
        </w:rPr>
      </w:pPr>
      <w:r w:rsidRPr="00BC3567">
        <w:rPr>
          <w:i/>
          <w:sz w:val="22"/>
          <w:szCs w:val="22"/>
        </w:rPr>
        <w:t xml:space="preserve">- </w:t>
      </w:r>
      <w:r w:rsidR="008448FC" w:rsidRPr="00BC3567">
        <w:rPr>
          <w:i/>
          <w:sz w:val="22"/>
          <w:szCs w:val="22"/>
        </w:rPr>
        <w:t>в случае</w:t>
      </w:r>
      <w:r w:rsidR="00AD5201" w:rsidRPr="00BC3567">
        <w:rPr>
          <w:i/>
          <w:sz w:val="22"/>
          <w:szCs w:val="22"/>
        </w:rPr>
        <w:t xml:space="preserve"> если предполагаемый к поставке товар не имеет товарного знака, участник</w:t>
      </w:r>
      <w:r w:rsidR="00AD5201">
        <w:rPr>
          <w:i/>
          <w:sz w:val="22"/>
          <w:szCs w:val="22"/>
        </w:rPr>
        <w:t>у</w:t>
      </w:r>
      <w:r w:rsidR="00AD5201" w:rsidRPr="00BC3567">
        <w:rPr>
          <w:i/>
          <w:sz w:val="22"/>
          <w:szCs w:val="22"/>
        </w:rPr>
        <w:t xml:space="preserve"> закупки необходимо отразить данную информацию</w:t>
      </w:r>
      <w:r w:rsidR="00AD5201">
        <w:rPr>
          <w:i/>
          <w:sz w:val="22"/>
          <w:szCs w:val="22"/>
        </w:rPr>
        <w:t xml:space="preserve"> в таблице с указанием «товарный знак отсутствует»</w:t>
      </w:r>
      <w:r w:rsidR="00AD5201" w:rsidRPr="00BC3567">
        <w:rPr>
          <w:i/>
          <w:sz w:val="22"/>
          <w:szCs w:val="22"/>
        </w:rPr>
        <w:t>, а также указать конкретные показатели предполагаемого товара, соответствующие значениям, установленным в Разделе 5 «Техническое задание» документации о закупке</w:t>
      </w:r>
      <w:r w:rsidRPr="00BC3567">
        <w:rPr>
          <w:i/>
          <w:sz w:val="22"/>
          <w:szCs w:val="22"/>
        </w:rPr>
        <w:t>.</w:t>
      </w:r>
    </w:p>
    <w:p w:rsidR="000C20E1" w:rsidRPr="00BC3567" w:rsidRDefault="000C20E1" w:rsidP="00FE6949">
      <w:pPr>
        <w:keepNext/>
        <w:keepLines/>
        <w:tabs>
          <w:tab w:val="left" w:pos="871"/>
        </w:tabs>
        <w:autoSpaceDE w:val="0"/>
        <w:autoSpaceDN w:val="0"/>
        <w:adjustRightInd w:val="0"/>
        <w:spacing w:line="240" w:lineRule="auto"/>
        <w:ind w:firstLine="0"/>
        <w:rPr>
          <w:b/>
          <w:i/>
          <w:snapToGrid/>
          <w:sz w:val="22"/>
          <w:szCs w:val="22"/>
        </w:rPr>
      </w:pPr>
    </w:p>
    <w:p w:rsidR="000C20E1" w:rsidRPr="00BC3567" w:rsidRDefault="000C20E1" w:rsidP="00FE6949">
      <w:pPr>
        <w:keepNext/>
        <w:keepLines/>
        <w:tabs>
          <w:tab w:val="left" w:pos="871"/>
        </w:tabs>
        <w:autoSpaceDE w:val="0"/>
        <w:autoSpaceDN w:val="0"/>
        <w:adjustRightInd w:val="0"/>
        <w:spacing w:line="240" w:lineRule="auto"/>
        <w:ind w:firstLine="0"/>
        <w:rPr>
          <w:b/>
          <w:i/>
          <w:snapToGrid/>
          <w:sz w:val="22"/>
          <w:szCs w:val="22"/>
        </w:rPr>
      </w:pPr>
    </w:p>
    <w:p w:rsidR="007650EE" w:rsidRPr="00BC3567" w:rsidRDefault="007650EE" w:rsidP="00FE6949">
      <w:pPr>
        <w:keepNext/>
        <w:keepLines/>
        <w:tabs>
          <w:tab w:val="left" w:pos="871"/>
        </w:tabs>
        <w:autoSpaceDE w:val="0"/>
        <w:autoSpaceDN w:val="0"/>
        <w:adjustRightInd w:val="0"/>
        <w:spacing w:line="240" w:lineRule="auto"/>
        <w:ind w:firstLine="0"/>
        <w:rPr>
          <w:b/>
          <w:i/>
          <w:snapToGrid/>
          <w:sz w:val="22"/>
          <w:szCs w:val="22"/>
        </w:rPr>
      </w:pPr>
      <w:r w:rsidRPr="00BC3567">
        <w:rPr>
          <w:b/>
          <w:i/>
          <w:snapToGrid/>
          <w:sz w:val="22"/>
          <w:szCs w:val="22"/>
        </w:rPr>
        <w:t>Не допускается указывать в данной форме сведения об участнике закупки, о его соответствии единым квалификационным требованиям, установленным в документации об закупке, и о ценовом предложении.</w:t>
      </w:r>
    </w:p>
    <w:p w:rsidR="00AB35BF" w:rsidRPr="00BC3567" w:rsidRDefault="00AB35BF" w:rsidP="00FE6949">
      <w:pPr>
        <w:keepNext/>
        <w:keepLines/>
        <w:tabs>
          <w:tab w:val="left" w:pos="284"/>
        </w:tabs>
        <w:autoSpaceDE w:val="0"/>
        <w:autoSpaceDN w:val="0"/>
        <w:adjustRightInd w:val="0"/>
        <w:spacing w:line="240" w:lineRule="auto"/>
        <w:ind w:firstLine="0"/>
        <w:rPr>
          <w:snapToGrid/>
          <w:sz w:val="22"/>
          <w:szCs w:val="22"/>
        </w:rPr>
      </w:pPr>
    </w:p>
    <w:p w:rsidR="00AB35BF" w:rsidRPr="00BC3567" w:rsidRDefault="00AB35BF" w:rsidP="00FE6949">
      <w:pPr>
        <w:keepNext/>
        <w:keepLines/>
        <w:tabs>
          <w:tab w:val="left" w:pos="871"/>
        </w:tabs>
        <w:autoSpaceDE w:val="0"/>
        <w:autoSpaceDN w:val="0"/>
        <w:adjustRightInd w:val="0"/>
        <w:spacing w:line="240" w:lineRule="auto"/>
        <w:ind w:firstLine="0"/>
        <w:rPr>
          <w:snapToGrid/>
          <w:sz w:val="22"/>
          <w:szCs w:val="22"/>
        </w:rPr>
      </w:pPr>
      <w:r w:rsidRPr="00BC3567">
        <w:rPr>
          <w:snapToGrid/>
          <w:sz w:val="22"/>
          <w:szCs w:val="22"/>
        </w:rPr>
        <w:t>Предложение может содержать эскиз, рисунок, чертеж, фотографию, иное изображение продукции, образец (пробу) продукции, закупка которого осуществляется.</w:t>
      </w:r>
    </w:p>
    <w:p w:rsidR="00FD03C1" w:rsidRPr="00BC3567" w:rsidRDefault="00FD03C1" w:rsidP="00FE6949">
      <w:pPr>
        <w:keepNext/>
        <w:keepLines/>
        <w:tabs>
          <w:tab w:val="left" w:pos="871"/>
        </w:tabs>
        <w:autoSpaceDE w:val="0"/>
        <w:autoSpaceDN w:val="0"/>
        <w:adjustRightInd w:val="0"/>
        <w:spacing w:line="240" w:lineRule="auto"/>
        <w:ind w:firstLine="0"/>
        <w:rPr>
          <w:snapToGrid/>
          <w:sz w:val="22"/>
          <w:szCs w:val="22"/>
        </w:rPr>
      </w:pPr>
    </w:p>
    <w:p w:rsidR="00237CCB" w:rsidRPr="00BC3567" w:rsidRDefault="00AB35BF" w:rsidP="00FE6949">
      <w:pPr>
        <w:keepNext/>
        <w:keepLines/>
        <w:spacing w:line="240" w:lineRule="auto"/>
        <w:ind w:firstLine="0"/>
        <w:rPr>
          <w:b/>
          <w:i/>
          <w:snapToGrid/>
          <w:sz w:val="22"/>
          <w:szCs w:val="22"/>
        </w:rPr>
      </w:pPr>
      <w:r w:rsidRPr="00BC3567">
        <w:rPr>
          <w:i/>
          <w:caps/>
          <w:snapToGrid/>
          <w:sz w:val="22"/>
          <w:szCs w:val="22"/>
        </w:rPr>
        <w:br w:type="page"/>
      </w:r>
    </w:p>
    <w:p w:rsidR="00E01D21" w:rsidRPr="00BC3567" w:rsidRDefault="00E01D21" w:rsidP="00FE6949">
      <w:pPr>
        <w:pStyle w:val="23"/>
        <w:keepLines/>
        <w:numPr>
          <w:ilvl w:val="0"/>
          <w:numId w:val="0"/>
        </w:numPr>
        <w:spacing w:before="0" w:after="0"/>
        <w:jc w:val="both"/>
        <w:rPr>
          <w:sz w:val="22"/>
          <w:szCs w:val="22"/>
          <w:u w:val="single"/>
        </w:rPr>
      </w:pPr>
      <w:bookmarkStart w:id="293" w:name="_Toc34233386"/>
      <w:r w:rsidRPr="00BC3567">
        <w:rPr>
          <w:sz w:val="22"/>
          <w:szCs w:val="22"/>
          <w:u w:val="single"/>
        </w:rPr>
        <w:lastRenderedPageBreak/>
        <w:t>7.2. Образцы форм документов, предоставляемых участником закупки в составе второй части заявки</w:t>
      </w:r>
      <w:bookmarkEnd w:id="293"/>
    </w:p>
    <w:p w:rsidR="00125633" w:rsidRPr="00BC3567" w:rsidRDefault="00125633" w:rsidP="00125633">
      <w:pPr>
        <w:pStyle w:val="23"/>
        <w:numPr>
          <w:ilvl w:val="0"/>
          <w:numId w:val="0"/>
        </w:numPr>
        <w:spacing w:before="0" w:after="0"/>
        <w:rPr>
          <w:rFonts w:eastAsia="Calibri"/>
          <w:snapToGrid/>
          <w:sz w:val="22"/>
          <w:szCs w:val="22"/>
          <w:lang w:eastAsia="en-US"/>
        </w:rPr>
      </w:pPr>
    </w:p>
    <w:p w:rsidR="00125633" w:rsidRPr="00BC3567" w:rsidRDefault="00125633" w:rsidP="00125633">
      <w:pPr>
        <w:pStyle w:val="23"/>
        <w:numPr>
          <w:ilvl w:val="0"/>
          <w:numId w:val="0"/>
        </w:numPr>
        <w:spacing w:before="0" w:after="0"/>
        <w:rPr>
          <w:rFonts w:eastAsia="Calibri"/>
          <w:snapToGrid/>
          <w:sz w:val="22"/>
          <w:szCs w:val="22"/>
          <w:lang w:eastAsia="en-US"/>
        </w:rPr>
      </w:pPr>
    </w:p>
    <w:p w:rsidR="00FD03C1" w:rsidRPr="00BC3567" w:rsidRDefault="0085750C" w:rsidP="00125633">
      <w:pPr>
        <w:pStyle w:val="23"/>
        <w:numPr>
          <w:ilvl w:val="0"/>
          <w:numId w:val="0"/>
        </w:numPr>
        <w:spacing w:before="0" w:after="0"/>
        <w:rPr>
          <w:rFonts w:eastAsia="Calibri"/>
          <w:snapToGrid/>
          <w:sz w:val="22"/>
          <w:szCs w:val="22"/>
          <w:lang w:eastAsia="en-US"/>
        </w:rPr>
      </w:pPr>
      <w:bookmarkStart w:id="294" w:name="_Toc34233387"/>
      <w:r w:rsidRPr="00BC3567">
        <w:rPr>
          <w:rFonts w:eastAsia="Calibri"/>
          <w:snapToGrid/>
          <w:sz w:val="22"/>
          <w:szCs w:val="22"/>
          <w:lang w:eastAsia="en-US"/>
        </w:rPr>
        <w:t xml:space="preserve">Форма </w:t>
      </w:r>
      <w:r w:rsidR="00646DC1" w:rsidRPr="00BC3567">
        <w:rPr>
          <w:rFonts w:eastAsia="Calibri"/>
          <w:snapToGrid/>
          <w:sz w:val="22"/>
          <w:szCs w:val="22"/>
          <w:lang w:eastAsia="en-US"/>
        </w:rPr>
        <w:t>3</w:t>
      </w:r>
      <w:r w:rsidRPr="00BC3567">
        <w:rPr>
          <w:rFonts w:eastAsia="Calibri"/>
          <w:snapToGrid/>
          <w:sz w:val="22"/>
          <w:szCs w:val="22"/>
          <w:lang w:eastAsia="en-US"/>
        </w:rPr>
        <w:t>. Опись документов</w:t>
      </w:r>
      <w:bookmarkEnd w:id="294"/>
    </w:p>
    <w:p w:rsidR="00125633" w:rsidRPr="00BC3567" w:rsidRDefault="00125633" w:rsidP="00FE6949">
      <w:pPr>
        <w:keepNext/>
        <w:keepLines/>
        <w:suppressAutoHyphens/>
        <w:spacing w:line="240" w:lineRule="auto"/>
        <w:jc w:val="center"/>
        <w:rPr>
          <w:b/>
          <w:caps/>
          <w:sz w:val="22"/>
          <w:szCs w:val="22"/>
        </w:rPr>
      </w:pPr>
    </w:p>
    <w:p w:rsidR="00FD03C1" w:rsidRPr="00BC3567" w:rsidRDefault="00B17A1B" w:rsidP="00FE6949">
      <w:pPr>
        <w:keepNext/>
        <w:keepLines/>
        <w:suppressAutoHyphens/>
        <w:spacing w:line="240" w:lineRule="auto"/>
        <w:jc w:val="center"/>
        <w:rPr>
          <w:b/>
          <w:sz w:val="22"/>
          <w:szCs w:val="22"/>
        </w:rPr>
      </w:pPr>
      <w:r w:rsidRPr="00BC3567">
        <w:rPr>
          <w:b/>
          <w:caps/>
          <w:sz w:val="22"/>
          <w:szCs w:val="22"/>
        </w:rPr>
        <w:t xml:space="preserve"> </w:t>
      </w:r>
      <w:r w:rsidR="00FD03C1" w:rsidRPr="00BC3567">
        <w:rPr>
          <w:b/>
          <w:caps/>
          <w:sz w:val="22"/>
          <w:szCs w:val="22"/>
        </w:rPr>
        <w:t>ОПИСЬ ДОКУМЕНТОВ</w:t>
      </w:r>
    </w:p>
    <w:p w:rsidR="00FD03C1" w:rsidRPr="00BC3567" w:rsidRDefault="008A5B85" w:rsidP="00FE6949">
      <w:pPr>
        <w:keepNext/>
        <w:keepLines/>
        <w:suppressAutoHyphens/>
        <w:spacing w:line="240" w:lineRule="auto"/>
        <w:jc w:val="center"/>
        <w:rPr>
          <w:rStyle w:val="afe"/>
          <w:b w:val="0"/>
          <w:sz w:val="22"/>
          <w:szCs w:val="22"/>
          <w:shd w:val="clear" w:color="auto" w:fill="BFBFBF"/>
        </w:rPr>
      </w:pPr>
      <w:r w:rsidRPr="00BC3567">
        <w:rPr>
          <w:rStyle w:val="afe"/>
          <w:b w:val="0"/>
          <w:sz w:val="22"/>
          <w:szCs w:val="22"/>
          <w:shd w:val="clear" w:color="auto" w:fill="auto"/>
        </w:rPr>
        <w:t>(</w:t>
      </w:r>
      <w:r w:rsidR="00FD03C1" w:rsidRPr="00BC3567">
        <w:rPr>
          <w:rStyle w:val="afe"/>
          <w:b w:val="0"/>
          <w:sz w:val="22"/>
          <w:szCs w:val="22"/>
          <w:shd w:val="clear" w:color="auto" w:fill="auto"/>
        </w:rPr>
        <w:t>выбрать один из вариантов</w:t>
      </w:r>
      <w:r w:rsidRPr="00BC3567">
        <w:rPr>
          <w:rStyle w:val="afe"/>
          <w:b w:val="0"/>
          <w:sz w:val="22"/>
          <w:szCs w:val="22"/>
          <w:shd w:val="clear" w:color="auto" w:fill="auto"/>
        </w:rPr>
        <w:t>)</w:t>
      </w:r>
      <w:r w:rsidR="00FD03C1" w:rsidRPr="00BC3567">
        <w:rPr>
          <w:rStyle w:val="afe"/>
          <w:sz w:val="22"/>
          <w:szCs w:val="22"/>
          <w:shd w:val="clear" w:color="auto" w:fill="auto"/>
        </w:rPr>
        <w:t>:</w:t>
      </w:r>
    </w:p>
    <w:p w:rsidR="00FD03C1" w:rsidRPr="00BC3567" w:rsidRDefault="00FD03C1" w:rsidP="00FE6949">
      <w:pPr>
        <w:keepNext/>
        <w:keepLines/>
        <w:suppressAutoHyphens/>
        <w:spacing w:line="240" w:lineRule="auto"/>
        <w:jc w:val="center"/>
        <w:rPr>
          <w:i/>
          <w:sz w:val="22"/>
          <w:szCs w:val="22"/>
          <w:shd w:val="clear" w:color="auto" w:fill="BFBFBF"/>
        </w:rPr>
      </w:pPr>
      <w:r w:rsidRPr="00BC3567">
        <w:rPr>
          <w:b/>
          <w:sz w:val="22"/>
          <w:szCs w:val="22"/>
        </w:rPr>
        <w:t xml:space="preserve"> второй части заявки/ ценового предложения</w:t>
      </w:r>
    </w:p>
    <w:p w:rsidR="00FD03C1" w:rsidRPr="00BC3567" w:rsidRDefault="00FD03C1" w:rsidP="00FE6949">
      <w:pPr>
        <w:keepNext/>
        <w:keepLines/>
        <w:spacing w:line="240" w:lineRule="auto"/>
        <w:rPr>
          <w:sz w:val="22"/>
          <w:szCs w:val="22"/>
        </w:rPr>
      </w:pPr>
      <w:r w:rsidRPr="00BC3567">
        <w:rPr>
          <w:sz w:val="22"/>
          <w:szCs w:val="22"/>
        </w:rPr>
        <w:t>Участник закупки / Лидер коллективного участника: ______________________________________________________________________,</w:t>
      </w:r>
    </w:p>
    <w:p w:rsidR="00FD03C1" w:rsidRPr="00BC3567" w:rsidRDefault="00FD03C1" w:rsidP="00FE6949">
      <w:pPr>
        <w:keepNext/>
        <w:keepLines/>
        <w:spacing w:line="240" w:lineRule="auto"/>
        <w:jc w:val="center"/>
        <w:rPr>
          <w:i/>
          <w:sz w:val="22"/>
          <w:szCs w:val="22"/>
          <w:vertAlign w:val="superscript"/>
        </w:rPr>
      </w:pPr>
      <w:r w:rsidRPr="00BC3567">
        <w:rPr>
          <w:i/>
          <w:sz w:val="22"/>
          <w:szCs w:val="22"/>
          <w:vertAlign w:val="superscript"/>
        </w:rPr>
        <w:t xml:space="preserve">(полное наименование участника процедуры закупки с указанием организационно-правовой формы </w:t>
      </w:r>
    </w:p>
    <w:p w:rsidR="00FD03C1" w:rsidRPr="00BC3567" w:rsidRDefault="00FD03C1" w:rsidP="00FE6949">
      <w:pPr>
        <w:keepNext/>
        <w:keepLines/>
        <w:spacing w:line="240" w:lineRule="auto"/>
        <w:jc w:val="center"/>
        <w:rPr>
          <w:i/>
          <w:sz w:val="22"/>
          <w:szCs w:val="22"/>
          <w:vertAlign w:val="superscript"/>
        </w:rPr>
      </w:pPr>
      <w:r w:rsidRPr="00BC3567">
        <w:rPr>
          <w:i/>
          <w:sz w:val="22"/>
          <w:szCs w:val="22"/>
          <w:vertAlign w:val="superscript"/>
        </w:rPr>
        <w:t>(для юридического лица), Ф.И.О., паспортные данные (для физического лица))</w:t>
      </w:r>
    </w:p>
    <w:p w:rsidR="00FD03C1" w:rsidRPr="00BC3567" w:rsidRDefault="00FD03C1" w:rsidP="00FE6949">
      <w:pPr>
        <w:keepNext/>
        <w:keepLines/>
        <w:spacing w:line="240" w:lineRule="auto"/>
        <w:ind w:firstLine="0"/>
        <w:rPr>
          <w:sz w:val="22"/>
          <w:szCs w:val="22"/>
        </w:rPr>
      </w:pPr>
      <w:r w:rsidRPr="00BC3567">
        <w:rPr>
          <w:sz w:val="22"/>
          <w:szCs w:val="22"/>
        </w:rPr>
        <w:t>зарегистрированный по адресу:</w:t>
      </w:r>
      <w:r w:rsidR="00B17A1B" w:rsidRPr="00BC3567">
        <w:rPr>
          <w:sz w:val="22"/>
          <w:szCs w:val="22"/>
        </w:rPr>
        <w:t xml:space="preserve"> </w:t>
      </w:r>
      <w:r w:rsidRPr="00BC3567">
        <w:rPr>
          <w:sz w:val="22"/>
          <w:szCs w:val="22"/>
        </w:rPr>
        <w:t>_________</w:t>
      </w:r>
      <w:r w:rsidR="00B17A1B" w:rsidRPr="00BC3567">
        <w:rPr>
          <w:sz w:val="22"/>
          <w:szCs w:val="22"/>
        </w:rPr>
        <w:t>__________</w:t>
      </w:r>
      <w:r w:rsidR="00DD0263" w:rsidRPr="00BC3567">
        <w:rPr>
          <w:sz w:val="22"/>
          <w:szCs w:val="22"/>
        </w:rPr>
        <w:t>__</w:t>
      </w:r>
      <w:r w:rsidR="00B17A1B" w:rsidRPr="00BC3567">
        <w:rPr>
          <w:sz w:val="22"/>
          <w:szCs w:val="22"/>
        </w:rPr>
        <w:t>_________________________________</w:t>
      </w:r>
      <w:r w:rsidR="00DD0263" w:rsidRPr="00BC3567">
        <w:rPr>
          <w:sz w:val="22"/>
          <w:szCs w:val="22"/>
        </w:rPr>
        <w:t>____,</w:t>
      </w:r>
    </w:p>
    <w:p w:rsidR="00FD03C1" w:rsidRPr="00BC3567" w:rsidRDefault="00FD03C1" w:rsidP="00FE6949">
      <w:pPr>
        <w:keepNext/>
        <w:keepLines/>
        <w:spacing w:line="240" w:lineRule="auto"/>
        <w:jc w:val="center"/>
        <w:rPr>
          <w:sz w:val="22"/>
          <w:szCs w:val="22"/>
          <w:vertAlign w:val="superscript"/>
        </w:rPr>
      </w:pPr>
      <w:r w:rsidRPr="00BC3567">
        <w:rPr>
          <w:sz w:val="22"/>
          <w:szCs w:val="22"/>
          <w:vertAlign w:val="superscript"/>
        </w:rPr>
        <w:t>(место нахождения Участника)</w:t>
      </w:r>
    </w:p>
    <w:p w:rsidR="00FD03C1" w:rsidRPr="00BC3567" w:rsidRDefault="00FD03C1" w:rsidP="00FE6949">
      <w:pPr>
        <w:keepNext/>
        <w:keepLines/>
        <w:spacing w:line="240" w:lineRule="auto"/>
        <w:ind w:firstLine="0"/>
        <w:rPr>
          <w:sz w:val="22"/>
          <w:szCs w:val="22"/>
        </w:rPr>
      </w:pPr>
      <w:r w:rsidRPr="00BC3567">
        <w:rPr>
          <w:sz w:val="22"/>
          <w:szCs w:val="22"/>
        </w:rPr>
        <w:t>в лице</w:t>
      </w:r>
      <w:r w:rsidR="00B17A1B" w:rsidRPr="00BC3567">
        <w:rPr>
          <w:sz w:val="22"/>
          <w:szCs w:val="22"/>
        </w:rPr>
        <w:t xml:space="preserve">   </w:t>
      </w:r>
      <w:r w:rsidRPr="00BC3567">
        <w:rPr>
          <w:sz w:val="22"/>
          <w:szCs w:val="22"/>
        </w:rPr>
        <w:t>____________________________________________________________________,</w:t>
      </w:r>
    </w:p>
    <w:p w:rsidR="00FD03C1" w:rsidRPr="00BC3567" w:rsidRDefault="00DD0263" w:rsidP="00FE6949">
      <w:pPr>
        <w:keepNext/>
        <w:keepLines/>
        <w:spacing w:line="240" w:lineRule="auto"/>
        <w:ind w:firstLine="0"/>
        <w:rPr>
          <w:i/>
          <w:sz w:val="22"/>
          <w:szCs w:val="22"/>
          <w:vertAlign w:val="superscript"/>
        </w:rPr>
      </w:pPr>
      <w:r w:rsidRPr="00BC3567">
        <w:rPr>
          <w:sz w:val="22"/>
          <w:szCs w:val="22"/>
        </w:rPr>
        <w:t xml:space="preserve">                                                         </w:t>
      </w:r>
      <w:r w:rsidRPr="00BC3567">
        <w:rPr>
          <w:sz w:val="22"/>
          <w:szCs w:val="22"/>
          <w:vertAlign w:val="superscript"/>
        </w:rPr>
        <w:t xml:space="preserve"> </w:t>
      </w:r>
      <w:r w:rsidR="00FD03C1" w:rsidRPr="00BC3567">
        <w:rPr>
          <w:i/>
          <w:sz w:val="22"/>
          <w:szCs w:val="22"/>
          <w:vertAlign w:val="superscript"/>
        </w:rPr>
        <w:t>(должность, Ф.И.О. уполномоченного представителя)</w:t>
      </w:r>
    </w:p>
    <w:p w:rsidR="00FD03C1" w:rsidRPr="00BC3567" w:rsidRDefault="00FD03C1" w:rsidP="00FE6949">
      <w:pPr>
        <w:keepNext/>
        <w:keepLines/>
        <w:spacing w:line="240" w:lineRule="auto"/>
        <w:ind w:firstLine="0"/>
        <w:rPr>
          <w:sz w:val="22"/>
          <w:szCs w:val="22"/>
        </w:rPr>
      </w:pPr>
      <w:r w:rsidRPr="00BC3567">
        <w:rPr>
          <w:sz w:val="22"/>
          <w:szCs w:val="22"/>
        </w:rPr>
        <w:t>представляет для участия в закупке на</w:t>
      </w:r>
      <w:r w:rsidR="00B17A1B" w:rsidRPr="00BC3567">
        <w:rPr>
          <w:sz w:val="22"/>
          <w:szCs w:val="22"/>
        </w:rPr>
        <w:t xml:space="preserve"> </w:t>
      </w:r>
      <w:r w:rsidRPr="00BC3567">
        <w:rPr>
          <w:sz w:val="22"/>
          <w:szCs w:val="22"/>
        </w:rPr>
        <w:t>___________________________________________</w:t>
      </w:r>
      <w:r w:rsidR="00DD0263" w:rsidRPr="00BC3567">
        <w:rPr>
          <w:sz w:val="22"/>
          <w:szCs w:val="22"/>
        </w:rPr>
        <w:t>________________________</w:t>
      </w:r>
      <w:r w:rsidRPr="00BC3567">
        <w:rPr>
          <w:sz w:val="22"/>
          <w:szCs w:val="22"/>
        </w:rPr>
        <w:t>_</w:t>
      </w:r>
    </w:p>
    <w:p w:rsidR="00FD03C1" w:rsidRPr="00BC3567" w:rsidRDefault="00DD0263" w:rsidP="00FE6949">
      <w:pPr>
        <w:keepNext/>
        <w:keepLines/>
        <w:spacing w:line="240" w:lineRule="auto"/>
        <w:rPr>
          <w:i/>
          <w:sz w:val="22"/>
          <w:szCs w:val="22"/>
          <w:vertAlign w:val="superscript"/>
        </w:rPr>
      </w:pPr>
      <w:r w:rsidRPr="00BC3567">
        <w:rPr>
          <w:sz w:val="22"/>
          <w:szCs w:val="22"/>
          <w:vertAlign w:val="superscript"/>
        </w:rPr>
        <w:t xml:space="preserve">                                                                                      </w:t>
      </w:r>
      <w:r w:rsidR="00FD03C1" w:rsidRPr="00BC3567">
        <w:rPr>
          <w:sz w:val="22"/>
          <w:szCs w:val="22"/>
          <w:vertAlign w:val="superscript"/>
        </w:rPr>
        <w:t xml:space="preserve"> </w:t>
      </w:r>
      <w:r w:rsidR="00FD03C1" w:rsidRPr="00BC3567">
        <w:rPr>
          <w:i/>
          <w:sz w:val="22"/>
          <w:szCs w:val="22"/>
          <w:vertAlign w:val="superscript"/>
        </w:rPr>
        <w:t>(предмет договора)</w:t>
      </w:r>
    </w:p>
    <w:p w:rsidR="00FD03C1" w:rsidRPr="00BC3567" w:rsidRDefault="00FD03C1" w:rsidP="00FE6949">
      <w:pPr>
        <w:keepNext/>
        <w:keepLines/>
        <w:spacing w:line="240" w:lineRule="auto"/>
        <w:ind w:firstLine="0"/>
        <w:rPr>
          <w:sz w:val="22"/>
          <w:szCs w:val="22"/>
        </w:rPr>
      </w:pPr>
      <w:r w:rsidRPr="00BC3567">
        <w:rPr>
          <w:sz w:val="22"/>
          <w:szCs w:val="22"/>
        </w:rPr>
        <w:t>нижеперечисленные документы:</w:t>
      </w:r>
    </w:p>
    <w:p w:rsidR="00FD03C1" w:rsidRPr="00BC3567" w:rsidRDefault="00FD03C1" w:rsidP="00FE6949">
      <w:pPr>
        <w:keepNext/>
        <w:keepLines/>
        <w:spacing w:line="240" w:lineRule="auto"/>
        <w:rPr>
          <w:sz w:val="22"/>
          <w:szCs w:val="22"/>
        </w:rPr>
      </w:pPr>
    </w:p>
    <w:tbl>
      <w:tblPr>
        <w:tblW w:w="10065"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7371"/>
        <w:gridCol w:w="1701"/>
      </w:tblGrid>
      <w:tr w:rsidR="00BC3567" w:rsidRPr="00BC3567" w:rsidTr="00D55AFB">
        <w:trPr>
          <w:trHeight w:val="707"/>
          <w:tblHeader/>
        </w:trPr>
        <w:tc>
          <w:tcPr>
            <w:tcW w:w="993" w:type="dxa"/>
            <w:tcBorders>
              <w:bottom w:val="single" w:sz="4" w:space="0" w:color="auto"/>
            </w:tcBorders>
            <w:shd w:val="clear" w:color="000000" w:fill="auto"/>
            <w:vAlign w:val="center"/>
          </w:tcPr>
          <w:p w:rsidR="00D55AFB" w:rsidRPr="00BC3567" w:rsidRDefault="00D55AFB" w:rsidP="00FE6949">
            <w:pPr>
              <w:keepNext/>
              <w:keepLines/>
              <w:spacing w:line="240" w:lineRule="auto"/>
              <w:ind w:firstLine="0"/>
              <w:jc w:val="center"/>
              <w:rPr>
                <w:sz w:val="22"/>
                <w:szCs w:val="22"/>
              </w:rPr>
            </w:pPr>
            <w:r w:rsidRPr="00BC3567">
              <w:rPr>
                <w:sz w:val="22"/>
                <w:szCs w:val="22"/>
              </w:rPr>
              <w:t>№</w:t>
            </w:r>
          </w:p>
          <w:p w:rsidR="00D55AFB" w:rsidRPr="00BC3567" w:rsidRDefault="00D55AFB" w:rsidP="00FE6949">
            <w:pPr>
              <w:keepNext/>
              <w:keepLines/>
              <w:spacing w:line="240" w:lineRule="auto"/>
              <w:ind w:firstLine="0"/>
              <w:jc w:val="center"/>
              <w:rPr>
                <w:snapToGrid/>
                <w:sz w:val="22"/>
                <w:szCs w:val="22"/>
              </w:rPr>
            </w:pPr>
            <w:r w:rsidRPr="00BC3567">
              <w:rPr>
                <w:sz w:val="22"/>
                <w:szCs w:val="22"/>
              </w:rPr>
              <w:t xml:space="preserve"> п\п</w:t>
            </w:r>
          </w:p>
        </w:tc>
        <w:tc>
          <w:tcPr>
            <w:tcW w:w="7371" w:type="dxa"/>
            <w:tcBorders>
              <w:bottom w:val="single" w:sz="4" w:space="0" w:color="auto"/>
            </w:tcBorders>
            <w:shd w:val="clear" w:color="000000" w:fill="auto"/>
            <w:vAlign w:val="center"/>
          </w:tcPr>
          <w:p w:rsidR="00D55AFB" w:rsidRPr="00BC3567" w:rsidRDefault="00D55AFB" w:rsidP="00FE6949">
            <w:pPr>
              <w:keepNext/>
              <w:keepLines/>
              <w:spacing w:line="240" w:lineRule="auto"/>
              <w:ind w:firstLine="0"/>
              <w:jc w:val="center"/>
              <w:rPr>
                <w:sz w:val="22"/>
                <w:szCs w:val="22"/>
              </w:rPr>
            </w:pPr>
            <w:r w:rsidRPr="00BC3567">
              <w:rPr>
                <w:sz w:val="22"/>
                <w:szCs w:val="22"/>
              </w:rPr>
              <w:t xml:space="preserve">Наименование документа </w:t>
            </w:r>
          </w:p>
          <w:p w:rsidR="00D55AFB" w:rsidRPr="00BC3567" w:rsidRDefault="00D55AFB" w:rsidP="00FE6949">
            <w:pPr>
              <w:keepNext/>
              <w:keepLines/>
              <w:spacing w:line="240" w:lineRule="auto"/>
              <w:ind w:firstLine="0"/>
              <w:jc w:val="center"/>
              <w:rPr>
                <w:sz w:val="22"/>
                <w:szCs w:val="22"/>
              </w:rPr>
            </w:pPr>
            <w:r w:rsidRPr="00BC3567">
              <w:rPr>
                <w:sz w:val="22"/>
                <w:szCs w:val="22"/>
              </w:rPr>
              <w:t>/ наименование файла (при необходимости)</w:t>
            </w:r>
          </w:p>
        </w:tc>
        <w:tc>
          <w:tcPr>
            <w:tcW w:w="1701" w:type="dxa"/>
            <w:tcBorders>
              <w:bottom w:val="single" w:sz="4" w:space="0" w:color="auto"/>
            </w:tcBorders>
            <w:shd w:val="clear" w:color="000000" w:fill="auto"/>
            <w:vAlign w:val="center"/>
          </w:tcPr>
          <w:p w:rsidR="00D55AFB" w:rsidRPr="00BC3567" w:rsidRDefault="00D55AFB" w:rsidP="00FE6949">
            <w:pPr>
              <w:keepNext/>
              <w:keepLines/>
              <w:spacing w:line="240" w:lineRule="auto"/>
              <w:ind w:firstLine="0"/>
              <w:jc w:val="center"/>
              <w:rPr>
                <w:sz w:val="22"/>
                <w:szCs w:val="22"/>
              </w:rPr>
            </w:pPr>
            <w:r w:rsidRPr="00BC3567">
              <w:rPr>
                <w:sz w:val="22"/>
                <w:szCs w:val="22"/>
              </w:rPr>
              <w:t>Кол-во листов</w:t>
            </w:r>
          </w:p>
        </w:tc>
      </w:tr>
      <w:tr w:rsidR="00BC3567" w:rsidRPr="00BC3567" w:rsidTr="00D55AFB">
        <w:trPr>
          <w:trHeight w:val="331"/>
          <w:tblHeader/>
        </w:trPr>
        <w:tc>
          <w:tcPr>
            <w:tcW w:w="993" w:type="dxa"/>
            <w:tcBorders>
              <w:bottom w:val="single" w:sz="4" w:space="0" w:color="auto"/>
            </w:tcBorders>
            <w:shd w:val="clear" w:color="000000" w:fill="auto"/>
            <w:vAlign w:val="center"/>
          </w:tcPr>
          <w:p w:rsidR="00D55AFB" w:rsidRPr="00BC3567" w:rsidRDefault="00D55AFB" w:rsidP="00FE6949">
            <w:pPr>
              <w:pStyle w:val="aff9"/>
              <w:keepNext/>
              <w:keepLines/>
              <w:numPr>
                <w:ilvl w:val="0"/>
                <w:numId w:val="22"/>
              </w:numPr>
              <w:ind w:left="0"/>
              <w:rPr>
                <w:sz w:val="22"/>
                <w:szCs w:val="22"/>
              </w:rPr>
            </w:pPr>
          </w:p>
        </w:tc>
        <w:tc>
          <w:tcPr>
            <w:tcW w:w="7371" w:type="dxa"/>
            <w:tcBorders>
              <w:bottom w:val="single" w:sz="4" w:space="0" w:color="auto"/>
            </w:tcBorders>
            <w:shd w:val="clear" w:color="000000" w:fill="auto"/>
            <w:vAlign w:val="center"/>
          </w:tcPr>
          <w:p w:rsidR="00D55AFB" w:rsidRPr="00BC3567" w:rsidRDefault="00D55AFB" w:rsidP="00F87CE0">
            <w:pPr>
              <w:keepNext/>
              <w:keepLines/>
              <w:spacing w:line="240" w:lineRule="auto"/>
              <w:ind w:firstLine="0"/>
              <w:jc w:val="left"/>
              <w:rPr>
                <w:sz w:val="22"/>
                <w:szCs w:val="22"/>
              </w:rPr>
            </w:pPr>
            <w:r w:rsidRPr="00BC3567">
              <w:rPr>
                <w:rFonts w:eastAsia="Calibri"/>
                <w:sz w:val="24"/>
                <w:szCs w:val="28"/>
                <w:shd w:val="clear" w:color="auto" w:fill="D9D9D9"/>
                <w:lang w:eastAsia="en-US"/>
              </w:rPr>
              <w:t>(</w:t>
            </w:r>
            <w:r w:rsidRPr="00BC3567">
              <w:rPr>
                <w:rFonts w:eastAsia="Calibri"/>
                <w:i/>
                <w:sz w:val="20"/>
                <w:lang w:eastAsia="en-US"/>
              </w:rPr>
              <w:t>перечислить и указать объем каждого из прилагаемых к заявке документов</w:t>
            </w:r>
            <w:r w:rsidR="00F87CE0">
              <w:rPr>
                <w:rFonts w:eastAsia="Calibri"/>
                <w:i/>
                <w:sz w:val="20"/>
                <w:lang w:eastAsia="en-US"/>
              </w:rPr>
              <w:t xml:space="preserve"> и </w:t>
            </w:r>
            <w:r w:rsidR="00F87CE0" w:rsidRPr="00F87CE0">
              <w:rPr>
                <w:rFonts w:eastAsia="Calibri"/>
                <w:i/>
                <w:sz w:val="20"/>
                <w:lang w:eastAsia="en-US"/>
              </w:rPr>
              <w:t>название файла</w:t>
            </w:r>
            <w:r w:rsidRPr="00BC3567">
              <w:rPr>
                <w:rFonts w:eastAsia="Calibri"/>
                <w:i/>
                <w:sz w:val="20"/>
                <w:lang w:eastAsia="en-US"/>
              </w:rPr>
              <w:t>)</w:t>
            </w:r>
          </w:p>
        </w:tc>
        <w:tc>
          <w:tcPr>
            <w:tcW w:w="1701" w:type="dxa"/>
            <w:tcBorders>
              <w:bottom w:val="single" w:sz="4" w:space="0" w:color="auto"/>
            </w:tcBorders>
            <w:shd w:val="clear" w:color="000000" w:fill="auto"/>
            <w:vAlign w:val="center"/>
          </w:tcPr>
          <w:p w:rsidR="00D55AFB" w:rsidRPr="00BC3567" w:rsidRDefault="00D55AFB" w:rsidP="00FE6949">
            <w:pPr>
              <w:keepNext/>
              <w:keepLines/>
              <w:spacing w:line="240" w:lineRule="auto"/>
              <w:jc w:val="center"/>
              <w:rPr>
                <w:sz w:val="22"/>
                <w:szCs w:val="22"/>
              </w:rPr>
            </w:pPr>
          </w:p>
        </w:tc>
      </w:tr>
      <w:tr w:rsidR="00BC3567" w:rsidRPr="00BC3567" w:rsidTr="00D55AFB">
        <w:trPr>
          <w:trHeight w:val="331"/>
          <w:tblHeader/>
        </w:trPr>
        <w:tc>
          <w:tcPr>
            <w:tcW w:w="993" w:type="dxa"/>
            <w:tcBorders>
              <w:bottom w:val="single" w:sz="4" w:space="0" w:color="auto"/>
            </w:tcBorders>
            <w:shd w:val="clear" w:color="000000" w:fill="auto"/>
            <w:vAlign w:val="center"/>
          </w:tcPr>
          <w:p w:rsidR="00D55AFB" w:rsidRPr="00BC3567" w:rsidRDefault="00D55AFB" w:rsidP="00FE6949">
            <w:pPr>
              <w:pStyle w:val="aff9"/>
              <w:keepNext/>
              <w:keepLines/>
              <w:numPr>
                <w:ilvl w:val="0"/>
                <w:numId w:val="22"/>
              </w:numPr>
              <w:ind w:left="0"/>
              <w:rPr>
                <w:sz w:val="22"/>
                <w:szCs w:val="22"/>
              </w:rPr>
            </w:pPr>
          </w:p>
        </w:tc>
        <w:tc>
          <w:tcPr>
            <w:tcW w:w="7371" w:type="dxa"/>
            <w:tcBorders>
              <w:bottom w:val="single" w:sz="4" w:space="0" w:color="auto"/>
            </w:tcBorders>
            <w:shd w:val="clear" w:color="000000" w:fill="auto"/>
            <w:vAlign w:val="center"/>
          </w:tcPr>
          <w:p w:rsidR="00D55AFB" w:rsidRPr="00BC3567" w:rsidRDefault="00D55AFB" w:rsidP="00FE6949">
            <w:pPr>
              <w:keepNext/>
              <w:keepLines/>
              <w:spacing w:line="240" w:lineRule="auto"/>
              <w:jc w:val="left"/>
              <w:rPr>
                <w:sz w:val="22"/>
                <w:szCs w:val="22"/>
              </w:rPr>
            </w:pPr>
          </w:p>
        </w:tc>
        <w:tc>
          <w:tcPr>
            <w:tcW w:w="1701" w:type="dxa"/>
            <w:tcBorders>
              <w:bottom w:val="single" w:sz="4" w:space="0" w:color="auto"/>
            </w:tcBorders>
            <w:shd w:val="clear" w:color="000000" w:fill="auto"/>
            <w:vAlign w:val="center"/>
          </w:tcPr>
          <w:p w:rsidR="00D55AFB" w:rsidRPr="00BC3567" w:rsidRDefault="00D55AFB" w:rsidP="00FE6949">
            <w:pPr>
              <w:keepNext/>
              <w:keepLines/>
              <w:spacing w:line="240" w:lineRule="auto"/>
              <w:jc w:val="center"/>
              <w:rPr>
                <w:sz w:val="22"/>
                <w:szCs w:val="22"/>
              </w:rPr>
            </w:pPr>
          </w:p>
        </w:tc>
      </w:tr>
      <w:tr w:rsidR="00BC3567" w:rsidRPr="00BC3567" w:rsidTr="00D55AFB">
        <w:trPr>
          <w:trHeight w:val="331"/>
          <w:tblHeader/>
        </w:trPr>
        <w:tc>
          <w:tcPr>
            <w:tcW w:w="993" w:type="dxa"/>
            <w:tcBorders>
              <w:bottom w:val="single" w:sz="4" w:space="0" w:color="auto"/>
            </w:tcBorders>
            <w:shd w:val="clear" w:color="000000" w:fill="auto"/>
            <w:vAlign w:val="center"/>
          </w:tcPr>
          <w:p w:rsidR="00D55AFB" w:rsidRPr="00BC3567" w:rsidRDefault="00D55AFB" w:rsidP="00FE6949">
            <w:pPr>
              <w:pStyle w:val="aff9"/>
              <w:keepNext/>
              <w:keepLines/>
              <w:numPr>
                <w:ilvl w:val="0"/>
                <w:numId w:val="22"/>
              </w:numPr>
              <w:ind w:left="0"/>
              <w:rPr>
                <w:sz w:val="22"/>
                <w:szCs w:val="22"/>
              </w:rPr>
            </w:pPr>
          </w:p>
        </w:tc>
        <w:tc>
          <w:tcPr>
            <w:tcW w:w="7371" w:type="dxa"/>
            <w:tcBorders>
              <w:bottom w:val="single" w:sz="4" w:space="0" w:color="auto"/>
            </w:tcBorders>
            <w:shd w:val="clear" w:color="000000" w:fill="auto"/>
            <w:vAlign w:val="center"/>
          </w:tcPr>
          <w:p w:rsidR="00D55AFB" w:rsidRPr="00BC3567" w:rsidRDefault="00D55AFB" w:rsidP="00FE6949">
            <w:pPr>
              <w:keepNext/>
              <w:keepLines/>
              <w:spacing w:line="240" w:lineRule="auto"/>
              <w:jc w:val="left"/>
              <w:rPr>
                <w:sz w:val="22"/>
                <w:szCs w:val="22"/>
              </w:rPr>
            </w:pPr>
          </w:p>
        </w:tc>
        <w:tc>
          <w:tcPr>
            <w:tcW w:w="1701" w:type="dxa"/>
            <w:tcBorders>
              <w:bottom w:val="single" w:sz="4" w:space="0" w:color="auto"/>
            </w:tcBorders>
            <w:shd w:val="clear" w:color="000000" w:fill="auto"/>
            <w:vAlign w:val="center"/>
          </w:tcPr>
          <w:p w:rsidR="00D55AFB" w:rsidRPr="00BC3567" w:rsidRDefault="00D55AFB" w:rsidP="00FE6949">
            <w:pPr>
              <w:keepNext/>
              <w:keepLines/>
              <w:spacing w:line="240" w:lineRule="auto"/>
              <w:jc w:val="center"/>
              <w:rPr>
                <w:sz w:val="22"/>
                <w:szCs w:val="22"/>
              </w:rPr>
            </w:pPr>
          </w:p>
        </w:tc>
      </w:tr>
      <w:tr w:rsidR="00BC3567" w:rsidRPr="00BC3567" w:rsidTr="00D55AFB">
        <w:trPr>
          <w:trHeight w:val="331"/>
          <w:tblHeader/>
        </w:trPr>
        <w:tc>
          <w:tcPr>
            <w:tcW w:w="993" w:type="dxa"/>
            <w:shd w:val="clear" w:color="000000" w:fill="auto"/>
            <w:vAlign w:val="center"/>
          </w:tcPr>
          <w:p w:rsidR="00D55AFB" w:rsidRPr="00BC3567" w:rsidRDefault="00D55AFB" w:rsidP="00FE6949">
            <w:pPr>
              <w:keepNext/>
              <w:keepLines/>
              <w:spacing w:line="240" w:lineRule="auto"/>
              <w:jc w:val="center"/>
              <w:rPr>
                <w:sz w:val="22"/>
                <w:szCs w:val="22"/>
              </w:rPr>
            </w:pPr>
            <w:r w:rsidRPr="00BC3567">
              <w:rPr>
                <w:sz w:val="22"/>
                <w:szCs w:val="22"/>
              </w:rPr>
              <w:t>…</w:t>
            </w:r>
          </w:p>
        </w:tc>
        <w:tc>
          <w:tcPr>
            <w:tcW w:w="7371" w:type="dxa"/>
            <w:shd w:val="clear" w:color="000000" w:fill="auto"/>
            <w:vAlign w:val="center"/>
          </w:tcPr>
          <w:p w:rsidR="00D55AFB" w:rsidRPr="00BC3567" w:rsidRDefault="00D55AFB" w:rsidP="00FE6949">
            <w:pPr>
              <w:keepNext/>
              <w:keepLines/>
              <w:spacing w:line="240" w:lineRule="auto"/>
              <w:jc w:val="left"/>
              <w:rPr>
                <w:sz w:val="22"/>
                <w:szCs w:val="22"/>
              </w:rPr>
            </w:pPr>
          </w:p>
        </w:tc>
        <w:tc>
          <w:tcPr>
            <w:tcW w:w="1701" w:type="dxa"/>
            <w:shd w:val="clear" w:color="000000" w:fill="auto"/>
            <w:vAlign w:val="center"/>
          </w:tcPr>
          <w:p w:rsidR="00D55AFB" w:rsidRPr="00BC3567" w:rsidRDefault="00D55AFB" w:rsidP="00FE6949">
            <w:pPr>
              <w:keepNext/>
              <w:keepLines/>
              <w:spacing w:line="240" w:lineRule="auto"/>
              <w:jc w:val="center"/>
              <w:rPr>
                <w:sz w:val="22"/>
                <w:szCs w:val="22"/>
              </w:rPr>
            </w:pPr>
          </w:p>
        </w:tc>
      </w:tr>
      <w:tr w:rsidR="00BC3567" w:rsidRPr="00BC3567" w:rsidTr="00D55AFB">
        <w:trPr>
          <w:trHeight w:val="331"/>
          <w:tblHeader/>
        </w:trPr>
        <w:tc>
          <w:tcPr>
            <w:tcW w:w="993" w:type="dxa"/>
            <w:tcBorders>
              <w:bottom w:val="single" w:sz="4" w:space="0" w:color="auto"/>
            </w:tcBorders>
            <w:shd w:val="clear" w:color="000000" w:fill="auto"/>
            <w:vAlign w:val="center"/>
          </w:tcPr>
          <w:p w:rsidR="00D55AFB" w:rsidRPr="00BC3567" w:rsidRDefault="00D55AFB" w:rsidP="00FE6949">
            <w:pPr>
              <w:keepNext/>
              <w:keepLines/>
              <w:spacing w:line="240" w:lineRule="auto"/>
              <w:jc w:val="center"/>
              <w:rPr>
                <w:sz w:val="22"/>
                <w:szCs w:val="22"/>
              </w:rPr>
            </w:pPr>
          </w:p>
        </w:tc>
        <w:tc>
          <w:tcPr>
            <w:tcW w:w="7371" w:type="dxa"/>
            <w:tcBorders>
              <w:bottom w:val="single" w:sz="4" w:space="0" w:color="auto"/>
            </w:tcBorders>
            <w:shd w:val="clear" w:color="000000" w:fill="auto"/>
            <w:vAlign w:val="center"/>
          </w:tcPr>
          <w:p w:rsidR="00D55AFB" w:rsidRPr="00BC3567" w:rsidRDefault="00D55AFB" w:rsidP="00FE6949">
            <w:pPr>
              <w:keepNext/>
              <w:keepLines/>
              <w:spacing w:line="240" w:lineRule="auto"/>
              <w:jc w:val="left"/>
              <w:rPr>
                <w:sz w:val="22"/>
                <w:szCs w:val="22"/>
              </w:rPr>
            </w:pPr>
            <w:r w:rsidRPr="00BC3567">
              <w:rPr>
                <w:sz w:val="22"/>
                <w:szCs w:val="22"/>
              </w:rPr>
              <w:t>Всего листов</w:t>
            </w:r>
          </w:p>
        </w:tc>
        <w:tc>
          <w:tcPr>
            <w:tcW w:w="1701" w:type="dxa"/>
            <w:tcBorders>
              <w:bottom w:val="single" w:sz="4" w:space="0" w:color="auto"/>
            </w:tcBorders>
            <w:shd w:val="clear" w:color="000000" w:fill="auto"/>
            <w:vAlign w:val="center"/>
          </w:tcPr>
          <w:p w:rsidR="00D55AFB" w:rsidRPr="00BC3567" w:rsidRDefault="00D55AFB" w:rsidP="00FE6949">
            <w:pPr>
              <w:keepNext/>
              <w:keepLines/>
              <w:spacing w:line="240" w:lineRule="auto"/>
              <w:jc w:val="center"/>
              <w:rPr>
                <w:sz w:val="22"/>
                <w:szCs w:val="22"/>
              </w:rPr>
            </w:pPr>
          </w:p>
        </w:tc>
      </w:tr>
    </w:tbl>
    <w:p w:rsidR="0085750C" w:rsidRPr="00BC3567" w:rsidRDefault="0085750C" w:rsidP="00FE6949">
      <w:pPr>
        <w:keepNext/>
        <w:keepLines/>
        <w:spacing w:line="240" w:lineRule="auto"/>
        <w:rPr>
          <w:sz w:val="22"/>
          <w:szCs w:val="22"/>
        </w:rPr>
      </w:pPr>
    </w:p>
    <w:p w:rsidR="006912AD" w:rsidRPr="00BC3567" w:rsidRDefault="006912AD" w:rsidP="00FE6949">
      <w:pPr>
        <w:keepNext/>
        <w:keepLines/>
        <w:spacing w:line="240" w:lineRule="auto"/>
        <w:rPr>
          <w:sz w:val="22"/>
          <w:szCs w:val="22"/>
        </w:rPr>
      </w:pPr>
      <w:r w:rsidRPr="00BC3567">
        <w:rPr>
          <w:sz w:val="22"/>
          <w:szCs w:val="22"/>
        </w:rPr>
        <w:t>Участник закупки ____________________________подтверждает свое согласие участвовать в закупке и готовы заключить договор на условиях закупочной документации.</w:t>
      </w:r>
    </w:p>
    <w:p w:rsidR="00766757" w:rsidRPr="00BC3567" w:rsidRDefault="00766757" w:rsidP="00FE6949">
      <w:pPr>
        <w:keepNext/>
        <w:keepLines/>
        <w:spacing w:line="240" w:lineRule="auto"/>
        <w:rPr>
          <w:b/>
          <w:sz w:val="22"/>
          <w:szCs w:val="22"/>
        </w:rPr>
      </w:pPr>
    </w:p>
    <w:p w:rsidR="00766757" w:rsidRPr="00BC3567" w:rsidRDefault="00766757" w:rsidP="00FE6949">
      <w:pPr>
        <w:keepNext/>
        <w:keepLines/>
        <w:spacing w:line="240" w:lineRule="auto"/>
        <w:ind w:firstLine="0"/>
        <w:rPr>
          <w:b/>
          <w:sz w:val="22"/>
          <w:szCs w:val="22"/>
        </w:rPr>
      </w:pPr>
      <w:r w:rsidRPr="00BC3567">
        <w:rPr>
          <w:b/>
          <w:sz w:val="22"/>
          <w:szCs w:val="22"/>
        </w:rPr>
        <w:t>Примечание: Не допускается указывать в формах второй части заявки сведения о ценовом предложении.</w:t>
      </w:r>
    </w:p>
    <w:p w:rsidR="00766757" w:rsidRPr="00BC3567" w:rsidRDefault="00766757" w:rsidP="00FE6949">
      <w:pPr>
        <w:keepNext/>
        <w:keepLines/>
        <w:spacing w:line="240" w:lineRule="auto"/>
        <w:rPr>
          <w:sz w:val="22"/>
          <w:szCs w:val="22"/>
        </w:rPr>
      </w:pPr>
    </w:p>
    <w:p w:rsidR="00F266F4" w:rsidRPr="00BC3567" w:rsidRDefault="00F266F4" w:rsidP="00FE6949">
      <w:pPr>
        <w:keepNext/>
        <w:keepLines/>
        <w:spacing w:line="240" w:lineRule="auto"/>
        <w:rPr>
          <w:b/>
          <w:bCs/>
          <w:snapToGrid/>
          <w:sz w:val="22"/>
          <w:szCs w:val="22"/>
        </w:rPr>
      </w:pPr>
    </w:p>
    <w:p w:rsidR="00646DC1" w:rsidRPr="00BC3567" w:rsidRDefault="00646DC1" w:rsidP="00FE6949">
      <w:pPr>
        <w:keepNext/>
        <w:keepLines/>
        <w:spacing w:line="240" w:lineRule="auto"/>
        <w:ind w:firstLine="0"/>
        <w:rPr>
          <w:snapToGrid/>
          <w:sz w:val="22"/>
          <w:szCs w:val="22"/>
        </w:rPr>
      </w:pPr>
      <w:r w:rsidRPr="00BC3567">
        <w:rPr>
          <w:snapToGrid/>
          <w:sz w:val="22"/>
          <w:szCs w:val="22"/>
        </w:rPr>
        <w:t>Подпись Участника закупки:</w:t>
      </w:r>
    </w:p>
    <w:p w:rsidR="00646DC1" w:rsidRPr="00BC3567" w:rsidRDefault="00646DC1" w:rsidP="00FE6949">
      <w:pPr>
        <w:keepNext/>
        <w:keepLines/>
        <w:spacing w:line="240" w:lineRule="auto"/>
        <w:ind w:firstLine="0"/>
        <w:rPr>
          <w:snapToGrid/>
          <w:sz w:val="22"/>
          <w:szCs w:val="22"/>
        </w:rPr>
      </w:pPr>
    </w:p>
    <w:p w:rsidR="00C01E61" w:rsidRPr="00BC3567" w:rsidRDefault="00C01E61" w:rsidP="00C01E61">
      <w:pPr>
        <w:keepNext/>
        <w:keepLines/>
        <w:spacing w:line="240" w:lineRule="auto"/>
        <w:ind w:firstLine="0"/>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646DC1" w:rsidRPr="00BC3567" w:rsidRDefault="00646DC1" w:rsidP="00FE6949">
      <w:pPr>
        <w:keepNext/>
        <w:keepLines/>
        <w:spacing w:line="240" w:lineRule="auto"/>
        <w:ind w:firstLine="0"/>
        <w:jc w:val="left"/>
        <w:rPr>
          <w:snapToGrid/>
          <w:sz w:val="22"/>
          <w:szCs w:val="22"/>
        </w:rPr>
      </w:pPr>
    </w:p>
    <w:p w:rsidR="00F266F4" w:rsidRPr="00BC3567" w:rsidRDefault="00F266F4" w:rsidP="00FE6949">
      <w:pPr>
        <w:keepNext/>
        <w:keepLines/>
        <w:spacing w:line="240" w:lineRule="auto"/>
        <w:rPr>
          <w:b/>
          <w:bCs/>
          <w:snapToGrid/>
          <w:sz w:val="22"/>
          <w:szCs w:val="22"/>
        </w:rPr>
      </w:pPr>
    </w:p>
    <w:p w:rsidR="00F266F4" w:rsidRPr="00BC3567" w:rsidRDefault="00F266F4" w:rsidP="00FE6949">
      <w:pPr>
        <w:keepNext/>
        <w:keepLines/>
        <w:spacing w:line="240" w:lineRule="auto"/>
        <w:rPr>
          <w:b/>
          <w:bCs/>
          <w:snapToGrid/>
          <w:sz w:val="22"/>
          <w:szCs w:val="22"/>
        </w:rPr>
      </w:pPr>
    </w:p>
    <w:p w:rsidR="00F266F4" w:rsidRPr="00BC3567" w:rsidRDefault="00F266F4" w:rsidP="00FE6949">
      <w:pPr>
        <w:keepNext/>
        <w:keepLines/>
        <w:spacing w:line="240" w:lineRule="auto"/>
        <w:rPr>
          <w:b/>
          <w:bCs/>
          <w:snapToGrid/>
          <w:sz w:val="22"/>
          <w:szCs w:val="22"/>
        </w:rPr>
      </w:pPr>
    </w:p>
    <w:p w:rsidR="00646DC1" w:rsidRPr="00BC3567" w:rsidRDefault="00646DC1" w:rsidP="00FE6949">
      <w:pPr>
        <w:keepNext/>
        <w:spacing w:line="240" w:lineRule="auto"/>
        <w:ind w:firstLine="0"/>
        <w:jc w:val="left"/>
        <w:rPr>
          <w:b/>
          <w:bCs/>
          <w:snapToGrid/>
          <w:sz w:val="22"/>
          <w:szCs w:val="22"/>
        </w:rPr>
      </w:pPr>
      <w:r w:rsidRPr="00BC3567">
        <w:rPr>
          <w:b/>
          <w:bCs/>
          <w:snapToGrid/>
          <w:sz w:val="22"/>
          <w:szCs w:val="22"/>
        </w:rPr>
        <w:br w:type="page"/>
      </w:r>
    </w:p>
    <w:p w:rsidR="00566ACA" w:rsidRPr="00BC3567" w:rsidRDefault="00566ACA" w:rsidP="00FE6949">
      <w:pPr>
        <w:pStyle w:val="23"/>
        <w:numPr>
          <w:ilvl w:val="0"/>
          <w:numId w:val="0"/>
        </w:numPr>
        <w:spacing w:before="0" w:after="0"/>
        <w:ind w:left="1418" w:hanging="1134"/>
        <w:rPr>
          <w:snapToGrid/>
          <w:sz w:val="22"/>
          <w:szCs w:val="22"/>
        </w:rPr>
      </w:pPr>
      <w:bookmarkStart w:id="295" w:name="_Toc34233388"/>
      <w:r w:rsidRPr="00BC3567">
        <w:rPr>
          <w:snapToGrid/>
          <w:sz w:val="22"/>
          <w:szCs w:val="22"/>
        </w:rPr>
        <w:lastRenderedPageBreak/>
        <w:t xml:space="preserve">Форма </w:t>
      </w:r>
      <w:r w:rsidR="00646DC1" w:rsidRPr="00BC3567">
        <w:rPr>
          <w:snapToGrid/>
          <w:sz w:val="22"/>
          <w:szCs w:val="22"/>
        </w:rPr>
        <w:t>4</w:t>
      </w:r>
      <w:r w:rsidRPr="00BC3567">
        <w:rPr>
          <w:snapToGrid/>
          <w:sz w:val="22"/>
          <w:szCs w:val="22"/>
        </w:rPr>
        <w:t xml:space="preserve">. </w:t>
      </w:r>
      <w:bookmarkEnd w:id="276"/>
      <w:r w:rsidR="00646DC1" w:rsidRPr="00BC3567">
        <w:rPr>
          <w:snapToGrid/>
          <w:sz w:val="22"/>
          <w:szCs w:val="22"/>
        </w:rPr>
        <w:t>Анкета участника закупки</w:t>
      </w:r>
      <w:bookmarkEnd w:id="295"/>
    </w:p>
    <w:p w:rsidR="001D388B" w:rsidRPr="00BC3567" w:rsidRDefault="001D388B" w:rsidP="00FE6949">
      <w:pPr>
        <w:keepNext/>
        <w:spacing w:line="240" w:lineRule="auto"/>
        <w:jc w:val="left"/>
        <w:rPr>
          <w:sz w:val="22"/>
          <w:szCs w:val="22"/>
        </w:rPr>
      </w:pPr>
    </w:p>
    <w:p w:rsidR="008A5B85" w:rsidRPr="00BC3567" w:rsidRDefault="002C4504" w:rsidP="00FE6949">
      <w:pPr>
        <w:keepNext/>
        <w:spacing w:line="240" w:lineRule="auto"/>
        <w:jc w:val="left"/>
        <w:rPr>
          <w:sz w:val="22"/>
          <w:szCs w:val="22"/>
        </w:rPr>
      </w:pPr>
      <w:r w:rsidRPr="00BC3567">
        <w:rPr>
          <w:sz w:val="22"/>
          <w:szCs w:val="22"/>
        </w:rPr>
        <w:t>Приложение №__ к заявке</w:t>
      </w:r>
    </w:p>
    <w:p w:rsidR="002C4504" w:rsidRPr="00BC3567" w:rsidRDefault="002C4504" w:rsidP="00FE6949">
      <w:pPr>
        <w:keepNext/>
        <w:spacing w:line="240" w:lineRule="auto"/>
        <w:jc w:val="left"/>
        <w:rPr>
          <w:sz w:val="22"/>
          <w:szCs w:val="22"/>
        </w:rPr>
      </w:pPr>
      <w:r w:rsidRPr="00BC3567">
        <w:rPr>
          <w:sz w:val="22"/>
          <w:szCs w:val="22"/>
        </w:rPr>
        <w:t xml:space="preserve">  от «____» _____________ 20</w:t>
      </w:r>
      <w:r w:rsidR="004D7A89">
        <w:rPr>
          <w:sz w:val="22"/>
          <w:szCs w:val="22"/>
        </w:rPr>
        <w:t>2</w:t>
      </w:r>
      <w:r w:rsidRPr="00BC3567">
        <w:rPr>
          <w:sz w:val="22"/>
          <w:szCs w:val="22"/>
        </w:rPr>
        <w:t>_ г. № _____</w:t>
      </w:r>
    </w:p>
    <w:p w:rsidR="00646DC1" w:rsidRPr="00BC3567" w:rsidRDefault="00646DC1" w:rsidP="00FE6949">
      <w:pPr>
        <w:keepNext/>
        <w:spacing w:line="240" w:lineRule="auto"/>
        <w:rPr>
          <w:b/>
          <w:bCs/>
          <w:snapToGrid/>
          <w:sz w:val="22"/>
          <w:szCs w:val="22"/>
        </w:rPr>
      </w:pPr>
    </w:p>
    <w:p w:rsidR="00566ACA" w:rsidRPr="00BC3567" w:rsidRDefault="00566ACA" w:rsidP="00FE6949">
      <w:pPr>
        <w:keepNext/>
        <w:spacing w:line="240" w:lineRule="auto"/>
        <w:jc w:val="center"/>
        <w:rPr>
          <w:b/>
          <w:snapToGrid/>
          <w:sz w:val="22"/>
          <w:szCs w:val="22"/>
        </w:rPr>
      </w:pPr>
      <w:r w:rsidRPr="00BC3567">
        <w:rPr>
          <w:b/>
          <w:snapToGrid/>
          <w:sz w:val="22"/>
          <w:szCs w:val="22"/>
        </w:rPr>
        <w:t>АНКЕТА УЧАСТНИКА ЗАКУПКИ</w:t>
      </w:r>
    </w:p>
    <w:tbl>
      <w:tblPr>
        <w:tblW w:w="48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
        <w:gridCol w:w="6371"/>
        <w:gridCol w:w="3161"/>
      </w:tblGrid>
      <w:tr w:rsidR="00BC3567" w:rsidRPr="00BC3567" w:rsidTr="00AA1CF4">
        <w:trPr>
          <w:cantSplit/>
          <w:trHeight w:val="240"/>
          <w:tblHeader/>
        </w:trPr>
        <w:tc>
          <w:tcPr>
            <w:tcW w:w="262" w:type="pct"/>
            <w:vAlign w:val="center"/>
          </w:tcPr>
          <w:p w:rsidR="00566ACA" w:rsidRPr="00BC3567" w:rsidRDefault="00566ACA" w:rsidP="00FE6949">
            <w:pPr>
              <w:keepNext/>
              <w:spacing w:line="240" w:lineRule="auto"/>
              <w:jc w:val="center"/>
              <w:rPr>
                <w:b/>
                <w:snapToGrid/>
                <w:sz w:val="22"/>
                <w:szCs w:val="22"/>
              </w:rPr>
            </w:pPr>
            <w:r w:rsidRPr="00BC3567">
              <w:rPr>
                <w:b/>
                <w:snapToGrid/>
                <w:sz w:val="22"/>
                <w:szCs w:val="22"/>
              </w:rPr>
              <w:t>№</w:t>
            </w:r>
          </w:p>
        </w:tc>
        <w:tc>
          <w:tcPr>
            <w:tcW w:w="3167" w:type="pct"/>
            <w:vAlign w:val="center"/>
          </w:tcPr>
          <w:p w:rsidR="00566ACA" w:rsidRPr="00BC3567" w:rsidRDefault="00566ACA" w:rsidP="00FE6949">
            <w:pPr>
              <w:keepNext/>
              <w:spacing w:line="240" w:lineRule="auto"/>
              <w:jc w:val="center"/>
              <w:rPr>
                <w:b/>
                <w:snapToGrid/>
                <w:sz w:val="22"/>
                <w:szCs w:val="22"/>
              </w:rPr>
            </w:pPr>
            <w:r w:rsidRPr="00BC3567">
              <w:rPr>
                <w:b/>
                <w:snapToGrid/>
                <w:sz w:val="22"/>
                <w:szCs w:val="22"/>
              </w:rPr>
              <w:t>Наименование</w:t>
            </w:r>
          </w:p>
        </w:tc>
        <w:tc>
          <w:tcPr>
            <w:tcW w:w="1571" w:type="pct"/>
            <w:vAlign w:val="center"/>
          </w:tcPr>
          <w:p w:rsidR="00566ACA" w:rsidRPr="00BC3567" w:rsidRDefault="00566ACA" w:rsidP="00FE6949">
            <w:pPr>
              <w:keepNext/>
              <w:spacing w:line="240" w:lineRule="auto"/>
              <w:ind w:firstLine="0"/>
              <w:jc w:val="center"/>
              <w:rPr>
                <w:b/>
                <w:snapToGrid/>
                <w:sz w:val="22"/>
                <w:szCs w:val="22"/>
              </w:rPr>
            </w:pPr>
            <w:r w:rsidRPr="00BC3567">
              <w:rPr>
                <w:b/>
                <w:snapToGrid/>
                <w:sz w:val="22"/>
                <w:szCs w:val="22"/>
              </w:rPr>
              <w:t>Сведения об участнике закупки</w:t>
            </w:r>
          </w:p>
        </w:tc>
      </w:tr>
      <w:tr w:rsidR="00BC3567" w:rsidRPr="00BC3567" w:rsidTr="00AA1CF4">
        <w:trPr>
          <w:cantSplit/>
          <w:trHeight w:val="471"/>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1</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Наименование юридического лица</w:t>
            </w:r>
          </w:p>
          <w:p w:rsidR="00566ACA" w:rsidRPr="00BC3567" w:rsidRDefault="00566ACA" w:rsidP="00FE6949">
            <w:pPr>
              <w:keepNext/>
              <w:spacing w:line="240" w:lineRule="auto"/>
              <w:ind w:firstLine="0"/>
              <w:rPr>
                <w:snapToGrid/>
                <w:sz w:val="22"/>
                <w:szCs w:val="22"/>
              </w:rPr>
            </w:pPr>
            <w:r w:rsidRPr="00BC3567">
              <w:rPr>
                <w:snapToGrid/>
                <w:sz w:val="22"/>
                <w:szCs w:val="22"/>
              </w:rPr>
              <w:t xml:space="preserve">(фирменное наименование -  при наличии) </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Height w:val="471"/>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2</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Полное и сокращенное наименования организации, либо Ф.И.О.</w:t>
            </w:r>
            <w:r w:rsidRPr="00BC3567">
              <w:rPr>
                <w:i/>
                <w:snapToGrid/>
                <w:sz w:val="22"/>
                <w:szCs w:val="22"/>
              </w:rPr>
              <w:t xml:space="preserve"> </w:t>
            </w:r>
            <w:r w:rsidRPr="00BC3567">
              <w:rPr>
                <w:snapToGrid/>
                <w:sz w:val="22"/>
                <w:szCs w:val="22"/>
              </w:rPr>
              <w:t>участника закупки – физического лица, в том числе, зарегистрированного в качестве индивидуального предпринимателя</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Height w:val="505"/>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3</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Организационно - правовая форма</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4</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Сведения об учредителях с долей собственности уставного капитала (%)</w:t>
            </w:r>
          </w:p>
          <w:p w:rsidR="00566ACA" w:rsidRPr="00BC3567" w:rsidRDefault="00566ACA" w:rsidP="00FE6949">
            <w:pPr>
              <w:keepNext/>
              <w:spacing w:line="240" w:lineRule="auto"/>
              <w:ind w:firstLine="0"/>
              <w:rPr>
                <w:i/>
                <w:snapToGrid/>
                <w:sz w:val="22"/>
                <w:szCs w:val="22"/>
              </w:rPr>
            </w:pPr>
            <w:r w:rsidRPr="00BC3567">
              <w:rPr>
                <w:snapToGrid/>
                <w:sz w:val="22"/>
                <w:szCs w:val="22"/>
              </w:rPr>
              <w:t xml:space="preserve"> </w:t>
            </w:r>
            <w:r w:rsidRPr="00BC3567">
              <w:rPr>
                <w:i/>
                <w:snapToGrid/>
                <w:sz w:val="22"/>
                <w:szCs w:val="22"/>
              </w:rPr>
              <w:t>(указать  наименование и организационно-правовую форму юридического лица либо Ф.И.О. физического лица)</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5</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ИНН учредителей, членов коллегиального исполнительного органа, лица, исполняющего функции единоличного исполнительного органа участника</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6</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 xml:space="preserve">Свидетельство о внесении в Единый государственный реестр юридических лиц / индивидуального предпринимателя </w:t>
            </w:r>
          </w:p>
          <w:p w:rsidR="00566ACA" w:rsidRPr="00BC3567" w:rsidRDefault="00566ACA" w:rsidP="00FE6949">
            <w:pPr>
              <w:keepNext/>
              <w:spacing w:line="240" w:lineRule="auto"/>
              <w:ind w:firstLine="0"/>
              <w:rPr>
                <w:snapToGrid/>
                <w:sz w:val="22"/>
                <w:szCs w:val="22"/>
              </w:rPr>
            </w:pPr>
            <w:r w:rsidRPr="00BC3567">
              <w:rPr>
                <w:snapToGrid/>
                <w:sz w:val="22"/>
                <w:szCs w:val="22"/>
              </w:rPr>
              <w:t>(</w:t>
            </w:r>
            <w:r w:rsidRPr="00BC3567">
              <w:rPr>
                <w:i/>
                <w:snapToGrid/>
                <w:sz w:val="22"/>
                <w:szCs w:val="22"/>
              </w:rPr>
              <w:t>дата и номер, кем выдано) либо паспортные данные для участника закупки – физического лица</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7</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Виды деятельности (по основной деятельности)</w:t>
            </w:r>
          </w:p>
          <w:p w:rsidR="00566ACA" w:rsidRPr="00BC3567" w:rsidRDefault="00566ACA" w:rsidP="00FE6949">
            <w:pPr>
              <w:keepNext/>
              <w:spacing w:line="240" w:lineRule="auto"/>
              <w:ind w:firstLine="0"/>
              <w:rPr>
                <w:snapToGrid/>
                <w:sz w:val="22"/>
                <w:szCs w:val="22"/>
              </w:rPr>
            </w:pPr>
            <w:r w:rsidRPr="00BC3567">
              <w:rPr>
                <w:snapToGrid/>
                <w:sz w:val="22"/>
                <w:szCs w:val="22"/>
              </w:rPr>
              <w:t>ОКВЭД</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8</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Срок деятельности (с учетом правопреемственности)</w:t>
            </w:r>
          </w:p>
          <w:p w:rsidR="00566ACA" w:rsidRPr="00BC3567" w:rsidRDefault="00566ACA" w:rsidP="00FE6949">
            <w:pPr>
              <w:keepNext/>
              <w:spacing w:line="240" w:lineRule="auto"/>
              <w:ind w:firstLine="0"/>
              <w:rPr>
                <w:snapToGrid/>
                <w:sz w:val="22"/>
                <w:szCs w:val="22"/>
              </w:rPr>
            </w:pPr>
            <w:r w:rsidRPr="00BC3567">
              <w:rPr>
                <w:snapToGrid/>
                <w:sz w:val="22"/>
                <w:szCs w:val="22"/>
              </w:rPr>
              <w:t>Данные о регистрации  юридического лица (место, дата, кем выдано)</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9</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ИНН</w:t>
            </w:r>
          </w:p>
          <w:p w:rsidR="00566ACA" w:rsidRPr="00BC3567" w:rsidRDefault="00566ACA" w:rsidP="00FE6949">
            <w:pPr>
              <w:keepNext/>
              <w:spacing w:line="240" w:lineRule="auto"/>
              <w:ind w:firstLine="0"/>
              <w:rPr>
                <w:snapToGrid/>
                <w:sz w:val="22"/>
                <w:szCs w:val="22"/>
              </w:rPr>
            </w:pPr>
            <w:r w:rsidRPr="00BC3567">
              <w:rPr>
                <w:snapToGrid/>
                <w:sz w:val="22"/>
                <w:szCs w:val="22"/>
              </w:rPr>
              <w:t>КПП</w:t>
            </w:r>
          </w:p>
          <w:p w:rsidR="00566ACA" w:rsidRPr="00BC3567" w:rsidRDefault="00566ACA" w:rsidP="00FE6949">
            <w:pPr>
              <w:keepNext/>
              <w:spacing w:line="240" w:lineRule="auto"/>
              <w:ind w:firstLine="0"/>
              <w:rPr>
                <w:snapToGrid/>
                <w:sz w:val="22"/>
                <w:szCs w:val="22"/>
              </w:rPr>
            </w:pPr>
            <w:r w:rsidRPr="00BC3567">
              <w:rPr>
                <w:snapToGrid/>
                <w:sz w:val="22"/>
                <w:szCs w:val="22"/>
              </w:rPr>
              <w:t>ОГРН</w:t>
            </w:r>
          </w:p>
          <w:p w:rsidR="00566ACA" w:rsidRPr="00BC3567" w:rsidRDefault="00566ACA" w:rsidP="00FE6949">
            <w:pPr>
              <w:keepNext/>
              <w:spacing w:line="240" w:lineRule="auto"/>
              <w:ind w:firstLine="0"/>
              <w:rPr>
                <w:snapToGrid/>
                <w:sz w:val="22"/>
                <w:szCs w:val="22"/>
              </w:rPr>
            </w:pPr>
            <w:r w:rsidRPr="00BC3567">
              <w:rPr>
                <w:snapToGrid/>
                <w:sz w:val="22"/>
                <w:szCs w:val="22"/>
              </w:rPr>
              <w:t>ОКПО</w:t>
            </w:r>
          </w:p>
          <w:p w:rsidR="00440F59" w:rsidRPr="00BC3567" w:rsidRDefault="00440F59" w:rsidP="00FE6949">
            <w:pPr>
              <w:keepNext/>
              <w:spacing w:line="240" w:lineRule="auto"/>
              <w:ind w:firstLine="0"/>
              <w:rPr>
                <w:snapToGrid/>
                <w:sz w:val="22"/>
                <w:szCs w:val="22"/>
              </w:rPr>
            </w:pPr>
            <w:r w:rsidRPr="00BC3567">
              <w:rPr>
                <w:snapToGrid/>
                <w:sz w:val="22"/>
                <w:szCs w:val="22"/>
              </w:rPr>
              <w:t>ОКТМО</w:t>
            </w:r>
          </w:p>
          <w:p w:rsidR="00440F59" w:rsidRPr="00BC3567" w:rsidRDefault="00440F59" w:rsidP="00FE6949">
            <w:pPr>
              <w:keepNext/>
              <w:spacing w:line="240" w:lineRule="auto"/>
              <w:ind w:firstLine="0"/>
              <w:rPr>
                <w:snapToGrid/>
                <w:sz w:val="22"/>
                <w:szCs w:val="22"/>
              </w:rPr>
            </w:pP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D8429B" w:rsidRPr="00BC3567" w:rsidRDefault="00C32CEF" w:rsidP="00FE6949">
            <w:pPr>
              <w:keepNext/>
              <w:spacing w:line="240" w:lineRule="auto"/>
              <w:ind w:firstLine="0"/>
              <w:rPr>
                <w:snapToGrid/>
                <w:sz w:val="22"/>
                <w:szCs w:val="22"/>
              </w:rPr>
            </w:pPr>
            <w:r w:rsidRPr="00BC3567">
              <w:rPr>
                <w:snapToGrid/>
                <w:sz w:val="22"/>
                <w:szCs w:val="22"/>
              </w:rPr>
              <w:t>10</w:t>
            </w:r>
          </w:p>
        </w:tc>
        <w:tc>
          <w:tcPr>
            <w:tcW w:w="3167" w:type="pct"/>
            <w:vAlign w:val="center"/>
          </w:tcPr>
          <w:p w:rsidR="00D8429B" w:rsidRPr="00BC3567" w:rsidRDefault="005B4397" w:rsidP="00FE6949">
            <w:pPr>
              <w:keepNext/>
              <w:spacing w:line="240" w:lineRule="auto"/>
              <w:ind w:firstLine="0"/>
              <w:rPr>
                <w:snapToGrid/>
                <w:sz w:val="22"/>
                <w:szCs w:val="22"/>
              </w:rPr>
            </w:pPr>
            <w:r w:rsidRPr="00BC3567">
              <w:rPr>
                <w:snapToGrid/>
                <w:sz w:val="22"/>
                <w:szCs w:val="22"/>
              </w:rPr>
              <w:t>Дата и место постанов</w:t>
            </w:r>
            <w:r w:rsidR="00D8429B" w:rsidRPr="00BC3567">
              <w:rPr>
                <w:snapToGrid/>
                <w:sz w:val="22"/>
                <w:szCs w:val="22"/>
              </w:rPr>
              <w:t>ки на налоговый учет</w:t>
            </w:r>
          </w:p>
          <w:p w:rsidR="00D8429B" w:rsidRPr="00BC3567" w:rsidRDefault="00D8429B" w:rsidP="00FE6949">
            <w:pPr>
              <w:keepNext/>
              <w:spacing w:line="240" w:lineRule="auto"/>
              <w:ind w:firstLine="0"/>
              <w:rPr>
                <w:snapToGrid/>
                <w:sz w:val="22"/>
                <w:szCs w:val="22"/>
              </w:rPr>
            </w:pPr>
          </w:p>
        </w:tc>
        <w:tc>
          <w:tcPr>
            <w:tcW w:w="1571" w:type="pct"/>
            <w:vAlign w:val="center"/>
          </w:tcPr>
          <w:p w:rsidR="00D8429B" w:rsidRPr="00BC3567" w:rsidRDefault="00D8429B"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5B4397" w:rsidRPr="00BC3567" w:rsidRDefault="005B4397" w:rsidP="00FE6949">
            <w:pPr>
              <w:keepNext/>
              <w:spacing w:line="240" w:lineRule="auto"/>
              <w:ind w:firstLine="0"/>
              <w:rPr>
                <w:snapToGrid/>
                <w:sz w:val="22"/>
                <w:szCs w:val="22"/>
              </w:rPr>
            </w:pPr>
            <w:r w:rsidRPr="00BC3567">
              <w:rPr>
                <w:snapToGrid/>
                <w:sz w:val="22"/>
                <w:szCs w:val="22"/>
              </w:rPr>
              <w:t>11</w:t>
            </w:r>
          </w:p>
        </w:tc>
        <w:tc>
          <w:tcPr>
            <w:tcW w:w="3167" w:type="pct"/>
            <w:vAlign w:val="center"/>
          </w:tcPr>
          <w:p w:rsidR="005B4397" w:rsidRPr="00BC3567" w:rsidRDefault="005B4397" w:rsidP="00FE6949">
            <w:pPr>
              <w:keepNext/>
              <w:spacing w:line="240" w:lineRule="auto"/>
              <w:ind w:firstLine="0"/>
              <w:rPr>
                <w:snapToGrid/>
                <w:sz w:val="22"/>
                <w:szCs w:val="22"/>
              </w:rPr>
            </w:pPr>
            <w:r w:rsidRPr="00BC3567">
              <w:rPr>
                <w:sz w:val="22"/>
                <w:szCs w:val="22"/>
              </w:rPr>
              <w:t>Сведения о применяемой налоговой учетной политике</w:t>
            </w:r>
          </w:p>
        </w:tc>
        <w:tc>
          <w:tcPr>
            <w:tcW w:w="1571" w:type="pct"/>
            <w:vAlign w:val="center"/>
          </w:tcPr>
          <w:p w:rsidR="005B4397" w:rsidRPr="00BC3567" w:rsidRDefault="005B4397"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440F59" w:rsidRPr="00BC3567" w:rsidRDefault="005B4397" w:rsidP="00FE6949">
            <w:pPr>
              <w:keepNext/>
              <w:spacing w:line="240" w:lineRule="auto"/>
              <w:ind w:firstLine="0"/>
              <w:rPr>
                <w:snapToGrid/>
                <w:sz w:val="22"/>
                <w:szCs w:val="22"/>
              </w:rPr>
            </w:pPr>
            <w:r w:rsidRPr="00BC3567">
              <w:rPr>
                <w:snapToGrid/>
                <w:sz w:val="22"/>
                <w:szCs w:val="22"/>
              </w:rPr>
              <w:t>12</w:t>
            </w:r>
          </w:p>
        </w:tc>
        <w:tc>
          <w:tcPr>
            <w:tcW w:w="3167" w:type="pct"/>
          </w:tcPr>
          <w:p w:rsidR="00440F59" w:rsidRPr="00BC3567" w:rsidRDefault="00440F59" w:rsidP="00FE6949">
            <w:pPr>
              <w:keepNext/>
              <w:spacing w:line="240" w:lineRule="auto"/>
              <w:ind w:firstLine="0"/>
              <w:rPr>
                <w:sz w:val="22"/>
                <w:szCs w:val="22"/>
              </w:rPr>
            </w:pPr>
            <w:r w:rsidRPr="00BC3567">
              <w:rPr>
                <w:sz w:val="22"/>
                <w:szCs w:val="22"/>
              </w:rPr>
              <w:t xml:space="preserve">Место нахождения (страна, адрес с указанием типа населенного пункта ОКТМО и </w:t>
            </w:r>
            <w:r w:rsidRPr="00BC3567">
              <w:rPr>
                <w:b/>
                <w:i/>
                <w:sz w:val="22"/>
                <w:szCs w:val="22"/>
              </w:rPr>
              <w:t>ОКР (муниципальный район</w:t>
            </w:r>
            <w:r w:rsidRPr="00BC3567">
              <w:rPr>
                <w:sz w:val="22"/>
                <w:szCs w:val="22"/>
              </w:rPr>
              <w:t>, городской округ, внутригородская территория в составе субъекта РФ)</w:t>
            </w: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440F59" w:rsidRPr="00BC3567" w:rsidRDefault="005B4397" w:rsidP="00FE6949">
            <w:pPr>
              <w:keepNext/>
              <w:spacing w:line="240" w:lineRule="auto"/>
              <w:ind w:firstLine="0"/>
              <w:rPr>
                <w:snapToGrid/>
                <w:sz w:val="22"/>
                <w:szCs w:val="22"/>
              </w:rPr>
            </w:pPr>
            <w:r w:rsidRPr="00BC3567">
              <w:rPr>
                <w:snapToGrid/>
                <w:sz w:val="22"/>
                <w:szCs w:val="22"/>
              </w:rPr>
              <w:t>13</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 xml:space="preserve">Адрес местонахождения (юридический)   </w:t>
            </w:r>
          </w:p>
          <w:p w:rsidR="00440F59" w:rsidRPr="00BC3567" w:rsidRDefault="00440F59" w:rsidP="00FE6949">
            <w:pPr>
              <w:keepNext/>
              <w:spacing w:line="240" w:lineRule="auto"/>
              <w:ind w:firstLine="0"/>
              <w:rPr>
                <w:snapToGrid/>
                <w:sz w:val="22"/>
                <w:szCs w:val="22"/>
              </w:rPr>
            </w:pPr>
            <w:r w:rsidRPr="00BC3567">
              <w:rPr>
                <w:snapToGrid/>
                <w:sz w:val="22"/>
                <w:szCs w:val="22"/>
              </w:rPr>
              <w:t xml:space="preserve">(в </w:t>
            </w:r>
            <w:r w:rsidRPr="00BC3567">
              <w:rPr>
                <w:i/>
                <w:snapToGrid/>
                <w:sz w:val="22"/>
                <w:szCs w:val="22"/>
              </w:rPr>
              <w:t>соответствии с данными государственного реестра юридических лиц</w:t>
            </w:r>
            <w:r w:rsidRPr="00BC3567">
              <w:rPr>
                <w:snapToGrid/>
                <w:sz w:val="22"/>
                <w:szCs w:val="22"/>
              </w:rPr>
              <w:t>)</w:t>
            </w:r>
          </w:p>
          <w:p w:rsidR="00440F59" w:rsidRPr="00BC3567" w:rsidRDefault="00440F59" w:rsidP="00FE6949">
            <w:pPr>
              <w:keepNext/>
              <w:spacing w:line="240" w:lineRule="auto"/>
              <w:ind w:firstLine="0"/>
              <w:rPr>
                <w:snapToGrid/>
                <w:sz w:val="22"/>
                <w:szCs w:val="22"/>
              </w:rPr>
            </w:pPr>
            <w:r w:rsidRPr="00BC3567">
              <w:rPr>
                <w:snapToGrid/>
                <w:sz w:val="22"/>
                <w:szCs w:val="22"/>
              </w:rPr>
              <w:t>Место жительства (</w:t>
            </w:r>
            <w:r w:rsidRPr="00BC3567">
              <w:rPr>
                <w:i/>
                <w:snapToGrid/>
                <w:sz w:val="22"/>
                <w:szCs w:val="22"/>
              </w:rPr>
              <w:t>для физического лица и ИП</w:t>
            </w:r>
            <w:r w:rsidRPr="00BC3567">
              <w:rPr>
                <w:snapToGrid/>
                <w:sz w:val="22"/>
                <w:szCs w:val="22"/>
              </w:rPr>
              <w:t>)</w:t>
            </w: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440F59" w:rsidRPr="00BC3567" w:rsidRDefault="005B4397" w:rsidP="00FE6949">
            <w:pPr>
              <w:keepNext/>
              <w:spacing w:line="240" w:lineRule="auto"/>
              <w:ind w:firstLine="0"/>
              <w:rPr>
                <w:snapToGrid/>
                <w:sz w:val="22"/>
                <w:szCs w:val="22"/>
              </w:rPr>
            </w:pPr>
            <w:r w:rsidRPr="00BC3567">
              <w:rPr>
                <w:snapToGrid/>
                <w:sz w:val="22"/>
                <w:szCs w:val="22"/>
              </w:rPr>
              <w:t>14</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Почтовый адрес</w:t>
            </w:r>
          </w:p>
          <w:p w:rsidR="00440F59" w:rsidRPr="00BC3567" w:rsidRDefault="00440F59" w:rsidP="00FE6949">
            <w:pPr>
              <w:keepNext/>
              <w:spacing w:line="240" w:lineRule="auto"/>
              <w:ind w:firstLine="0"/>
              <w:rPr>
                <w:i/>
                <w:snapToGrid/>
                <w:sz w:val="22"/>
                <w:szCs w:val="22"/>
              </w:rPr>
            </w:pPr>
            <w:r w:rsidRPr="00BC3567">
              <w:rPr>
                <w:i/>
                <w:snapToGrid/>
                <w:sz w:val="22"/>
                <w:szCs w:val="22"/>
              </w:rPr>
              <w:t>(фактическое местонахождение)</w:t>
            </w: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440F59" w:rsidRPr="00BC3567" w:rsidRDefault="005B4397" w:rsidP="00FE6949">
            <w:pPr>
              <w:keepNext/>
              <w:spacing w:line="240" w:lineRule="auto"/>
              <w:ind w:firstLine="0"/>
              <w:rPr>
                <w:snapToGrid/>
                <w:sz w:val="22"/>
                <w:szCs w:val="22"/>
              </w:rPr>
            </w:pPr>
            <w:r w:rsidRPr="00BC3567">
              <w:rPr>
                <w:snapToGrid/>
                <w:sz w:val="22"/>
                <w:szCs w:val="22"/>
              </w:rPr>
              <w:t>15</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Телефон участника закупки</w:t>
            </w:r>
          </w:p>
          <w:p w:rsidR="00440F59" w:rsidRPr="00BC3567" w:rsidRDefault="00440F59" w:rsidP="00FE6949">
            <w:pPr>
              <w:keepNext/>
              <w:spacing w:line="240" w:lineRule="auto"/>
              <w:ind w:firstLine="0"/>
              <w:rPr>
                <w:i/>
                <w:snapToGrid/>
                <w:sz w:val="22"/>
                <w:szCs w:val="22"/>
              </w:rPr>
            </w:pPr>
            <w:r w:rsidRPr="00BC3567">
              <w:rPr>
                <w:i/>
                <w:snapToGrid/>
                <w:sz w:val="22"/>
                <w:szCs w:val="22"/>
              </w:rPr>
              <w:t>(с указанием кода города)</w:t>
            </w: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440F59" w:rsidRPr="00BC3567" w:rsidRDefault="005B4397" w:rsidP="00FE6949">
            <w:pPr>
              <w:keepNext/>
              <w:spacing w:line="240" w:lineRule="auto"/>
              <w:ind w:firstLine="0"/>
              <w:rPr>
                <w:snapToGrid/>
                <w:sz w:val="22"/>
                <w:szCs w:val="22"/>
              </w:rPr>
            </w:pPr>
            <w:r w:rsidRPr="00BC3567">
              <w:rPr>
                <w:snapToGrid/>
                <w:sz w:val="22"/>
                <w:szCs w:val="22"/>
              </w:rPr>
              <w:t>16</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 xml:space="preserve">Факс участника закупки </w:t>
            </w:r>
          </w:p>
          <w:p w:rsidR="00440F59" w:rsidRPr="00BC3567" w:rsidRDefault="00440F59" w:rsidP="00FE6949">
            <w:pPr>
              <w:keepNext/>
              <w:spacing w:line="240" w:lineRule="auto"/>
              <w:ind w:firstLine="0"/>
              <w:rPr>
                <w:i/>
                <w:snapToGrid/>
                <w:sz w:val="22"/>
                <w:szCs w:val="22"/>
              </w:rPr>
            </w:pPr>
            <w:r w:rsidRPr="00BC3567">
              <w:rPr>
                <w:i/>
                <w:snapToGrid/>
                <w:sz w:val="22"/>
                <w:szCs w:val="22"/>
              </w:rPr>
              <w:t>(с указанием кода города)</w:t>
            </w: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440F59" w:rsidRPr="00BC3567" w:rsidRDefault="005B4397" w:rsidP="00FE6949">
            <w:pPr>
              <w:keepNext/>
              <w:spacing w:line="240" w:lineRule="auto"/>
              <w:ind w:firstLine="0"/>
              <w:rPr>
                <w:snapToGrid/>
                <w:sz w:val="22"/>
                <w:szCs w:val="22"/>
              </w:rPr>
            </w:pPr>
            <w:r w:rsidRPr="00BC3567">
              <w:rPr>
                <w:snapToGrid/>
                <w:sz w:val="22"/>
                <w:szCs w:val="22"/>
              </w:rPr>
              <w:t>17</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 xml:space="preserve">Адрес электронной </w:t>
            </w:r>
            <w:r w:rsidR="008448FC" w:rsidRPr="00BC3567">
              <w:rPr>
                <w:snapToGrid/>
                <w:sz w:val="22"/>
                <w:szCs w:val="22"/>
              </w:rPr>
              <w:t>почты участника</w:t>
            </w:r>
            <w:r w:rsidRPr="00BC3567">
              <w:rPr>
                <w:snapToGrid/>
                <w:sz w:val="22"/>
                <w:szCs w:val="22"/>
              </w:rPr>
              <w:t xml:space="preserve"> закупки</w:t>
            </w:r>
          </w:p>
          <w:p w:rsidR="00440F59" w:rsidRPr="00BC3567" w:rsidRDefault="00440F59" w:rsidP="00FE6949">
            <w:pPr>
              <w:keepNext/>
              <w:spacing w:line="240" w:lineRule="auto"/>
              <w:ind w:firstLine="0"/>
              <w:rPr>
                <w:snapToGrid/>
                <w:sz w:val="22"/>
                <w:szCs w:val="22"/>
              </w:rPr>
            </w:pP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Pr>
        <w:tc>
          <w:tcPr>
            <w:tcW w:w="262" w:type="pct"/>
            <w:vAlign w:val="center"/>
          </w:tcPr>
          <w:p w:rsidR="00440F59" w:rsidRPr="00BC3567" w:rsidRDefault="005B4397" w:rsidP="00FE6949">
            <w:pPr>
              <w:keepNext/>
              <w:spacing w:line="240" w:lineRule="auto"/>
              <w:ind w:firstLine="0"/>
              <w:rPr>
                <w:snapToGrid/>
                <w:sz w:val="22"/>
                <w:szCs w:val="22"/>
              </w:rPr>
            </w:pPr>
            <w:r w:rsidRPr="00BC3567">
              <w:rPr>
                <w:snapToGrid/>
                <w:sz w:val="22"/>
                <w:szCs w:val="22"/>
              </w:rPr>
              <w:lastRenderedPageBreak/>
              <w:t>18</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Банковские реквизиты:</w:t>
            </w:r>
          </w:p>
          <w:p w:rsidR="00440F59" w:rsidRPr="00BC3567" w:rsidRDefault="00440F59" w:rsidP="00FE6949">
            <w:pPr>
              <w:keepNext/>
              <w:spacing w:line="240" w:lineRule="auto"/>
              <w:ind w:firstLine="0"/>
              <w:rPr>
                <w:snapToGrid/>
                <w:sz w:val="22"/>
                <w:szCs w:val="22"/>
              </w:rPr>
            </w:pPr>
            <w:r w:rsidRPr="00BC3567">
              <w:rPr>
                <w:snapToGrid/>
                <w:sz w:val="22"/>
                <w:szCs w:val="22"/>
              </w:rPr>
              <w:t>(</w:t>
            </w:r>
            <w:r w:rsidR="008448FC" w:rsidRPr="00BC3567">
              <w:rPr>
                <w:snapToGrid/>
                <w:sz w:val="22"/>
                <w:szCs w:val="22"/>
              </w:rPr>
              <w:t>наименование банка</w:t>
            </w:r>
            <w:r w:rsidRPr="00BC3567">
              <w:rPr>
                <w:snapToGrid/>
                <w:sz w:val="22"/>
                <w:szCs w:val="22"/>
              </w:rPr>
              <w:t xml:space="preserve"> (филиала)),</w:t>
            </w:r>
          </w:p>
          <w:p w:rsidR="00440F59" w:rsidRPr="00BC3567" w:rsidRDefault="00440F59" w:rsidP="00FE6949">
            <w:pPr>
              <w:keepNext/>
              <w:spacing w:line="240" w:lineRule="auto"/>
              <w:ind w:firstLine="0"/>
              <w:rPr>
                <w:snapToGrid/>
                <w:sz w:val="22"/>
                <w:szCs w:val="22"/>
              </w:rPr>
            </w:pPr>
            <w:r w:rsidRPr="00BC3567">
              <w:rPr>
                <w:snapToGrid/>
                <w:sz w:val="22"/>
                <w:szCs w:val="22"/>
              </w:rPr>
              <w:t xml:space="preserve">город </w:t>
            </w:r>
          </w:p>
          <w:p w:rsidR="00440F59" w:rsidRPr="00BC3567" w:rsidRDefault="00440F59" w:rsidP="00FE6949">
            <w:pPr>
              <w:keepNext/>
              <w:spacing w:line="240" w:lineRule="auto"/>
              <w:ind w:firstLine="0"/>
              <w:rPr>
                <w:snapToGrid/>
                <w:sz w:val="22"/>
                <w:szCs w:val="22"/>
              </w:rPr>
            </w:pPr>
            <w:r w:rsidRPr="00BC3567">
              <w:rPr>
                <w:snapToGrid/>
                <w:sz w:val="22"/>
                <w:szCs w:val="22"/>
              </w:rPr>
              <w:t xml:space="preserve">номер расчетного счета участника </w:t>
            </w:r>
          </w:p>
          <w:p w:rsidR="00440F59" w:rsidRPr="00BC3567" w:rsidRDefault="00440F59" w:rsidP="00FE6949">
            <w:pPr>
              <w:keepNext/>
              <w:spacing w:line="240" w:lineRule="auto"/>
              <w:ind w:firstLine="0"/>
              <w:rPr>
                <w:snapToGrid/>
                <w:sz w:val="22"/>
                <w:szCs w:val="22"/>
              </w:rPr>
            </w:pPr>
            <w:r w:rsidRPr="00BC3567">
              <w:rPr>
                <w:snapToGrid/>
                <w:sz w:val="22"/>
                <w:szCs w:val="22"/>
              </w:rPr>
              <w:t>номер кор. счета банка, БИК)</w:t>
            </w:r>
          </w:p>
          <w:p w:rsidR="00440F59" w:rsidRPr="00BC3567" w:rsidRDefault="00440F59" w:rsidP="00FE6949">
            <w:pPr>
              <w:keepNext/>
              <w:spacing w:line="240" w:lineRule="auto"/>
              <w:ind w:firstLine="0"/>
              <w:rPr>
                <w:i/>
                <w:snapToGrid/>
                <w:sz w:val="22"/>
                <w:szCs w:val="22"/>
              </w:rPr>
            </w:pPr>
            <w:r w:rsidRPr="00BC3567">
              <w:rPr>
                <w:i/>
                <w:snapToGrid/>
                <w:sz w:val="22"/>
                <w:szCs w:val="22"/>
              </w:rPr>
              <w:t>(указываются реквизиты банка для оформления договора)</w:t>
            </w: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Pr>
        <w:tc>
          <w:tcPr>
            <w:tcW w:w="262" w:type="pct"/>
            <w:vAlign w:val="center"/>
          </w:tcPr>
          <w:p w:rsidR="00846896" w:rsidRPr="00BC3567" w:rsidRDefault="00846896" w:rsidP="00FE6949">
            <w:pPr>
              <w:keepNext/>
              <w:spacing w:line="240" w:lineRule="auto"/>
              <w:ind w:firstLine="0"/>
              <w:rPr>
                <w:snapToGrid/>
                <w:sz w:val="22"/>
                <w:szCs w:val="22"/>
              </w:rPr>
            </w:pPr>
            <w:r w:rsidRPr="00BC3567">
              <w:rPr>
                <w:snapToGrid/>
                <w:sz w:val="22"/>
                <w:szCs w:val="22"/>
              </w:rPr>
              <w:t>19</w:t>
            </w:r>
          </w:p>
        </w:tc>
        <w:tc>
          <w:tcPr>
            <w:tcW w:w="3167" w:type="pct"/>
            <w:vAlign w:val="center"/>
          </w:tcPr>
          <w:p w:rsidR="00846896" w:rsidRPr="00BC3567" w:rsidRDefault="00846896" w:rsidP="00FE6949">
            <w:pPr>
              <w:keepNext/>
              <w:spacing w:line="240" w:lineRule="auto"/>
              <w:ind w:firstLine="0"/>
              <w:rPr>
                <w:snapToGrid/>
                <w:sz w:val="22"/>
                <w:szCs w:val="22"/>
              </w:rPr>
            </w:pPr>
            <w:r w:rsidRPr="00BC3567">
              <w:rPr>
                <w:snapToGrid/>
                <w:sz w:val="22"/>
                <w:szCs w:val="22"/>
              </w:rPr>
              <w:t xml:space="preserve">Сведения о </w:t>
            </w:r>
            <w:r w:rsidR="008448FC" w:rsidRPr="00BC3567">
              <w:rPr>
                <w:snapToGrid/>
                <w:sz w:val="22"/>
                <w:szCs w:val="22"/>
              </w:rPr>
              <w:t>привлеченном субподрядчике</w:t>
            </w:r>
            <w:r w:rsidRPr="00BC3567">
              <w:rPr>
                <w:snapToGrid/>
                <w:sz w:val="22"/>
                <w:szCs w:val="22"/>
              </w:rPr>
              <w:t xml:space="preserve"> (соисполнителе)</w:t>
            </w:r>
          </w:p>
          <w:p w:rsidR="00846896" w:rsidRPr="00BC3567" w:rsidRDefault="00846896" w:rsidP="00FE6949">
            <w:pPr>
              <w:keepNext/>
              <w:spacing w:line="240" w:lineRule="auto"/>
              <w:ind w:firstLine="0"/>
              <w:rPr>
                <w:snapToGrid/>
                <w:sz w:val="22"/>
                <w:szCs w:val="22"/>
              </w:rPr>
            </w:pPr>
          </w:p>
        </w:tc>
        <w:tc>
          <w:tcPr>
            <w:tcW w:w="1571" w:type="pct"/>
            <w:vAlign w:val="center"/>
          </w:tcPr>
          <w:p w:rsidR="00846896" w:rsidRPr="00BC3567" w:rsidRDefault="00846896" w:rsidP="00FE6949">
            <w:pPr>
              <w:keepNext/>
              <w:spacing w:line="240" w:lineRule="auto"/>
              <w:rPr>
                <w:snapToGrid/>
                <w:sz w:val="22"/>
                <w:szCs w:val="22"/>
              </w:rPr>
            </w:pPr>
          </w:p>
        </w:tc>
      </w:tr>
      <w:tr w:rsidR="00BC3567" w:rsidRPr="00BC3567" w:rsidTr="00AA1CF4">
        <w:trPr>
          <w:cantSplit/>
        </w:trPr>
        <w:tc>
          <w:tcPr>
            <w:tcW w:w="262" w:type="pct"/>
            <w:vAlign w:val="center"/>
          </w:tcPr>
          <w:p w:rsidR="00440F59" w:rsidRPr="00BC3567" w:rsidRDefault="00846896" w:rsidP="00FE6949">
            <w:pPr>
              <w:keepNext/>
              <w:spacing w:line="240" w:lineRule="auto"/>
              <w:ind w:firstLine="0"/>
              <w:rPr>
                <w:snapToGrid/>
                <w:sz w:val="22"/>
                <w:szCs w:val="22"/>
              </w:rPr>
            </w:pPr>
            <w:r w:rsidRPr="00BC3567">
              <w:rPr>
                <w:snapToGrid/>
                <w:sz w:val="22"/>
                <w:szCs w:val="22"/>
              </w:rPr>
              <w:t>20</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 xml:space="preserve">Фамилия, Имя и Отчество лица, имеющего право действовать без </w:t>
            </w:r>
            <w:r w:rsidR="008448FC" w:rsidRPr="00BC3567">
              <w:rPr>
                <w:snapToGrid/>
                <w:sz w:val="22"/>
                <w:szCs w:val="22"/>
              </w:rPr>
              <w:t>доверенности от</w:t>
            </w:r>
            <w:r w:rsidRPr="00BC3567">
              <w:rPr>
                <w:snapToGrid/>
                <w:sz w:val="22"/>
                <w:szCs w:val="22"/>
              </w:rPr>
              <w:t xml:space="preserve"> имени участника закупки</w:t>
            </w:r>
          </w:p>
          <w:p w:rsidR="00440F59" w:rsidRPr="00BC3567" w:rsidRDefault="00440F59" w:rsidP="00FE6949">
            <w:pPr>
              <w:keepNext/>
              <w:spacing w:line="240" w:lineRule="auto"/>
              <w:ind w:firstLine="0"/>
              <w:rPr>
                <w:i/>
                <w:snapToGrid/>
                <w:sz w:val="22"/>
                <w:szCs w:val="22"/>
              </w:rPr>
            </w:pPr>
            <w:r w:rsidRPr="00BC3567">
              <w:rPr>
                <w:snapToGrid/>
                <w:sz w:val="22"/>
                <w:szCs w:val="22"/>
              </w:rPr>
              <w:t>(</w:t>
            </w:r>
            <w:r w:rsidRPr="00BC3567">
              <w:rPr>
                <w:i/>
                <w:snapToGrid/>
                <w:sz w:val="22"/>
                <w:szCs w:val="22"/>
              </w:rPr>
              <w:t>согласно учредительным документам, с указанием должности и контактного телефона)</w:t>
            </w: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Pr>
        <w:tc>
          <w:tcPr>
            <w:tcW w:w="262" w:type="pct"/>
            <w:vAlign w:val="center"/>
          </w:tcPr>
          <w:p w:rsidR="00440F59" w:rsidRPr="00BC3567" w:rsidRDefault="00846896" w:rsidP="00FE6949">
            <w:pPr>
              <w:keepNext/>
              <w:spacing w:line="240" w:lineRule="auto"/>
              <w:ind w:firstLine="0"/>
              <w:rPr>
                <w:snapToGrid/>
                <w:sz w:val="22"/>
                <w:szCs w:val="22"/>
              </w:rPr>
            </w:pPr>
            <w:r w:rsidRPr="00BC3567">
              <w:rPr>
                <w:snapToGrid/>
                <w:sz w:val="22"/>
                <w:szCs w:val="22"/>
              </w:rPr>
              <w:t>21</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 xml:space="preserve">Орган управления участника закупки – юридического лица, уполномоченный на одобрение сделки, право на заключение которой является предметом настоящей закупочной процедуры </w:t>
            </w:r>
          </w:p>
          <w:p w:rsidR="00440F59" w:rsidRPr="00BC3567" w:rsidRDefault="00440F59" w:rsidP="00FE6949">
            <w:pPr>
              <w:keepNext/>
              <w:spacing w:line="240" w:lineRule="auto"/>
              <w:ind w:firstLine="0"/>
              <w:rPr>
                <w:snapToGrid/>
                <w:sz w:val="22"/>
                <w:szCs w:val="22"/>
              </w:rPr>
            </w:pP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Height w:val="893"/>
        </w:trPr>
        <w:tc>
          <w:tcPr>
            <w:tcW w:w="262" w:type="pct"/>
            <w:vAlign w:val="center"/>
          </w:tcPr>
          <w:p w:rsidR="00440F59" w:rsidRPr="00BC3567" w:rsidRDefault="00846896" w:rsidP="00FE6949">
            <w:pPr>
              <w:keepNext/>
              <w:spacing w:line="240" w:lineRule="auto"/>
              <w:ind w:firstLine="0"/>
              <w:rPr>
                <w:snapToGrid/>
                <w:sz w:val="22"/>
                <w:szCs w:val="22"/>
              </w:rPr>
            </w:pPr>
            <w:r w:rsidRPr="00BC3567">
              <w:rPr>
                <w:snapToGrid/>
                <w:sz w:val="22"/>
                <w:szCs w:val="22"/>
              </w:rPr>
              <w:t>22</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 xml:space="preserve">Фамилия, Имя и Отчество лица, ответственного за исполнение договора  </w:t>
            </w:r>
          </w:p>
          <w:p w:rsidR="00440F59" w:rsidRPr="00BC3567" w:rsidRDefault="00440F59" w:rsidP="00FE6949">
            <w:pPr>
              <w:keepNext/>
              <w:spacing w:line="240" w:lineRule="auto"/>
              <w:ind w:firstLine="0"/>
              <w:rPr>
                <w:snapToGrid/>
                <w:sz w:val="22"/>
                <w:szCs w:val="22"/>
              </w:rPr>
            </w:pPr>
            <w:r w:rsidRPr="00BC3567">
              <w:rPr>
                <w:i/>
                <w:snapToGrid/>
                <w:sz w:val="22"/>
                <w:szCs w:val="22"/>
              </w:rPr>
              <w:t>(с указанием должности, контактного телефона, эл. почты)</w:t>
            </w:r>
          </w:p>
        </w:tc>
        <w:tc>
          <w:tcPr>
            <w:tcW w:w="1571" w:type="pct"/>
            <w:vAlign w:val="center"/>
          </w:tcPr>
          <w:p w:rsidR="00440F59" w:rsidRPr="00BC3567" w:rsidRDefault="00440F59" w:rsidP="00FE6949">
            <w:pPr>
              <w:keepNext/>
              <w:spacing w:line="240" w:lineRule="auto"/>
              <w:rPr>
                <w:snapToGrid/>
                <w:sz w:val="22"/>
                <w:szCs w:val="22"/>
              </w:rPr>
            </w:pPr>
          </w:p>
        </w:tc>
      </w:tr>
    </w:tbl>
    <w:p w:rsidR="00566ACA" w:rsidRPr="00BC3567" w:rsidRDefault="00566ACA" w:rsidP="00FE6949">
      <w:pPr>
        <w:keepNext/>
        <w:spacing w:line="240" w:lineRule="auto"/>
        <w:rPr>
          <w:bCs/>
          <w:snapToGrid/>
          <w:sz w:val="22"/>
          <w:szCs w:val="22"/>
        </w:rPr>
      </w:pPr>
    </w:p>
    <w:p w:rsidR="00646DC1" w:rsidRPr="00BC3567" w:rsidRDefault="00646DC1" w:rsidP="00FE6949">
      <w:pPr>
        <w:keepNext/>
        <w:spacing w:line="240" w:lineRule="auto"/>
        <w:rPr>
          <w:snapToGrid/>
          <w:sz w:val="22"/>
          <w:szCs w:val="22"/>
        </w:rPr>
      </w:pPr>
    </w:p>
    <w:p w:rsidR="00111C36" w:rsidRPr="00BC3567" w:rsidRDefault="00111C36" w:rsidP="00C01E61">
      <w:pPr>
        <w:keepNext/>
        <w:spacing w:line="240" w:lineRule="auto"/>
        <w:rPr>
          <w:snapToGrid/>
          <w:sz w:val="22"/>
          <w:szCs w:val="22"/>
        </w:rPr>
      </w:pPr>
      <w:r w:rsidRPr="00BC3567">
        <w:rPr>
          <w:snapToGrid/>
          <w:sz w:val="22"/>
          <w:szCs w:val="22"/>
        </w:rPr>
        <w:t xml:space="preserve">Подпись </w:t>
      </w:r>
      <w:r w:rsidR="004E25DC" w:rsidRPr="00BC3567">
        <w:rPr>
          <w:snapToGrid/>
          <w:sz w:val="22"/>
          <w:szCs w:val="22"/>
        </w:rPr>
        <w:t>У</w:t>
      </w:r>
      <w:r w:rsidRPr="00BC3567">
        <w:rPr>
          <w:snapToGrid/>
          <w:sz w:val="22"/>
          <w:szCs w:val="22"/>
        </w:rPr>
        <w:t>частника</w:t>
      </w:r>
      <w:r w:rsidR="004E25DC" w:rsidRPr="00BC3567">
        <w:rPr>
          <w:snapToGrid/>
          <w:sz w:val="22"/>
          <w:szCs w:val="22"/>
        </w:rPr>
        <w:t xml:space="preserve"> закупки</w:t>
      </w:r>
    </w:p>
    <w:p w:rsidR="00C01E61" w:rsidRPr="00BC3567" w:rsidRDefault="00C01E61" w:rsidP="00C01E61">
      <w:pPr>
        <w:keepNext/>
        <w:keepLines/>
        <w:spacing w:line="240" w:lineRule="auto"/>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891FD9" w:rsidRPr="00BC3567" w:rsidRDefault="00891FD9" w:rsidP="00FE6949">
      <w:pPr>
        <w:keepNext/>
        <w:spacing w:line="240" w:lineRule="auto"/>
        <w:rPr>
          <w:snapToGrid/>
          <w:sz w:val="22"/>
          <w:szCs w:val="22"/>
        </w:rPr>
      </w:pPr>
    </w:p>
    <w:p w:rsidR="00125633" w:rsidRPr="00BC3567" w:rsidRDefault="00125633" w:rsidP="00FE6949">
      <w:pPr>
        <w:keepNext/>
        <w:spacing w:line="240" w:lineRule="auto"/>
        <w:rPr>
          <w:snapToGrid/>
          <w:sz w:val="22"/>
          <w:szCs w:val="22"/>
        </w:rPr>
      </w:pPr>
    </w:p>
    <w:p w:rsidR="00125633" w:rsidRPr="00BC3567" w:rsidRDefault="00125633" w:rsidP="00FE6949">
      <w:pPr>
        <w:keepNext/>
        <w:spacing w:line="240" w:lineRule="auto"/>
        <w:rPr>
          <w:snapToGrid/>
          <w:sz w:val="22"/>
          <w:szCs w:val="22"/>
        </w:rPr>
      </w:pPr>
    </w:p>
    <w:p w:rsidR="00566ACA" w:rsidRPr="00BC3567" w:rsidRDefault="00566ACA" w:rsidP="00FE6949">
      <w:pPr>
        <w:keepNext/>
        <w:spacing w:line="240" w:lineRule="auto"/>
        <w:rPr>
          <w:snapToGrid/>
          <w:sz w:val="22"/>
          <w:szCs w:val="22"/>
        </w:rPr>
      </w:pPr>
      <w:r w:rsidRPr="00BC3567">
        <w:rPr>
          <w:snapToGrid/>
          <w:sz w:val="22"/>
          <w:szCs w:val="22"/>
        </w:rPr>
        <w:t>Примечание:</w:t>
      </w:r>
    </w:p>
    <w:p w:rsidR="00566ACA" w:rsidRPr="00BC3567" w:rsidRDefault="00566ACA" w:rsidP="00FE6949">
      <w:pPr>
        <w:keepNext/>
        <w:spacing w:line="240" w:lineRule="auto"/>
        <w:rPr>
          <w:b/>
          <w:i/>
          <w:snapToGrid/>
          <w:sz w:val="22"/>
          <w:szCs w:val="22"/>
        </w:rPr>
      </w:pPr>
      <w:r w:rsidRPr="00BC3567">
        <w:rPr>
          <w:b/>
          <w:i/>
          <w:snapToGrid/>
          <w:sz w:val="22"/>
          <w:szCs w:val="22"/>
        </w:rPr>
        <w:t>Все персональные данные подаются с соблюдением норм Федерального закона от 27.06.2006 № 152-ФЗ «О персональных данных».</w:t>
      </w:r>
    </w:p>
    <w:p w:rsidR="00566ACA" w:rsidRPr="00BC3567" w:rsidRDefault="00566ACA" w:rsidP="00FE6949">
      <w:pPr>
        <w:keepNext/>
        <w:spacing w:line="240" w:lineRule="auto"/>
        <w:rPr>
          <w:b/>
          <w:bCs/>
          <w:snapToGrid/>
          <w:sz w:val="22"/>
          <w:szCs w:val="22"/>
        </w:rPr>
      </w:pPr>
      <w:bookmarkStart w:id="296" w:name="_Toc473746812"/>
      <w:bookmarkStart w:id="297" w:name="_Toc473747475"/>
      <w:bookmarkEnd w:id="296"/>
      <w:bookmarkEnd w:id="297"/>
    </w:p>
    <w:p w:rsidR="00163D48" w:rsidRPr="00BC3567" w:rsidRDefault="00163D48" w:rsidP="00FE6949">
      <w:pPr>
        <w:keepNext/>
        <w:spacing w:line="240" w:lineRule="auto"/>
        <w:ind w:firstLine="0"/>
        <w:jc w:val="left"/>
        <w:rPr>
          <w:b/>
          <w:snapToGrid/>
          <w:sz w:val="22"/>
          <w:szCs w:val="22"/>
        </w:rPr>
      </w:pPr>
      <w:bookmarkStart w:id="298" w:name="_Toc474086032"/>
      <w:bookmarkEnd w:id="277"/>
      <w:bookmarkEnd w:id="278"/>
      <w:bookmarkEnd w:id="279"/>
      <w:bookmarkEnd w:id="280"/>
      <w:bookmarkEnd w:id="281"/>
      <w:bookmarkEnd w:id="282"/>
      <w:bookmarkEnd w:id="283"/>
      <w:bookmarkEnd w:id="284"/>
      <w:bookmarkEnd w:id="285"/>
      <w:bookmarkEnd w:id="286"/>
      <w:bookmarkEnd w:id="287"/>
      <w:bookmarkEnd w:id="288"/>
      <w:r w:rsidRPr="00BC3567">
        <w:rPr>
          <w:snapToGrid/>
          <w:sz w:val="22"/>
          <w:szCs w:val="22"/>
        </w:rPr>
        <w:br w:type="page"/>
      </w:r>
    </w:p>
    <w:p w:rsidR="006912AD" w:rsidRPr="00BC3567" w:rsidRDefault="006912AD" w:rsidP="00FE6949">
      <w:pPr>
        <w:pStyle w:val="23"/>
        <w:numPr>
          <w:ilvl w:val="0"/>
          <w:numId w:val="0"/>
        </w:numPr>
        <w:spacing w:before="0" w:after="0"/>
        <w:jc w:val="both"/>
        <w:rPr>
          <w:snapToGrid/>
          <w:sz w:val="22"/>
          <w:szCs w:val="22"/>
        </w:rPr>
      </w:pPr>
      <w:bookmarkStart w:id="299" w:name="_Toc34233389"/>
      <w:r w:rsidRPr="00BC3567">
        <w:rPr>
          <w:snapToGrid/>
          <w:sz w:val="22"/>
          <w:szCs w:val="22"/>
        </w:rPr>
        <w:lastRenderedPageBreak/>
        <w:t xml:space="preserve">Форма </w:t>
      </w:r>
      <w:r w:rsidR="00D55AFB" w:rsidRPr="00BC3567">
        <w:rPr>
          <w:snapToGrid/>
          <w:sz w:val="22"/>
          <w:szCs w:val="22"/>
        </w:rPr>
        <w:t>5</w:t>
      </w:r>
      <w:r w:rsidRPr="00BC3567">
        <w:rPr>
          <w:snapToGrid/>
          <w:sz w:val="22"/>
          <w:szCs w:val="22"/>
        </w:rPr>
        <w:t xml:space="preserve">. Декларация о соответствии участника закупки </w:t>
      </w:r>
      <w:r w:rsidR="00D55AFB" w:rsidRPr="00BC3567">
        <w:rPr>
          <w:snapToGrid/>
          <w:sz w:val="22"/>
          <w:szCs w:val="22"/>
        </w:rPr>
        <w:t xml:space="preserve">установленным </w:t>
      </w:r>
      <w:r w:rsidRPr="00BC3567">
        <w:rPr>
          <w:snapToGrid/>
          <w:sz w:val="22"/>
          <w:szCs w:val="22"/>
        </w:rPr>
        <w:t>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bookmarkEnd w:id="299"/>
    </w:p>
    <w:p w:rsidR="006912AD" w:rsidRPr="00BC3567" w:rsidRDefault="006912AD" w:rsidP="00FE6949">
      <w:pPr>
        <w:keepNext/>
        <w:keepLines/>
        <w:spacing w:line="240" w:lineRule="auto"/>
        <w:ind w:firstLine="0"/>
        <w:rPr>
          <w:snapToGrid/>
          <w:sz w:val="22"/>
          <w:szCs w:val="22"/>
        </w:rPr>
      </w:pPr>
    </w:p>
    <w:p w:rsidR="006117F9" w:rsidRPr="00BC3567" w:rsidRDefault="00D55AFB" w:rsidP="00FE6949">
      <w:pPr>
        <w:keepNext/>
        <w:spacing w:line="240" w:lineRule="auto"/>
        <w:rPr>
          <w:sz w:val="22"/>
          <w:szCs w:val="22"/>
        </w:rPr>
      </w:pPr>
      <w:r w:rsidRPr="00BC3567">
        <w:rPr>
          <w:sz w:val="22"/>
          <w:szCs w:val="22"/>
        </w:rPr>
        <w:t>Приложение №__ к заявке</w:t>
      </w:r>
      <w:r w:rsidR="006117F9" w:rsidRPr="00BC3567">
        <w:rPr>
          <w:sz w:val="22"/>
          <w:szCs w:val="22"/>
        </w:rPr>
        <w:t xml:space="preserve"> </w:t>
      </w:r>
    </w:p>
    <w:p w:rsidR="00D55AFB" w:rsidRPr="00BC3567" w:rsidRDefault="00D55AFB" w:rsidP="00FE6949">
      <w:pPr>
        <w:keepNext/>
        <w:spacing w:line="240" w:lineRule="auto"/>
        <w:rPr>
          <w:sz w:val="22"/>
          <w:szCs w:val="22"/>
        </w:rPr>
      </w:pPr>
      <w:r w:rsidRPr="00BC3567">
        <w:rPr>
          <w:sz w:val="22"/>
          <w:szCs w:val="22"/>
        </w:rPr>
        <w:t xml:space="preserve"> от «____» _____________ 20</w:t>
      </w:r>
      <w:r w:rsidR="004D7A89">
        <w:rPr>
          <w:sz w:val="22"/>
          <w:szCs w:val="22"/>
        </w:rPr>
        <w:t>2</w:t>
      </w:r>
      <w:r w:rsidRPr="00BC3567">
        <w:rPr>
          <w:sz w:val="22"/>
          <w:szCs w:val="22"/>
        </w:rPr>
        <w:t>_ г. № _____</w:t>
      </w:r>
    </w:p>
    <w:p w:rsidR="0011187C" w:rsidRPr="00BC3567" w:rsidRDefault="0011187C" w:rsidP="00FE6949">
      <w:pPr>
        <w:keepNext/>
        <w:spacing w:line="240" w:lineRule="auto"/>
        <w:rPr>
          <w:b/>
          <w:caps/>
          <w:snapToGrid/>
          <w:sz w:val="22"/>
          <w:szCs w:val="22"/>
        </w:rPr>
      </w:pPr>
    </w:p>
    <w:p w:rsidR="0011187C" w:rsidRPr="00BC3567" w:rsidRDefault="0011187C" w:rsidP="00FE6949">
      <w:pPr>
        <w:keepNext/>
        <w:keepLines/>
        <w:spacing w:line="240" w:lineRule="auto"/>
        <w:ind w:firstLine="0"/>
        <w:jc w:val="center"/>
        <w:rPr>
          <w:b/>
          <w:caps/>
          <w:snapToGrid/>
          <w:sz w:val="22"/>
          <w:szCs w:val="22"/>
        </w:rPr>
      </w:pPr>
      <w:r w:rsidRPr="00BC3567">
        <w:rPr>
          <w:b/>
          <w:caps/>
          <w:snapToGrid/>
          <w:sz w:val="22"/>
          <w:szCs w:val="22"/>
        </w:rPr>
        <w:t>Декларация о соответствии участника установленным требованиям</w:t>
      </w:r>
    </w:p>
    <w:p w:rsidR="00114B7E" w:rsidRPr="00BC3567" w:rsidRDefault="00114B7E" w:rsidP="00FE6949">
      <w:pPr>
        <w:keepNext/>
        <w:keepLines/>
        <w:spacing w:line="240" w:lineRule="auto"/>
        <w:ind w:firstLine="0"/>
        <w:rPr>
          <w:snapToGrid/>
          <w:sz w:val="22"/>
          <w:szCs w:val="22"/>
        </w:rPr>
      </w:pPr>
    </w:p>
    <w:p w:rsidR="00114B7E" w:rsidRPr="00BC3567" w:rsidRDefault="00114B7E" w:rsidP="00FE6949">
      <w:pPr>
        <w:keepNext/>
        <w:keepLines/>
        <w:spacing w:line="240" w:lineRule="auto"/>
        <w:rPr>
          <w:iCs/>
          <w:snapToGrid/>
          <w:sz w:val="22"/>
          <w:szCs w:val="22"/>
        </w:rPr>
      </w:pPr>
    </w:p>
    <w:p w:rsidR="0011187C" w:rsidRPr="00BC3567" w:rsidRDefault="0011187C" w:rsidP="00FE6949">
      <w:pPr>
        <w:keepNext/>
        <w:keepLines/>
        <w:spacing w:line="240" w:lineRule="auto"/>
        <w:rPr>
          <w:snapToGrid/>
          <w:sz w:val="22"/>
          <w:szCs w:val="22"/>
        </w:rPr>
      </w:pPr>
      <w:r w:rsidRPr="00BC3567">
        <w:rPr>
          <w:iCs/>
          <w:snapToGrid/>
          <w:sz w:val="22"/>
          <w:szCs w:val="22"/>
        </w:rPr>
        <w:t>Изучив извещение и документацию Аукциона в электронной форме, участниками которого могут являться только субъекты малого и среднего предпринимательства</w:t>
      </w:r>
      <w:r w:rsidRPr="00BC3567">
        <w:rPr>
          <w:b/>
          <w:iCs/>
          <w:snapToGrid/>
          <w:sz w:val="22"/>
          <w:szCs w:val="22"/>
        </w:rPr>
        <w:t xml:space="preserve"> </w:t>
      </w:r>
      <w:r w:rsidRPr="00BC3567">
        <w:rPr>
          <w:snapToGrid/>
          <w:sz w:val="22"/>
          <w:szCs w:val="22"/>
        </w:rPr>
        <w:t>(включая все изменения и разъяснения к ней)</w:t>
      </w:r>
      <w:r w:rsidRPr="00BC3567">
        <w:rPr>
          <w:iCs/>
          <w:snapToGrid/>
          <w:sz w:val="22"/>
          <w:szCs w:val="22"/>
        </w:rPr>
        <w:t>, опубликованные на</w:t>
      </w:r>
      <w:r w:rsidRPr="00BC3567">
        <w:rPr>
          <w:b/>
          <w:i/>
          <w:iCs/>
          <w:snapToGrid/>
          <w:sz w:val="22"/>
          <w:szCs w:val="22"/>
        </w:rPr>
        <w:t xml:space="preserve"> </w:t>
      </w:r>
      <w:r w:rsidRPr="00BC3567">
        <w:rPr>
          <w:i/>
          <w:snapToGrid/>
          <w:sz w:val="22"/>
          <w:szCs w:val="22"/>
        </w:rPr>
        <w:t>_________________ [указывается сайт, на котором опубликована закупка],</w:t>
      </w:r>
      <w:r w:rsidRPr="00BC3567">
        <w:rPr>
          <w:iCs/>
          <w:snapToGrid/>
          <w:sz w:val="22"/>
          <w:szCs w:val="22"/>
        </w:rPr>
        <w:t xml:space="preserve"> закупка № ______ </w:t>
      </w:r>
      <w:r w:rsidRPr="00BC3567">
        <w:rPr>
          <w:i/>
          <w:snapToGrid/>
          <w:sz w:val="22"/>
          <w:szCs w:val="22"/>
        </w:rPr>
        <w:t xml:space="preserve">[указывается номер закупки на указанном сайте] </w:t>
      </w:r>
      <w:r w:rsidRPr="00BC3567">
        <w:rPr>
          <w:iCs/>
          <w:snapToGrid/>
          <w:sz w:val="22"/>
          <w:szCs w:val="22"/>
        </w:rPr>
        <w:t>и </w:t>
      </w:r>
      <w:r w:rsidRPr="00BC3567">
        <w:rPr>
          <w:snapToGrid/>
          <w:sz w:val="22"/>
          <w:szCs w:val="22"/>
        </w:rPr>
        <w:t xml:space="preserve">безоговорочно </w:t>
      </w:r>
      <w:r w:rsidRPr="00BC3567">
        <w:rPr>
          <w:iCs/>
          <w:snapToGrid/>
          <w:sz w:val="22"/>
          <w:szCs w:val="22"/>
        </w:rPr>
        <w:t xml:space="preserve">принимая установленные в них требования и условия участия в закупке, </w:t>
      </w:r>
      <w:r w:rsidRPr="00BC3567">
        <w:rPr>
          <w:snapToGrid/>
          <w:sz w:val="22"/>
          <w:szCs w:val="22"/>
        </w:rPr>
        <w:t xml:space="preserve">в том числе в отношении порядка формирования проекта договора, заключаемого по итогам закупки, установленного </w:t>
      </w:r>
      <w:r w:rsidRPr="00BC3567">
        <w:rPr>
          <w:i/>
          <w:snapToGrid/>
          <w:sz w:val="22"/>
          <w:szCs w:val="22"/>
        </w:rPr>
        <w:t xml:space="preserve">пунктом 3.15, </w:t>
      </w:r>
      <w:r w:rsidRPr="00BC3567">
        <w:rPr>
          <w:snapToGrid/>
          <w:sz w:val="22"/>
          <w:szCs w:val="22"/>
        </w:rPr>
        <w:t>Участник/Коллективный участник</w:t>
      </w:r>
      <w:r w:rsidRPr="00BC3567">
        <w:rPr>
          <w:i/>
          <w:snapToGrid/>
          <w:sz w:val="22"/>
          <w:szCs w:val="22"/>
        </w:rPr>
        <w:t xml:space="preserve"> в лице__________________(выбрать нужное)_____________ полное наименование участника/лидера коллективного участника)</w:t>
      </w:r>
      <w:r w:rsidRPr="00BC3567">
        <w:rPr>
          <w:i/>
          <w:iCs/>
          <w:snapToGrid/>
          <w:sz w:val="22"/>
          <w:szCs w:val="22"/>
        </w:rPr>
        <w:t xml:space="preserve"> </w:t>
      </w:r>
      <w:r w:rsidRPr="00BC3567">
        <w:rPr>
          <w:i/>
          <w:snapToGrid/>
          <w:sz w:val="22"/>
          <w:szCs w:val="22"/>
        </w:rPr>
        <w:t>с указанием организационно-правовой формы)</w:t>
      </w:r>
      <w:r w:rsidRPr="00BC3567">
        <w:rPr>
          <w:snapToGrid/>
          <w:sz w:val="22"/>
          <w:szCs w:val="22"/>
        </w:rPr>
        <w:t>, ИНН _____________ (</w:t>
      </w:r>
      <w:r w:rsidRPr="00BC3567">
        <w:rPr>
          <w:i/>
          <w:snapToGrid/>
          <w:sz w:val="22"/>
          <w:szCs w:val="22"/>
        </w:rPr>
        <w:t>ИНН участника</w:t>
      </w:r>
      <w:r w:rsidRPr="00BC3567">
        <w:rPr>
          <w:snapToGrid/>
          <w:sz w:val="22"/>
          <w:szCs w:val="22"/>
        </w:rPr>
        <w:t>), зарегистрированное по адресу _________________________ (</w:t>
      </w:r>
      <w:r w:rsidRPr="00BC3567">
        <w:rPr>
          <w:i/>
          <w:snapToGrid/>
          <w:sz w:val="22"/>
          <w:szCs w:val="22"/>
        </w:rPr>
        <w:t>место нахождения участника</w:t>
      </w:r>
      <w:r w:rsidRPr="00BC3567">
        <w:rPr>
          <w:snapToGrid/>
          <w:sz w:val="22"/>
          <w:szCs w:val="22"/>
        </w:rPr>
        <w:t>), почтовый адрес _____________________ (</w:t>
      </w:r>
      <w:r w:rsidRPr="00BC3567">
        <w:rPr>
          <w:i/>
          <w:snapToGrid/>
          <w:sz w:val="22"/>
          <w:szCs w:val="22"/>
        </w:rPr>
        <w:t>почтовый адрес участника</w:t>
      </w:r>
      <w:r w:rsidRPr="00BC3567">
        <w:rPr>
          <w:snapToGrid/>
          <w:sz w:val="22"/>
          <w:szCs w:val="22"/>
        </w:rPr>
        <w:t xml:space="preserve">), предлагает заключить договор на________________________________ </w:t>
      </w:r>
      <w:r w:rsidRPr="00BC3567">
        <w:rPr>
          <w:i/>
          <w:snapToGrid/>
          <w:sz w:val="22"/>
          <w:szCs w:val="22"/>
        </w:rPr>
        <w:t>(предмет договора (лота))</w:t>
      </w:r>
      <w:r w:rsidRPr="00BC3567">
        <w:rPr>
          <w:snapToGrid/>
          <w:sz w:val="22"/>
          <w:szCs w:val="22"/>
        </w:rPr>
        <w:t xml:space="preserve"> в соответствии с Техническим, Ценовым (Коммерческим) предложениями, являющимися неотъемлемыми приложениями к настоящей заявке на </w:t>
      </w:r>
      <w:r w:rsidRPr="00BC3567">
        <w:rPr>
          <w:iCs/>
          <w:snapToGrid/>
          <w:sz w:val="22"/>
          <w:szCs w:val="22"/>
        </w:rPr>
        <w:t>условиях, установленных извещением, документацией о закупке, Положением и регламентом ЭП, а также поставить товар, выполнить работы, оказать услуги на условиях технического задания, проекта договора, представленных в составе документации о закупке, со всеми приложениями к ним.</w:t>
      </w:r>
    </w:p>
    <w:p w:rsidR="0011187C" w:rsidRPr="00BC3567" w:rsidRDefault="0011187C" w:rsidP="00FE6949">
      <w:pPr>
        <w:keepNext/>
        <w:keepLines/>
        <w:spacing w:line="240" w:lineRule="auto"/>
        <w:rPr>
          <w:iCs/>
          <w:snapToGrid/>
          <w:sz w:val="22"/>
          <w:szCs w:val="22"/>
        </w:rPr>
      </w:pPr>
      <w:r w:rsidRPr="00BC3567">
        <w:rPr>
          <w:iCs/>
          <w:snapToGrid/>
          <w:sz w:val="22"/>
          <w:szCs w:val="22"/>
        </w:rPr>
        <w:t xml:space="preserve">Наша заявка, состоящая из первой части, второй части и ценового предложения, имеет правовой статус оферты и действует </w:t>
      </w:r>
      <w:r w:rsidRPr="00BC3567">
        <w:rPr>
          <w:snapToGrid/>
          <w:sz w:val="22"/>
          <w:szCs w:val="22"/>
        </w:rPr>
        <w:t xml:space="preserve">вплоть до истечения срока, отведенного на заключение договора, но не менее, чем </w:t>
      </w:r>
      <w:r w:rsidRPr="00BC3567">
        <w:rPr>
          <w:bCs/>
          <w:i/>
          <w:iCs/>
          <w:snapToGrid/>
          <w:sz w:val="22"/>
          <w:szCs w:val="22"/>
        </w:rPr>
        <w:t>в течение 60 (шестидесяти) дней</w:t>
      </w:r>
      <w:r w:rsidRPr="00BC3567">
        <w:rPr>
          <w:snapToGrid/>
          <w:sz w:val="22"/>
          <w:szCs w:val="22"/>
        </w:rPr>
        <w:t xml:space="preserve"> с даты окончания срока подачи заявок</w:t>
      </w:r>
      <w:r w:rsidRPr="00BC3567">
        <w:rPr>
          <w:iCs/>
          <w:snapToGrid/>
          <w:sz w:val="22"/>
          <w:szCs w:val="22"/>
        </w:rPr>
        <w:t>, установленной в извещении.</w:t>
      </w:r>
    </w:p>
    <w:p w:rsidR="0011187C" w:rsidRPr="00BC3567" w:rsidRDefault="0011187C" w:rsidP="00FE6949">
      <w:pPr>
        <w:keepNext/>
        <w:keepLines/>
        <w:spacing w:line="240" w:lineRule="auto"/>
        <w:rPr>
          <w:snapToGrid/>
          <w:sz w:val="22"/>
          <w:szCs w:val="22"/>
        </w:rPr>
      </w:pPr>
      <w:r w:rsidRPr="00BC3567">
        <w:rPr>
          <w:snapToGrid/>
          <w:sz w:val="22"/>
          <w:szCs w:val="22"/>
        </w:rPr>
        <w:t xml:space="preserve">Настоящим подтверждаем, что: </w:t>
      </w:r>
    </w:p>
    <w:p w:rsidR="0011187C" w:rsidRPr="00BC3567" w:rsidRDefault="0011187C" w:rsidP="00FE6949">
      <w:pPr>
        <w:keepNext/>
        <w:keepLines/>
        <w:spacing w:line="240" w:lineRule="auto"/>
        <w:rPr>
          <w:snapToGrid/>
          <w:sz w:val="22"/>
          <w:szCs w:val="22"/>
        </w:rPr>
      </w:pPr>
      <w:r w:rsidRPr="00BC3567">
        <w:rPr>
          <w:snapToGrid/>
          <w:sz w:val="22"/>
          <w:szCs w:val="22"/>
        </w:rPr>
        <w:t>против _____________ (</w:t>
      </w:r>
      <w:r w:rsidRPr="00BC3567">
        <w:rPr>
          <w:i/>
          <w:snapToGrid/>
          <w:sz w:val="22"/>
          <w:szCs w:val="22"/>
        </w:rPr>
        <w:t>наименование участника</w:t>
      </w:r>
      <w:r w:rsidRPr="00BC3567">
        <w:rPr>
          <w:snapToGrid/>
          <w:sz w:val="22"/>
          <w:szCs w:val="22"/>
        </w:rPr>
        <w:t>) не проводится процедура ликвидации, не принято арбитражным судом решения о признании _____________ (</w:t>
      </w:r>
      <w:r w:rsidRPr="00BC3567">
        <w:rPr>
          <w:i/>
          <w:snapToGrid/>
          <w:sz w:val="22"/>
          <w:szCs w:val="22"/>
        </w:rPr>
        <w:t>наименование участника)</w:t>
      </w:r>
      <w:r w:rsidRPr="00BC3567">
        <w:rPr>
          <w:snapToGrid/>
          <w:sz w:val="22"/>
          <w:szCs w:val="22"/>
        </w:rPr>
        <w:t xml:space="preserve"> банкротом, деятельность _____________ (</w:t>
      </w:r>
      <w:r w:rsidRPr="00BC3567">
        <w:rPr>
          <w:i/>
          <w:snapToGrid/>
          <w:sz w:val="22"/>
          <w:szCs w:val="22"/>
        </w:rPr>
        <w:t>наименование участника</w:t>
      </w:r>
      <w:r w:rsidRPr="00BC3567">
        <w:rPr>
          <w:snapToGrid/>
          <w:sz w:val="22"/>
          <w:szCs w:val="22"/>
        </w:rPr>
        <w:t xml:space="preserve">) не приостановлена, на имущество не наложен арест по решению суда, административного органа; </w:t>
      </w:r>
      <w:r w:rsidRPr="00BC3567">
        <w:rPr>
          <w:i/>
          <w:snapToGrid/>
          <w:sz w:val="22"/>
          <w:szCs w:val="22"/>
        </w:rPr>
        <w:t>(участнику необходимо выбрать одно из следующих положений, подходящих для его состояния по задолженности по уплате налогов, сборов, пеней и штрафов)</w:t>
      </w:r>
      <w:r w:rsidRPr="00BC3567">
        <w:rPr>
          <w:snapToGrid/>
          <w:sz w:val="22"/>
          <w:szCs w:val="22"/>
        </w:rPr>
        <w:t xml:space="preserve"> </w:t>
      </w:r>
    </w:p>
    <w:p w:rsidR="0011187C" w:rsidRPr="00BC3567" w:rsidRDefault="0011187C" w:rsidP="00FE6949">
      <w:pPr>
        <w:keepNext/>
        <w:keepLines/>
        <w:spacing w:line="240" w:lineRule="auto"/>
        <w:rPr>
          <w:snapToGrid/>
          <w:sz w:val="22"/>
          <w:szCs w:val="22"/>
        </w:rPr>
      </w:pPr>
      <w:r w:rsidRPr="00BC3567">
        <w:rPr>
          <w:snapToGrid/>
          <w:sz w:val="22"/>
          <w:szCs w:val="22"/>
        </w:rPr>
        <w:t>- задолженность ____________ (</w:t>
      </w:r>
      <w:r w:rsidRPr="00BC3567">
        <w:rPr>
          <w:i/>
          <w:snapToGrid/>
          <w:sz w:val="22"/>
          <w:szCs w:val="22"/>
        </w:rPr>
        <w:t>наименование участника</w:t>
      </w:r>
      <w:r w:rsidRPr="00BC3567">
        <w:rPr>
          <w:snapToGrid/>
          <w:sz w:val="22"/>
          <w:szCs w:val="22"/>
        </w:rPr>
        <w:t>) по уплате налогов, сборов, пеней и штрафов отсутствует,</w:t>
      </w:r>
    </w:p>
    <w:p w:rsidR="0011187C" w:rsidRPr="00BC3567" w:rsidRDefault="0011187C" w:rsidP="00FE6949">
      <w:pPr>
        <w:keepNext/>
        <w:keepLines/>
        <w:spacing w:line="240" w:lineRule="auto"/>
        <w:rPr>
          <w:i/>
          <w:snapToGrid/>
          <w:sz w:val="22"/>
          <w:szCs w:val="22"/>
          <w:u w:val="single"/>
        </w:rPr>
      </w:pPr>
      <w:r w:rsidRPr="00BC3567">
        <w:rPr>
          <w:i/>
          <w:snapToGrid/>
          <w:sz w:val="22"/>
          <w:szCs w:val="22"/>
          <w:u w:val="single"/>
        </w:rPr>
        <w:t xml:space="preserve">либо </w:t>
      </w:r>
    </w:p>
    <w:p w:rsidR="0011187C" w:rsidRPr="00BC3567" w:rsidRDefault="0011187C" w:rsidP="00FE6949">
      <w:pPr>
        <w:keepNext/>
        <w:keepLines/>
        <w:spacing w:line="240" w:lineRule="auto"/>
        <w:rPr>
          <w:snapToGrid/>
          <w:sz w:val="22"/>
          <w:szCs w:val="22"/>
        </w:rPr>
      </w:pPr>
      <w:r w:rsidRPr="00BC3567">
        <w:rPr>
          <w:snapToGrid/>
          <w:sz w:val="22"/>
          <w:szCs w:val="22"/>
        </w:rPr>
        <w:t>- задолженность ___________ (</w:t>
      </w:r>
      <w:r w:rsidRPr="00BC3567">
        <w:rPr>
          <w:i/>
          <w:snapToGrid/>
          <w:sz w:val="22"/>
          <w:szCs w:val="22"/>
        </w:rPr>
        <w:t>указать наименование участника</w:t>
      </w:r>
      <w:r w:rsidRPr="00BC3567">
        <w:rPr>
          <w:snapToGrid/>
          <w:sz w:val="22"/>
          <w:szCs w:val="22"/>
        </w:rPr>
        <w:t>) по уплате налогов, сборов, пеней и штрафов не превышает 25% балансовой стоимости активов _____________ (</w:t>
      </w:r>
      <w:r w:rsidRPr="00BC3567">
        <w:rPr>
          <w:i/>
          <w:snapToGrid/>
          <w:sz w:val="22"/>
          <w:szCs w:val="22"/>
        </w:rPr>
        <w:t>указать наименование участника</w:t>
      </w:r>
      <w:r w:rsidRPr="00BC3567">
        <w:rPr>
          <w:snapToGrid/>
          <w:sz w:val="22"/>
          <w:szCs w:val="22"/>
        </w:rPr>
        <w:t>) по данным бухгалтерской (финансовой) отчетности за истекший _____ (</w:t>
      </w:r>
      <w:r w:rsidRPr="00BC3567">
        <w:rPr>
          <w:i/>
          <w:snapToGrid/>
          <w:sz w:val="22"/>
          <w:szCs w:val="22"/>
        </w:rPr>
        <w:t>указать период: год, квартал, полугодие, 9 месяцев</w:t>
      </w:r>
      <w:r w:rsidRPr="00BC3567">
        <w:rPr>
          <w:snapToGrid/>
          <w:sz w:val="22"/>
          <w:szCs w:val="22"/>
        </w:rPr>
        <w:t>);</w:t>
      </w:r>
    </w:p>
    <w:p w:rsidR="0011187C" w:rsidRPr="00BC3567" w:rsidRDefault="0011187C" w:rsidP="00FE6949">
      <w:pPr>
        <w:keepNext/>
        <w:keepLines/>
        <w:spacing w:line="240" w:lineRule="auto"/>
        <w:rPr>
          <w:snapToGrid/>
          <w:sz w:val="22"/>
          <w:szCs w:val="22"/>
        </w:rPr>
      </w:pPr>
      <w:r w:rsidRPr="00BC3567">
        <w:rPr>
          <w:snapToGrid/>
          <w:sz w:val="22"/>
          <w:szCs w:val="22"/>
        </w:rPr>
        <w:t xml:space="preserve">в реестре недобросовестных поставщиков (подрядчиков, исполнителей), предусмотренном Федеральным законом от </w:t>
      </w:r>
      <w:smartTag w:uri="urn:schemas-microsoft-com:office:smarttags" w:element="date">
        <w:smartTagPr>
          <w:attr w:name="ls" w:val="trans"/>
          <w:attr w:name="Month" w:val="04"/>
          <w:attr w:name="Day" w:val="05"/>
          <w:attr w:name="Year" w:val="2013"/>
        </w:smartTagPr>
        <w:r w:rsidRPr="00BC3567">
          <w:rPr>
            <w:snapToGrid/>
            <w:sz w:val="22"/>
            <w:szCs w:val="22"/>
          </w:rPr>
          <w:t>05.04.2013</w:t>
        </w:r>
      </w:smartTag>
      <w:r w:rsidRPr="00BC3567">
        <w:rPr>
          <w:snapToGrid/>
          <w:sz w:val="22"/>
          <w:szCs w:val="22"/>
        </w:rPr>
        <w:t xml:space="preserve"> г. № 44-ФЗ «О контрактной системе в сфере закупок товаров, работ, услуг для обеспечения государственных и муниципальных нужд» и Федеральным законом от 18.07.2011 г. № 223-ФЗ «О закупках товаров, работ, услуг отдельными видами юридических лиц» сведения о </w:t>
      </w:r>
      <w:r w:rsidRPr="00BC3567">
        <w:rPr>
          <w:iCs/>
          <w:snapToGrid/>
          <w:sz w:val="22"/>
          <w:szCs w:val="22"/>
        </w:rPr>
        <w:t xml:space="preserve">________________________ </w:t>
      </w:r>
      <w:r w:rsidRPr="00BC3567">
        <w:rPr>
          <w:i/>
          <w:iCs/>
          <w:snapToGrid/>
          <w:sz w:val="22"/>
          <w:szCs w:val="22"/>
        </w:rPr>
        <w:t xml:space="preserve">(указать </w:t>
      </w:r>
      <w:r w:rsidRPr="00BC3567">
        <w:rPr>
          <w:i/>
          <w:snapToGrid/>
          <w:sz w:val="22"/>
          <w:szCs w:val="22"/>
        </w:rPr>
        <w:t>наименование участника)</w:t>
      </w:r>
      <w:r w:rsidRPr="00BC3567">
        <w:rPr>
          <w:snapToGrid/>
          <w:sz w:val="22"/>
          <w:szCs w:val="22"/>
        </w:rPr>
        <w:t xml:space="preserve"> отсутствуют.</w:t>
      </w:r>
    </w:p>
    <w:p w:rsidR="0011187C" w:rsidRPr="00BC3567" w:rsidRDefault="0011187C" w:rsidP="00FE6949">
      <w:pPr>
        <w:keepNext/>
        <w:keepLines/>
        <w:spacing w:line="240" w:lineRule="auto"/>
        <w:rPr>
          <w:snapToGrid/>
          <w:sz w:val="22"/>
          <w:szCs w:val="22"/>
        </w:rPr>
      </w:pPr>
      <w:r w:rsidRPr="00BC3567">
        <w:rPr>
          <w:snapToGrid/>
          <w:sz w:val="22"/>
          <w:szCs w:val="22"/>
        </w:rPr>
        <w:t>_____________ (</w:t>
      </w:r>
      <w:r w:rsidRPr="00BC3567">
        <w:rPr>
          <w:i/>
          <w:snapToGrid/>
          <w:sz w:val="22"/>
          <w:szCs w:val="22"/>
        </w:rPr>
        <w:t>наименование участника</w:t>
      </w:r>
      <w:r w:rsidRPr="00BC3567">
        <w:rPr>
          <w:snapToGrid/>
          <w:sz w:val="22"/>
          <w:szCs w:val="22"/>
        </w:rPr>
        <w:t xml:space="preserve">) не требуется представление решения об одобрении или о совершении крупной сделки; </w:t>
      </w:r>
    </w:p>
    <w:p w:rsidR="0011187C" w:rsidRPr="00BC3567" w:rsidRDefault="0011187C" w:rsidP="00FE6949">
      <w:pPr>
        <w:keepNext/>
        <w:keepLines/>
        <w:spacing w:line="240" w:lineRule="auto"/>
        <w:rPr>
          <w:snapToGrid/>
          <w:sz w:val="22"/>
          <w:szCs w:val="22"/>
        </w:rPr>
      </w:pPr>
      <w:r w:rsidRPr="00BC3567">
        <w:rPr>
          <w:snapToGrid/>
          <w:sz w:val="22"/>
          <w:szCs w:val="22"/>
        </w:rPr>
        <w:t>_____________ (</w:t>
      </w:r>
      <w:r w:rsidRPr="00BC3567">
        <w:rPr>
          <w:i/>
          <w:snapToGrid/>
          <w:sz w:val="22"/>
          <w:szCs w:val="22"/>
        </w:rPr>
        <w:t>наименование участника</w:t>
      </w:r>
      <w:r w:rsidRPr="00BC3567">
        <w:rPr>
          <w:snapToGrid/>
          <w:sz w:val="22"/>
          <w:szCs w:val="22"/>
        </w:rPr>
        <w:t xml:space="preserve">) не требуется представление решения об одобрении или о совершении сделки </w:t>
      </w:r>
      <w:r w:rsidR="00D55AFB" w:rsidRPr="00BC3567">
        <w:rPr>
          <w:snapToGrid/>
          <w:sz w:val="22"/>
          <w:szCs w:val="22"/>
        </w:rPr>
        <w:t xml:space="preserve"> </w:t>
      </w:r>
      <w:r w:rsidRPr="00BC3567">
        <w:rPr>
          <w:snapToGrid/>
          <w:sz w:val="22"/>
          <w:szCs w:val="22"/>
        </w:rPr>
        <w:t>с заинтересованностью.</w:t>
      </w:r>
    </w:p>
    <w:p w:rsidR="0011187C" w:rsidRPr="00BC3567" w:rsidRDefault="0011187C" w:rsidP="00FE6949">
      <w:pPr>
        <w:keepNext/>
        <w:keepLines/>
        <w:spacing w:line="240" w:lineRule="auto"/>
        <w:rPr>
          <w:snapToGrid/>
          <w:sz w:val="22"/>
          <w:szCs w:val="22"/>
        </w:rPr>
      </w:pPr>
      <w:r w:rsidRPr="00BC3567">
        <w:rPr>
          <w:snapToGrid/>
          <w:sz w:val="22"/>
          <w:szCs w:val="22"/>
        </w:rPr>
        <w:lastRenderedPageBreak/>
        <w:t xml:space="preserve">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заявке заинтересованных или причастных к данным сведениям лиц, на обработку предоставленных сведений заказчиком (организатором закупки), а также на раскрытие заказчиком сведений, полностью или частично, компетентным органам государственной власти (в том числе Федеральной налоговой службе Российской Федерации, Минпромторг России, Росфинмониторингу, Правительству Российской Федерации) и последующую обработку данных сведений такими органами. </w:t>
      </w:r>
    </w:p>
    <w:p w:rsidR="0011187C" w:rsidRPr="00BC3567" w:rsidRDefault="0011187C" w:rsidP="00FE6949">
      <w:pPr>
        <w:keepNext/>
        <w:keepLines/>
        <w:spacing w:line="240" w:lineRule="auto"/>
        <w:rPr>
          <w:snapToGrid/>
          <w:sz w:val="22"/>
          <w:szCs w:val="22"/>
        </w:rPr>
      </w:pPr>
      <w:r w:rsidRPr="00BC3567">
        <w:rPr>
          <w:snapToGrid/>
          <w:sz w:val="22"/>
          <w:szCs w:val="22"/>
        </w:rPr>
        <w:t>Настоящим даем свое согласие на обработку заказчиком (организатором закупки) предоставленных сведений о персональных данных, а также на раскрытие заказчиком сведений, полностью или частично, компетентным органам государственной власти и последующую обработку данных сведений такими органами.</w:t>
      </w:r>
    </w:p>
    <w:p w:rsidR="0011187C" w:rsidRPr="00BC3567" w:rsidRDefault="0011187C" w:rsidP="00FE6949">
      <w:pPr>
        <w:keepNext/>
        <w:keepLines/>
        <w:spacing w:line="240" w:lineRule="auto"/>
        <w:rPr>
          <w:snapToGrid/>
          <w:sz w:val="22"/>
          <w:szCs w:val="22"/>
        </w:rPr>
      </w:pPr>
      <w:r w:rsidRPr="00BC3567">
        <w:rPr>
          <w:snapToGrid/>
          <w:sz w:val="22"/>
          <w:szCs w:val="22"/>
        </w:rPr>
        <w:t>В случае признания нас победителем, либо при поступлении в наш адрес предложения о заключении договора, мы берем на себя обязательства подписать со своей стороны договор по форме и в редакции организатора закупки в соответствии с требованиями документации о закупке и условиями нашей заявки на участие в закупке.</w:t>
      </w:r>
    </w:p>
    <w:p w:rsidR="0011187C" w:rsidRPr="00BC3567" w:rsidRDefault="0011187C" w:rsidP="00FE6949">
      <w:pPr>
        <w:keepNext/>
        <w:keepLines/>
        <w:spacing w:line="240" w:lineRule="auto"/>
        <w:rPr>
          <w:snapToGrid/>
          <w:sz w:val="22"/>
          <w:szCs w:val="22"/>
        </w:rPr>
      </w:pPr>
      <w:r w:rsidRPr="00BC3567">
        <w:rPr>
          <w:snapToGrid/>
          <w:sz w:val="22"/>
          <w:szCs w:val="22"/>
        </w:rPr>
        <w:t>Мы уведомлены и согласны с условием, что в случае предоставления нами недостоверных сведений мы можем быть отстранены от участия в закупке,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11187C" w:rsidRPr="00BC3567" w:rsidRDefault="0011187C" w:rsidP="00FE6949">
      <w:pPr>
        <w:keepNext/>
        <w:keepLines/>
        <w:spacing w:line="240" w:lineRule="auto"/>
        <w:rPr>
          <w:snapToGrid/>
          <w:sz w:val="22"/>
          <w:szCs w:val="22"/>
        </w:rPr>
      </w:pPr>
      <w:r w:rsidRPr="00BC3567">
        <w:rPr>
          <w:snapToGrid/>
          <w:sz w:val="22"/>
          <w:szCs w:val="22"/>
        </w:rPr>
        <w:t>Мы, _____________________________________________________________</w:t>
      </w:r>
    </w:p>
    <w:p w:rsidR="0011187C" w:rsidRPr="00BC3567" w:rsidRDefault="0011187C" w:rsidP="00FE6949">
      <w:pPr>
        <w:keepNext/>
        <w:keepLines/>
        <w:spacing w:line="240" w:lineRule="auto"/>
        <w:rPr>
          <w:snapToGrid/>
          <w:sz w:val="22"/>
          <w:szCs w:val="22"/>
        </w:rPr>
      </w:pPr>
      <w:r w:rsidRPr="00BC3567">
        <w:rPr>
          <w:snapToGrid/>
          <w:sz w:val="22"/>
          <w:szCs w:val="22"/>
        </w:rPr>
        <w:t>(</w:t>
      </w:r>
      <w:r w:rsidRPr="00BC3567">
        <w:rPr>
          <w:i/>
          <w:snapToGrid/>
          <w:sz w:val="22"/>
          <w:szCs w:val="22"/>
        </w:rPr>
        <w:t>наименование организации или Ф.И.О. участника</w:t>
      </w:r>
      <w:r w:rsidRPr="00BC3567">
        <w:rPr>
          <w:snapToGrid/>
          <w:sz w:val="22"/>
          <w:szCs w:val="22"/>
        </w:rPr>
        <w:t>)</w:t>
      </w:r>
    </w:p>
    <w:p w:rsidR="0011187C" w:rsidRPr="00BC3567" w:rsidRDefault="0011187C" w:rsidP="00FE6949">
      <w:pPr>
        <w:keepNext/>
        <w:keepLines/>
        <w:spacing w:line="240" w:lineRule="auto"/>
        <w:rPr>
          <w:snapToGrid/>
          <w:sz w:val="22"/>
          <w:szCs w:val="22"/>
        </w:rPr>
      </w:pPr>
      <w:r w:rsidRPr="00BC3567">
        <w:rPr>
          <w:snapToGrid/>
          <w:sz w:val="22"/>
          <w:szCs w:val="22"/>
        </w:rPr>
        <w:t xml:space="preserve"> осведомлены о том, что в случае признания нас уклонившимися от заключения договора, сведения о нас будут внесены в реестр недобросовестных поставщиков сроком на два года.</w:t>
      </w:r>
    </w:p>
    <w:p w:rsidR="0011187C" w:rsidRPr="00BC3567" w:rsidRDefault="0011187C" w:rsidP="00FE6949">
      <w:pPr>
        <w:keepNext/>
        <w:keepLines/>
        <w:spacing w:line="240" w:lineRule="auto"/>
        <w:ind w:firstLine="0"/>
        <w:rPr>
          <w:iCs/>
          <w:snapToGrid/>
          <w:sz w:val="22"/>
          <w:szCs w:val="22"/>
        </w:rPr>
      </w:pPr>
    </w:p>
    <w:p w:rsidR="00D55AFB" w:rsidRPr="00BC3567" w:rsidRDefault="00D55AFB" w:rsidP="00FE6949">
      <w:pPr>
        <w:keepNext/>
        <w:keepLines/>
        <w:spacing w:line="240" w:lineRule="auto"/>
        <w:ind w:firstLine="0"/>
        <w:rPr>
          <w:iCs/>
          <w:snapToGrid/>
          <w:sz w:val="22"/>
          <w:szCs w:val="22"/>
        </w:rPr>
      </w:pPr>
      <w:r w:rsidRPr="00BC3567">
        <w:rPr>
          <w:iCs/>
          <w:snapToGrid/>
          <w:sz w:val="22"/>
          <w:szCs w:val="22"/>
        </w:rPr>
        <w:t>Подпись участника:</w:t>
      </w:r>
    </w:p>
    <w:p w:rsidR="00D55AFB" w:rsidRPr="00BC3567" w:rsidRDefault="00D55AFB" w:rsidP="00FE6949">
      <w:pPr>
        <w:keepNext/>
        <w:keepLines/>
        <w:spacing w:line="240" w:lineRule="auto"/>
        <w:ind w:firstLine="0"/>
        <w:rPr>
          <w:iCs/>
          <w:snapToGrid/>
          <w:sz w:val="22"/>
          <w:szCs w:val="22"/>
        </w:rPr>
      </w:pPr>
    </w:p>
    <w:p w:rsidR="00C01E61" w:rsidRPr="00BC3567" w:rsidRDefault="00C01E61" w:rsidP="00C01E61">
      <w:pPr>
        <w:keepNext/>
        <w:keepLines/>
        <w:spacing w:line="240" w:lineRule="auto"/>
        <w:ind w:firstLine="0"/>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891FD9" w:rsidRPr="00BC3567" w:rsidRDefault="00114B7E" w:rsidP="00FE6949">
      <w:pPr>
        <w:keepNext/>
        <w:keepLines/>
        <w:spacing w:line="240" w:lineRule="auto"/>
        <w:ind w:firstLine="0"/>
        <w:rPr>
          <w:snapToGrid/>
          <w:sz w:val="22"/>
          <w:szCs w:val="22"/>
        </w:rPr>
      </w:pPr>
      <w:r w:rsidRPr="00BC3567">
        <w:rPr>
          <w:snapToGrid/>
          <w:sz w:val="22"/>
          <w:szCs w:val="22"/>
        </w:rPr>
        <w:t xml:space="preserve"> </w:t>
      </w:r>
      <w:r w:rsidR="00891FD9" w:rsidRPr="00BC3567">
        <w:rPr>
          <w:snapToGrid/>
          <w:sz w:val="22"/>
          <w:szCs w:val="22"/>
        </w:rPr>
        <w:t xml:space="preserve"> </w:t>
      </w:r>
    </w:p>
    <w:p w:rsidR="00D55AFB" w:rsidRPr="00BC3567" w:rsidRDefault="00D55AFB" w:rsidP="00FE6949">
      <w:pPr>
        <w:keepNext/>
        <w:keepLines/>
        <w:spacing w:line="240" w:lineRule="auto"/>
        <w:ind w:firstLine="0"/>
        <w:rPr>
          <w:iCs/>
          <w:snapToGrid/>
          <w:sz w:val="22"/>
          <w:szCs w:val="22"/>
        </w:rPr>
      </w:pPr>
    </w:p>
    <w:p w:rsidR="00D55AFB" w:rsidRPr="00BC3567" w:rsidRDefault="00D55AFB" w:rsidP="00FE6949">
      <w:pPr>
        <w:keepNext/>
        <w:keepLines/>
        <w:spacing w:line="240" w:lineRule="auto"/>
        <w:ind w:firstLine="0"/>
        <w:rPr>
          <w:iCs/>
          <w:snapToGrid/>
          <w:sz w:val="22"/>
          <w:szCs w:val="22"/>
        </w:rPr>
      </w:pPr>
    </w:p>
    <w:p w:rsidR="00D55AFB" w:rsidRPr="00BC3567" w:rsidRDefault="00D55AFB" w:rsidP="00FE6949">
      <w:pPr>
        <w:keepNext/>
        <w:keepLines/>
        <w:spacing w:line="240" w:lineRule="auto"/>
        <w:ind w:firstLine="0"/>
        <w:rPr>
          <w:iCs/>
          <w:snapToGrid/>
          <w:sz w:val="22"/>
          <w:szCs w:val="22"/>
        </w:rPr>
      </w:pPr>
    </w:p>
    <w:p w:rsidR="0011187C" w:rsidRPr="00BC3567" w:rsidRDefault="0011187C" w:rsidP="00FE6949">
      <w:pPr>
        <w:keepNext/>
        <w:keepLines/>
        <w:spacing w:line="240" w:lineRule="auto"/>
        <w:ind w:firstLine="0"/>
        <w:rPr>
          <w:b/>
          <w:bCs/>
          <w:iCs/>
          <w:snapToGrid/>
          <w:sz w:val="22"/>
          <w:szCs w:val="22"/>
          <w:u w:val="single"/>
        </w:rPr>
      </w:pPr>
      <w:r w:rsidRPr="00BC3567">
        <w:rPr>
          <w:b/>
          <w:bCs/>
          <w:iCs/>
          <w:snapToGrid/>
          <w:sz w:val="22"/>
          <w:szCs w:val="22"/>
          <w:u w:val="single"/>
        </w:rPr>
        <w:t>Инструкция по заполнению формы:</w:t>
      </w:r>
    </w:p>
    <w:p w:rsidR="0011187C" w:rsidRPr="00BC3567" w:rsidRDefault="0011187C" w:rsidP="00FE6949">
      <w:pPr>
        <w:keepNext/>
        <w:keepLines/>
        <w:spacing w:line="240" w:lineRule="auto"/>
        <w:ind w:firstLine="0"/>
        <w:rPr>
          <w:bCs/>
          <w:i/>
          <w:iCs/>
          <w:snapToGrid/>
          <w:sz w:val="22"/>
          <w:szCs w:val="22"/>
        </w:rPr>
      </w:pPr>
      <w:r w:rsidRPr="00BC3567">
        <w:rPr>
          <w:bCs/>
          <w:i/>
          <w:iCs/>
          <w:snapToGrid/>
          <w:sz w:val="22"/>
          <w:szCs w:val="22"/>
        </w:rPr>
        <w:t xml:space="preserve">Участник аукциона предоставляет данную форму во второй части заявки на участие в аукционе </w:t>
      </w:r>
    </w:p>
    <w:p w:rsidR="0011187C" w:rsidRPr="00BC3567" w:rsidRDefault="0011187C" w:rsidP="00FE6949">
      <w:pPr>
        <w:keepNext/>
        <w:keepLines/>
        <w:spacing w:line="240" w:lineRule="auto"/>
        <w:ind w:firstLine="0"/>
        <w:rPr>
          <w:bCs/>
          <w:i/>
          <w:iCs/>
          <w:snapToGrid/>
          <w:sz w:val="22"/>
          <w:szCs w:val="22"/>
        </w:rPr>
      </w:pPr>
      <w:r w:rsidRPr="00BC3567">
        <w:rPr>
          <w:bCs/>
          <w:i/>
          <w:iCs/>
          <w:snapToGrid/>
          <w:sz w:val="22"/>
          <w:szCs w:val="22"/>
        </w:rPr>
        <w:t>Участник аукциона должен указать в данной форме предмет договора, на право заключения которого проводится настоящий аукцион, реестровый номер закупки (извещения о закупке) в Единой информационной системе</w:t>
      </w:r>
    </w:p>
    <w:p w:rsidR="0011187C" w:rsidRPr="00BC3567" w:rsidRDefault="0011187C" w:rsidP="00FE6949">
      <w:pPr>
        <w:keepNext/>
        <w:keepLines/>
        <w:spacing w:line="240" w:lineRule="auto"/>
        <w:ind w:firstLine="0"/>
        <w:rPr>
          <w:bCs/>
          <w:i/>
          <w:iCs/>
          <w:snapToGrid/>
          <w:sz w:val="22"/>
          <w:szCs w:val="22"/>
        </w:rPr>
      </w:pPr>
      <w:r w:rsidRPr="00BC3567">
        <w:rPr>
          <w:bCs/>
          <w:i/>
          <w:iCs/>
          <w:snapToGrid/>
          <w:sz w:val="22"/>
          <w:szCs w:val="22"/>
        </w:rPr>
        <w:t>Участник аукциона должен указать в форме свое наименование, фирменное наименование (при наличии) для участника аукциона - юридического лица или фамилию, имя, отчество (при наличии) для участника аукциона-индивидуального предпринимателя.</w:t>
      </w:r>
    </w:p>
    <w:p w:rsidR="0011187C" w:rsidRPr="00BC3567" w:rsidRDefault="0011187C" w:rsidP="00FE6949">
      <w:pPr>
        <w:keepNext/>
        <w:keepLines/>
        <w:spacing w:line="240" w:lineRule="auto"/>
        <w:ind w:firstLine="0"/>
        <w:rPr>
          <w:bCs/>
          <w:i/>
          <w:iCs/>
          <w:snapToGrid/>
          <w:sz w:val="22"/>
          <w:szCs w:val="22"/>
        </w:rPr>
      </w:pPr>
      <w:r w:rsidRPr="00BC3567">
        <w:rPr>
          <w:bCs/>
          <w:i/>
          <w:iCs/>
          <w:snapToGrid/>
          <w:sz w:val="22"/>
          <w:szCs w:val="22"/>
        </w:rPr>
        <w:t>Наименование формы и текст формы изменению не подлежат</w:t>
      </w:r>
    </w:p>
    <w:p w:rsidR="006912AD" w:rsidRPr="00BC3567" w:rsidRDefault="006912AD" w:rsidP="00FE6949">
      <w:pPr>
        <w:keepNext/>
        <w:keepLines/>
        <w:spacing w:line="240" w:lineRule="auto"/>
        <w:ind w:firstLine="0"/>
        <w:rPr>
          <w:i/>
          <w:snapToGrid/>
          <w:kern w:val="1"/>
          <w:sz w:val="22"/>
          <w:szCs w:val="22"/>
          <w:lang w:eastAsia="ar-SA"/>
        </w:rPr>
      </w:pPr>
      <w:r w:rsidRPr="00BC3567">
        <w:rPr>
          <w:i/>
          <w:snapToGrid/>
          <w:kern w:val="1"/>
          <w:sz w:val="22"/>
          <w:szCs w:val="22"/>
          <w:lang w:eastAsia="ar-SA"/>
        </w:rPr>
        <w:tab/>
      </w:r>
    </w:p>
    <w:p w:rsidR="002F11B9" w:rsidRPr="00BC3567" w:rsidRDefault="002F11B9" w:rsidP="00FE6949">
      <w:pPr>
        <w:keepNext/>
        <w:spacing w:line="240" w:lineRule="auto"/>
        <w:ind w:firstLine="0"/>
        <w:jc w:val="left"/>
        <w:rPr>
          <w:b/>
          <w:snapToGrid/>
          <w:sz w:val="22"/>
          <w:szCs w:val="22"/>
        </w:rPr>
      </w:pPr>
      <w:r w:rsidRPr="00BC3567">
        <w:rPr>
          <w:snapToGrid/>
          <w:sz w:val="22"/>
          <w:szCs w:val="22"/>
        </w:rPr>
        <w:br w:type="page"/>
      </w:r>
    </w:p>
    <w:p w:rsidR="006912AD" w:rsidRPr="00BC3567" w:rsidRDefault="006912AD" w:rsidP="00FE6949">
      <w:pPr>
        <w:pStyle w:val="23"/>
        <w:numPr>
          <w:ilvl w:val="0"/>
          <w:numId w:val="0"/>
        </w:numPr>
        <w:spacing w:before="0" w:after="0"/>
        <w:rPr>
          <w:snapToGrid/>
          <w:sz w:val="22"/>
          <w:szCs w:val="22"/>
        </w:rPr>
      </w:pPr>
      <w:bookmarkStart w:id="300" w:name="_Toc34233390"/>
      <w:r w:rsidRPr="00BC3567">
        <w:rPr>
          <w:snapToGrid/>
          <w:sz w:val="22"/>
          <w:szCs w:val="22"/>
        </w:rPr>
        <w:lastRenderedPageBreak/>
        <w:t xml:space="preserve">Форма </w:t>
      </w:r>
      <w:r w:rsidR="000032CA" w:rsidRPr="00BC3567">
        <w:rPr>
          <w:snapToGrid/>
          <w:sz w:val="22"/>
          <w:szCs w:val="22"/>
        </w:rPr>
        <w:t>6</w:t>
      </w:r>
      <w:r w:rsidRPr="00BC3567">
        <w:rPr>
          <w:snapToGrid/>
          <w:sz w:val="22"/>
          <w:szCs w:val="22"/>
        </w:rPr>
        <w:t>. Декларация о соответствии Участника закупки критериям отнесения к субъектам малого и среднего предпринимательства</w:t>
      </w:r>
      <w:bookmarkEnd w:id="300"/>
    </w:p>
    <w:p w:rsidR="000032CA" w:rsidRPr="00BC3567" w:rsidRDefault="000032CA" w:rsidP="00FE6949">
      <w:pPr>
        <w:pStyle w:val="a0"/>
        <w:keepNext/>
        <w:keepLines/>
        <w:numPr>
          <w:ilvl w:val="0"/>
          <w:numId w:val="0"/>
        </w:numPr>
        <w:spacing w:before="0"/>
        <w:jc w:val="left"/>
        <w:rPr>
          <w:rFonts w:ascii="Times New Roman" w:hAnsi="Times New Roman"/>
          <w:snapToGrid w:val="0"/>
          <w:sz w:val="22"/>
          <w:szCs w:val="22"/>
        </w:rPr>
      </w:pPr>
      <w:bookmarkStart w:id="301" w:name="_Toc512281589"/>
      <w:bookmarkStart w:id="302" w:name="_Toc474086033"/>
      <w:bookmarkEnd w:id="298"/>
    </w:p>
    <w:p w:rsidR="00125633" w:rsidRPr="00BC3567" w:rsidRDefault="00125633" w:rsidP="00FE6949">
      <w:pPr>
        <w:keepNext/>
        <w:spacing w:line="240" w:lineRule="auto"/>
        <w:rPr>
          <w:sz w:val="22"/>
          <w:szCs w:val="22"/>
        </w:rPr>
      </w:pPr>
    </w:p>
    <w:p w:rsidR="00AF7674" w:rsidRPr="00BC3567" w:rsidRDefault="0032751B" w:rsidP="00FE6949">
      <w:pPr>
        <w:keepNext/>
        <w:spacing w:line="240" w:lineRule="auto"/>
        <w:rPr>
          <w:sz w:val="22"/>
          <w:szCs w:val="22"/>
        </w:rPr>
      </w:pPr>
      <w:r w:rsidRPr="00BC3567">
        <w:rPr>
          <w:sz w:val="22"/>
          <w:szCs w:val="22"/>
        </w:rPr>
        <w:t>Приложение №__ к заявке</w:t>
      </w:r>
    </w:p>
    <w:p w:rsidR="0032751B" w:rsidRPr="00BC3567" w:rsidRDefault="0032751B" w:rsidP="00FE6949">
      <w:pPr>
        <w:keepNext/>
        <w:spacing w:line="240" w:lineRule="auto"/>
        <w:rPr>
          <w:sz w:val="22"/>
          <w:szCs w:val="22"/>
        </w:rPr>
      </w:pPr>
      <w:r w:rsidRPr="00BC3567">
        <w:rPr>
          <w:sz w:val="22"/>
          <w:szCs w:val="22"/>
        </w:rPr>
        <w:t>от «____» _____________ 20</w:t>
      </w:r>
      <w:r w:rsidR="004D7A89">
        <w:rPr>
          <w:sz w:val="22"/>
          <w:szCs w:val="22"/>
        </w:rPr>
        <w:t>2</w:t>
      </w:r>
      <w:r w:rsidRPr="00BC3567">
        <w:rPr>
          <w:sz w:val="22"/>
          <w:szCs w:val="22"/>
        </w:rPr>
        <w:t>_ г. № _____</w:t>
      </w:r>
    </w:p>
    <w:p w:rsidR="0032751B" w:rsidRPr="00BC3567" w:rsidRDefault="0032751B" w:rsidP="00FE6949">
      <w:pPr>
        <w:keepNext/>
        <w:keepLines/>
        <w:suppressAutoHyphens/>
        <w:spacing w:line="240" w:lineRule="auto"/>
        <w:ind w:firstLine="0"/>
        <w:jc w:val="left"/>
        <w:rPr>
          <w:sz w:val="22"/>
          <w:szCs w:val="22"/>
        </w:rPr>
      </w:pPr>
    </w:p>
    <w:p w:rsidR="0032751B" w:rsidRPr="00BC3567" w:rsidRDefault="0032751B" w:rsidP="00FE6949">
      <w:pPr>
        <w:keepNext/>
        <w:keepLines/>
        <w:tabs>
          <w:tab w:val="left" w:pos="9355"/>
        </w:tabs>
        <w:spacing w:line="240" w:lineRule="auto"/>
        <w:ind w:firstLine="0"/>
        <w:jc w:val="left"/>
        <w:rPr>
          <w:rFonts w:eastAsia="Calibri"/>
          <w:bCs/>
          <w:i/>
          <w:snapToGrid/>
          <w:sz w:val="22"/>
          <w:szCs w:val="22"/>
          <w:lang w:eastAsia="en-US"/>
        </w:rPr>
      </w:pPr>
      <w:r w:rsidRPr="00BC3567">
        <w:rPr>
          <w:rFonts w:eastAsia="Calibri"/>
          <w:b/>
          <w:bCs/>
          <w:i/>
          <w:snapToGrid/>
          <w:sz w:val="22"/>
          <w:szCs w:val="22"/>
          <w:lang w:eastAsia="en-US"/>
        </w:rPr>
        <w:t xml:space="preserve">ВНИМАНИЮ УЧАСТНИКОВ ЗАКУПКИ: </w:t>
      </w:r>
      <w:r w:rsidR="000032CA" w:rsidRPr="00BC3567">
        <w:rPr>
          <w:rFonts w:eastAsia="Calibri"/>
          <w:b/>
          <w:bCs/>
          <w:i/>
          <w:snapToGrid/>
          <w:sz w:val="22"/>
          <w:szCs w:val="22"/>
          <w:lang w:eastAsia="en-US"/>
        </w:rPr>
        <w:t xml:space="preserve"> </w:t>
      </w:r>
      <w:r w:rsidRPr="00BC3567">
        <w:rPr>
          <w:rFonts w:eastAsia="Calibri"/>
          <w:b/>
          <w:bCs/>
          <w:i/>
          <w:snapToGrid/>
          <w:sz w:val="22"/>
          <w:szCs w:val="22"/>
          <w:lang w:eastAsia="en-US"/>
        </w:rPr>
        <w:t>ДОКУМЕНТ ВКЛЮЧАЕТСЯ ВО ВТОРУЮ ЧАСТЬ ЗАЯВКИ!</w:t>
      </w:r>
    </w:p>
    <w:p w:rsidR="0032751B" w:rsidRPr="00BC3567" w:rsidRDefault="0032751B" w:rsidP="00FE6949">
      <w:pPr>
        <w:keepNext/>
        <w:keepLines/>
        <w:autoSpaceDE w:val="0"/>
        <w:autoSpaceDN w:val="0"/>
        <w:spacing w:line="240" w:lineRule="auto"/>
        <w:ind w:firstLine="0"/>
        <w:jc w:val="center"/>
        <w:rPr>
          <w:b/>
          <w:bCs/>
          <w:i/>
          <w:snapToGrid/>
          <w:spacing w:val="60"/>
          <w:sz w:val="22"/>
          <w:szCs w:val="22"/>
        </w:rPr>
      </w:pPr>
    </w:p>
    <w:p w:rsidR="0032751B" w:rsidRPr="00BC3567" w:rsidRDefault="0032751B" w:rsidP="00FE6949">
      <w:pPr>
        <w:keepNext/>
        <w:keepLines/>
        <w:autoSpaceDE w:val="0"/>
        <w:autoSpaceDN w:val="0"/>
        <w:spacing w:line="240" w:lineRule="auto"/>
        <w:ind w:firstLine="0"/>
        <w:jc w:val="center"/>
        <w:rPr>
          <w:b/>
          <w:bCs/>
          <w:snapToGrid/>
          <w:spacing w:val="60"/>
          <w:sz w:val="22"/>
          <w:szCs w:val="22"/>
        </w:rPr>
      </w:pPr>
      <w:r w:rsidRPr="00BC3567">
        <w:rPr>
          <w:b/>
          <w:bCs/>
          <w:snapToGrid/>
          <w:spacing w:val="60"/>
          <w:sz w:val="22"/>
          <w:szCs w:val="22"/>
        </w:rPr>
        <w:t>ФОРМА</w:t>
      </w:r>
    </w:p>
    <w:p w:rsidR="0032751B" w:rsidRPr="00BC3567" w:rsidRDefault="0032751B" w:rsidP="00FE6949">
      <w:pPr>
        <w:keepNext/>
        <w:keepLines/>
        <w:autoSpaceDE w:val="0"/>
        <w:autoSpaceDN w:val="0"/>
        <w:spacing w:line="240" w:lineRule="auto"/>
        <w:ind w:firstLine="0"/>
        <w:jc w:val="center"/>
        <w:rPr>
          <w:b/>
          <w:bCs/>
          <w:snapToGrid/>
          <w:sz w:val="22"/>
          <w:szCs w:val="22"/>
        </w:rPr>
      </w:pPr>
      <w:r w:rsidRPr="00BC3567">
        <w:rPr>
          <w:b/>
          <w:bCs/>
          <w:snapToGrid/>
          <w:sz w:val="22"/>
          <w:szCs w:val="22"/>
        </w:rPr>
        <w:t>декларации о соответствии участника закупки критериям отнесения</w:t>
      </w:r>
      <w:r w:rsidRPr="00BC3567">
        <w:rPr>
          <w:b/>
          <w:bCs/>
          <w:snapToGrid/>
          <w:sz w:val="22"/>
          <w:szCs w:val="22"/>
        </w:rPr>
        <w:br/>
        <w:t>к субъектам малого и среднего предпринимательства</w:t>
      </w:r>
    </w:p>
    <w:p w:rsidR="00B80BDE" w:rsidRPr="00BC3567" w:rsidRDefault="00B80BDE" w:rsidP="00FE6949">
      <w:pPr>
        <w:keepNext/>
        <w:keepLines/>
        <w:autoSpaceDE w:val="0"/>
        <w:autoSpaceDN w:val="0"/>
        <w:spacing w:line="240" w:lineRule="auto"/>
        <w:ind w:firstLine="0"/>
        <w:jc w:val="center"/>
        <w:rPr>
          <w:b/>
          <w:bCs/>
          <w:snapToGrid/>
          <w:sz w:val="22"/>
          <w:szCs w:val="22"/>
        </w:rPr>
      </w:pPr>
    </w:p>
    <w:p w:rsidR="00431A0E" w:rsidRPr="00BC3567" w:rsidRDefault="00431A0E" w:rsidP="00FE6949">
      <w:pPr>
        <w:keepNext/>
        <w:keepLines/>
        <w:shd w:val="clear" w:color="auto" w:fill="FFFFFF" w:themeFill="background1"/>
        <w:tabs>
          <w:tab w:val="left" w:pos="1080"/>
        </w:tabs>
        <w:overflowPunct w:val="0"/>
        <w:autoSpaceDE w:val="0"/>
        <w:autoSpaceDN w:val="0"/>
        <w:adjustRightInd w:val="0"/>
        <w:spacing w:line="240" w:lineRule="auto"/>
        <w:rPr>
          <w:bCs/>
          <w:snapToGrid/>
          <w:sz w:val="22"/>
          <w:szCs w:val="22"/>
        </w:rPr>
      </w:pPr>
      <w:r w:rsidRPr="00BC3567">
        <w:rPr>
          <w:bCs/>
          <w:snapToGrid/>
          <w:sz w:val="22"/>
          <w:szCs w:val="22"/>
        </w:rPr>
        <w:t>Настоящим подтверждаем, что (</w:t>
      </w:r>
      <w:r w:rsidRPr="00BC3567">
        <w:rPr>
          <w:i/>
          <w:iCs/>
          <w:sz w:val="22"/>
          <w:szCs w:val="22"/>
          <w:shd w:val="clear" w:color="auto" w:fill="FFFFFF" w:themeFill="background1"/>
        </w:rPr>
        <w:t>указывается наименование участника закупки),</w:t>
      </w:r>
      <w:r w:rsidRPr="00BC3567">
        <w:rPr>
          <w:bCs/>
          <w:snapToGrid/>
          <w:sz w:val="22"/>
          <w:szCs w:val="22"/>
          <w:shd w:val="clear" w:color="auto" w:fill="FFFFFF" w:themeFill="background1"/>
        </w:rPr>
        <w:t xml:space="preserve"> </w:t>
      </w:r>
      <w:r w:rsidRPr="00BC3567">
        <w:rPr>
          <w:i/>
          <w:iCs/>
          <w:sz w:val="22"/>
          <w:szCs w:val="22"/>
          <w:shd w:val="clear" w:color="auto" w:fill="FFFFFF" w:themeFill="background1"/>
        </w:rPr>
        <w:t>либо члена коллективного участника закупки</w:t>
      </w:r>
      <w:r w:rsidRPr="00BC3567">
        <w:rPr>
          <w:i/>
          <w:iCs/>
          <w:sz w:val="22"/>
          <w:szCs w:val="22"/>
        </w:rPr>
        <w:t>)</w:t>
      </w:r>
      <w:r w:rsidRPr="00BC3567">
        <w:rPr>
          <w:bCs/>
          <w:snapToGrid/>
          <w:sz w:val="22"/>
          <w:szCs w:val="22"/>
        </w:rPr>
        <w:t xml:space="preserve"> в соответствии с законодательством РФ (</w:t>
      </w:r>
      <w:r w:rsidRPr="00BC3567">
        <w:rPr>
          <w:i/>
          <w:iCs/>
          <w:sz w:val="22"/>
          <w:szCs w:val="22"/>
          <w:shd w:val="clear" w:color="auto" w:fill="FFFFFF" w:themeFill="background1"/>
        </w:rPr>
        <w:t>указать «обладает» либо «не обладает»</w:t>
      </w:r>
      <w:r w:rsidRPr="00BC3567">
        <w:rPr>
          <w:i/>
          <w:iCs/>
          <w:sz w:val="22"/>
          <w:szCs w:val="22"/>
        </w:rPr>
        <w:t>)</w:t>
      </w:r>
      <w:r w:rsidRPr="00BC3567">
        <w:rPr>
          <w:bCs/>
          <w:snapToGrid/>
          <w:sz w:val="22"/>
          <w:szCs w:val="22"/>
        </w:rPr>
        <w:t xml:space="preserve"> критериями, позволяющими относить организацию к субъектам (</w:t>
      </w:r>
      <w:r w:rsidRPr="00BC3567">
        <w:rPr>
          <w:i/>
          <w:iCs/>
          <w:sz w:val="22"/>
          <w:szCs w:val="22"/>
          <w:shd w:val="clear" w:color="auto" w:fill="FFFFFF" w:themeFill="background1"/>
        </w:rPr>
        <w:t>указать «малого» либо «среднего»</w:t>
      </w:r>
      <w:r w:rsidRPr="00BC3567">
        <w:rPr>
          <w:i/>
          <w:iCs/>
          <w:sz w:val="22"/>
          <w:szCs w:val="22"/>
        </w:rPr>
        <w:t xml:space="preserve">) </w:t>
      </w:r>
      <w:r w:rsidRPr="00BC3567">
        <w:rPr>
          <w:bCs/>
          <w:snapToGrid/>
          <w:sz w:val="22"/>
          <w:szCs w:val="22"/>
        </w:rPr>
        <w:t>предпринимательства и сообщаем следующую информацию:</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Подтверждаем, что _______________________________________________</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 xml:space="preserve">                                                    (</w:t>
      </w:r>
      <w:r w:rsidRPr="00BC3567">
        <w:rPr>
          <w:i/>
          <w:snapToGrid/>
          <w:sz w:val="22"/>
          <w:szCs w:val="22"/>
        </w:rPr>
        <w:t>указывается наименование участника закупки</w:t>
      </w:r>
      <w:r w:rsidRPr="00BC3567">
        <w:rPr>
          <w:snapToGrid/>
          <w:sz w:val="22"/>
          <w:szCs w:val="22"/>
        </w:rPr>
        <w:t>)</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 xml:space="preserve">в соответствии со </w:t>
      </w:r>
      <w:hyperlink r:id="rId28" w:history="1">
        <w:r w:rsidRPr="00BC3567">
          <w:rPr>
            <w:snapToGrid/>
            <w:sz w:val="22"/>
            <w:szCs w:val="22"/>
          </w:rPr>
          <w:t>статьей 4</w:t>
        </w:r>
      </w:hyperlink>
      <w:r w:rsidRPr="00BC3567">
        <w:rPr>
          <w:snapToGrid/>
          <w:sz w:val="22"/>
          <w:szCs w:val="22"/>
        </w:rPr>
        <w:t xml:space="preserve">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_____________________________________________________________________</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w:t>
      </w:r>
      <w:r w:rsidRPr="00BC3567">
        <w:rPr>
          <w:i/>
          <w:snapToGrid/>
          <w:sz w:val="22"/>
          <w:szCs w:val="22"/>
        </w:rPr>
        <w:t>указывается субъект малого или среднего предпринимательства в зависимости от критериев отнесения</w:t>
      </w:r>
      <w:r w:rsidRPr="00BC3567">
        <w:rPr>
          <w:snapToGrid/>
          <w:sz w:val="22"/>
          <w:szCs w:val="22"/>
        </w:rPr>
        <w:t xml:space="preserve">) </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предпринимательства, и сообщаем следующую информацию:</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1. Адрес местонахождения (юридический адрес): _________________________</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2. ИНН/КПП: __________________________________________________________.</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 xml:space="preserve">                                 (</w:t>
      </w:r>
      <w:r w:rsidRPr="00BC3567">
        <w:rPr>
          <w:i/>
          <w:snapToGrid/>
          <w:sz w:val="22"/>
          <w:szCs w:val="22"/>
        </w:rPr>
        <w:t>N, сведения о дате выдачи документа и выдавшем его органе</w:t>
      </w:r>
      <w:r w:rsidRPr="00BC3567">
        <w:rPr>
          <w:snapToGrid/>
          <w:sz w:val="22"/>
          <w:szCs w:val="22"/>
        </w:rPr>
        <w:t>)</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3. ОГРН: _____________________________________________________________.</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4. 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________________________________________________________________.</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w:t>
      </w:r>
      <w:r w:rsidRPr="00BC3567">
        <w:rPr>
          <w:i/>
          <w:snapToGrid/>
          <w:sz w:val="22"/>
          <w:szCs w:val="22"/>
        </w:rPr>
        <w:t>наименование уполномоченного органа, дата внесения в реестр и номер в реестре</w:t>
      </w:r>
      <w:r w:rsidRPr="00BC3567">
        <w:rPr>
          <w:snapToGrid/>
          <w:sz w:val="22"/>
          <w:szCs w:val="22"/>
        </w:rPr>
        <w:t>)</w:t>
      </w:r>
    </w:p>
    <w:p w:rsidR="00431A0E" w:rsidRPr="00BC3567" w:rsidRDefault="00431A0E" w:rsidP="00FE6949">
      <w:pPr>
        <w:keepNext/>
        <w:shd w:val="clear" w:color="auto" w:fill="FFFFFF" w:themeFill="background1"/>
        <w:spacing w:line="240" w:lineRule="auto"/>
        <w:rPr>
          <w:snapToGrid/>
          <w:sz w:val="22"/>
          <w:szCs w:val="22"/>
        </w:rPr>
      </w:pPr>
    </w:p>
    <w:p w:rsidR="00431A0E" w:rsidRPr="00BC3567" w:rsidRDefault="00431A0E" w:rsidP="00FE6949">
      <w:pPr>
        <w:keepNext/>
        <w:spacing w:line="240" w:lineRule="auto"/>
        <w:rPr>
          <w:snapToGrid/>
          <w:sz w:val="22"/>
          <w:szCs w:val="22"/>
        </w:rPr>
      </w:pPr>
      <w:r w:rsidRPr="00BC3567">
        <w:rPr>
          <w:snapToGrid/>
          <w:sz w:val="22"/>
          <w:szCs w:val="22"/>
        </w:rPr>
        <w:t>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w:t>
      </w:r>
    </w:p>
    <w:p w:rsidR="000032CA" w:rsidRPr="00BC3567" w:rsidRDefault="000032CA" w:rsidP="00FE6949">
      <w:pPr>
        <w:keepNext/>
        <w:spacing w:line="240" w:lineRule="auto"/>
        <w:rPr>
          <w:snapToGrid/>
          <w:sz w:val="22"/>
          <w:szCs w:val="22"/>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7"/>
        <w:gridCol w:w="5742"/>
        <w:gridCol w:w="1276"/>
        <w:gridCol w:w="1259"/>
        <w:gridCol w:w="16"/>
        <w:gridCol w:w="1418"/>
      </w:tblGrid>
      <w:tr w:rsidR="00BC3567" w:rsidRPr="00BC3567" w:rsidTr="00597DC1">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32751B" w:rsidRPr="00BC3567" w:rsidRDefault="0032751B" w:rsidP="00FE6949">
            <w:pPr>
              <w:keepNext/>
              <w:spacing w:line="240" w:lineRule="auto"/>
              <w:ind w:firstLine="0"/>
              <w:jc w:val="center"/>
              <w:rPr>
                <w:b/>
                <w:snapToGrid/>
                <w:sz w:val="20"/>
              </w:rPr>
            </w:pPr>
            <w:r w:rsidRPr="00BC3567">
              <w:rPr>
                <w:b/>
                <w:snapToGrid/>
                <w:sz w:val="20"/>
              </w:rPr>
              <w:t>№ п/п</w:t>
            </w:r>
          </w:p>
        </w:tc>
        <w:tc>
          <w:tcPr>
            <w:tcW w:w="5742" w:type="dxa"/>
            <w:tcBorders>
              <w:top w:val="single" w:sz="4" w:space="0" w:color="auto"/>
              <w:left w:val="single" w:sz="4" w:space="0" w:color="auto"/>
              <w:bottom w:val="single" w:sz="4" w:space="0" w:color="auto"/>
              <w:right w:val="single" w:sz="4" w:space="0" w:color="auto"/>
            </w:tcBorders>
            <w:shd w:val="clear" w:color="auto" w:fill="auto"/>
            <w:vAlign w:val="center"/>
          </w:tcPr>
          <w:p w:rsidR="0032751B" w:rsidRPr="00BC3567" w:rsidRDefault="0032751B" w:rsidP="00FE6949">
            <w:pPr>
              <w:keepNext/>
              <w:spacing w:line="240" w:lineRule="auto"/>
              <w:ind w:firstLine="0"/>
              <w:jc w:val="center"/>
              <w:rPr>
                <w:b/>
                <w:snapToGrid/>
                <w:sz w:val="20"/>
              </w:rPr>
            </w:pPr>
            <w:r w:rsidRPr="00BC3567">
              <w:rPr>
                <w:b/>
                <w:snapToGrid/>
                <w:sz w:val="20"/>
              </w:rPr>
              <w:t>Наименование сведений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2751B" w:rsidRPr="00BC3567" w:rsidRDefault="0032751B" w:rsidP="00FE6949">
            <w:pPr>
              <w:keepNext/>
              <w:spacing w:line="240" w:lineRule="auto"/>
              <w:ind w:firstLine="0"/>
              <w:jc w:val="center"/>
              <w:rPr>
                <w:b/>
                <w:snapToGrid/>
                <w:sz w:val="20"/>
              </w:rPr>
            </w:pPr>
            <w:r w:rsidRPr="00BC3567">
              <w:rPr>
                <w:b/>
                <w:snapToGrid/>
                <w:sz w:val="20"/>
              </w:rPr>
              <w:t>Малые предприятия</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751B" w:rsidRPr="00BC3567" w:rsidRDefault="0032751B" w:rsidP="00FE6949">
            <w:pPr>
              <w:keepNext/>
              <w:spacing w:line="240" w:lineRule="auto"/>
              <w:ind w:firstLine="0"/>
              <w:jc w:val="center"/>
              <w:rPr>
                <w:b/>
                <w:snapToGrid/>
                <w:sz w:val="20"/>
              </w:rPr>
            </w:pPr>
            <w:r w:rsidRPr="00BC3567">
              <w:rPr>
                <w:b/>
                <w:snapToGrid/>
                <w:sz w:val="20"/>
              </w:rPr>
              <w:t>Средние предприятия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2751B" w:rsidRPr="00BC3567" w:rsidRDefault="0032751B" w:rsidP="00FE6949">
            <w:pPr>
              <w:keepNext/>
              <w:spacing w:line="240" w:lineRule="auto"/>
              <w:ind w:firstLine="0"/>
              <w:jc w:val="center"/>
              <w:rPr>
                <w:b/>
                <w:snapToGrid/>
                <w:sz w:val="20"/>
              </w:rPr>
            </w:pPr>
            <w:r w:rsidRPr="00BC3567">
              <w:rPr>
                <w:b/>
                <w:snapToGrid/>
                <w:sz w:val="20"/>
              </w:rPr>
              <w:t>Показатель</w:t>
            </w:r>
          </w:p>
        </w:tc>
      </w:tr>
      <w:tr w:rsidR="00BC3567" w:rsidRPr="00BC3567" w:rsidTr="00597DC1">
        <w:trPr>
          <w:trHeight w:val="257"/>
        </w:trPr>
        <w:tc>
          <w:tcPr>
            <w:tcW w:w="557" w:type="dxa"/>
            <w:tcBorders>
              <w:top w:val="single" w:sz="4" w:space="0" w:color="auto"/>
            </w:tcBorders>
            <w:shd w:val="clear" w:color="auto" w:fill="auto"/>
          </w:tcPr>
          <w:p w:rsidR="0032751B" w:rsidRPr="00BC3567" w:rsidRDefault="0032751B" w:rsidP="00C01E61">
            <w:pPr>
              <w:keepNext/>
              <w:spacing w:line="240" w:lineRule="auto"/>
              <w:ind w:firstLine="0"/>
              <w:jc w:val="center"/>
              <w:rPr>
                <w:snapToGrid/>
                <w:sz w:val="20"/>
              </w:rPr>
            </w:pPr>
            <w:r w:rsidRPr="00BC3567">
              <w:rPr>
                <w:snapToGrid/>
                <w:sz w:val="20"/>
              </w:rPr>
              <w:t>1</w:t>
            </w:r>
          </w:p>
        </w:tc>
        <w:tc>
          <w:tcPr>
            <w:tcW w:w="5742" w:type="dxa"/>
            <w:tcBorders>
              <w:top w:val="single" w:sz="4" w:space="0" w:color="auto"/>
            </w:tcBorders>
            <w:shd w:val="clear" w:color="auto" w:fill="auto"/>
          </w:tcPr>
          <w:p w:rsidR="0032751B" w:rsidRPr="00BC3567" w:rsidRDefault="0032751B" w:rsidP="00C01E61">
            <w:pPr>
              <w:keepNext/>
              <w:spacing w:line="240" w:lineRule="auto"/>
              <w:ind w:firstLine="0"/>
              <w:jc w:val="center"/>
              <w:rPr>
                <w:snapToGrid/>
                <w:sz w:val="20"/>
              </w:rPr>
            </w:pPr>
            <w:r w:rsidRPr="00BC3567">
              <w:rPr>
                <w:snapToGrid/>
                <w:sz w:val="20"/>
              </w:rPr>
              <w:t>2</w:t>
            </w:r>
          </w:p>
        </w:tc>
        <w:tc>
          <w:tcPr>
            <w:tcW w:w="1276" w:type="dxa"/>
            <w:tcBorders>
              <w:top w:val="single" w:sz="4" w:space="0" w:color="auto"/>
            </w:tcBorders>
            <w:shd w:val="clear" w:color="auto" w:fill="auto"/>
          </w:tcPr>
          <w:p w:rsidR="0032751B" w:rsidRPr="00BC3567" w:rsidRDefault="0032751B" w:rsidP="00C01E61">
            <w:pPr>
              <w:keepNext/>
              <w:spacing w:line="240" w:lineRule="auto"/>
              <w:ind w:firstLine="0"/>
              <w:jc w:val="center"/>
              <w:rPr>
                <w:snapToGrid/>
                <w:sz w:val="20"/>
              </w:rPr>
            </w:pPr>
            <w:r w:rsidRPr="00BC3567">
              <w:rPr>
                <w:snapToGrid/>
                <w:sz w:val="20"/>
              </w:rPr>
              <w:t>3</w:t>
            </w:r>
          </w:p>
        </w:tc>
        <w:tc>
          <w:tcPr>
            <w:tcW w:w="1275" w:type="dxa"/>
            <w:gridSpan w:val="2"/>
            <w:tcBorders>
              <w:top w:val="single" w:sz="4" w:space="0" w:color="auto"/>
            </w:tcBorders>
            <w:shd w:val="clear" w:color="auto" w:fill="auto"/>
          </w:tcPr>
          <w:p w:rsidR="0032751B" w:rsidRPr="00BC3567" w:rsidRDefault="0032751B" w:rsidP="00C01E61">
            <w:pPr>
              <w:keepNext/>
              <w:spacing w:line="240" w:lineRule="auto"/>
              <w:ind w:firstLine="0"/>
              <w:jc w:val="center"/>
              <w:rPr>
                <w:snapToGrid/>
                <w:sz w:val="20"/>
              </w:rPr>
            </w:pPr>
            <w:r w:rsidRPr="00BC3567">
              <w:rPr>
                <w:snapToGrid/>
                <w:sz w:val="20"/>
              </w:rPr>
              <w:t>4</w:t>
            </w:r>
          </w:p>
        </w:tc>
        <w:tc>
          <w:tcPr>
            <w:tcW w:w="1418" w:type="dxa"/>
            <w:tcBorders>
              <w:top w:val="single" w:sz="4" w:space="0" w:color="auto"/>
            </w:tcBorders>
            <w:shd w:val="clear" w:color="auto" w:fill="auto"/>
          </w:tcPr>
          <w:p w:rsidR="0032751B" w:rsidRPr="00BC3567" w:rsidRDefault="0032751B" w:rsidP="00C01E61">
            <w:pPr>
              <w:keepNext/>
              <w:spacing w:line="240" w:lineRule="auto"/>
              <w:ind w:firstLine="0"/>
              <w:jc w:val="center"/>
              <w:rPr>
                <w:snapToGrid/>
                <w:sz w:val="20"/>
              </w:rPr>
            </w:pPr>
            <w:r w:rsidRPr="00BC3567">
              <w:rPr>
                <w:snapToGrid/>
                <w:sz w:val="20"/>
              </w:rPr>
              <w:t>5</w:t>
            </w:r>
          </w:p>
        </w:tc>
      </w:tr>
      <w:tr w:rsidR="00BC3567" w:rsidRPr="00BC3567" w:rsidTr="00597DC1">
        <w:tc>
          <w:tcPr>
            <w:tcW w:w="557"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1.</w:t>
            </w:r>
          </w:p>
        </w:tc>
        <w:tc>
          <w:tcPr>
            <w:tcW w:w="5742"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551" w:type="dxa"/>
            <w:gridSpan w:val="3"/>
            <w:shd w:val="clear" w:color="auto" w:fill="auto"/>
          </w:tcPr>
          <w:p w:rsidR="0032751B" w:rsidRPr="00BC3567" w:rsidRDefault="0032751B" w:rsidP="00FE6949">
            <w:pPr>
              <w:keepNext/>
              <w:spacing w:line="240" w:lineRule="auto"/>
              <w:ind w:firstLine="0"/>
              <w:rPr>
                <w:snapToGrid/>
                <w:sz w:val="20"/>
              </w:rPr>
            </w:pPr>
            <w:r w:rsidRPr="00BC3567">
              <w:rPr>
                <w:snapToGrid/>
                <w:sz w:val="20"/>
              </w:rPr>
              <w:t>не более 25</w:t>
            </w:r>
          </w:p>
        </w:tc>
        <w:tc>
          <w:tcPr>
            <w:tcW w:w="1418"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w:t>
            </w:r>
          </w:p>
        </w:tc>
      </w:tr>
      <w:tr w:rsidR="00BC3567" w:rsidRPr="00BC3567" w:rsidTr="00597DC1">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2</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процентов</w:t>
            </w:r>
          </w:p>
        </w:tc>
        <w:tc>
          <w:tcPr>
            <w:tcW w:w="2551" w:type="dxa"/>
            <w:gridSpan w:val="3"/>
            <w:shd w:val="clear" w:color="auto" w:fill="auto"/>
          </w:tcPr>
          <w:p w:rsidR="0032751B" w:rsidRPr="00BC3567" w:rsidRDefault="0032751B" w:rsidP="00FE6949">
            <w:pPr>
              <w:keepNext/>
              <w:spacing w:line="240" w:lineRule="auto"/>
              <w:ind w:firstLine="0"/>
              <w:rPr>
                <w:snapToGrid/>
                <w:sz w:val="20"/>
              </w:rPr>
            </w:pPr>
            <w:r w:rsidRPr="00BC3567">
              <w:rPr>
                <w:snapToGrid/>
                <w:sz w:val="20"/>
              </w:rPr>
              <w:t>не более 49</w:t>
            </w:r>
          </w:p>
        </w:tc>
        <w:tc>
          <w:tcPr>
            <w:tcW w:w="1418"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w:t>
            </w:r>
          </w:p>
        </w:tc>
      </w:tr>
      <w:tr w:rsidR="00BC3567" w:rsidRPr="00BC3567" w:rsidTr="00597DC1">
        <w:trPr>
          <w:trHeight w:val="1380"/>
        </w:trPr>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lastRenderedPageBreak/>
              <w:t>3</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551" w:type="dxa"/>
            <w:gridSpan w:val="3"/>
            <w:shd w:val="clear" w:color="auto" w:fill="auto"/>
          </w:tcPr>
          <w:p w:rsidR="0032751B" w:rsidRPr="00BC3567" w:rsidRDefault="0032751B" w:rsidP="00FE6949">
            <w:pPr>
              <w:keepNext/>
              <w:spacing w:line="240" w:lineRule="auto"/>
              <w:ind w:firstLine="0"/>
              <w:rPr>
                <w:snapToGrid/>
                <w:sz w:val="20"/>
              </w:rPr>
            </w:pPr>
            <w:r w:rsidRPr="00BC3567">
              <w:rPr>
                <w:rFonts w:eastAsia="Calibri"/>
                <w:snapToGrid/>
                <w:sz w:val="20"/>
                <w:lang w:eastAsia="en-US"/>
              </w:rPr>
              <w:t>да (нет)</w:t>
            </w:r>
          </w:p>
        </w:tc>
        <w:tc>
          <w:tcPr>
            <w:tcW w:w="1418"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w:t>
            </w:r>
          </w:p>
        </w:tc>
      </w:tr>
      <w:tr w:rsidR="00BC3567" w:rsidRPr="00BC3567" w:rsidTr="00597DC1">
        <w:trPr>
          <w:trHeight w:val="300"/>
        </w:trPr>
        <w:tc>
          <w:tcPr>
            <w:tcW w:w="557"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4</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2551" w:type="dxa"/>
            <w:gridSpan w:val="3"/>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да (нет)</w:t>
            </w:r>
          </w:p>
        </w:tc>
        <w:tc>
          <w:tcPr>
            <w:tcW w:w="1418" w:type="dxa"/>
            <w:shd w:val="clear" w:color="auto" w:fill="auto"/>
          </w:tcPr>
          <w:p w:rsidR="0032751B" w:rsidRPr="00BC3567" w:rsidRDefault="0032751B" w:rsidP="00FE6949">
            <w:pPr>
              <w:keepNext/>
              <w:spacing w:line="240" w:lineRule="auto"/>
              <w:ind w:firstLine="0"/>
              <w:rPr>
                <w:snapToGrid/>
                <w:sz w:val="20"/>
              </w:rPr>
            </w:pPr>
          </w:p>
        </w:tc>
      </w:tr>
      <w:tr w:rsidR="00BC3567" w:rsidRPr="00BC3567" w:rsidTr="00597DC1">
        <w:trPr>
          <w:trHeight w:val="885"/>
        </w:trPr>
        <w:tc>
          <w:tcPr>
            <w:tcW w:w="557"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5</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Наличие у хозяйственного общества, хозяйственного партнерства статуса участника проекта в соответствии с Федеральным </w:t>
            </w:r>
            <w:hyperlink r:id="rId29" w:history="1">
              <w:r w:rsidRPr="00BC3567">
                <w:rPr>
                  <w:rFonts w:eastAsia="Calibri"/>
                  <w:snapToGrid/>
                  <w:sz w:val="20"/>
                  <w:lang w:eastAsia="en-US"/>
                </w:rPr>
                <w:t>законом</w:t>
              </w:r>
            </w:hyperlink>
            <w:r w:rsidRPr="00BC3567">
              <w:rPr>
                <w:rFonts w:eastAsia="Calibri"/>
                <w:snapToGrid/>
                <w:sz w:val="20"/>
                <w:lang w:eastAsia="en-US"/>
              </w:rPr>
              <w:t xml:space="preserve"> «Об инновационном центре «Сколково»</w:t>
            </w:r>
          </w:p>
        </w:tc>
        <w:tc>
          <w:tcPr>
            <w:tcW w:w="2551" w:type="dxa"/>
            <w:gridSpan w:val="3"/>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да (нет)</w:t>
            </w:r>
          </w:p>
        </w:tc>
        <w:tc>
          <w:tcPr>
            <w:tcW w:w="1418" w:type="dxa"/>
            <w:shd w:val="clear" w:color="auto" w:fill="auto"/>
          </w:tcPr>
          <w:p w:rsidR="0032751B" w:rsidRPr="00BC3567" w:rsidRDefault="0032751B" w:rsidP="00FE6949">
            <w:pPr>
              <w:keepNext/>
              <w:spacing w:line="240" w:lineRule="auto"/>
              <w:ind w:firstLine="0"/>
              <w:rPr>
                <w:snapToGrid/>
                <w:sz w:val="20"/>
              </w:rPr>
            </w:pPr>
          </w:p>
        </w:tc>
      </w:tr>
      <w:tr w:rsidR="00BC3567" w:rsidRPr="00BC3567" w:rsidTr="00597DC1">
        <w:tc>
          <w:tcPr>
            <w:tcW w:w="557"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6</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w:t>
            </w:r>
            <w:hyperlink r:id="rId30" w:history="1">
              <w:r w:rsidRPr="00BC3567">
                <w:rPr>
                  <w:rFonts w:eastAsia="Calibri"/>
                  <w:snapToGrid/>
                  <w:sz w:val="20"/>
                  <w:lang w:eastAsia="en-US"/>
                </w:rPr>
                <w:t>законом</w:t>
              </w:r>
            </w:hyperlink>
            <w:r w:rsidRPr="00BC3567">
              <w:rPr>
                <w:rFonts w:eastAsia="Calibri"/>
                <w:snapToGrid/>
                <w:sz w:val="20"/>
                <w:lang w:eastAsia="en-US"/>
              </w:rPr>
              <w:t xml:space="preserve"> «О науке и государственной научно-технической политике»</w:t>
            </w:r>
          </w:p>
        </w:tc>
        <w:tc>
          <w:tcPr>
            <w:tcW w:w="2551" w:type="dxa"/>
            <w:gridSpan w:val="3"/>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да (нет)</w:t>
            </w:r>
          </w:p>
        </w:tc>
        <w:tc>
          <w:tcPr>
            <w:tcW w:w="1418" w:type="dxa"/>
            <w:shd w:val="clear" w:color="auto" w:fill="auto"/>
          </w:tcPr>
          <w:p w:rsidR="0032751B" w:rsidRPr="00BC3567" w:rsidRDefault="0032751B" w:rsidP="00FE6949">
            <w:pPr>
              <w:keepNext/>
              <w:spacing w:line="240" w:lineRule="auto"/>
              <w:ind w:firstLine="0"/>
              <w:rPr>
                <w:snapToGrid/>
                <w:sz w:val="20"/>
              </w:rPr>
            </w:pPr>
          </w:p>
        </w:tc>
      </w:tr>
      <w:tr w:rsidR="00BC3567" w:rsidRPr="00BC3567" w:rsidTr="00597DC1">
        <w:tc>
          <w:tcPr>
            <w:tcW w:w="557" w:type="dxa"/>
            <w:vMerge w:val="restart"/>
            <w:shd w:val="clear" w:color="auto" w:fill="auto"/>
          </w:tcPr>
          <w:p w:rsidR="0032751B" w:rsidRPr="00BC3567" w:rsidRDefault="0032751B" w:rsidP="00FE6949">
            <w:pPr>
              <w:keepNext/>
              <w:spacing w:line="240" w:lineRule="auto"/>
              <w:ind w:firstLine="0"/>
              <w:rPr>
                <w:snapToGrid/>
                <w:sz w:val="20"/>
              </w:rPr>
            </w:pPr>
            <w:r w:rsidRPr="00BC3567">
              <w:rPr>
                <w:snapToGrid/>
                <w:sz w:val="20"/>
              </w:rPr>
              <w:t>7.</w:t>
            </w:r>
          </w:p>
        </w:tc>
        <w:tc>
          <w:tcPr>
            <w:tcW w:w="5742" w:type="dxa"/>
            <w:vMerge w:val="restart"/>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Среднесписочная численность работников за предшествующий календарный год, человек</w:t>
            </w:r>
          </w:p>
          <w:p w:rsidR="0032751B" w:rsidRPr="00BC3567" w:rsidRDefault="0032751B" w:rsidP="00FE6949">
            <w:pPr>
              <w:keepNext/>
              <w:spacing w:line="240" w:lineRule="auto"/>
              <w:ind w:firstLine="0"/>
              <w:rPr>
                <w:snapToGrid/>
                <w:sz w:val="20"/>
              </w:rPr>
            </w:pPr>
          </w:p>
        </w:tc>
        <w:tc>
          <w:tcPr>
            <w:tcW w:w="1276"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до 100 включительно</w:t>
            </w:r>
          </w:p>
        </w:tc>
        <w:tc>
          <w:tcPr>
            <w:tcW w:w="1275" w:type="dxa"/>
            <w:gridSpan w:val="2"/>
            <w:vMerge w:val="restart"/>
            <w:shd w:val="clear" w:color="auto" w:fill="auto"/>
          </w:tcPr>
          <w:p w:rsidR="0032751B" w:rsidRPr="00BC3567" w:rsidRDefault="0032751B" w:rsidP="00FE6949">
            <w:pPr>
              <w:keepNext/>
              <w:spacing w:line="240" w:lineRule="auto"/>
              <w:ind w:firstLine="0"/>
              <w:rPr>
                <w:snapToGrid/>
                <w:sz w:val="20"/>
              </w:rPr>
            </w:pPr>
            <w:r w:rsidRPr="00BC3567">
              <w:rPr>
                <w:snapToGrid/>
                <w:sz w:val="20"/>
              </w:rPr>
              <w:t>от 101 до 250 включительно</w:t>
            </w:r>
          </w:p>
        </w:tc>
        <w:tc>
          <w:tcPr>
            <w:tcW w:w="1418" w:type="dxa"/>
            <w:vMerge w:val="restart"/>
            <w:shd w:val="clear" w:color="auto" w:fill="auto"/>
          </w:tcPr>
          <w:p w:rsidR="0032751B" w:rsidRPr="00BC3567" w:rsidRDefault="0032751B" w:rsidP="00FE6949">
            <w:pPr>
              <w:keepNext/>
              <w:spacing w:line="240" w:lineRule="auto"/>
              <w:ind w:firstLine="0"/>
              <w:rPr>
                <w:snapToGrid/>
                <w:sz w:val="20"/>
              </w:rPr>
            </w:pPr>
            <w:r w:rsidRPr="00BC3567">
              <w:rPr>
                <w:rFonts w:eastAsia="Calibri"/>
                <w:snapToGrid/>
                <w:sz w:val="20"/>
                <w:lang w:eastAsia="en-US"/>
              </w:rPr>
              <w:t>указывается количество человек (за предшествующий календарный год)</w:t>
            </w:r>
          </w:p>
        </w:tc>
      </w:tr>
      <w:tr w:rsidR="00BC3567" w:rsidRPr="00BC3567" w:rsidTr="00597DC1">
        <w:trPr>
          <w:trHeight w:val="677"/>
        </w:trPr>
        <w:tc>
          <w:tcPr>
            <w:tcW w:w="557" w:type="dxa"/>
            <w:vMerge/>
            <w:shd w:val="clear" w:color="auto" w:fill="auto"/>
          </w:tcPr>
          <w:p w:rsidR="0032751B" w:rsidRPr="00BC3567" w:rsidRDefault="0032751B" w:rsidP="00FE6949">
            <w:pPr>
              <w:keepNext/>
              <w:spacing w:line="240" w:lineRule="auto"/>
              <w:ind w:firstLine="0"/>
              <w:rPr>
                <w:rFonts w:eastAsia="Calibri"/>
                <w:snapToGrid/>
                <w:sz w:val="20"/>
                <w:lang w:eastAsia="en-US"/>
              </w:rPr>
            </w:pPr>
          </w:p>
        </w:tc>
        <w:tc>
          <w:tcPr>
            <w:tcW w:w="5742" w:type="dxa"/>
            <w:vMerge/>
            <w:shd w:val="clear" w:color="auto" w:fill="auto"/>
          </w:tcPr>
          <w:p w:rsidR="0032751B" w:rsidRPr="00BC3567" w:rsidRDefault="0032751B" w:rsidP="00FE6949">
            <w:pPr>
              <w:keepNext/>
              <w:spacing w:line="240" w:lineRule="auto"/>
              <w:ind w:firstLine="0"/>
              <w:rPr>
                <w:rFonts w:eastAsia="Calibri"/>
                <w:snapToGrid/>
                <w:sz w:val="20"/>
                <w:lang w:eastAsia="en-US"/>
              </w:rPr>
            </w:pPr>
          </w:p>
        </w:tc>
        <w:tc>
          <w:tcPr>
            <w:tcW w:w="1276"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 xml:space="preserve">до 15 - </w:t>
            </w:r>
            <w:r w:rsidR="00F349D2" w:rsidRPr="00BC3567">
              <w:rPr>
                <w:snapToGrid/>
                <w:sz w:val="20"/>
              </w:rPr>
              <w:t>микро предприятие</w:t>
            </w:r>
          </w:p>
        </w:tc>
        <w:tc>
          <w:tcPr>
            <w:tcW w:w="1275" w:type="dxa"/>
            <w:gridSpan w:val="2"/>
            <w:vMerge/>
            <w:shd w:val="clear" w:color="auto" w:fill="auto"/>
          </w:tcPr>
          <w:p w:rsidR="0032751B" w:rsidRPr="00BC3567" w:rsidRDefault="0032751B" w:rsidP="00FE6949">
            <w:pPr>
              <w:keepNext/>
              <w:spacing w:line="240" w:lineRule="auto"/>
              <w:ind w:firstLine="0"/>
              <w:rPr>
                <w:rFonts w:eastAsia="Calibri"/>
                <w:snapToGrid/>
                <w:sz w:val="20"/>
                <w:lang w:eastAsia="en-US"/>
              </w:rPr>
            </w:pPr>
          </w:p>
        </w:tc>
        <w:tc>
          <w:tcPr>
            <w:tcW w:w="1418" w:type="dxa"/>
            <w:vMerge/>
            <w:shd w:val="clear" w:color="auto" w:fill="auto"/>
          </w:tcPr>
          <w:p w:rsidR="0032751B" w:rsidRPr="00BC3567" w:rsidRDefault="0032751B" w:rsidP="00FE6949">
            <w:pPr>
              <w:keepNext/>
              <w:spacing w:line="240" w:lineRule="auto"/>
              <w:ind w:firstLine="0"/>
              <w:rPr>
                <w:rFonts w:eastAsia="Calibri"/>
                <w:snapToGrid/>
                <w:sz w:val="20"/>
                <w:lang w:eastAsia="en-US"/>
              </w:rPr>
            </w:pPr>
          </w:p>
        </w:tc>
      </w:tr>
      <w:tr w:rsidR="00BC3567" w:rsidRPr="00BC3567" w:rsidTr="00597DC1">
        <w:trPr>
          <w:trHeight w:val="722"/>
        </w:trPr>
        <w:tc>
          <w:tcPr>
            <w:tcW w:w="557" w:type="dxa"/>
            <w:vMerge w:val="restart"/>
            <w:shd w:val="clear" w:color="auto" w:fill="auto"/>
          </w:tcPr>
          <w:p w:rsidR="0032751B" w:rsidRPr="00BC3567" w:rsidRDefault="00C01E61" w:rsidP="00FE6949">
            <w:pPr>
              <w:keepNext/>
              <w:spacing w:line="240" w:lineRule="auto"/>
              <w:ind w:firstLine="0"/>
              <w:rPr>
                <w:snapToGrid/>
                <w:sz w:val="20"/>
              </w:rPr>
            </w:pPr>
            <w:r w:rsidRPr="00BC3567">
              <w:rPr>
                <w:snapToGrid/>
                <w:sz w:val="20"/>
              </w:rPr>
              <w:t>8</w:t>
            </w:r>
          </w:p>
        </w:tc>
        <w:tc>
          <w:tcPr>
            <w:tcW w:w="5742" w:type="dxa"/>
            <w:vMerge w:val="restart"/>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276"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800</w:t>
            </w:r>
          </w:p>
        </w:tc>
        <w:tc>
          <w:tcPr>
            <w:tcW w:w="1275" w:type="dxa"/>
            <w:gridSpan w:val="2"/>
            <w:vMerge w:val="restart"/>
            <w:shd w:val="clear" w:color="auto" w:fill="auto"/>
          </w:tcPr>
          <w:p w:rsidR="0032751B" w:rsidRPr="00BC3567" w:rsidRDefault="0032751B" w:rsidP="00FE6949">
            <w:pPr>
              <w:keepNext/>
              <w:spacing w:line="240" w:lineRule="auto"/>
              <w:ind w:firstLine="0"/>
              <w:rPr>
                <w:snapToGrid/>
                <w:sz w:val="20"/>
              </w:rPr>
            </w:pPr>
            <w:r w:rsidRPr="00BC3567">
              <w:rPr>
                <w:snapToGrid/>
                <w:sz w:val="20"/>
              </w:rPr>
              <w:t>2000</w:t>
            </w:r>
          </w:p>
        </w:tc>
        <w:tc>
          <w:tcPr>
            <w:tcW w:w="1418" w:type="dxa"/>
            <w:vMerge w:val="restart"/>
            <w:shd w:val="clear" w:color="auto" w:fill="auto"/>
          </w:tcPr>
          <w:p w:rsidR="0032751B" w:rsidRPr="00BC3567" w:rsidRDefault="0032751B" w:rsidP="00FE6949">
            <w:pPr>
              <w:keepNext/>
              <w:spacing w:line="240" w:lineRule="auto"/>
              <w:ind w:firstLine="0"/>
              <w:rPr>
                <w:snapToGrid/>
                <w:sz w:val="20"/>
              </w:rPr>
            </w:pPr>
            <w:r w:rsidRPr="00BC3567">
              <w:rPr>
                <w:rFonts w:eastAsia="Calibri"/>
                <w:snapToGrid/>
                <w:sz w:val="20"/>
                <w:lang w:eastAsia="en-US"/>
              </w:rPr>
              <w:t>указывается в млн. рублей (за предшествующий календарный год)</w:t>
            </w:r>
          </w:p>
        </w:tc>
      </w:tr>
      <w:tr w:rsidR="00BC3567" w:rsidRPr="00BC3567" w:rsidTr="00597DC1">
        <w:trPr>
          <w:trHeight w:val="795"/>
        </w:trPr>
        <w:tc>
          <w:tcPr>
            <w:tcW w:w="557" w:type="dxa"/>
            <w:vMerge/>
            <w:shd w:val="clear" w:color="auto" w:fill="auto"/>
          </w:tcPr>
          <w:p w:rsidR="0032751B" w:rsidRPr="00BC3567" w:rsidRDefault="0032751B" w:rsidP="00FE6949">
            <w:pPr>
              <w:keepNext/>
              <w:spacing w:line="240" w:lineRule="auto"/>
              <w:ind w:firstLine="0"/>
              <w:rPr>
                <w:rFonts w:eastAsia="Calibri"/>
                <w:snapToGrid/>
                <w:sz w:val="20"/>
                <w:lang w:eastAsia="en-US"/>
              </w:rPr>
            </w:pPr>
          </w:p>
        </w:tc>
        <w:tc>
          <w:tcPr>
            <w:tcW w:w="5742" w:type="dxa"/>
            <w:vMerge/>
            <w:shd w:val="clear" w:color="auto" w:fill="auto"/>
          </w:tcPr>
          <w:p w:rsidR="0032751B" w:rsidRPr="00BC3567" w:rsidRDefault="0032751B" w:rsidP="00FE6949">
            <w:pPr>
              <w:keepNext/>
              <w:spacing w:line="240" w:lineRule="auto"/>
              <w:ind w:firstLine="0"/>
              <w:rPr>
                <w:rFonts w:eastAsia="Calibri"/>
                <w:snapToGrid/>
                <w:sz w:val="20"/>
                <w:lang w:eastAsia="en-US"/>
              </w:rPr>
            </w:pPr>
          </w:p>
        </w:tc>
        <w:tc>
          <w:tcPr>
            <w:tcW w:w="1276"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 xml:space="preserve">120 в год - </w:t>
            </w:r>
            <w:r w:rsidR="00F349D2" w:rsidRPr="00BC3567">
              <w:rPr>
                <w:snapToGrid/>
                <w:sz w:val="20"/>
              </w:rPr>
              <w:t>микро предприятие</w:t>
            </w:r>
          </w:p>
        </w:tc>
        <w:tc>
          <w:tcPr>
            <w:tcW w:w="1275" w:type="dxa"/>
            <w:gridSpan w:val="2"/>
            <w:vMerge/>
            <w:shd w:val="clear" w:color="auto" w:fill="auto"/>
          </w:tcPr>
          <w:p w:rsidR="0032751B" w:rsidRPr="00BC3567" w:rsidRDefault="0032751B" w:rsidP="00FE6949">
            <w:pPr>
              <w:keepNext/>
              <w:spacing w:line="240" w:lineRule="auto"/>
              <w:ind w:firstLine="0"/>
              <w:rPr>
                <w:rFonts w:eastAsia="Calibri"/>
                <w:snapToGrid/>
                <w:sz w:val="20"/>
                <w:lang w:eastAsia="en-US"/>
              </w:rPr>
            </w:pPr>
          </w:p>
        </w:tc>
        <w:tc>
          <w:tcPr>
            <w:tcW w:w="1418" w:type="dxa"/>
            <w:vMerge/>
            <w:shd w:val="clear" w:color="auto" w:fill="auto"/>
          </w:tcPr>
          <w:p w:rsidR="0032751B" w:rsidRPr="00BC3567" w:rsidRDefault="0032751B" w:rsidP="00FE6949">
            <w:pPr>
              <w:keepNext/>
              <w:spacing w:line="240" w:lineRule="auto"/>
              <w:ind w:firstLine="0"/>
              <w:rPr>
                <w:snapToGrid/>
                <w:sz w:val="20"/>
              </w:rPr>
            </w:pPr>
          </w:p>
        </w:tc>
      </w:tr>
      <w:tr w:rsidR="00BC3567" w:rsidRPr="00BC3567" w:rsidTr="00597DC1">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9</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2551" w:type="dxa"/>
            <w:gridSpan w:val="3"/>
            <w:shd w:val="clear" w:color="auto" w:fill="auto"/>
          </w:tcPr>
          <w:p w:rsidR="0032751B" w:rsidRPr="00BC3567" w:rsidRDefault="0032751B" w:rsidP="00FE6949">
            <w:pPr>
              <w:keepNext/>
              <w:spacing w:line="240" w:lineRule="auto"/>
              <w:ind w:firstLine="0"/>
              <w:rPr>
                <w:snapToGrid/>
                <w:sz w:val="20"/>
              </w:rPr>
            </w:pPr>
            <w:r w:rsidRPr="00BC3567">
              <w:rPr>
                <w:rFonts w:eastAsia="Calibri"/>
                <w:snapToGrid/>
                <w:sz w:val="20"/>
                <w:lang w:eastAsia="en-US"/>
              </w:rPr>
              <w:t>подлежит заполнению</w:t>
            </w:r>
          </w:p>
        </w:tc>
        <w:tc>
          <w:tcPr>
            <w:tcW w:w="1418" w:type="dxa"/>
            <w:shd w:val="clear" w:color="auto" w:fill="auto"/>
          </w:tcPr>
          <w:p w:rsidR="0032751B" w:rsidRPr="00BC3567" w:rsidRDefault="0032751B" w:rsidP="00FE6949">
            <w:pPr>
              <w:keepNext/>
              <w:spacing w:line="240" w:lineRule="auto"/>
              <w:ind w:firstLine="0"/>
              <w:rPr>
                <w:snapToGrid/>
                <w:sz w:val="20"/>
              </w:rPr>
            </w:pPr>
          </w:p>
        </w:tc>
      </w:tr>
      <w:tr w:rsidR="00BC3567" w:rsidRPr="00BC3567" w:rsidTr="00597DC1">
        <w:trPr>
          <w:trHeight w:val="566"/>
        </w:trPr>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10</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31" w:history="1">
              <w:r w:rsidRPr="00BC3567">
                <w:rPr>
                  <w:rFonts w:eastAsia="Calibri"/>
                  <w:snapToGrid/>
                  <w:sz w:val="20"/>
                  <w:lang w:eastAsia="en-US"/>
                </w:rPr>
                <w:t>ОКВЭД2</w:t>
              </w:r>
            </w:hyperlink>
            <w:r w:rsidRPr="00BC3567">
              <w:rPr>
                <w:rFonts w:eastAsia="Calibri"/>
                <w:snapToGrid/>
                <w:sz w:val="20"/>
                <w:lang w:eastAsia="en-US"/>
              </w:rPr>
              <w:t xml:space="preserve"> и </w:t>
            </w:r>
            <w:hyperlink r:id="rId32" w:history="1">
              <w:r w:rsidRPr="00BC3567">
                <w:rPr>
                  <w:rFonts w:eastAsia="Calibri"/>
                  <w:snapToGrid/>
                  <w:sz w:val="20"/>
                  <w:lang w:eastAsia="en-US"/>
                </w:rPr>
                <w:t>ОКПД2</w:t>
              </w:r>
            </w:hyperlink>
          </w:p>
        </w:tc>
        <w:tc>
          <w:tcPr>
            <w:tcW w:w="2551" w:type="dxa"/>
            <w:gridSpan w:val="3"/>
            <w:shd w:val="clear" w:color="auto" w:fill="auto"/>
          </w:tcPr>
          <w:p w:rsidR="0032751B" w:rsidRPr="00BC3567" w:rsidRDefault="0032751B" w:rsidP="00FE6949">
            <w:pPr>
              <w:keepNext/>
              <w:spacing w:line="240" w:lineRule="auto"/>
              <w:ind w:firstLine="0"/>
              <w:rPr>
                <w:snapToGrid/>
                <w:sz w:val="20"/>
              </w:rPr>
            </w:pPr>
            <w:r w:rsidRPr="00BC3567">
              <w:rPr>
                <w:rFonts w:eastAsia="Calibri"/>
                <w:snapToGrid/>
                <w:sz w:val="20"/>
                <w:lang w:eastAsia="en-US"/>
              </w:rPr>
              <w:t>подлежит заполнению</w:t>
            </w:r>
          </w:p>
        </w:tc>
        <w:tc>
          <w:tcPr>
            <w:tcW w:w="1418" w:type="dxa"/>
            <w:shd w:val="clear" w:color="auto" w:fill="auto"/>
          </w:tcPr>
          <w:p w:rsidR="0032751B" w:rsidRPr="00BC3567" w:rsidRDefault="0032751B" w:rsidP="00FE6949">
            <w:pPr>
              <w:keepNext/>
              <w:spacing w:line="240" w:lineRule="auto"/>
              <w:ind w:firstLine="0"/>
              <w:rPr>
                <w:snapToGrid/>
                <w:sz w:val="20"/>
              </w:rPr>
            </w:pPr>
          </w:p>
        </w:tc>
      </w:tr>
      <w:tr w:rsidR="00BC3567" w:rsidRPr="00BC3567" w:rsidTr="00597DC1">
        <w:trPr>
          <w:trHeight w:val="808"/>
        </w:trPr>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lastRenderedPageBreak/>
              <w:t>11</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Сведения о производимых субъектами малого и среднего предпринимательства товарах, работах, услугах с указанием кодов </w:t>
            </w:r>
            <w:hyperlink r:id="rId33" w:history="1">
              <w:r w:rsidRPr="00BC3567">
                <w:rPr>
                  <w:rFonts w:eastAsia="Calibri"/>
                  <w:snapToGrid/>
                  <w:sz w:val="20"/>
                  <w:lang w:eastAsia="en-US"/>
                </w:rPr>
                <w:t>ОКВЭД2</w:t>
              </w:r>
            </w:hyperlink>
            <w:r w:rsidRPr="00BC3567">
              <w:rPr>
                <w:rFonts w:eastAsia="Calibri"/>
                <w:snapToGrid/>
                <w:sz w:val="20"/>
                <w:lang w:eastAsia="en-US"/>
              </w:rPr>
              <w:t xml:space="preserve"> и </w:t>
            </w:r>
            <w:hyperlink r:id="rId34" w:history="1">
              <w:r w:rsidRPr="00BC3567">
                <w:rPr>
                  <w:rFonts w:eastAsia="Calibri"/>
                  <w:snapToGrid/>
                  <w:sz w:val="20"/>
                  <w:lang w:eastAsia="en-US"/>
                </w:rPr>
                <w:t>ОКПД2</w:t>
              </w:r>
            </w:hyperlink>
          </w:p>
        </w:tc>
        <w:tc>
          <w:tcPr>
            <w:tcW w:w="2551" w:type="dxa"/>
            <w:gridSpan w:val="3"/>
            <w:shd w:val="clear" w:color="auto" w:fill="auto"/>
          </w:tcPr>
          <w:p w:rsidR="0032751B" w:rsidRPr="00BC3567" w:rsidRDefault="0032751B" w:rsidP="00FE6949">
            <w:pPr>
              <w:keepNext/>
              <w:spacing w:line="240" w:lineRule="auto"/>
              <w:ind w:firstLine="0"/>
              <w:rPr>
                <w:snapToGrid/>
                <w:sz w:val="20"/>
              </w:rPr>
            </w:pPr>
            <w:r w:rsidRPr="00BC3567">
              <w:rPr>
                <w:rFonts w:eastAsia="Calibri"/>
                <w:snapToGrid/>
                <w:sz w:val="20"/>
                <w:lang w:eastAsia="en-US"/>
              </w:rPr>
              <w:t>подлежит заполнению</w:t>
            </w:r>
          </w:p>
        </w:tc>
        <w:tc>
          <w:tcPr>
            <w:tcW w:w="1418" w:type="dxa"/>
            <w:shd w:val="clear" w:color="auto" w:fill="auto"/>
          </w:tcPr>
          <w:p w:rsidR="0032751B" w:rsidRPr="00BC3567" w:rsidRDefault="0032751B" w:rsidP="00FE6949">
            <w:pPr>
              <w:keepNext/>
              <w:spacing w:line="240" w:lineRule="auto"/>
              <w:ind w:firstLine="0"/>
              <w:rPr>
                <w:snapToGrid/>
                <w:sz w:val="20"/>
              </w:rPr>
            </w:pPr>
          </w:p>
        </w:tc>
      </w:tr>
      <w:tr w:rsidR="00BC3567" w:rsidRPr="00BC3567" w:rsidTr="00597DC1">
        <w:trPr>
          <w:trHeight w:val="911"/>
        </w:trPr>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12</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2551" w:type="dxa"/>
            <w:gridSpan w:val="3"/>
            <w:shd w:val="clear" w:color="auto" w:fill="auto"/>
          </w:tcPr>
          <w:p w:rsidR="0032751B" w:rsidRPr="00BC3567" w:rsidRDefault="0032751B" w:rsidP="00FE6949">
            <w:pPr>
              <w:keepNext/>
              <w:spacing w:line="240" w:lineRule="auto"/>
              <w:ind w:firstLine="0"/>
              <w:rPr>
                <w:snapToGrid/>
                <w:sz w:val="20"/>
              </w:rPr>
            </w:pPr>
            <w:r w:rsidRPr="00BC3567">
              <w:rPr>
                <w:snapToGrid/>
                <w:sz w:val="20"/>
              </w:rPr>
              <w:t>да (нет)</w:t>
            </w:r>
          </w:p>
        </w:tc>
        <w:tc>
          <w:tcPr>
            <w:tcW w:w="1418" w:type="dxa"/>
            <w:shd w:val="clear" w:color="auto" w:fill="auto"/>
          </w:tcPr>
          <w:p w:rsidR="0032751B" w:rsidRPr="00BC3567" w:rsidRDefault="0032751B" w:rsidP="00FE6949">
            <w:pPr>
              <w:keepNext/>
              <w:spacing w:line="240" w:lineRule="auto"/>
              <w:ind w:firstLine="0"/>
              <w:rPr>
                <w:snapToGrid/>
                <w:sz w:val="20"/>
              </w:rPr>
            </w:pPr>
          </w:p>
        </w:tc>
      </w:tr>
      <w:tr w:rsidR="00BC3567" w:rsidRPr="00BC3567" w:rsidTr="00597DC1">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13</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2535" w:type="dxa"/>
            <w:gridSpan w:val="2"/>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да (нет) </w:t>
            </w:r>
          </w:p>
          <w:p w:rsidR="0032751B" w:rsidRPr="00BC3567" w:rsidRDefault="0032751B" w:rsidP="00FE6949">
            <w:pPr>
              <w:keepNext/>
              <w:spacing w:line="240" w:lineRule="auto"/>
              <w:ind w:firstLine="0"/>
              <w:rPr>
                <w:snapToGrid/>
                <w:sz w:val="20"/>
              </w:rPr>
            </w:pPr>
            <w:r w:rsidRPr="00BC3567">
              <w:rPr>
                <w:rFonts w:eastAsia="Calibri"/>
                <w:snapToGrid/>
                <w:sz w:val="20"/>
                <w:lang w:eastAsia="en-US"/>
              </w:rPr>
              <w:t>(в случае участия - наименование заказчика, реализующего программу партнерства)</w:t>
            </w:r>
          </w:p>
        </w:tc>
        <w:tc>
          <w:tcPr>
            <w:tcW w:w="1434" w:type="dxa"/>
            <w:gridSpan w:val="2"/>
            <w:shd w:val="clear" w:color="auto" w:fill="auto"/>
          </w:tcPr>
          <w:p w:rsidR="0032751B" w:rsidRPr="00BC3567" w:rsidRDefault="0032751B" w:rsidP="00FE6949">
            <w:pPr>
              <w:keepNext/>
              <w:spacing w:line="240" w:lineRule="auto"/>
              <w:ind w:firstLine="0"/>
              <w:rPr>
                <w:snapToGrid/>
                <w:sz w:val="20"/>
              </w:rPr>
            </w:pPr>
          </w:p>
        </w:tc>
      </w:tr>
      <w:tr w:rsidR="00BC3567" w:rsidRPr="00BC3567" w:rsidTr="00597DC1">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14</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w:t>
            </w:r>
            <w:hyperlink r:id="rId35" w:history="1">
              <w:r w:rsidRPr="00BC3567">
                <w:rPr>
                  <w:rFonts w:eastAsia="Calibri"/>
                  <w:snapToGrid/>
                  <w:sz w:val="20"/>
                  <w:lang w:eastAsia="en-US"/>
                </w:rPr>
                <w:t>законом</w:t>
              </w:r>
            </w:hyperlink>
            <w:r w:rsidRPr="00BC3567">
              <w:rPr>
                <w:rFonts w:eastAsia="Calibri"/>
                <w:snapToGrid/>
                <w:sz w:val="20"/>
                <w:lang w:eastAsia="en-US"/>
              </w:rPr>
              <w:t xml:space="preserve">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w:t>
            </w:r>
            <w:hyperlink r:id="rId36" w:history="1">
              <w:r w:rsidRPr="00BC3567">
                <w:rPr>
                  <w:rFonts w:eastAsia="Calibri"/>
                  <w:snapToGrid/>
                  <w:sz w:val="20"/>
                  <w:lang w:eastAsia="en-US"/>
                </w:rPr>
                <w:t>законом</w:t>
              </w:r>
            </w:hyperlink>
            <w:r w:rsidRPr="00BC3567">
              <w:rPr>
                <w:rFonts w:eastAsia="Calibri"/>
                <w:snapToGrid/>
                <w:sz w:val="20"/>
                <w:lang w:eastAsia="en-US"/>
              </w:rPr>
              <w:t xml:space="preserve"> «О закупках товаров, работ, услуг отдельными видами юридических лиц»</w:t>
            </w:r>
          </w:p>
        </w:tc>
        <w:tc>
          <w:tcPr>
            <w:tcW w:w="2535" w:type="dxa"/>
            <w:gridSpan w:val="2"/>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да (нет) </w:t>
            </w:r>
          </w:p>
          <w:p w:rsidR="0032751B" w:rsidRPr="00BC3567" w:rsidRDefault="0032751B" w:rsidP="00FE6949">
            <w:pPr>
              <w:keepNext/>
              <w:spacing w:line="240" w:lineRule="auto"/>
              <w:ind w:firstLine="0"/>
              <w:rPr>
                <w:snapToGrid/>
                <w:sz w:val="20"/>
              </w:rPr>
            </w:pPr>
            <w:r w:rsidRPr="00BC3567">
              <w:rPr>
                <w:rFonts w:eastAsia="Calibri"/>
                <w:snapToGrid/>
                <w:sz w:val="20"/>
                <w:lang w:eastAsia="en-US"/>
              </w:rPr>
              <w:t>(при наличии - количество исполненных контрактов или договоров и общая сумма)</w:t>
            </w:r>
          </w:p>
        </w:tc>
        <w:tc>
          <w:tcPr>
            <w:tcW w:w="1434" w:type="dxa"/>
            <w:gridSpan w:val="2"/>
            <w:shd w:val="clear" w:color="auto" w:fill="auto"/>
          </w:tcPr>
          <w:p w:rsidR="0032751B" w:rsidRPr="00BC3567" w:rsidRDefault="0032751B" w:rsidP="00FE6949">
            <w:pPr>
              <w:keepNext/>
              <w:spacing w:line="240" w:lineRule="auto"/>
              <w:ind w:firstLine="0"/>
              <w:rPr>
                <w:snapToGrid/>
                <w:sz w:val="20"/>
              </w:rPr>
            </w:pPr>
          </w:p>
        </w:tc>
      </w:tr>
      <w:tr w:rsidR="00BC3567" w:rsidRPr="00BC3567" w:rsidTr="00597DC1">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15</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2535" w:type="dxa"/>
            <w:gridSpan w:val="2"/>
            <w:shd w:val="clear" w:color="auto" w:fill="auto"/>
          </w:tcPr>
          <w:p w:rsidR="0032751B" w:rsidRPr="00BC3567" w:rsidRDefault="0032751B" w:rsidP="00FE6949">
            <w:pPr>
              <w:keepNext/>
              <w:spacing w:line="240" w:lineRule="auto"/>
              <w:ind w:firstLine="0"/>
              <w:rPr>
                <w:snapToGrid/>
                <w:sz w:val="20"/>
              </w:rPr>
            </w:pPr>
            <w:r w:rsidRPr="00BC3567">
              <w:rPr>
                <w:rFonts w:eastAsia="Calibri"/>
                <w:snapToGrid/>
                <w:sz w:val="20"/>
                <w:lang w:eastAsia="en-US"/>
              </w:rPr>
              <w:t>да (нет)</w:t>
            </w:r>
          </w:p>
        </w:tc>
        <w:tc>
          <w:tcPr>
            <w:tcW w:w="1434" w:type="dxa"/>
            <w:gridSpan w:val="2"/>
            <w:shd w:val="clear" w:color="auto" w:fill="auto"/>
          </w:tcPr>
          <w:p w:rsidR="0032751B" w:rsidRPr="00BC3567" w:rsidRDefault="0032751B" w:rsidP="00FE6949">
            <w:pPr>
              <w:keepNext/>
              <w:spacing w:line="240" w:lineRule="auto"/>
              <w:ind w:firstLine="0"/>
              <w:rPr>
                <w:snapToGrid/>
                <w:sz w:val="20"/>
              </w:rPr>
            </w:pPr>
          </w:p>
        </w:tc>
      </w:tr>
      <w:tr w:rsidR="00EA07A3" w:rsidRPr="00BC3567" w:rsidTr="00597DC1">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16</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w:t>
            </w:r>
            <w:hyperlink r:id="rId37" w:history="1">
              <w:r w:rsidRPr="00BC3567">
                <w:rPr>
                  <w:rFonts w:eastAsia="Calibri"/>
                  <w:snapToGrid/>
                  <w:sz w:val="20"/>
                  <w:lang w:eastAsia="en-US"/>
                </w:rPr>
                <w:t>О закупках товаров</w:t>
              </w:r>
            </w:hyperlink>
            <w:r w:rsidRPr="00BC3567">
              <w:rPr>
                <w:rFonts w:eastAsia="Calibri"/>
                <w:snapToGrid/>
                <w:sz w:val="20"/>
                <w:lang w:eastAsia="en-US"/>
              </w:rPr>
              <w:t>, работ, услуг отдельными видами юридических лиц» и «</w:t>
            </w:r>
            <w:hyperlink r:id="rId38" w:history="1">
              <w:r w:rsidRPr="00BC3567">
                <w:rPr>
                  <w:rFonts w:eastAsia="Calibri"/>
                  <w:snapToGrid/>
                  <w:sz w:val="20"/>
                  <w:lang w:eastAsia="en-US"/>
                </w:rPr>
                <w:t>О контрактной системе</w:t>
              </w:r>
            </w:hyperlink>
            <w:r w:rsidRPr="00BC3567">
              <w:rPr>
                <w:rFonts w:eastAsia="Calibri"/>
                <w:snapToGrid/>
                <w:sz w:val="20"/>
                <w:lang w:eastAsia="en-US"/>
              </w:rPr>
              <w:t xml:space="preserve"> в сфере закупок товаров, работ, услуг для обеспечения государственных и муниципальных нужд»</w:t>
            </w:r>
          </w:p>
        </w:tc>
        <w:tc>
          <w:tcPr>
            <w:tcW w:w="2535" w:type="dxa"/>
            <w:gridSpan w:val="2"/>
            <w:shd w:val="clear" w:color="auto" w:fill="auto"/>
          </w:tcPr>
          <w:p w:rsidR="0032751B" w:rsidRPr="00BC3567" w:rsidRDefault="0032751B" w:rsidP="00FE6949">
            <w:pPr>
              <w:keepNext/>
              <w:spacing w:line="240" w:lineRule="auto"/>
              <w:ind w:firstLine="0"/>
              <w:rPr>
                <w:snapToGrid/>
                <w:sz w:val="20"/>
              </w:rPr>
            </w:pPr>
            <w:r w:rsidRPr="00BC3567">
              <w:rPr>
                <w:snapToGrid/>
                <w:sz w:val="20"/>
              </w:rPr>
              <w:t>да (нет)</w:t>
            </w:r>
          </w:p>
        </w:tc>
        <w:tc>
          <w:tcPr>
            <w:tcW w:w="1434" w:type="dxa"/>
            <w:gridSpan w:val="2"/>
            <w:shd w:val="clear" w:color="auto" w:fill="auto"/>
          </w:tcPr>
          <w:p w:rsidR="0032751B" w:rsidRPr="00BC3567" w:rsidRDefault="0032751B" w:rsidP="00FE6949">
            <w:pPr>
              <w:keepNext/>
              <w:spacing w:line="240" w:lineRule="auto"/>
              <w:ind w:firstLine="0"/>
              <w:rPr>
                <w:snapToGrid/>
                <w:sz w:val="20"/>
              </w:rPr>
            </w:pPr>
          </w:p>
        </w:tc>
      </w:tr>
    </w:tbl>
    <w:p w:rsidR="0032751B" w:rsidRPr="00BC3567" w:rsidRDefault="0032751B" w:rsidP="00FE6949">
      <w:pPr>
        <w:keepNext/>
        <w:spacing w:line="240" w:lineRule="auto"/>
        <w:ind w:firstLine="0"/>
        <w:rPr>
          <w:rFonts w:eastAsia="Calibri"/>
          <w:iCs/>
          <w:sz w:val="22"/>
          <w:szCs w:val="22"/>
          <w:lang w:eastAsia="en-US"/>
        </w:rPr>
      </w:pPr>
    </w:p>
    <w:p w:rsidR="000032CA" w:rsidRPr="00BC3567" w:rsidRDefault="000032CA" w:rsidP="00FE6949">
      <w:pPr>
        <w:keepNext/>
        <w:spacing w:line="240" w:lineRule="auto"/>
        <w:ind w:firstLine="0"/>
        <w:rPr>
          <w:rFonts w:eastAsia="Calibri"/>
          <w:iCs/>
          <w:sz w:val="22"/>
          <w:szCs w:val="22"/>
          <w:lang w:eastAsia="en-US"/>
        </w:rPr>
      </w:pPr>
    </w:p>
    <w:p w:rsidR="000032CA" w:rsidRPr="00BC3567" w:rsidRDefault="000032CA" w:rsidP="00FE6949">
      <w:pPr>
        <w:keepNext/>
        <w:keepLines/>
        <w:spacing w:line="240" w:lineRule="auto"/>
        <w:ind w:firstLine="0"/>
        <w:rPr>
          <w:iCs/>
          <w:snapToGrid/>
          <w:sz w:val="22"/>
          <w:szCs w:val="22"/>
        </w:rPr>
      </w:pPr>
      <w:r w:rsidRPr="00BC3567">
        <w:rPr>
          <w:iCs/>
          <w:snapToGrid/>
          <w:sz w:val="22"/>
          <w:szCs w:val="22"/>
        </w:rPr>
        <w:t>Подпись участника</w:t>
      </w:r>
      <w:r w:rsidR="00C01E61" w:rsidRPr="00BC3567">
        <w:rPr>
          <w:iCs/>
          <w:snapToGrid/>
          <w:sz w:val="22"/>
          <w:szCs w:val="22"/>
        </w:rPr>
        <w:t xml:space="preserve"> закупки</w:t>
      </w:r>
      <w:r w:rsidRPr="00BC3567">
        <w:rPr>
          <w:iCs/>
          <w:snapToGrid/>
          <w:sz w:val="22"/>
          <w:szCs w:val="22"/>
        </w:rPr>
        <w:t>:</w:t>
      </w:r>
    </w:p>
    <w:p w:rsidR="000032CA" w:rsidRPr="00BC3567" w:rsidRDefault="000032CA" w:rsidP="00FE6949">
      <w:pPr>
        <w:keepNext/>
        <w:keepLines/>
        <w:spacing w:line="240" w:lineRule="auto"/>
        <w:ind w:firstLine="0"/>
        <w:rPr>
          <w:iCs/>
          <w:snapToGrid/>
          <w:sz w:val="22"/>
          <w:szCs w:val="22"/>
        </w:rPr>
      </w:pPr>
    </w:p>
    <w:p w:rsidR="00C01E61" w:rsidRPr="00BC3567" w:rsidRDefault="00C01E61" w:rsidP="00C01E61">
      <w:pPr>
        <w:keepNext/>
        <w:keepLines/>
        <w:spacing w:line="240" w:lineRule="auto"/>
        <w:ind w:firstLine="0"/>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891FD9" w:rsidRPr="00BC3567" w:rsidRDefault="00891FD9" w:rsidP="00FE6949">
      <w:pPr>
        <w:keepNext/>
        <w:keepLines/>
        <w:autoSpaceDE w:val="0"/>
        <w:autoSpaceDN w:val="0"/>
        <w:adjustRightInd w:val="0"/>
        <w:spacing w:line="240" w:lineRule="auto"/>
        <w:ind w:firstLine="0"/>
        <w:jc w:val="left"/>
        <w:rPr>
          <w:snapToGrid/>
          <w:sz w:val="22"/>
          <w:szCs w:val="22"/>
        </w:rPr>
      </w:pPr>
    </w:p>
    <w:p w:rsidR="000032CA" w:rsidRPr="00BC3567" w:rsidRDefault="000032CA" w:rsidP="00FE6949">
      <w:pPr>
        <w:keepNext/>
        <w:spacing w:line="240" w:lineRule="auto"/>
        <w:ind w:firstLine="0"/>
        <w:jc w:val="left"/>
        <w:rPr>
          <w:b/>
          <w:bCs/>
          <w:iCs/>
          <w:snapToGrid/>
          <w:sz w:val="22"/>
          <w:szCs w:val="22"/>
          <w:u w:val="single"/>
          <w:shd w:val="clear" w:color="auto" w:fill="FFFFCC"/>
        </w:rPr>
      </w:pPr>
      <w:r w:rsidRPr="00BC3567">
        <w:rPr>
          <w:b/>
          <w:bCs/>
          <w:iCs/>
          <w:snapToGrid/>
          <w:sz w:val="22"/>
          <w:szCs w:val="22"/>
          <w:u w:val="single"/>
          <w:shd w:val="clear" w:color="auto" w:fill="FFFFCC"/>
        </w:rPr>
        <w:br w:type="page"/>
      </w:r>
    </w:p>
    <w:p w:rsidR="0032751B" w:rsidRPr="00BC3567" w:rsidRDefault="0032751B" w:rsidP="00FE6949">
      <w:pPr>
        <w:keepNext/>
        <w:keepLines/>
        <w:shd w:val="clear" w:color="auto" w:fill="FFFFFF" w:themeFill="background1"/>
        <w:tabs>
          <w:tab w:val="right" w:pos="851"/>
        </w:tabs>
        <w:spacing w:line="240" w:lineRule="auto"/>
        <w:rPr>
          <w:b/>
          <w:bCs/>
          <w:iCs/>
          <w:snapToGrid/>
          <w:sz w:val="22"/>
          <w:szCs w:val="22"/>
          <w:u w:val="single"/>
          <w:shd w:val="clear" w:color="auto" w:fill="FFFFCC"/>
        </w:rPr>
      </w:pPr>
      <w:r w:rsidRPr="00BC3567">
        <w:rPr>
          <w:b/>
          <w:bCs/>
          <w:iCs/>
          <w:snapToGrid/>
          <w:sz w:val="22"/>
          <w:szCs w:val="22"/>
          <w:u w:val="single"/>
          <w:shd w:val="clear" w:color="auto" w:fill="FFFFFF" w:themeFill="background1"/>
        </w:rPr>
        <w:lastRenderedPageBreak/>
        <w:t>Инструкция по заполнению формы</w:t>
      </w:r>
      <w:r w:rsidRPr="00BC3567">
        <w:rPr>
          <w:b/>
          <w:bCs/>
          <w:iCs/>
          <w:snapToGrid/>
          <w:sz w:val="22"/>
          <w:szCs w:val="22"/>
          <w:u w:val="single"/>
        </w:rPr>
        <w:t>:</w:t>
      </w:r>
    </w:p>
    <w:p w:rsidR="0032751B" w:rsidRPr="00BC3567" w:rsidRDefault="0032751B" w:rsidP="00FE6949">
      <w:pPr>
        <w:keepNext/>
        <w:keepLines/>
        <w:numPr>
          <w:ilvl w:val="0"/>
          <w:numId w:val="28"/>
        </w:numPr>
        <w:shd w:val="clear" w:color="auto" w:fill="FFFFFF" w:themeFill="background1"/>
        <w:tabs>
          <w:tab w:val="right" w:pos="851"/>
        </w:tabs>
        <w:spacing w:line="240" w:lineRule="auto"/>
        <w:ind w:left="0" w:firstLine="567"/>
        <w:rPr>
          <w:bCs/>
          <w:iCs/>
          <w:snapToGrid/>
          <w:sz w:val="22"/>
          <w:szCs w:val="22"/>
          <w:shd w:val="clear" w:color="auto" w:fill="FFFFCC"/>
        </w:rPr>
      </w:pPr>
      <w:r w:rsidRPr="00BC3567">
        <w:rPr>
          <w:bCs/>
          <w:iCs/>
          <w:snapToGrid/>
          <w:sz w:val="22"/>
          <w:szCs w:val="22"/>
          <w:shd w:val="clear" w:color="auto" w:fill="FFFFFF" w:themeFill="background1"/>
        </w:rPr>
        <w:t>Участник аукциона предоставляет данную форму во второй час</w:t>
      </w:r>
      <w:r w:rsidR="00E85C17" w:rsidRPr="00BC3567">
        <w:rPr>
          <w:bCs/>
          <w:iCs/>
          <w:snapToGrid/>
          <w:sz w:val="22"/>
          <w:szCs w:val="22"/>
          <w:shd w:val="clear" w:color="auto" w:fill="FFFFFF" w:themeFill="background1"/>
        </w:rPr>
        <w:t>ти заявки на участие в аукционе</w:t>
      </w:r>
      <w:r w:rsidR="00E85C17" w:rsidRPr="00BC3567">
        <w:rPr>
          <w:bCs/>
          <w:iCs/>
          <w:snapToGrid/>
          <w:sz w:val="22"/>
          <w:szCs w:val="22"/>
        </w:rPr>
        <w:t>.</w:t>
      </w:r>
    </w:p>
    <w:p w:rsidR="00E85C17" w:rsidRPr="00BC3567" w:rsidRDefault="00E85C17" w:rsidP="00FE6949">
      <w:pPr>
        <w:keepNext/>
        <w:keepLines/>
        <w:shd w:val="clear" w:color="auto" w:fill="FFFFFF" w:themeFill="background1"/>
        <w:tabs>
          <w:tab w:val="right" w:pos="851"/>
        </w:tabs>
        <w:spacing w:line="240" w:lineRule="auto"/>
        <w:ind w:left="567" w:firstLine="0"/>
        <w:rPr>
          <w:bCs/>
          <w:iCs/>
          <w:snapToGrid/>
          <w:sz w:val="22"/>
          <w:szCs w:val="22"/>
          <w:shd w:val="clear" w:color="auto" w:fill="FFFFCC"/>
        </w:rPr>
      </w:pPr>
    </w:p>
    <w:p w:rsidR="0032751B" w:rsidRPr="00BC3567" w:rsidRDefault="0032751B" w:rsidP="00FE6949">
      <w:pPr>
        <w:keepNext/>
        <w:keepLines/>
        <w:numPr>
          <w:ilvl w:val="0"/>
          <w:numId w:val="28"/>
        </w:numPr>
        <w:shd w:val="clear" w:color="auto" w:fill="FFFFFF" w:themeFill="background1"/>
        <w:tabs>
          <w:tab w:val="right" w:pos="851"/>
        </w:tabs>
        <w:spacing w:line="240" w:lineRule="auto"/>
        <w:ind w:left="0" w:firstLine="567"/>
        <w:rPr>
          <w:bCs/>
          <w:iCs/>
          <w:snapToGrid/>
          <w:sz w:val="22"/>
          <w:szCs w:val="22"/>
          <w:shd w:val="clear" w:color="auto" w:fill="FFFFCC"/>
        </w:rPr>
      </w:pPr>
      <w:r w:rsidRPr="00BC3567">
        <w:rPr>
          <w:bCs/>
          <w:iCs/>
          <w:snapToGrid/>
          <w:sz w:val="22"/>
          <w:szCs w:val="22"/>
          <w:shd w:val="clear" w:color="auto" w:fill="FFFFFF" w:themeFill="background1"/>
        </w:rPr>
        <w:t>Участник аукциона должен указать в форме свое наименование, фирменное наименование (при наличии) для участника аукциона - юридического лица или фамилию, имя, отчество (при наличии) для участника аукциона-индивидуального предпринимателя</w:t>
      </w:r>
      <w:r w:rsidRPr="00BC3567">
        <w:rPr>
          <w:bCs/>
          <w:iCs/>
          <w:snapToGrid/>
          <w:sz w:val="22"/>
          <w:szCs w:val="22"/>
        </w:rPr>
        <w:t>.</w:t>
      </w:r>
    </w:p>
    <w:p w:rsidR="0032751B" w:rsidRPr="00BC3567" w:rsidRDefault="0032751B" w:rsidP="00FE6949">
      <w:pPr>
        <w:keepNext/>
        <w:keepLines/>
        <w:numPr>
          <w:ilvl w:val="0"/>
          <w:numId w:val="28"/>
        </w:numPr>
        <w:shd w:val="clear" w:color="auto" w:fill="FFFFFF" w:themeFill="background1"/>
        <w:tabs>
          <w:tab w:val="right" w:pos="851"/>
        </w:tabs>
        <w:spacing w:line="240" w:lineRule="auto"/>
        <w:ind w:left="0" w:firstLine="567"/>
        <w:rPr>
          <w:bCs/>
          <w:iCs/>
          <w:snapToGrid/>
          <w:sz w:val="22"/>
          <w:szCs w:val="22"/>
          <w:shd w:val="clear" w:color="auto" w:fill="FFFFCC"/>
        </w:rPr>
      </w:pPr>
      <w:r w:rsidRPr="00BC3567">
        <w:rPr>
          <w:bCs/>
          <w:iCs/>
          <w:snapToGrid/>
          <w:sz w:val="22"/>
          <w:szCs w:val="22"/>
          <w:shd w:val="clear" w:color="auto" w:fill="FFFFFF" w:themeFill="background1"/>
        </w:rPr>
        <w:t>Участник аукциона должен указать в данной форме предмет договора, на право заключения которого проводится настоящий аукцион, реестровый номер закупки (извещения о закупке) в Единой информационной системе</w:t>
      </w:r>
      <w:r w:rsidRPr="00BC3567">
        <w:rPr>
          <w:bCs/>
          <w:iCs/>
          <w:snapToGrid/>
          <w:sz w:val="22"/>
          <w:szCs w:val="22"/>
        </w:rPr>
        <w:t>.</w:t>
      </w:r>
    </w:p>
    <w:p w:rsidR="0032751B" w:rsidRPr="00BC3567" w:rsidRDefault="0032751B" w:rsidP="00FE6949">
      <w:pPr>
        <w:keepNext/>
        <w:keepLines/>
        <w:numPr>
          <w:ilvl w:val="0"/>
          <w:numId w:val="28"/>
        </w:numPr>
        <w:shd w:val="clear" w:color="auto" w:fill="FFFFFF" w:themeFill="background1"/>
        <w:tabs>
          <w:tab w:val="right" w:pos="851"/>
        </w:tabs>
        <w:spacing w:line="240" w:lineRule="auto"/>
        <w:ind w:left="0" w:firstLine="567"/>
        <w:rPr>
          <w:bCs/>
          <w:iCs/>
          <w:snapToGrid/>
          <w:sz w:val="22"/>
          <w:szCs w:val="22"/>
          <w:shd w:val="clear" w:color="auto" w:fill="FFFFCC"/>
        </w:rPr>
      </w:pPr>
      <w:r w:rsidRPr="00BC3567">
        <w:rPr>
          <w:bCs/>
          <w:iCs/>
          <w:snapToGrid/>
          <w:sz w:val="22"/>
          <w:szCs w:val="22"/>
          <w:shd w:val="clear" w:color="auto" w:fill="FFFFFF" w:themeFill="background1"/>
        </w:rPr>
        <w:t>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в течение 3 календарных лет, следующих один за другим</w:t>
      </w:r>
      <w:r w:rsidRPr="00BC3567">
        <w:rPr>
          <w:bCs/>
          <w:iCs/>
          <w:snapToGrid/>
          <w:sz w:val="22"/>
          <w:szCs w:val="22"/>
        </w:rPr>
        <w:t>.</w:t>
      </w:r>
    </w:p>
    <w:p w:rsidR="0032751B" w:rsidRPr="00BC3567" w:rsidRDefault="0032751B" w:rsidP="00FE6949">
      <w:pPr>
        <w:keepNext/>
        <w:keepLines/>
        <w:numPr>
          <w:ilvl w:val="0"/>
          <w:numId w:val="28"/>
        </w:numPr>
        <w:shd w:val="clear" w:color="auto" w:fill="FFFFFF" w:themeFill="background1"/>
        <w:tabs>
          <w:tab w:val="right" w:pos="851"/>
        </w:tabs>
        <w:spacing w:line="240" w:lineRule="auto"/>
        <w:ind w:left="0" w:firstLine="567"/>
        <w:rPr>
          <w:bCs/>
          <w:iCs/>
          <w:snapToGrid/>
          <w:sz w:val="22"/>
          <w:szCs w:val="22"/>
          <w:shd w:val="clear" w:color="auto" w:fill="FFFFCC"/>
        </w:rPr>
      </w:pPr>
      <w:r w:rsidRPr="00BC3567">
        <w:rPr>
          <w:bCs/>
          <w:iCs/>
          <w:snapToGrid/>
          <w:sz w:val="22"/>
          <w:szCs w:val="22"/>
          <w:shd w:val="clear" w:color="auto" w:fill="FFFFFF" w:themeFill="background1"/>
        </w:rPr>
        <w:t>Ограничения в отношении суммарной доли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N 244-ФЗ «Об инновационном центре «Сколково»,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N 127-ФЗ «О науке и государственной научно-технической политике».</w:t>
      </w:r>
    </w:p>
    <w:p w:rsidR="0032751B" w:rsidRPr="00BC3567" w:rsidRDefault="0032751B" w:rsidP="00FE6949">
      <w:pPr>
        <w:keepNext/>
        <w:keepLines/>
        <w:numPr>
          <w:ilvl w:val="0"/>
          <w:numId w:val="28"/>
        </w:numPr>
        <w:tabs>
          <w:tab w:val="right" w:pos="851"/>
        </w:tabs>
        <w:spacing w:line="240" w:lineRule="auto"/>
        <w:ind w:left="0" w:firstLine="567"/>
        <w:rPr>
          <w:bCs/>
          <w:iCs/>
          <w:snapToGrid/>
          <w:sz w:val="22"/>
          <w:szCs w:val="22"/>
          <w:shd w:val="clear" w:color="auto" w:fill="FFFFCC"/>
        </w:rPr>
      </w:pPr>
      <w:r w:rsidRPr="00BC3567">
        <w:rPr>
          <w:bCs/>
          <w:iCs/>
          <w:snapToGrid/>
          <w:sz w:val="22"/>
          <w:szCs w:val="22"/>
          <w:shd w:val="clear" w:color="auto" w:fill="FFFFFF" w:themeFill="background1"/>
        </w:rPr>
        <w:t>Пункты 1 - 11 являются обязательными для заполнения</w:t>
      </w:r>
      <w:r w:rsidRPr="00BC3567">
        <w:rPr>
          <w:bCs/>
          <w:iCs/>
          <w:snapToGrid/>
          <w:sz w:val="22"/>
          <w:szCs w:val="22"/>
        </w:rPr>
        <w:t>.</w:t>
      </w:r>
    </w:p>
    <w:p w:rsidR="0032751B" w:rsidRPr="00BC3567" w:rsidRDefault="0032751B" w:rsidP="00FE6949">
      <w:pPr>
        <w:keepNext/>
        <w:keepLines/>
        <w:numPr>
          <w:ilvl w:val="0"/>
          <w:numId w:val="28"/>
        </w:numPr>
        <w:tabs>
          <w:tab w:val="right" w:pos="851"/>
        </w:tabs>
        <w:spacing w:line="240" w:lineRule="auto"/>
        <w:ind w:left="0" w:firstLine="567"/>
        <w:rPr>
          <w:bCs/>
          <w:iCs/>
          <w:snapToGrid/>
          <w:sz w:val="22"/>
          <w:szCs w:val="22"/>
          <w:shd w:val="clear" w:color="auto" w:fill="FFFFCC"/>
        </w:rPr>
      </w:pPr>
      <w:r w:rsidRPr="00BC3567">
        <w:rPr>
          <w:bCs/>
          <w:iCs/>
          <w:snapToGrid/>
          <w:sz w:val="22"/>
          <w:szCs w:val="22"/>
          <w:shd w:val="clear" w:color="auto" w:fill="FFFFFF" w:themeFill="background1"/>
        </w:rPr>
        <w:t>Наименование формы и текст формы изменению не подлежат</w:t>
      </w:r>
      <w:r w:rsidRPr="00BC3567">
        <w:rPr>
          <w:bCs/>
          <w:iCs/>
          <w:snapToGrid/>
          <w:sz w:val="22"/>
          <w:szCs w:val="22"/>
        </w:rPr>
        <w:t>;</w:t>
      </w:r>
    </w:p>
    <w:p w:rsidR="0032751B" w:rsidRPr="00BC3567" w:rsidRDefault="0032751B" w:rsidP="00FE6949">
      <w:pPr>
        <w:keepNext/>
        <w:keepLines/>
        <w:numPr>
          <w:ilvl w:val="0"/>
          <w:numId w:val="28"/>
        </w:numPr>
        <w:tabs>
          <w:tab w:val="right" w:pos="851"/>
        </w:tabs>
        <w:spacing w:line="240" w:lineRule="auto"/>
        <w:ind w:left="0" w:firstLine="567"/>
        <w:rPr>
          <w:bCs/>
          <w:iCs/>
          <w:snapToGrid/>
          <w:sz w:val="22"/>
          <w:szCs w:val="22"/>
          <w:shd w:val="clear" w:color="auto" w:fill="FFFFCC"/>
        </w:rPr>
      </w:pPr>
      <w:r w:rsidRPr="00BC3567">
        <w:rPr>
          <w:bCs/>
          <w:iCs/>
          <w:snapToGrid/>
          <w:sz w:val="22"/>
          <w:szCs w:val="22"/>
          <w:shd w:val="clear" w:color="auto" w:fill="FFFFFF" w:themeFill="background1"/>
        </w:rPr>
        <w:t>Не допускается указывать в данной форме сведения о ценовом предложении</w:t>
      </w:r>
      <w:r w:rsidRPr="00BC3567">
        <w:rPr>
          <w:bCs/>
          <w:iCs/>
          <w:snapToGrid/>
          <w:sz w:val="22"/>
          <w:szCs w:val="22"/>
        </w:rPr>
        <w:t>.</w:t>
      </w:r>
    </w:p>
    <w:p w:rsidR="0032751B" w:rsidRPr="00BC3567" w:rsidRDefault="0032751B" w:rsidP="00FE6949">
      <w:pPr>
        <w:keepNext/>
        <w:keepLines/>
        <w:shd w:val="clear" w:color="auto" w:fill="FFFFFF" w:themeFill="background1"/>
        <w:tabs>
          <w:tab w:val="right" w:pos="851"/>
        </w:tabs>
        <w:spacing w:line="240" w:lineRule="auto"/>
        <w:rPr>
          <w:bCs/>
          <w:i/>
          <w:iCs/>
          <w:snapToGrid/>
          <w:sz w:val="22"/>
          <w:szCs w:val="22"/>
          <w:shd w:val="clear" w:color="auto" w:fill="FFFFCC"/>
        </w:rPr>
      </w:pPr>
    </w:p>
    <w:p w:rsidR="0032751B" w:rsidRPr="00BC3567" w:rsidRDefault="0032751B" w:rsidP="00FE6949">
      <w:pPr>
        <w:keepNext/>
        <w:keepLines/>
        <w:shd w:val="clear" w:color="auto" w:fill="FFFFFF" w:themeFill="background1"/>
        <w:spacing w:line="240" w:lineRule="auto"/>
        <w:ind w:firstLine="0"/>
        <w:jc w:val="left"/>
        <w:rPr>
          <w:rFonts w:eastAsia="Calibri"/>
          <w:snapToGrid/>
          <w:sz w:val="22"/>
          <w:szCs w:val="22"/>
          <w:lang w:eastAsia="en-US"/>
        </w:rPr>
      </w:pPr>
    </w:p>
    <w:p w:rsidR="00461A94" w:rsidRPr="00BC3567" w:rsidRDefault="00D2729D" w:rsidP="00FE6949">
      <w:pPr>
        <w:keepNext/>
        <w:keepLines/>
        <w:tabs>
          <w:tab w:val="num" w:pos="1418"/>
        </w:tabs>
        <w:spacing w:line="240" w:lineRule="auto"/>
        <w:ind w:firstLine="0"/>
        <w:jc w:val="left"/>
        <w:outlineLvl w:val="1"/>
        <w:rPr>
          <w:b/>
          <w:i/>
          <w:snapToGrid/>
          <w:sz w:val="22"/>
          <w:szCs w:val="22"/>
        </w:rPr>
      </w:pPr>
      <w:r w:rsidRPr="00BC3567">
        <w:rPr>
          <w:b/>
          <w:sz w:val="22"/>
          <w:szCs w:val="22"/>
        </w:rPr>
        <w:br w:type="page"/>
      </w:r>
      <w:bookmarkEnd w:id="301"/>
    </w:p>
    <w:p w:rsidR="00461A94" w:rsidRPr="00BC3567" w:rsidRDefault="00461A94" w:rsidP="00FE6949">
      <w:pPr>
        <w:pStyle w:val="23"/>
        <w:numPr>
          <w:ilvl w:val="0"/>
          <w:numId w:val="0"/>
        </w:numPr>
        <w:spacing w:before="0" w:after="0"/>
        <w:rPr>
          <w:snapToGrid/>
          <w:sz w:val="22"/>
          <w:szCs w:val="22"/>
        </w:rPr>
      </w:pPr>
      <w:bookmarkStart w:id="303" w:name="_Toc34233391"/>
      <w:r w:rsidRPr="00BC3567">
        <w:rPr>
          <w:snapToGrid/>
          <w:sz w:val="22"/>
          <w:szCs w:val="22"/>
        </w:rPr>
        <w:lastRenderedPageBreak/>
        <w:t xml:space="preserve">Форма </w:t>
      </w:r>
      <w:r w:rsidR="005E7BEA" w:rsidRPr="00BC3567">
        <w:rPr>
          <w:snapToGrid/>
          <w:sz w:val="22"/>
          <w:szCs w:val="22"/>
        </w:rPr>
        <w:t>7</w:t>
      </w:r>
      <w:r w:rsidRPr="00BC3567">
        <w:rPr>
          <w:snapToGrid/>
          <w:sz w:val="22"/>
          <w:szCs w:val="22"/>
        </w:rPr>
        <w:t>. Декларация соответствия члена коллективного Участника закупки</w:t>
      </w:r>
      <w:bookmarkEnd w:id="303"/>
    </w:p>
    <w:p w:rsidR="00461A94" w:rsidRPr="00BC3567" w:rsidRDefault="00461A94" w:rsidP="00FE6949">
      <w:pPr>
        <w:pStyle w:val="a4"/>
        <w:keepNext/>
        <w:keepLines/>
        <w:numPr>
          <w:ilvl w:val="0"/>
          <w:numId w:val="0"/>
        </w:numPr>
        <w:tabs>
          <w:tab w:val="num" w:pos="1702"/>
        </w:tabs>
        <w:spacing w:line="240" w:lineRule="auto"/>
        <w:ind w:firstLine="567"/>
        <w:rPr>
          <w:i/>
          <w:sz w:val="22"/>
          <w:szCs w:val="22"/>
          <w:lang w:val="ru"/>
        </w:rPr>
      </w:pPr>
    </w:p>
    <w:p w:rsidR="00125633" w:rsidRPr="00BC3567" w:rsidRDefault="00125633" w:rsidP="00FE6949">
      <w:pPr>
        <w:pStyle w:val="a4"/>
        <w:keepNext/>
        <w:keepLines/>
        <w:numPr>
          <w:ilvl w:val="0"/>
          <w:numId w:val="0"/>
        </w:numPr>
        <w:tabs>
          <w:tab w:val="num" w:pos="1702"/>
        </w:tabs>
        <w:spacing w:line="240" w:lineRule="auto"/>
        <w:ind w:firstLine="567"/>
        <w:rPr>
          <w:i/>
          <w:sz w:val="22"/>
          <w:szCs w:val="22"/>
          <w:lang w:val="ru"/>
        </w:rPr>
      </w:pPr>
    </w:p>
    <w:p w:rsidR="00461A94" w:rsidRPr="00BC3567" w:rsidRDefault="00461A94" w:rsidP="00FE6949">
      <w:pPr>
        <w:pStyle w:val="a4"/>
        <w:keepNext/>
        <w:keepLines/>
        <w:numPr>
          <w:ilvl w:val="0"/>
          <w:numId w:val="0"/>
        </w:numPr>
        <w:tabs>
          <w:tab w:val="num" w:pos="1702"/>
        </w:tabs>
        <w:spacing w:line="240" w:lineRule="auto"/>
        <w:ind w:firstLine="567"/>
        <w:rPr>
          <w:rFonts w:eastAsia="Calibri"/>
          <w:i/>
          <w:sz w:val="22"/>
          <w:szCs w:val="22"/>
          <w:lang w:eastAsia="en-US"/>
        </w:rPr>
      </w:pPr>
      <w:r w:rsidRPr="00BC3567">
        <w:rPr>
          <w:i/>
          <w:sz w:val="22"/>
          <w:szCs w:val="22"/>
          <w:lang w:val="ru"/>
        </w:rPr>
        <w:t xml:space="preserve"> (</w:t>
      </w:r>
      <w:r w:rsidRPr="00BC3567">
        <w:rPr>
          <w:rFonts w:eastAsia="Calibri"/>
          <w:i/>
          <w:sz w:val="22"/>
          <w:szCs w:val="22"/>
          <w:lang w:eastAsia="en-US"/>
        </w:rPr>
        <w:t>Данная форма заполняется только в том случае, если заявка подается коллективным участником закупки)</w:t>
      </w:r>
    </w:p>
    <w:p w:rsidR="00125633" w:rsidRPr="00BC3567" w:rsidRDefault="00125633" w:rsidP="00FE6949">
      <w:pPr>
        <w:pStyle w:val="a4"/>
        <w:keepNext/>
        <w:keepLines/>
        <w:numPr>
          <w:ilvl w:val="0"/>
          <w:numId w:val="0"/>
        </w:numPr>
        <w:tabs>
          <w:tab w:val="num" w:pos="1702"/>
        </w:tabs>
        <w:spacing w:line="240" w:lineRule="auto"/>
        <w:ind w:firstLine="567"/>
        <w:rPr>
          <w:rFonts w:eastAsia="Calibri"/>
          <w:i/>
          <w:sz w:val="22"/>
          <w:szCs w:val="22"/>
          <w:lang w:eastAsia="en-US"/>
        </w:rPr>
      </w:pPr>
    </w:p>
    <w:p w:rsidR="00125633" w:rsidRPr="00BC3567" w:rsidRDefault="00125633" w:rsidP="00FE6949">
      <w:pPr>
        <w:pStyle w:val="a4"/>
        <w:keepNext/>
        <w:keepLines/>
        <w:numPr>
          <w:ilvl w:val="0"/>
          <w:numId w:val="0"/>
        </w:numPr>
        <w:tabs>
          <w:tab w:val="num" w:pos="1702"/>
        </w:tabs>
        <w:spacing w:line="240" w:lineRule="auto"/>
        <w:ind w:firstLine="567"/>
        <w:rPr>
          <w:i/>
          <w:snapToGrid/>
          <w:sz w:val="22"/>
          <w:szCs w:val="22"/>
        </w:rPr>
      </w:pPr>
    </w:p>
    <w:p w:rsidR="00461A94" w:rsidRPr="00BC3567" w:rsidRDefault="00461A94" w:rsidP="00FE6949">
      <w:pPr>
        <w:keepNext/>
        <w:keepLines/>
        <w:spacing w:line="240" w:lineRule="auto"/>
        <w:ind w:firstLine="426"/>
        <w:jc w:val="center"/>
        <w:rPr>
          <w:b/>
          <w:iCs/>
          <w:sz w:val="22"/>
          <w:szCs w:val="22"/>
        </w:rPr>
      </w:pPr>
      <w:r w:rsidRPr="00BC3567">
        <w:rPr>
          <w:b/>
          <w:iCs/>
          <w:sz w:val="22"/>
          <w:szCs w:val="22"/>
        </w:rPr>
        <w:t>ДЕКЛАРАЦИЯ СООТВЕТСТВИЯ ЧЛЕНА КОЛЛЕКТИВНОГО УЧАСТНИКА ЗАКУПКИ</w:t>
      </w:r>
    </w:p>
    <w:p w:rsidR="00461A94" w:rsidRPr="00BC3567" w:rsidRDefault="00461A94" w:rsidP="00FE6949">
      <w:pPr>
        <w:keepNext/>
        <w:keepLines/>
        <w:spacing w:line="240" w:lineRule="auto"/>
        <w:rPr>
          <w:sz w:val="22"/>
          <w:szCs w:val="22"/>
        </w:rPr>
      </w:pPr>
      <w:r w:rsidRPr="00BC3567">
        <w:rPr>
          <w:sz w:val="22"/>
          <w:szCs w:val="22"/>
        </w:rPr>
        <w:t>Выступая в качестве члена коллективного Участника закупки, лидером которого является ___________________________ (наименование участника процедуры, от имени которого подается заявка), настоящим подтверждаем, что в отношении _________________________ (наименование члена коллективного участника) не проводится процедура ликвидации, отсутствует решение арбитражного суда о признании несостоятельным (банкротом) или об открытии конкурсного производства, деятельность ______________________________ (наименование члена коллективного участника) не приостановлена, а также, что размер задолженности по налогам, сборам и иным обязательным платежам в бюджеты бюджетной системы Российской Федерации за прошедший календарный год не превышает 25% (двадцати пяти процентов) балансовой стоимости активов по данным бухгалтерской отчетности за последний завершенный отчетный период.</w:t>
      </w:r>
    </w:p>
    <w:p w:rsidR="00461A94" w:rsidRPr="00BC3567" w:rsidRDefault="00461A94" w:rsidP="00FE6949">
      <w:pPr>
        <w:keepNext/>
        <w:keepLines/>
        <w:spacing w:line="240" w:lineRule="auto"/>
        <w:rPr>
          <w:sz w:val="22"/>
          <w:szCs w:val="22"/>
        </w:rPr>
      </w:pPr>
      <w:r w:rsidRPr="00BC3567">
        <w:rPr>
          <w:sz w:val="22"/>
          <w:szCs w:val="22"/>
        </w:rPr>
        <w:t>В соответствии с дополнительными требованиями к участникам закупки подтверждаем отсутствие сведений об ______________________________ (наименование члена коллективного участника) в реестре недобросовестных поставщиков, (подрядчиков, исполнителей), предусмотренном Федеральным законом от 05.04.2013 г. № 44-ФЗ «О контрактной системе в сфере закупок товаров, работ, услуг для обеспечения государственных и муниципальных нужд» и Федеральным законом от 18.07.2011 г. № 223-ФЗ «О закупках товаров, работ, услуг отдельными видами юридических лиц».</w:t>
      </w:r>
    </w:p>
    <w:p w:rsidR="00461A94" w:rsidRPr="00BC3567" w:rsidRDefault="00461A94" w:rsidP="00FE6949">
      <w:pPr>
        <w:keepNext/>
        <w:keepLines/>
        <w:spacing w:line="240" w:lineRule="auto"/>
        <w:rPr>
          <w:sz w:val="22"/>
          <w:szCs w:val="22"/>
        </w:rPr>
      </w:pPr>
    </w:p>
    <w:p w:rsidR="00461A94" w:rsidRPr="00BC3567" w:rsidRDefault="00461A94" w:rsidP="00FE6949">
      <w:pPr>
        <w:keepNext/>
        <w:keepLines/>
        <w:spacing w:line="240" w:lineRule="auto"/>
        <w:ind w:firstLine="0"/>
        <w:rPr>
          <w:sz w:val="22"/>
          <w:szCs w:val="22"/>
        </w:rPr>
      </w:pPr>
    </w:p>
    <w:p w:rsidR="00461A94" w:rsidRPr="00BC3567" w:rsidRDefault="00461A94" w:rsidP="00FE6949">
      <w:pPr>
        <w:keepNext/>
        <w:keepLines/>
        <w:spacing w:line="240" w:lineRule="auto"/>
        <w:ind w:firstLine="0"/>
        <w:rPr>
          <w:sz w:val="22"/>
          <w:szCs w:val="22"/>
        </w:rPr>
      </w:pPr>
      <w:r w:rsidRPr="00BC3567">
        <w:rPr>
          <w:sz w:val="22"/>
          <w:szCs w:val="22"/>
        </w:rPr>
        <w:t>Подпись Участника закупки</w:t>
      </w:r>
    </w:p>
    <w:p w:rsidR="00461A94" w:rsidRPr="00BC3567" w:rsidRDefault="00461A94" w:rsidP="00FE6949">
      <w:pPr>
        <w:keepNext/>
        <w:keepLines/>
        <w:spacing w:line="240" w:lineRule="auto"/>
        <w:rPr>
          <w:sz w:val="22"/>
          <w:szCs w:val="22"/>
        </w:rPr>
      </w:pPr>
    </w:p>
    <w:p w:rsidR="006F7FBA" w:rsidRPr="00BC3567" w:rsidRDefault="006F7FBA" w:rsidP="006F7FBA">
      <w:pPr>
        <w:keepNext/>
        <w:keepLines/>
        <w:spacing w:line="240" w:lineRule="auto"/>
        <w:ind w:firstLine="0"/>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6F7FBA" w:rsidRPr="00BC3567" w:rsidRDefault="006F7FBA" w:rsidP="006F7FBA">
      <w:pPr>
        <w:keepNext/>
        <w:keepLines/>
        <w:autoSpaceDE w:val="0"/>
        <w:autoSpaceDN w:val="0"/>
        <w:adjustRightInd w:val="0"/>
        <w:spacing w:line="240" w:lineRule="auto"/>
        <w:ind w:firstLine="0"/>
        <w:jc w:val="left"/>
        <w:rPr>
          <w:snapToGrid/>
          <w:sz w:val="22"/>
          <w:szCs w:val="22"/>
        </w:rPr>
      </w:pPr>
    </w:p>
    <w:p w:rsidR="00461A94" w:rsidRPr="00BC3567" w:rsidRDefault="00461A94" w:rsidP="00FE6949">
      <w:pPr>
        <w:keepNext/>
        <w:keepLines/>
        <w:spacing w:line="240" w:lineRule="auto"/>
        <w:ind w:firstLine="426"/>
        <w:rPr>
          <w:snapToGrid/>
          <w:sz w:val="22"/>
          <w:szCs w:val="22"/>
        </w:rPr>
      </w:pPr>
    </w:p>
    <w:p w:rsidR="00461A94" w:rsidRPr="00BC3567" w:rsidRDefault="00461A94" w:rsidP="00FE6949">
      <w:pPr>
        <w:keepNext/>
        <w:keepLines/>
        <w:spacing w:line="240" w:lineRule="auto"/>
        <w:ind w:firstLine="426"/>
        <w:rPr>
          <w:snapToGrid/>
          <w:sz w:val="22"/>
          <w:szCs w:val="22"/>
        </w:rPr>
      </w:pPr>
    </w:p>
    <w:p w:rsidR="00461A94" w:rsidRPr="00BC3567" w:rsidRDefault="00461A94" w:rsidP="00FE6949">
      <w:pPr>
        <w:pStyle w:val="31"/>
        <w:keepLines/>
        <w:numPr>
          <w:ilvl w:val="0"/>
          <w:numId w:val="0"/>
        </w:numPr>
        <w:spacing w:before="0" w:after="0"/>
        <w:rPr>
          <w:bCs/>
          <w:snapToGrid/>
          <w:sz w:val="22"/>
          <w:szCs w:val="22"/>
        </w:rPr>
      </w:pPr>
      <w:r w:rsidRPr="00BC3567">
        <w:rPr>
          <w:iCs/>
          <w:sz w:val="22"/>
          <w:szCs w:val="22"/>
        </w:rPr>
        <w:br w:type="page"/>
      </w:r>
      <w:bookmarkStart w:id="304" w:name="_Toc34233392"/>
      <w:r w:rsidRPr="00BC3567">
        <w:rPr>
          <w:snapToGrid/>
          <w:sz w:val="22"/>
          <w:szCs w:val="22"/>
        </w:rPr>
        <w:lastRenderedPageBreak/>
        <w:t xml:space="preserve">Форма </w:t>
      </w:r>
      <w:r w:rsidR="003A41F7" w:rsidRPr="00BC3567">
        <w:rPr>
          <w:snapToGrid/>
          <w:sz w:val="22"/>
          <w:szCs w:val="22"/>
        </w:rPr>
        <w:t>8</w:t>
      </w:r>
      <w:r w:rsidRPr="00BC3567">
        <w:rPr>
          <w:snapToGrid/>
          <w:sz w:val="22"/>
          <w:szCs w:val="22"/>
        </w:rPr>
        <w:t xml:space="preserve">. </w:t>
      </w:r>
      <w:r w:rsidRPr="00BC3567">
        <w:rPr>
          <w:bCs/>
          <w:snapToGrid/>
          <w:sz w:val="22"/>
          <w:szCs w:val="22"/>
        </w:rPr>
        <w:t>План распределения объемов поставки продукции</w:t>
      </w:r>
      <w:bookmarkEnd w:id="304"/>
      <w:r w:rsidRPr="00BC3567">
        <w:rPr>
          <w:bCs/>
          <w:snapToGrid/>
          <w:sz w:val="22"/>
          <w:szCs w:val="22"/>
        </w:rPr>
        <w:t xml:space="preserve"> </w:t>
      </w:r>
    </w:p>
    <w:p w:rsidR="00461A94" w:rsidRPr="00BC3567" w:rsidRDefault="00461A94" w:rsidP="00FE6949">
      <w:pPr>
        <w:keepNext/>
        <w:keepLines/>
        <w:spacing w:line="240" w:lineRule="auto"/>
        <w:rPr>
          <w:sz w:val="22"/>
          <w:szCs w:val="22"/>
        </w:rPr>
      </w:pPr>
    </w:p>
    <w:p w:rsidR="00461A94" w:rsidRPr="00BC3567" w:rsidRDefault="00461A94" w:rsidP="00FE6949">
      <w:pPr>
        <w:keepNext/>
        <w:keepLines/>
        <w:spacing w:line="240" w:lineRule="auto"/>
        <w:rPr>
          <w:rFonts w:eastAsia="Calibri"/>
          <w:i/>
          <w:sz w:val="22"/>
          <w:szCs w:val="22"/>
        </w:rPr>
      </w:pPr>
      <w:r w:rsidRPr="00BC3567">
        <w:rPr>
          <w:i/>
          <w:sz w:val="22"/>
          <w:szCs w:val="22"/>
        </w:rPr>
        <w:t>(</w:t>
      </w:r>
      <w:r w:rsidRPr="00BC3567">
        <w:rPr>
          <w:rFonts w:eastAsia="Calibri"/>
          <w:i/>
          <w:sz w:val="22"/>
          <w:szCs w:val="22"/>
        </w:rPr>
        <w:t>Форма заполняется в случае, если заявка подается коллективным Участником закупки)</w:t>
      </w:r>
    </w:p>
    <w:p w:rsidR="00125633" w:rsidRPr="00BC3567" w:rsidRDefault="00125633" w:rsidP="00FE6949">
      <w:pPr>
        <w:keepNext/>
        <w:keepLines/>
        <w:spacing w:line="240" w:lineRule="auto"/>
        <w:rPr>
          <w:rFonts w:eastAsia="Calibri"/>
          <w:i/>
          <w:sz w:val="22"/>
          <w:szCs w:val="22"/>
        </w:rPr>
      </w:pPr>
    </w:p>
    <w:p w:rsidR="00125633" w:rsidRPr="00BC3567" w:rsidRDefault="00125633" w:rsidP="00FE6949">
      <w:pPr>
        <w:keepNext/>
        <w:keepLines/>
        <w:spacing w:line="240" w:lineRule="auto"/>
        <w:rPr>
          <w:i/>
          <w:sz w:val="22"/>
          <w:szCs w:val="22"/>
        </w:rPr>
      </w:pPr>
    </w:p>
    <w:p w:rsidR="00461A94" w:rsidRPr="00BC3567" w:rsidRDefault="00461A94" w:rsidP="00FE6949">
      <w:pPr>
        <w:keepNext/>
        <w:keepLines/>
        <w:spacing w:line="240" w:lineRule="auto"/>
        <w:ind w:firstLine="426"/>
        <w:jc w:val="center"/>
        <w:rPr>
          <w:b/>
          <w:iCs/>
          <w:sz w:val="22"/>
          <w:szCs w:val="22"/>
        </w:rPr>
      </w:pPr>
      <w:r w:rsidRPr="00BC3567">
        <w:rPr>
          <w:b/>
          <w:iCs/>
          <w:sz w:val="22"/>
          <w:szCs w:val="22"/>
        </w:rPr>
        <w:t xml:space="preserve">ПЛАН РАСПРЕДЕЛЕНИЯ ОБЪЕМОВ ПОСТАВКИ ПРОДУКЦИИ </w:t>
      </w:r>
    </w:p>
    <w:p w:rsidR="00125633" w:rsidRPr="00BC3567" w:rsidRDefault="00125633" w:rsidP="00FE6949">
      <w:pPr>
        <w:keepNext/>
        <w:keepLines/>
        <w:spacing w:line="240" w:lineRule="auto"/>
        <w:ind w:firstLine="426"/>
        <w:jc w:val="center"/>
        <w:rPr>
          <w:b/>
          <w:iCs/>
          <w:sz w:val="22"/>
          <w:szCs w:val="22"/>
        </w:rPr>
      </w:pPr>
    </w:p>
    <w:p w:rsidR="00461A94" w:rsidRPr="00BC3567" w:rsidRDefault="00461A94" w:rsidP="00FE6949">
      <w:pPr>
        <w:keepNext/>
        <w:keepLines/>
        <w:spacing w:line="240" w:lineRule="auto"/>
        <w:ind w:firstLine="426"/>
        <w:rPr>
          <w:sz w:val="22"/>
          <w:szCs w:val="22"/>
        </w:rPr>
      </w:pPr>
      <w:r w:rsidRPr="00BC3567">
        <w:rPr>
          <w:sz w:val="22"/>
          <w:szCs w:val="22"/>
        </w:rPr>
        <w:t>Наименование и места нахождения участника закупки: ____________________</w:t>
      </w:r>
    </w:p>
    <w:p w:rsidR="00461A94" w:rsidRPr="00BC3567" w:rsidRDefault="00461A94" w:rsidP="00FE6949">
      <w:pPr>
        <w:keepNext/>
        <w:keepLines/>
        <w:spacing w:line="240" w:lineRule="auto"/>
        <w:ind w:firstLine="426"/>
        <w:rPr>
          <w:sz w:val="22"/>
          <w:szCs w:val="22"/>
        </w:rPr>
      </w:pPr>
    </w:p>
    <w:tbl>
      <w:tblPr>
        <w:tblW w:w="98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2552"/>
        <w:gridCol w:w="992"/>
        <w:gridCol w:w="851"/>
        <w:gridCol w:w="1275"/>
        <w:gridCol w:w="1276"/>
      </w:tblGrid>
      <w:tr w:rsidR="00BC3567" w:rsidRPr="00BC3567" w:rsidTr="00AA1CF4">
        <w:trPr>
          <w:cantSplit/>
        </w:trPr>
        <w:tc>
          <w:tcPr>
            <w:tcW w:w="675" w:type="dxa"/>
            <w:vMerge w:val="restart"/>
            <w:shd w:val="clear" w:color="auto" w:fill="auto"/>
            <w:vAlign w:val="center"/>
          </w:tcPr>
          <w:p w:rsidR="00461A94" w:rsidRPr="00BC3567" w:rsidRDefault="00461A94" w:rsidP="00FE6949">
            <w:pPr>
              <w:keepNext/>
              <w:keepLines/>
              <w:spacing w:line="240" w:lineRule="auto"/>
              <w:ind w:firstLine="0"/>
              <w:jc w:val="center"/>
              <w:rPr>
                <w:sz w:val="20"/>
              </w:rPr>
            </w:pPr>
            <w:r w:rsidRPr="00BC3567">
              <w:rPr>
                <w:sz w:val="20"/>
              </w:rPr>
              <w:t>№ п/п</w:t>
            </w:r>
          </w:p>
        </w:tc>
        <w:tc>
          <w:tcPr>
            <w:tcW w:w="2268" w:type="dxa"/>
            <w:vMerge w:val="restart"/>
            <w:shd w:val="clear" w:color="auto" w:fill="auto"/>
            <w:vAlign w:val="center"/>
          </w:tcPr>
          <w:p w:rsidR="00461A94" w:rsidRPr="00BC3567" w:rsidRDefault="00461A94" w:rsidP="00FE6949">
            <w:pPr>
              <w:keepNext/>
              <w:keepLines/>
              <w:spacing w:line="240" w:lineRule="auto"/>
              <w:ind w:firstLine="0"/>
              <w:jc w:val="center"/>
              <w:rPr>
                <w:sz w:val="20"/>
              </w:rPr>
            </w:pPr>
            <w:r w:rsidRPr="00BC3567">
              <w:rPr>
                <w:sz w:val="20"/>
              </w:rPr>
              <w:t>Наименование продукции (предмет договора) с указанием количества</w:t>
            </w:r>
          </w:p>
        </w:tc>
        <w:tc>
          <w:tcPr>
            <w:tcW w:w="2552" w:type="dxa"/>
            <w:vMerge w:val="restart"/>
            <w:shd w:val="clear" w:color="auto" w:fill="auto"/>
            <w:vAlign w:val="center"/>
          </w:tcPr>
          <w:p w:rsidR="00461A94" w:rsidRPr="00BC3567" w:rsidRDefault="00461A94" w:rsidP="00FE6949">
            <w:pPr>
              <w:keepNext/>
              <w:keepLines/>
              <w:spacing w:line="240" w:lineRule="auto"/>
              <w:ind w:firstLine="0"/>
              <w:jc w:val="center"/>
              <w:rPr>
                <w:sz w:val="20"/>
              </w:rPr>
            </w:pPr>
            <w:r w:rsidRPr="00BC3567">
              <w:rPr>
                <w:sz w:val="20"/>
              </w:rPr>
              <w:t>Наименование лица, поставляющего данную продукцию и его роль в проекте (член коллективного участника)</w:t>
            </w:r>
          </w:p>
        </w:tc>
        <w:tc>
          <w:tcPr>
            <w:tcW w:w="992" w:type="dxa"/>
            <w:vMerge w:val="restart"/>
            <w:shd w:val="clear" w:color="auto" w:fill="auto"/>
            <w:vAlign w:val="center"/>
          </w:tcPr>
          <w:p w:rsidR="00461A94" w:rsidRPr="00BC3567" w:rsidRDefault="00461A94" w:rsidP="00FE6949">
            <w:pPr>
              <w:keepNext/>
              <w:keepLines/>
              <w:spacing w:line="240" w:lineRule="auto"/>
              <w:ind w:firstLine="0"/>
              <w:jc w:val="center"/>
              <w:rPr>
                <w:sz w:val="20"/>
              </w:rPr>
            </w:pPr>
            <w:r w:rsidRPr="00BC3567">
              <w:rPr>
                <w:sz w:val="20"/>
              </w:rPr>
              <w:t>Страна происхождения</w:t>
            </w:r>
          </w:p>
        </w:tc>
        <w:tc>
          <w:tcPr>
            <w:tcW w:w="2126" w:type="dxa"/>
            <w:gridSpan w:val="2"/>
            <w:shd w:val="clear" w:color="auto" w:fill="auto"/>
            <w:vAlign w:val="center"/>
          </w:tcPr>
          <w:p w:rsidR="00461A94" w:rsidRPr="00BC3567" w:rsidRDefault="00461A94" w:rsidP="00FE6949">
            <w:pPr>
              <w:keepNext/>
              <w:keepLines/>
              <w:spacing w:line="240" w:lineRule="auto"/>
              <w:ind w:firstLine="0"/>
              <w:jc w:val="center"/>
              <w:rPr>
                <w:sz w:val="20"/>
              </w:rPr>
            </w:pPr>
            <w:r w:rsidRPr="00BC3567">
              <w:rPr>
                <w:sz w:val="20"/>
              </w:rPr>
              <w:t>Стоимость продукции</w:t>
            </w:r>
          </w:p>
        </w:tc>
        <w:tc>
          <w:tcPr>
            <w:tcW w:w="1276" w:type="dxa"/>
            <w:vMerge w:val="restart"/>
            <w:shd w:val="clear" w:color="auto" w:fill="auto"/>
            <w:vAlign w:val="center"/>
          </w:tcPr>
          <w:p w:rsidR="00461A94" w:rsidRPr="00BC3567" w:rsidRDefault="00461A94" w:rsidP="00FE6949">
            <w:pPr>
              <w:keepNext/>
              <w:keepLines/>
              <w:spacing w:line="240" w:lineRule="auto"/>
              <w:ind w:firstLine="0"/>
              <w:jc w:val="center"/>
              <w:rPr>
                <w:sz w:val="20"/>
              </w:rPr>
            </w:pPr>
            <w:r w:rsidRPr="00BC3567">
              <w:rPr>
                <w:sz w:val="20"/>
              </w:rPr>
              <w:t>Сроки поставки (начало и окончание)</w:t>
            </w:r>
          </w:p>
        </w:tc>
      </w:tr>
      <w:tr w:rsidR="00BC3567" w:rsidRPr="00BC3567" w:rsidTr="00AA1CF4">
        <w:trPr>
          <w:cantSplit/>
        </w:trPr>
        <w:tc>
          <w:tcPr>
            <w:tcW w:w="675" w:type="dxa"/>
            <w:vMerge/>
          </w:tcPr>
          <w:p w:rsidR="00461A94" w:rsidRPr="00BC3567" w:rsidRDefault="00461A94" w:rsidP="00FE6949">
            <w:pPr>
              <w:keepNext/>
              <w:keepLines/>
              <w:spacing w:line="240" w:lineRule="auto"/>
              <w:ind w:right="-96" w:firstLine="0"/>
              <w:jc w:val="center"/>
              <w:rPr>
                <w:sz w:val="20"/>
              </w:rPr>
            </w:pPr>
          </w:p>
        </w:tc>
        <w:tc>
          <w:tcPr>
            <w:tcW w:w="2268" w:type="dxa"/>
            <w:vMerge/>
          </w:tcPr>
          <w:p w:rsidR="00461A94" w:rsidRPr="00BC3567" w:rsidRDefault="00461A94" w:rsidP="00FE6949">
            <w:pPr>
              <w:keepNext/>
              <w:keepLines/>
              <w:spacing w:line="240" w:lineRule="auto"/>
              <w:ind w:right="-96" w:firstLine="426"/>
              <w:jc w:val="center"/>
              <w:rPr>
                <w:sz w:val="20"/>
              </w:rPr>
            </w:pPr>
          </w:p>
        </w:tc>
        <w:tc>
          <w:tcPr>
            <w:tcW w:w="2552" w:type="dxa"/>
            <w:vMerge/>
          </w:tcPr>
          <w:p w:rsidR="00461A94" w:rsidRPr="00BC3567" w:rsidRDefault="00461A94" w:rsidP="00FE6949">
            <w:pPr>
              <w:keepNext/>
              <w:keepLines/>
              <w:spacing w:line="240" w:lineRule="auto"/>
              <w:ind w:right="-96" w:firstLine="426"/>
              <w:jc w:val="center"/>
              <w:rPr>
                <w:sz w:val="20"/>
              </w:rPr>
            </w:pPr>
          </w:p>
        </w:tc>
        <w:tc>
          <w:tcPr>
            <w:tcW w:w="992" w:type="dxa"/>
            <w:vMerge/>
          </w:tcPr>
          <w:p w:rsidR="00461A94" w:rsidRPr="00BC3567" w:rsidRDefault="00461A94" w:rsidP="00FE6949">
            <w:pPr>
              <w:keepNext/>
              <w:keepLines/>
              <w:spacing w:line="240" w:lineRule="auto"/>
              <w:ind w:right="-96" w:firstLine="426"/>
              <w:jc w:val="center"/>
              <w:rPr>
                <w:sz w:val="20"/>
              </w:rPr>
            </w:pPr>
          </w:p>
        </w:tc>
        <w:tc>
          <w:tcPr>
            <w:tcW w:w="851" w:type="dxa"/>
            <w:shd w:val="clear" w:color="auto" w:fill="auto"/>
            <w:vAlign w:val="center"/>
          </w:tcPr>
          <w:p w:rsidR="00461A94" w:rsidRPr="00BC3567" w:rsidRDefault="00461A94" w:rsidP="00FE6949">
            <w:pPr>
              <w:keepNext/>
              <w:keepLines/>
              <w:spacing w:line="240" w:lineRule="auto"/>
              <w:ind w:right="-96" w:firstLine="34"/>
              <w:jc w:val="center"/>
              <w:rPr>
                <w:sz w:val="20"/>
              </w:rPr>
            </w:pPr>
            <w:r w:rsidRPr="00BC3567">
              <w:rPr>
                <w:sz w:val="20"/>
              </w:rPr>
              <w:t>в, руб. (с НДС)</w:t>
            </w:r>
          </w:p>
        </w:tc>
        <w:tc>
          <w:tcPr>
            <w:tcW w:w="1275" w:type="dxa"/>
            <w:shd w:val="clear" w:color="auto" w:fill="auto"/>
            <w:vAlign w:val="center"/>
          </w:tcPr>
          <w:p w:rsidR="00461A94" w:rsidRPr="00BC3567" w:rsidRDefault="00461A94" w:rsidP="00FE6949">
            <w:pPr>
              <w:keepNext/>
              <w:keepLines/>
              <w:spacing w:line="240" w:lineRule="auto"/>
              <w:ind w:right="-96" w:firstLine="34"/>
              <w:jc w:val="center"/>
              <w:rPr>
                <w:sz w:val="20"/>
              </w:rPr>
            </w:pPr>
            <w:r w:rsidRPr="00BC3567">
              <w:rPr>
                <w:sz w:val="20"/>
              </w:rPr>
              <w:t>в % от общей стоимости продукции</w:t>
            </w:r>
          </w:p>
        </w:tc>
        <w:tc>
          <w:tcPr>
            <w:tcW w:w="1276" w:type="dxa"/>
            <w:vMerge/>
          </w:tcPr>
          <w:p w:rsidR="00461A94" w:rsidRPr="00BC3567" w:rsidRDefault="00461A94" w:rsidP="00FE6949">
            <w:pPr>
              <w:keepNext/>
              <w:keepLines/>
              <w:spacing w:line="240" w:lineRule="auto"/>
              <w:ind w:right="57" w:firstLine="426"/>
              <w:rPr>
                <w:sz w:val="20"/>
              </w:rPr>
            </w:pPr>
          </w:p>
        </w:tc>
      </w:tr>
      <w:tr w:rsidR="00BC3567" w:rsidRPr="00BC3567" w:rsidTr="00AA1CF4">
        <w:tc>
          <w:tcPr>
            <w:tcW w:w="675" w:type="dxa"/>
          </w:tcPr>
          <w:p w:rsidR="00461A94" w:rsidRPr="00BC3567" w:rsidRDefault="00461A94" w:rsidP="00FE6949">
            <w:pPr>
              <w:keepNext/>
              <w:keepLines/>
              <w:spacing w:line="240" w:lineRule="auto"/>
              <w:ind w:firstLine="0"/>
              <w:jc w:val="center"/>
              <w:rPr>
                <w:sz w:val="20"/>
              </w:rPr>
            </w:pPr>
            <w:r w:rsidRPr="00BC3567">
              <w:rPr>
                <w:sz w:val="20"/>
              </w:rPr>
              <w:t>1</w:t>
            </w:r>
          </w:p>
        </w:tc>
        <w:tc>
          <w:tcPr>
            <w:tcW w:w="2268" w:type="dxa"/>
          </w:tcPr>
          <w:p w:rsidR="00461A94" w:rsidRPr="00BC3567" w:rsidRDefault="00461A94" w:rsidP="00FE6949">
            <w:pPr>
              <w:keepNext/>
              <w:keepLines/>
              <w:spacing w:line="240" w:lineRule="auto"/>
              <w:ind w:right="57" w:firstLine="426"/>
              <w:jc w:val="center"/>
              <w:rPr>
                <w:sz w:val="20"/>
              </w:rPr>
            </w:pPr>
          </w:p>
        </w:tc>
        <w:tc>
          <w:tcPr>
            <w:tcW w:w="2552" w:type="dxa"/>
          </w:tcPr>
          <w:p w:rsidR="00461A94" w:rsidRPr="00BC3567" w:rsidRDefault="00461A94" w:rsidP="00FE6949">
            <w:pPr>
              <w:keepNext/>
              <w:keepLines/>
              <w:spacing w:line="240" w:lineRule="auto"/>
              <w:ind w:right="57" w:firstLine="426"/>
              <w:jc w:val="center"/>
              <w:rPr>
                <w:sz w:val="20"/>
              </w:rPr>
            </w:pPr>
          </w:p>
        </w:tc>
        <w:tc>
          <w:tcPr>
            <w:tcW w:w="992" w:type="dxa"/>
          </w:tcPr>
          <w:p w:rsidR="00461A94" w:rsidRPr="00BC3567" w:rsidRDefault="00461A94" w:rsidP="00FE6949">
            <w:pPr>
              <w:keepNext/>
              <w:keepLines/>
              <w:spacing w:line="240" w:lineRule="auto"/>
              <w:ind w:right="57" w:firstLine="426"/>
              <w:jc w:val="center"/>
              <w:rPr>
                <w:sz w:val="20"/>
              </w:rPr>
            </w:pPr>
          </w:p>
        </w:tc>
        <w:tc>
          <w:tcPr>
            <w:tcW w:w="851" w:type="dxa"/>
          </w:tcPr>
          <w:p w:rsidR="00461A94" w:rsidRPr="00BC3567" w:rsidRDefault="00461A94" w:rsidP="00FE6949">
            <w:pPr>
              <w:keepNext/>
              <w:keepLines/>
              <w:spacing w:line="240" w:lineRule="auto"/>
              <w:ind w:right="57" w:firstLine="426"/>
              <w:jc w:val="center"/>
              <w:rPr>
                <w:sz w:val="20"/>
              </w:rPr>
            </w:pPr>
          </w:p>
        </w:tc>
        <w:tc>
          <w:tcPr>
            <w:tcW w:w="1275" w:type="dxa"/>
          </w:tcPr>
          <w:p w:rsidR="00461A94" w:rsidRPr="00BC3567" w:rsidRDefault="00461A94" w:rsidP="00FE6949">
            <w:pPr>
              <w:keepNext/>
              <w:keepLines/>
              <w:spacing w:line="240" w:lineRule="auto"/>
              <w:ind w:right="57" w:firstLine="426"/>
              <w:jc w:val="center"/>
              <w:rPr>
                <w:sz w:val="20"/>
              </w:rPr>
            </w:pPr>
          </w:p>
        </w:tc>
        <w:tc>
          <w:tcPr>
            <w:tcW w:w="1276" w:type="dxa"/>
          </w:tcPr>
          <w:p w:rsidR="00461A94" w:rsidRPr="00BC3567" w:rsidRDefault="00461A94" w:rsidP="00FE6949">
            <w:pPr>
              <w:keepNext/>
              <w:keepLines/>
              <w:spacing w:line="240" w:lineRule="auto"/>
              <w:ind w:right="57" w:firstLine="426"/>
              <w:jc w:val="center"/>
              <w:rPr>
                <w:sz w:val="20"/>
              </w:rPr>
            </w:pPr>
          </w:p>
        </w:tc>
      </w:tr>
      <w:tr w:rsidR="00BC3567" w:rsidRPr="00BC3567" w:rsidTr="00AA1CF4">
        <w:tc>
          <w:tcPr>
            <w:tcW w:w="675" w:type="dxa"/>
            <w:tcBorders>
              <w:bottom w:val="single" w:sz="4" w:space="0" w:color="auto"/>
            </w:tcBorders>
          </w:tcPr>
          <w:p w:rsidR="00461A94" w:rsidRPr="00BC3567" w:rsidRDefault="00461A94" w:rsidP="00FE6949">
            <w:pPr>
              <w:keepNext/>
              <w:keepLines/>
              <w:spacing w:line="240" w:lineRule="auto"/>
              <w:ind w:firstLine="0"/>
              <w:jc w:val="center"/>
              <w:rPr>
                <w:sz w:val="20"/>
              </w:rPr>
            </w:pPr>
            <w:r w:rsidRPr="00BC3567">
              <w:rPr>
                <w:sz w:val="20"/>
              </w:rPr>
              <w:t>2</w:t>
            </w:r>
          </w:p>
        </w:tc>
        <w:tc>
          <w:tcPr>
            <w:tcW w:w="2268"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c>
          <w:tcPr>
            <w:tcW w:w="2552"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c>
          <w:tcPr>
            <w:tcW w:w="992"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c>
          <w:tcPr>
            <w:tcW w:w="851"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c>
          <w:tcPr>
            <w:tcW w:w="1275"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c>
          <w:tcPr>
            <w:tcW w:w="1276"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r>
      <w:tr w:rsidR="00BC3567" w:rsidRPr="00BC3567" w:rsidTr="00AA1CF4">
        <w:tc>
          <w:tcPr>
            <w:tcW w:w="675" w:type="dxa"/>
          </w:tcPr>
          <w:p w:rsidR="00461A94" w:rsidRPr="00BC3567" w:rsidRDefault="00461A94" w:rsidP="00FE6949">
            <w:pPr>
              <w:keepNext/>
              <w:keepLines/>
              <w:spacing w:line="240" w:lineRule="auto"/>
              <w:ind w:firstLine="0"/>
              <w:jc w:val="center"/>
              <w:rPr>
                <w:sz w:val="20"/>
              </w:rPr>
            </w:pPr>
            <w:r w:rsidRPr="00BC3567">
              <w:rPr>
                <w:sz w:val="20"/>
              </w:rPr>
              <w:t>3</w:t>
            </w:r>
          </w:p>
        </w:tc>
        <w:tc>
          <w:tcPr>
            <w:tcW w:w="2268" w:type="dxa"/>
          </w:tcPr>
          <w:p w:rsidR="00461A94" w:rsidRPr="00BC3567" w:rsidRDefault="00461A94" w:rsidP="00FE6949">
            <w:pPr>
              <w:keepNext/>
              <w:keepLines/>
              <w:spacing w:line="240" w:lineRule="auto"/>
              <w:ind w:right="57" w:firstLine="426"/>
              <w:jc w:val="center"/>
              <w:rPr>
                <w:sz w:val="20"/>
              </w:rPr>
            </w:pPr>
          </w:p>
        </w:tc>
        <w:tc>
          <w:tcPr>
            <w:tcW w:w="2552" w:type="dxa"/>
          </w:tcPr>
          <w:p w:rsidR="00461A94" w:rsidRPr="00BC3567" w:rsidRDefault="00461A94" w:rsidP="00FE6949">
            <w:pPr>
              <w:keepNext/>
              <w:keepLines/>
              <w:spacing w:line="240" w:lineRule="auto"/>
              <w:ind w:right="57" w:firstLine="426"/>
              <w:jc w:val="center"/>
              <w:rPr>
                <w:sz w:val="20"/>
              </w:rPr>
            </w:pPr>
          </w:p>
        </w:tc>
        <w:tc>
          <w:tcPr>
            <w:tcW w:w="992" w:type="dxa"/>
          </w:tcPr>
          <w:p w:rsidR="00461A94" w:rsidRPr="00BC3567" w:rsidRDefault="00461A94" w:rsidP="00FE6949">
            <w:pPr>
              <w:keepNext/>
              <w:keepLines/>
              <w:spacing w:line="240" w:lineRule="auto"/>
              <w:ind w:right="57" w:firstLine="426"/>
              <w:jc w:val="center"/>
              <w:rPr>
                <w:sz w:val="20"/>
              </w:rPr>
            </w:pPr>
          </w:p>
        </w:tc>
        <w:tc>
          <w:tcPr>
            <w:tcW w:w="851" w:type="dxa"/>
          </w:tcPr>
          <w:p w:rsidR="00461A94" w:rsidRPr="00BC3567" w:rsidRDefault="00461A94" w:rsidP="00FE6949">
            <w:pPr>
              <w:keepNext/>
              <w:keepLines/>
              <w:spacing w:line="240" w:lineRule="auto"/>
              <w:ind w:right="57" w:firstLine="426"/>
              <w:jc w:val="center"/>
              <w:rPr>
                <w:sz w:val="20"/>
              </w:rPr>
            </w:pPr>
          </w:p>
        </w:tc>
        <w:tc>
          <w:tcPr>
            <w:tcW w:w="1275" w:type="dxa"/>
          </w:tcPr>
          <w:p w:rsidR="00461A94" w:rsidRPr="00BC3567" w:rsidRDefault="00461A94" w:rsidP="00FE6949">
            <w:pPr>
              <w:keepNext/>
              <w:keepLines/>
              <w:spacing w:line="240" w:lineRule="auto"/>
              <w:ind w:right="57" w:firstLine="426"/>
              <w:jc w:val="center"/>
              <w:rPr>
                <w:sz w:val="20"/>
              </w:rPr>
            </w:pPr>
          </w:p>
        </w:tc>
        <w:tc>
          <w:tcPr>
            <w:tcW w:w="1276" w:type="dxa"/>
          </w:tcPr>
          <w:p w:rsidR="00461A94" w:rsidRPr="00BC3567" w:rsidRDefault="00461A94" w:rsidP="00FE6949">
            <w:pPr>
              <w:keepNext/>
              <w:keepLines/>
              <w:spacing w:line="240" w:lineRule="auto"/>
              <w:ind w:right="57" w:firstLine="426"/>
              <w:jc w:val="center"/>
              <w:rPr>
                <w:sz w:val="20"/>
              </w:rPr>
            </w:pPr>
          </w:p>
        </w:tc>
      </w:tr>
      <w:tr w:rsidR="00BC3567" w:rsidRPr="00BC3567" w:rsidTr="00AA1CF4">
        <w:tc>
          <w:tcPr>
            <w:tcW w:w="675" w:type="dxa"/>
            <w:tcBorders>
              <w:bottom w:val="single" w:sz="4" w:space="0" w:color="auto"/>
            </w:tcBorders>
          </w:tcPr>
          <w:p w:rsidR="00461A94" w:rsidRPr="00BC3567" w:rsidRDefault="00461A94" w:rsidP="00FE6949">
            <w:pPr>
              <w:keepNext/>
              <w:keepLines/>
              <w:spacing w:line="240" w:lineRule="auto"/>
              <w:ind w:right="57" w:firstLine="0"/>
              <w:jc w:val="center"/>
              <w:rPr>
                <w:sz w:val="20"/>
              </w:rPr>
            </w:pPr>
            <w:r w:rsidRPr="00BC3567">
              <w:rPr>
                <w:sz w:val="20"/>
              </w:rPr>
              <w:t>…</w:t>
            </w:r>
          </w:p>
        </w:tc>
        <w:tc>
          <w:tcPr>
            <w:tcW w:w="2268"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c>
          <w:tcPr>
            <w:tcW w:w="2552"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c>
          <w:tcPr>
            <w:tcW w:w="992"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c>
          <w:tcPr>
            <w:tcW w:w="851"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c>
          <w:tcPr>
            <w:tcW w:w="1275"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c>
          <w:tcPr>
            <w:tcW w:w="1276"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r>
      <w:tr w:rsidR="00BC3567" w:rsidRPr="00BC3567" w:rsidTr="00AA1CF4">
        <w:tc>
          <w:tcPr>
            <w:tcW w:w="6487" w:type="dxa"/>
            <w:gridSpan w:val="4"/>
            <w:tcBorders>
              <w:top w:val="single" w:sz="4" w:space="0" w:color="auto"/>
              <w:left w:val="single" w:sz="4" w:space="0" w:color="auto"/>
              <w:bottom w:val="single" w:sz="4" w:space="0" w:color="auto"/>
              <w:right w:val="single" w:sz="4" w:space="0" w:color="auto"/>
            </w:tcBorders>
          </w:tcPr>
          <w:p w:rsidR="00461A94" w:rsidRPr="00BC3567" w:rsidRDefault="00461A94" w:rsidP="00FE6949">
            <w:pPr>
              <w:keepNext/>
              <w:keepLines/>
              <w:spacing w:line="240" w:lineRule="auto"/>
              <w:ind w:right="57" w:firstLine="426"/>
              <w:rPr>
                <w:b/>
                <w:sz w:val="20"/>
              </w:rPr>
            </w:pPr>
            <w:r w:rsidRPr="00BC3567">
              <w:rPr>
                <w:b/>
                <w:sz w:val="20"/>
              </w:rPr>
              <w:t>ИТОГО</w:t>
            </w:r>
          </w:p>
        </w:tc>
        <w:tc>
          <w:tcPr>
            <w:tcW w:w="851" w:type="dxa"/>
            <w:tcBorders>
              <w:top w:val="single" w:sz="4" w:space="0" w:color="auto"/>
              <w:left w:val="single" w:sz="4" w:space="0" w:color="auto"/>
              <w:bottom w:val="single" w:sz="4" w:space="0" w:color="auto"/>
              <w:right w:val="single" w:sz="4" w:space="0" w:color="auto"/>
            </w:tcBorders>
          </w:tcPr>
          <w:p w:rsidR="00461A94" w:rsidRPr="00BC3567" w:rsidRDefault="00461A94" w:rsidP="00FE6949">
            <w:pPr>
              <w:keepNext/>
              <w:keepLines/>
              <w:spacing w:line="240" w:lineRule="auto"/>
              <w:ind w:right="57" w:firstLine="426"/>
              <w:jc w:val="center"/>
              <w:rPr>
                <w:b/>
                <w:sz w:val="20"/>
              </w:rPr>
            </w:pPr>
          </w:p>
        </w:tc>
        <w:tc>
          <w:tcPr>
            <w:tcW w:w="1275" w:type="dxa"/>
            <w:tcBorders>
              <w:top w:val="single" w:sz="4" w:space="0" w:color="auto"/>
              <w:left w:val="single" w:sz="4" w:space="0" w:color="auto"/>
              <w:bottom w:val="single" w:sz="4" w:space="0" w:color="auto"/>
              <w:right w:val="single" w:sz="4" w:space="0" w:color="auto"/>
            </w:tcBorders>
          </w:tcPr>
          <w:p w:rsidR="00461A94" w:rsidRPr="00BC3567" w:rsidRDefault="00461A94" w:rsidP="00FE6949">
            <w:pPr>
              <w:keepNext/>
              <w:keepLines/>
              <w:spacing w:line="240" w:lineRule="auto"/>
              <w:ind w:right="57" w:firstLine="426"/>
              <w:jc w:val="center"/>
              <w:rPr>
                <w:b/>
                <w:sz w:val="20"/>
              </w:rPr>
            </w:pPr>
            <w:r w:rsidRPr="00BC3567">
              <w:rPr>
                <w:b/>
                <w:sz w:val="20"/>
              </w:rPr>
              <w:t>100%</w:t>
            </w:r>
          </w:p>
        </w:tc>
        <w:tc>
          <w:tcPr>
            <w:tcW w:w="1276" w:type="dxa"/>
            <w:tcBorders>
              <w:top w:val="single" w:sz="4" w:space="0" w:color="auto"/>
              <w:left w:val="single" w:sz="4" w:space="0" w:color="auto"/>
              <w:bottom w:val="single" w:sz="4" w:space="0" w:color="auto"/>
              <w:right w:val="single" w:sz="4" w:space="0" w:color="auto"/>
            </w:tcBorders>
          </w:tcPr>
          <w:p w:rsidR="00461A94" w:rsidRPr="00BC3567" w:rsidRDefault="00461A94" w:rsidP="00FE6949">
            <w:pPr>
              <w:keepNext/>
              <w:keepLines/>
              <w:spacing w:line="240" w:lineRule="auto"/>
              <w:ind w:right="57" w:firstLine="426"/>
              <w:jc w:val="center"/>
              <w:rPr>
                <w:sz w:val="20"/>
              </w:rPr>
            </w:pPr>
            <w:r w:rsidRPr="00BC3567">
              <w:rPr>
                <w:sz w:val="20"/>
              </w:rPr>
              <w:t>Х</w:t>
            </w:r>
          </w:p>
        </w:tc>
      </w:tr>
    </w:tbl>
    <w:p w:rsidR="00461A94" w:rsidRPr="00BC3567" w:rsidRDefault="00461A94" w:rsidP="00FE6949">
      <w:pPr>
        <w:keepNext/>
        <w:keepLines/>
        <w:autoSpaceDE w:val="0"/>
        <w:autoSpaceDN w:val="0"/>
        <w:adjustRightInd w:val="0"/>
        <w:spacing w:line="240" w:lineRule="auto"/>
        <w:ind w:firstLine="426"/>
        <w:rPr>
          <w:rFonts w:eastAsia="Calibri"/>
          <w:iCs/>
          <w:snapToGrid/>
          <w:sz w:val="22"/>
          <w:szCs w:val="22"/>
          <w:lang w:eastAsia="en-US"/>
        </w:rPr>
      </w:pPr>
    </w:p>
    <w:p w:rsidR="00AA1CF4" w:rsidRPr="00BC3567" w:rsidRDefault="00AA1CF4" w:rsidP="00FE6949">
      <w:pPr>
        <w:keepNext/>
        <w:keepLines/>
        <w:autoSpaceDE w:val="0"/>
        <w:autoSpaceDN w:val="0"/>
        <w:adjustRightInd w:val="0"/>
        <w:spacing w:line="240" w:lineRule="auto"/>
        <w:ind w:firstLine="426"/>
        <w:rPr>
          <w:rFonts w:eastAsia="Calibri"/>
          <w:iCs/>
          <w:snapToGrid/>
          <w:sz w:val="22"/>
          <w:szCs w:val="22"/>
          <w:lang w:eastAsia="en-US"/>
        </w:rPr>
      </w:pPr>
    </w:p>
    <w:p w:rsidR="00461A94" w:rsidRPr="00BC3567" w:rsidRDefault="00461A94" w:rsidP="00FE6949">
      <w:pPr>
        <w:keepNext/>
        <w:keepLines/>
        <w:spacing w:line="240" w:lineRule="auto"/>
        <w:ind w:firstLine="0"/>
        <w:rPr>
          <w:i/>
          <w:sz w:val="22"/>
          <w:szCs w:val="22"/>
        </w:rPr>
      </w:pPr>
      <w:r w:rsidRPr="00BC3567">
        <w:rPr>
          <w:i/>
          <w:sz w:val="22"/>
          <w:szCs w:val="22"/>
        </w:rPr>
        <w:t>Подпись Участника закупки</w:t>
      </w:r>
    </w:p>
    <w:p w:rsidR="00461A94" w:rsidRPr="00BC3567" w:rsidRDefault="00461A94" w:rsidP="00FE6949">
      <w:pPr>
        <w:keepNext/>
        <w:keepLines/>
        <w:spacing w:line="240" w:lineRule="auto"/>
        <w:ind w:firstLine="0"/>
        <w:rPr>
          <w:snapToGrid/>
          <w:sz w:val="22"/>
          <w:szCs w:val="22"/>
        </w:rPr>
      </w:pPr>
    </w:p>
    <w:p w:rsidR="006F7FBA" w:rsidRPr="00BC3567" w:rsidRDefault="006F7FBA" w:rsidP="006F7FBA">
      <w:pPr>
        <w:keepNext/>
        <w:keepLines/>
        <w:spacing w:line="240" w:lineRule="auto"/>
        <w:ind w:firstLine="0"/>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6F7FBA" w:rsidRPr="00BC3567" w:rsidRDefault="006F7FBA" w:rsidP="006F7FBA">
      <w:pPr>
        <w:keepNext/>
        <w:keepLines/>
        <w:autoSpaceDE w:val="0"/>
        <w:autoSpaceDN w:val="0"/>
        <w:adjustRightInd w:val="0"/>
        <w:spacing w:line="240" w:lineRule="auto"/>
        <w:ind w:firstLine="0"/>
        <w:jc w:val="left"/>
        <w:rPr>
          <w:snapToGrid/>
          <w:sz w:val="22"/>
          <w:szCs w:val="22"/>
        </w:rPr>
      </w:pPr>
    </w:p>
    <w:p w:rsidR="00461A94" w:rsidRPr="00BC3567" w:rsidRDefault="00461A94" w:rsidP="00FE6949">
      <w:pPr>
        <w:keepNext/>
        <w:keepLines/>
        <w:tabs>
          <w:tab w:val="num" w:pos="1134"/>
        </w:tabs>
        <w:spacing w:line="240" w:lineRule="auto"/>
        <w:rPr>
          <w:b/>
          <w:snapToGrid/>
          <w:sz w:val="22"/>
          <w:szCs w:val="22"/>
        </w:rPr>
      </w:pPr>
    </w:p>
    <w:p w:rsidR="00461A94" w:rsidRPr="00BC3567" w:rsidRDefault="00461A94" w:rsidP="00FE6949">
      <w:pPr>
        <w:keepNext/>
        <w:keepLines/>
        <w:tabs>
          <w:tab w:val="num" w:pos="1134"/>
        </w:tabs>
        <w:spacing w:line="240" w:lineRule="auto"/>
        <w:rPr>
          <w:b/>
          <w:i/>
          <w:snapToGrid/>
          <w:sz w:val="22"/>
          <w:szCs w:val="22"/>
        </w:rPr>
      </w:pPr>
    </w:p>
    <w:p w:rsidR="00461A94" w:rsidRPr="00BC3567" w:rsidRDefault="00461A94" w:rsidP="00FE6949">
      <w:pPr>
        <w:keepNext/>
        <w:keepLines/>
        <w:tabs>
          <w:tab w:val="num" w:pos="1134"/>
        </w:tabs>
        <w:spacing w:line="240" w:lineRule="auto"/>
        <w:rPr>
          <w:rFonts w:eastAsia="Calibri"/>
          <w:i/>
          <w:snapToGrid/>
          <w:sz w:val="22"/>
          <w:szCs w:val="22"/>
          <w:u w:val="single"/>
          <w:lang w:eastAsia="en-US"/>
        </w:rPr>
      </w:pPr>
      <w:r w:rsidRPr="00BC3567">
        <w:rPr>
          <w:i/>
          <w:snapToGrid/>
          <w:sz w:val="22"/>
          <w:szCs w:val="22"/>
          <w:u w:val="single"/>
        </w:rPr>
        <w:t>Инструкции</w:t>
      </w:r>
      <w:r w:rsidRPr="00BC3567">
        <w:rPr>
          <w:rFonts w:eastAsia="Calibri"/>
          <w:bCs/>
          <w:i/>
          <w:snapToGrid/>
          <w:sz w:val="22"/>
          <w:szCs w:val="22"/>
          <w:u w:val="single"/>
          <w:lang w:eastAsia="en-US"/>
        </w:rPr>
        <w:t xml:space="preserve"> по заполнению формы:</w:t>
      </w:r>
    </w:p>
    <w:p w:rsidR="00461A94" w:rsidRPr="00BC3567" w:rsidRDefault="00461A94" w:rsidP="00FE6949">
      <w:pPr>
        <w:keepNext/>
        <w:keepLines/>
        <w:spacing w:line="240" w:lineRule="auto"/>
        <w:rPr>
          <w:rFonts w:eastAsia="Calibri"/>
          <w:i/>
          <w:snapToGrid/>
          <w:sz w:val="22"/>
          <w:szCs w:val="22"/>
          <w:lang w:eastAsia="en-US"/>
        </w:rPr>
      </w:pPr>
      <w:r w:rsidRPr="00BC3567">
        <w:rPr>
          <w:rFonts w:eastAsia="Calibri"/>
          <w:i/>
          <w:snapToGrid/>
          <w:sz w:val="22"/>
          <w:szCs w:val="22"/>
          <w:lang w:eastAsia="en-US"/>
        </w:rPr>
        <w:t xml:space="preserve">1. Данная форма заполняется в случае, если предложение подается </w:t>
      </w:r>
      <w:r w:rsidRPr="00BC3567">
        <w:rPr>
          <w:i/>
          <w:sz w:val="22"/>
          <w:szCs w:val="22"/>
        </w:rPr>
        <w:t>коллективным</w:t>
      </w:r>
      <w:r w:rsidRPr="00BC3567">
        <w:rPr>
          <w:rFonts w:eastAsia="Calibri"/>
          <w:i/>
          <w:snapToGrid/>
          <w:sz w:val="22"/>
          <w:szCs w:val="22"/>
          <w:lang w:eastAsia="en-US"/>
        </w:rPr>
        <w:t xml:space="preserve"> Участником закупки.</w:t>
      </w:r>
    </w:p>
    <w:p w:rsidR="00461A94" w:rsidRPr="00BC3567" w:rsidRDefault="00461A94" w:rsidP="00FE6949">
      <w:pPr>
        <w:keepNext/>
        <w:keepLines/>
        <w:spacing w:line="240" w:lineRule="auto"/>
        <w:rPr>
          <w:i/>
          <w:sz w:val="22"/>
          <w:szCs w:val="22"/>
        </w:rPr>
      </w:pPr>
      <w:r w:rsidRPr="00BC3567">
        <w:rPr>
          <w:i/>
          <w:sz w:val="22"/>
          <w:szCs w:val="22"/>
        </w:rPr>
        <w:t>2. Участник процедуры указывает дату и номер запроса предложений.</w:t>
      </w:r>
    </w:p>
    <w:p w:rsidR="00461A94" w:rsidRPr="00BC3567" w:rsidRDefault="00461A94" w:rsidP="00FE6949">
      <w:pPr>
        <w:keepNext/>
        <w:keepLines/>
        <w:spacing w:line="240" w:lineRule="auto"/>
        <w:rPr>
          <w:i/>
          <w:sz w:val="22"/>
          <w:szCs w:val="22"/>
        </w:rPr>
      </w:pPr>
      <w:r w:rsidRPr="00BC3567">
        <w:rPr>
          <w:i/>
          <w:sz w:val="22"/>
          <w:szCs w:val="22"/>
        </w:rPr>
        <w:t>3. Участник закупки указывает свое фирменное наименование (в т.ч. организационно-правовую форму) и место нахождения.</w:t>
      </w:r>
    </w:p>
    <w:p w:rsidR="00461A94" w:rsidRPr="00BC3567" w:rsidRDefault="00461A94" w:rsidP="00FE6949">
      <w:pPr>
        <w:keepNext/>
        <w:keepLines/>
        <w:spacing w:line="240" w:lineRule="auto"/>
        <w:rPr>
          <w:i/>
          <w:sz w:val="22"/>
          <w:szCs w:val="22"/>
        </w:rPr>
      </w:pPr>
      <w:r w:rsidRPr="00BC3567">
        <w:rPr>
          <w:i/>
          <w:sz w:val="22"/>
          <w:szCs w:val="22"/>
        </w:rPr>
        <w:t>4. В данной форме Участник закупки указывает:</w:t>
      </w:r>
    </w:p>
    <w:p w:rsidR="00461A94" w:rsidRPr="00BC3567" w:rsidRDefault="00461A94" w:rsidP="00FE6949">
      <w:pPr>
        <w:keepNext/>
        <w:keepLines/>
        <w:spacing w:line="240" w:lineRule="auto"/>
        <w:rPr>
          <w:i/>
          <w:sz w:val="22"/>
          <w:szCs w:val="22"/>
        </w:rPr>
      </w:pPr>
      <w:r w:rsidRPr="00BC3567">
        <w:rPr>
          <w:i/>
          <w:sz w:val="22"/>
          <w:szCs w:val="22"/>
        </w:rPr>
        <w:t xml:space="preserve">а) перечень поставляемой каждой организацией продукции (выполняемых работ, оказываемых услуг); </w:t>
      </w:r>
    </w:p>
    <w:p w:rsidR="00461A94" w:rsidRPr="00BC3567" w:rsidRDefault="00461A94" w:rsidP="00FE6949">
      <w:pPr>
        <w:keepNext/>
        <w:keepLines/>
        <w:spacing w:line="240" w:lineRule="auto"/>
        <w:rPr>
          <w:i/>
          <w:sz w:val="22"/>
          <w:szCs w:val="22"/>
        </w:rPr>
      </w:pPr>
      <w:r w:rsidRPr="00BC3567">
        <w:rPr>
          <w:i/>
          <w:sz w:val="22"/>
          <w:szCs w:val="22"/>
        </w:rPr>
        <w:t xml:space="preserve">б) принадлежность привлекаемых членов коллективного Участника закупки к субъектам малого и среднего предпринимательства, либо указывает слово «нет»; </w:t>
      </w:r>
    </w:p>
    <w:p w:rsidR="00461A94" w:rsidRPr="00BC3567" w:rsidRDefault="00461A94" w:rsidP="00FE6949">
      <w:pPr>
        <w:keepNext/>
        <w:keepLines/>
        <w:spacing w:line="240" w:lineRule="auto"/>
        <w:rPr>
          <w:i/>
          <w:sz w:val="22"/>
          <w:szCs w:val="22"/>
        </w:rPr>
      </w:pPr>
      <w:r w:rsidRPr="00BC3567">
        <w:rPr>
          <w:i/>
          <w:sz w:val="22"/>
          <w:szCs w:val="22"/>
        </w:rPr>
        <w:t xml:space="preserve">в) распределение стоимости в денежном и процентном выражении в соответствии с Коммерческим предложением между всеми организациями. </w:t>
      </w:r>
    </w:p>
    <w:p w:rsidR="00461A94" w:rsidRPr="00BC3567" w:rsidRDefault="00461A94" w:rsidP="00FE6949">
      <w:pPr>
        <w:keepNext/>
        <w:keepLines/>
        <w:spacing w:line="240" w:lineRule="auto"/>
        <w:ind w:firstLine="0"/>
        <w:rPr>
          <w:b/>
          <w:i/>
          <w:snapToGrid/>
          <w:sz w:val="22"/>
          <w:szCs w:val="22"/>
        </w:rPr>
      </w:pPr>
    </w:p>
    <w:p w:rsidR="003A41F7" w:rsidRPr="00BC3567" w:rsidRDefault="002C5A2E" w:rsidP="00FE6949">
      <w:pPr>
        <w:pStyle w:val="23"/>
        <w:keepLines/>
        <w:numPr>
          <w:ilvl w:val="0"/>
          <w:numId w:val="0"/>
        </w:numPr>
        <w:spacing w:before="0" w:after="0"/>
        <w:rPr>
          <w:sz w:val="22"/>
          <w:szCs w:val="22"/>
        </w:rPr>
      </w:pPr>
      <w:bookmarkStart w:id="305" w:name="_Toc461123006"/>
      <w:bookmarkStart w:id="306" w:name="_Ref462134115"/>
      <w:bookmarkStart w:id="307" w:name="_Toc462299492"/>
      <w:bookmarkStart w:id="308" w:name="_Toc462645452"/>
      <w:bookmarkStart w:id="309" w:name="_Toc462911318"/>
      <w:bookmarkStart w:id="310" w:name="_Toc462918378"/>
      <w:bookmarkStart w:id="311" w:name="_Toc463433149"/>
      <w:bookmarkStart w:id="312" w:name="_Toc468778225"/>
      <w:r w:rsidRPr="00BC3567">
        <w:rPr>
          <w:snapToGrid/>
          <w:sz w:val="22"/>
          <w:szCs w:val="22"/>
        </w:rPr>
        <w:br w:type="page"/>
      </w:r>
    </w:p>
    <w:p w:rsidR="00962497" w:rsidRPr="00BC3567" w:rsidRDefault="003A41F7" w:rsidP="00FE6949">
      <w:pPr>
        <w:pStyle w:val="23"/>
        <w:keepLines/>
        <w:numPr>
          <w:ilvl w:val="0"/>
          <w:numId w:val="0"/>
        </w:numPr>
        <w:spacing w:before="0" w:after="0"/>
        <w:rPr>
          <w:caps/>
          <w:sz w:val="22"/>
          <w:szCs w:val="22"/>
          <w:u w:val="single"/>
        </w:rPr>
      </w:pPr>
      <w:bookmarkStart w:id="313" w:name="_Toc34233393"/>
      <w:r w:rsidRPr="00BC3567">
        <w:rPr>
          <w:sz w:val="22"/>
          <w:szCs w:val="22"/>
          <w:u w:val="single"/>
        </w:rPr>
        <w:lastRenderedPageBreak/>
        <w:t>7.3. Образец формы ценового предложения участника закупки</w:t>
      </w:r>
      <w:bookmarkEnd w:id="313"/>
    </w:p>
    <w:p w:rsidR="00E85C17" w:rsidRPr="00BC3567" w:rsidRDefault="00E85C17" w:rsidP="00FE6949">
      <w:pPr>
        <w:keepNext/>
        <w:keepLines/>
        <w:suppressAutoHyphens/>
        <w:spacing w:line="240" w:lineRule="auto"/>
        <w:ind w:firstLine="0"/>
        <w:jc w:val="left"/>
        <w:rPr>
          <w:sz w:val="22"/>
          <w:szCs w:val="22"/>
        </w:rPr>
      </w:pPr>
    </w:p>
    <w:p w:rsidR="003A41F7" w:rsidRPr="00BC3567" w:rsidRDefault="003A41F7" w:rsidP="00FE6949">
      <w:pPr>
        <w:keepNext/>
        <w:keepLines/>
        <w:suppressAutoHyphens/>
        <w:spacing w:line="240" w:lineRule="auto"/>
        <w:ind w:firstLine="0"/>
        <w:jc w:val="left"/>
        <w:rPr>
          <w:sz w:val="22"/>
          <w:szCs w:val="22"/>
        </w:rPr>
      </w:pPr>
      <w:r w:rsidRPr="00BC3567">
        <w:rPr>
          <w:sz w:val="22"/>
          <w:szCs w:val="22"/>
        </w:rPr>
        <w:t>Приложение №__ к заявке</w:t>
      </w:r>
      <w:r w:rsidRPr="00BC3567">
        <w:rPr>
          <w:sz w:val="22"/>
          <w:szCs w:val="22"/>
        </w:rPr>
        <w:br/>
        <w:t>от «____» _____________ 20</w:t>
      </w:r>
      <w:r w:rsidR="004D7A89">
        <w:rPr>
          <w:sz w:val="22"/>
          <w:szCs w:val="22"/>
        </w:rPr>
        <w:t>2</w:t>
      </w:r>
      <w:r w:rsidRPr="00BC3567">
        <w:rPr>
          <w:sz w:val="22"/>
          <w:szCs w:val="22"/>
        </w:rPr>
        <w:t>_ г. № _____</w:t>
      </w:r>
    </w:p>
    <w:p w:rsidR="003A41F7" w:rsidRPr="00BC3567" w:rsidRDefault="003A41F7" w:rsidP="00FE6949">
      <w:pPr>
        <w:keepNext/>
        <w:keepLines/>
        <w:spacing w:line="240" w:lineRule="auto"/>
        <w:jc w:val="center"/>
        <w:rPr>
          <w:rFonts w:eastAsia="Calibri"/>
          <w:b/>
          <w:iCs/>
          <w:sz w:val="24"/>
          <w:szCs w:val="28"/>
          <w:lang w:eastAsia="en-US"/>
        </w:rPr>
      </w:pPr>
    </w:p>
    <w:p w:rsidR="003A41F7" w:rsidRPr="00BC3567" w:rsidRDefault="003A41F7" w:rsidP="00FE6949">
      <w:pPr>
        <w:keepNext/>
        <w:keepLines/>
        <w:tabs>
          <w:tab w:val="num" w:pos="1418"/>
        </w:tabs>
        <w:spacing w:line="240" w:lineRule="auto"/>
        <w:ind w:firstLine="0"/>
        <w:jc w:val="left"/>
        <w:outlineLvl w:val="1"/>
        <w:rPr>
          <w:snapToGrid/>
          <w:sz w:val="22"/>
          <w:szCs w:val="22"/>
        </w:rPr>
      </w:pPr>
    </w:p>
    <w:p w:rsidR="00962497" w:rsidRPr="00BC3567" w:rsidRDefault="00962497" w:rsidP="00FE6949">
      <w:pPr>
        <w:keepNext/>
        <w:keepLines/>
        <w:tabs>
          <w:tab w:val="num" w:pos="1418"/>
        </w:tabs>
        <w:spacing w:line="240" w:lineRule="auto"/>
        <w:ind w:firstLine="0"/>
        <w:jc w:val="left"/>
        <w:outlineLvl w:val="1"/>
        <w:rPr>
          <w:b/>
          <w:sz w:val="22"/>
          <w:szCs w:val="22"/>
        </w:rPr>
      </w:pPr>
      <w:bookmarkStart w:id="314" w:name="_Toc34233394"/>
      <w:r w:rsidRPr="00BC3567">
        <w:rPr>
          <w:b/>
          <w:sz w:val="22"/>
          <w:szCs w:val="22"/>
        </w:rPr>
        <w:t xml:space="preserve">Форма </w:t>
      </w:r>
      <w:r w:rsidR="003A41F7" w:rsidRPr="00BC3567">
        <w:rPr>
          <w:b/>
          <w:sz w:val="22"/>
          <w:szCs w:val="22"/>
        </w:rPr>
        <w:t>9</w:t>
      </w:r>
      <w:r w:rsidRPr="00BC3567">
        <w:rPr>
          <w:b/>
          <w:sz w:val="22"/>
          <w:szCs w:val="22"/>
        </w:rPr>
        <w:t>. Ценовое (Коммерческое) предложение</w:t>
      </w:r>
      <w:bookmarkEnd w:id="314"/>
    </w:p>
    <w:p w:rsidR="00962497" w:rsidRPr="00BC3567" w:rsidRDefault="00962497" w:rsidP="00FE6949">
      <w:pPr>
        <w:keepNext/>
        <w:keepLines/>
        <w:spacing w:line="240" w:lineRule="auto"/>
        <w:ind w:firstLine="0"/>
        <w:jc w:val="center"/>
        <w:rPr>
          <w:b/>
          <w:snapToGrid/>
          <w:sz w:val="22"/>
          <w:szCs w:val="22"/>
        </w:rPr>
      </w:pPr>
    </w:p>
    <w:p w:rsidR="00962497" w:rsidRPr="00BC3567" w:rsidRDefault="00962497" w:rsidP="00FE6949">
      <w:pPr>
        <w:keepNext/>
        <w:keepLines/>
        <w:spacing w:line="240" w:lineRule="auto"/>
        <w:ind w:firstLine="0"/>
        <w:jc w:val="center"/>
        <w:rPr>
          <w:b/>
          <w:snapToGrid/>
          <w:sz w:val="22"/>
          <w:szCs w:val="22"/>
        </w:rPr>
      </w:pPr>
      <w:r w:rsidRPr="00BC3567">
        <w:rPr>
          <w:b/>
          <w:snapToGrid/>
          <w:sz w:val="22"/>
          <w:szCs w:val="22"/>
        </w:rPr>
        <w:t>_____________________________________________________________________________________</w:t>
      </w:r>
    </w:p>
    <w:p w:rsidR="00962497" w:rsidRPr="00BC3567" w:rsidRDefault="00962497" w:rsidP="00FE6949">
      <w:pPr>
        <w:keepNext/>
        <w:keepLines/>
        <w:tabs>
          <w:tab w:val="left" w:pos="3240"/>
        </w:tabs>
        <w:autoSpaceDE w:val="0"/>
        <w:autoSpaceDN w:val="0"/>
        <w:adjustRightInd w:val="0"/>
        <w:spacing w:line="240" w:lineRule="auto"/>
        <w:ind w:firstLine="540"/>
        <w:jc w:val="center"/>
        <w:rPr>
          <w:i/>
          <w:snapToGrid/>
          <w:sz w:val="22"/>
          <w:szCs w:val="22"/>
        </w:rPr>
      </w:pPr>
      <w:r w:rsidRPr="00BC3567">
        <w:rPr>
          <w:i/>
          <w:snapToGrid/>
          <w:sz w:val="22"/>
          <w:szCs w:val="22"/>
        </w:rPr>
        <w:t xml:space="preserve">(наименование </w:t>
      </w:r>
      <w:r w:rsidR="003A41F7" w:rsidRPr="00BC3567">
        <w:rPr>
          <w:i/>
          <w:snapToGrid/>
          <w:sz w:val="22"/>
          <w:szCs w:val="22"/>
        </w:rPr>
        <w:t xml:space="preserve">и местонахождение </w:t>
      </w:r>
      <w:r w:rsidRPr="00BC3567">
        <w:rPr>
          <w:i/>
          <w:snapToGrid/>
          <w:sz w:val="22"/>
          <w:szCs w:val="22"/>
        </w:rPr>
        <w:t>Участника закупки)</w:t>
      </w:r>
    </w:p>
    <w:p w:rsidR="00962497" w:rsidRPr="00BC3567" w:rsidRDefault="00962497" w:rsidP="00FE6949">
      <w:pPr>
        <w:keepNext/>
        <w:keepLines/>
        <w:spacing w:line="240" w:lineRule="auto"/>
        <w:ind w:firstLine="0"/>
        <w:rPr>
          <w:snapToGrid/>
          <w:sz w:val="22"/>
          <w:szCs w:val="22"/>
        </w:rPr>
      </w:pPr>
    </w:p>
    <w:p w:rsidR="003A41F7" w:rsidRPr="00BC3567" w:rsidRDefault="003A41F7" w:rsidP="006F7FBA">
      <w:pPr>
        <w:pStyle w:val="aff9"/>
        <w:keepNext/>
        <w:keepLines/>
        <w:numPr>
          <w:ilvl w:val="0"/>
          <w:numId w:val="40"/>
        </w:numPr>
        <w:rPr>
          <w:b/>
          <w:sz w:val="22"/>
          <w:szCs w:val="22"/>
        </w:rPr>
      </w:pPr>
      <w:r w:rsidRPr="00BC3567">
        <w:rPr>
          <w:b/>
          <w:sz w:val="22"/>
          <w:szCs w:val="22"/>
        </w:rPr>
        <w:t>Цена заявки (договора):</w:t>
      </w:r>
    </w:p>
    <w:p w:rsidR="006F7FBA" w:rsidRPr="00BC3567" w:rsidRDefault="006F7FBA" w:rsidP="003656DD">
      <w:pPr>
        <w:pStyle w:val="aff9"/>
        <w:keepNext/>
        <w:keepLines/>
        <w:rPr>
          <w:b/>
          <w:sz w:val="22"/>
          <w:szCs w:val="2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4253"/>
        <w:gridCol w:w="5812"/>
      </w:tblGrid>
      <w:tr w:rsidR="00BC3567" w:rsidRPr="00BC3567" w:rsidTr="006F7FBA">
        <w:tc>
          <w:tcPr>
            <w:tcW w:w="4253" w:type="dxa"/>
            <w:tcBorders>
              <w:top w:val="single" w:sz="4" w:space="0" w:color="auto"/>
            </w:tcBorders>
            <w:vAlign w:val="center"/>
          </w:tcPr>
          <w:p w:rsidR="003A41F7" w:rsidRPr="00BC3567" w:rsidRDefault="003A41F7" w:rsidP="00FE6949">
            <w:pPr>
              <w:keepNext/>
              <w:keepLines/>
              <w:spacing w:line="240" w:lineRule="auto"/>
              <w:ind w:firstLine="0"/>
              <w:jc w:val="center"/>
              <w:rPr>
                <w:b/>
                <w:snapToGrid/>
                <w:sz w:val="22"/>
                <w:szCs w:val="22"/>
              </w:rPr>
            </w:pPr>
            <w:r w:rsidRPr="00BC3567">
              <w:rPr>
                <w:b/>
                <w:snapToGrid/>
                <w:sz w:val="22"/>
                <w:szCs w:val="22"/>
              </w:rPr>
              <w:t xml:space="preserve">Наименование показателя </w:t>
            </w:r>
          </w:p>
        </w:tc>
        <w:tc>
          <w:tcPr>
            <w:tcW w:w="5812" w:type="dxa"/>
            <w:tcBorders>
              <w:top w:val="single" w:sz="4" w:space="0" w:color="auto"/>
            </w:tcBorders>
            <w:vAlign w:val="center"/>
          </w:tcPr>
          <w:p w:rsidR="003A41F7" w:rsidRPr="00BC3567" w:rsidRDefault="003A41F7" w:rsidP="00FE6949">
            <w:pPr>
              <w:keepNext/>
              <w:keepLines/>
              <w:spacing w:line="240" w:lineRule="auto"/>
              <w:ind w:firstLine="0"/>
              <w:jc w:val="center"/>
              <w:rPr>
                <w:b/>
                <w:snapToGrid/>
                <w:sz w:val="22"/>
                <w:szCs w:val="22"/>
              </w:rPr>
            </w:pPr>
            <w:r w:rsidRPr="00BC3567">
              <w:rPr>
                <w:b/>
                <w:snapToGrid/>
                <w:sz w:val="22"/>
                <w:szCs w:val="22"/>
              </w:rPr>
              <w:t>Предложение участника закупки</w:t>
            </w:r>
          </w:p>
          <w:p w:rsidR="003A41F7" w:rsidRPr="00BC3567" w:rsidRDefault="003A41F7" w:rsidP="00FE6949">
            <w:pPr>
              <w:keepNext/>
              <w:keepLines/>
              <w:spacing w:line="240" w:lineRule="auto"/>
              <w:ind w:firstLine="0"/>
              <w:jc w:val="center"/>
              <w:rPr>
                <w:b/>
                <w:snapToGrid/>
                <w:sz w:val="22"/>
                <w:szCs w:val="22"/>
              </w:rPr>
            </w:pPr>
          </w:p>
        </w:tc>
      </w:tr>
      <w:tr w:rsidR="00BC3567" w:rsidRPr="00BC3567" w:rsidTr="006F7FBA">
        <w:tc>
          <w:tcPr>
            <w:tcW w:w="4253" w:type="dxa"/>
          </w:tcPr>
          <w:p w:rsidR="003A41F7" w:rsidRPr="00BC3567" w:rsidRDefault="003A41F7" w:rsidP="00FE6949">
            <w:pPr>
              <w:keepNext/>
              <w:keepLines/>
              <w:snapToGrid w:val="0"/>
              <w:spacing w:line="240" w:lineRule="auto"/>
              <w:ind w:firstLine="0"/>
              <w:jc w:val="left"/>
              <w:rPr>
                <w:snapToGrid/>
                <w:sz w:val="22"/>
                <w:szCs w:val="22"/>
                <w:lang w:eastAsia="ar-SA"/>
              </w:rPr>
            </w:pPr>
            <w:r w:rsidRPr="00BC3567">
              <w:rPr>
                <w:snapToGrid/>
                <w:sz w:val="22"/>
                <w:szCs w:val="22"/>
                <w:lang w:eastAsia="ar-SA"/>
              </w:rPr>
              <w:t>Цена договора</w:t>
            </w:r>
            <w:r w:rsidR="00125633" w:rsidRPr="00BC3567">
              <w:rPr>
                <w:rStyle w:val="af0"/>
                <w:snapToGrid/>
                <w:sz w:val="22"/>
                <w:szCs w:val="22"/>
                <w:lang w:eastAsia="ar-SA"/>
              </w:rPr>
              <w:footnoteReference w:id="17"/>
            </w:r>
            <w:r w:rsidRPr="00BC3567">
              <w:rPr>
                <w:snapToGrid/>
                <w:sz w:val="22"/>
                <w:szCs w:val="22"/>
                <w:lang w:eastAsia="ar-SA"/>
              </w:rPr>
              <w:t xml:space="preserve"> (без НДС), руб.</w:t>
            </w:r>
          </w:p>
        </w:tc>
        <w:tc>
          <w:tcPr>
            <w:tcW w:w="5812" w:type="dxa"/>
          </w:tcPr>
          <w:p w:rsidR="003A41F7" w:rsidRPr="00BC3567" w:rsidRDefault="003A41F7" w:rsidP="00FE6949">
            <w:pPr>
              <w:keepNext/>
              <w:keepLines/>
              <w:snapToGrid w:val="0"/>
              <w:spacing w:line="240" w:lineRule="auto"/>
              <w:ind w:firstLine="0"/>
              <w:jc w:val="left"/>
              <w:rPr>
                <w:snapToGrid/>
                <w:sz w:val="22"/>
                <w:szCs w:val="22"/>
                <w:lang w:eastAsia="ar-SA"/>
              </w:rPr>
            </w:pPr>
            <w:r w:rsidRPr="00BC3567">
              <w:rPr>
                <w:snapToGrid/>
                <w:sz w:val="22"/>
                <w:szCs w:val="22"/>
                <w:lang w:eastAsia="ar-SA"/>
              </w:rPr>
              <w:t>______________ руб. ___ коп.</w:t>
            </w:r>
          </w:p>
          <w:p w:rsidR="003A41F7" w:rsidRPr="00BC3567" w:rsidRDefault="003A41F7" w:rsidP="00FE6949">
            <w:pPr>
              <w:keepNext/>
              <w:keepLines/>
              <w:snapToGrid w:val="0"/>
              <w:spacing w:line="240" w:lineRule="auto"/>
              <w:ind w:firstLine="0"/>
              <w:jc w:val="left"/>
              <w:rPr>
                <w:snapToGrid/>
                <w:sz w:val="22"/>
                <w:szCs w:val="22"/>
                <w:lang w:eastAsia="ar-SA"/>
              </w:rPr>
            </w:pPr>
          </w:p>
        </w:tc>
      </w:tr>
      <w:tr w:rsidR="00BC3567" w:rsidRPr="00BC3567" w:rsidTr="006F7FBA">
        <w:tc>
          <w:tcPr>
            <w:tcW w:w="4253" w:type="dxa"/>
          </w:tcPr>
          <w:p w:rsidR="003A41F7" w:rsidRPr="00BC3567" w:rsidRDefault="003A41F7" w:rsidP="00FE6949">
            <w:pPr>
              <w:keepNext/>
              <w:keepLines/>
              <w:snapToGrid w:val="0"/>
              <w:spacing w:line="240" w:lineRule="auto"/>
              <w:ind w:firstLine="0"/>
              <w:jc w:val="left"/>
              <w:rPr>
                <w:snapToGrid/>
                <w:sz w:val="22"/>
                <w:szCs w:val="22"/>
                <w:lang w:eastAsia="ar-SA"/>
              </w:rPr>
            </w:pPr>
            <w:r w:rsidRPr="00BC3567">
              <w:rPr>
                <w:snapToGrid/>
                <w:sz w:val="22"/>
                <w:szCs w:val="22"/>
                <w:lang w:eastAsia="ar-SA"/>
              </w:rPr>
              <w:t>Кроме того НДС, руб.</w:t>
            </w:r>
          </w:p>
        </w:tc>
        <w:tc>
          <w:tcPr>
            <w:tcW w:w="5812" w:type="dxa"/>
          </w:tcPr>
          <w:p w:rsidR="003A41F7" w:rsidRPr="00BC3567" w:rsidRDefault="003A41F7" w:rsidP="00FE6949">
            <w:pPr>
              <w:keepNext/>
              <w:keepLines/>
              <w:snapToGrid w:val="0"/>
              <w:spacing w:line="240" w:lineRule="auto"/>
              <w:ind w:firstLine="0"/>
              <w:jc w:val="left"/>
              <w:rPr>
                <w:snapToGrid/>
                <w:sz w:val="22"/>
                <w:szCs w:val="22"/>
                <w:lang w:eastAsia="ar-SA"/>
              </w:rPr>
            </w:pPr>
            <w:r w:rsidRPr="00BC3567">
              <w:rPr>
                <w:snapToGrid/>
                <w:sz w:val="22"/>
                <w:szCs w:val="22"/>
                <w:lang w:eastAsia="ar-SA"/>
              </w:rPr>
              <w:t>______________ руб. ___ коп.</w:t>
            </w:r>
            <w:r w:rsidRPr="00BC3567">
              <w:rPr>
                <w:snapToGrid/>
                <w:sz w:val="22"/>
                <w:szCs w:val="22"/>
                <w:vertAlign w:val="superscript"/>
                <w:lang w:eastAsia="ar-SA"/>
              </w:rPr>
              <w:footnoteReference w:id="18"/>
            </w:r>
          </w:p>
          <w:p w:rsidR="003A41F7" w:rsidRPr="00BC3567" w:rsidRDefault="003A41F7" w:rsidP="00FE6949">
            <w:pPr>
              <w:keepNext/>
              <w:keepLines/>
              <w:snapToGrid w:val="0"/>
              <w:spacing w:line="240" w:lineRule="auto"/>
              <w:ind w:firstLine="0"/>
              <w:jc w:val="left"/>
              <w:rPr>
                <w:snapToGrid/>
                <w:sz w:val="22"/>
                <w:szCs w:val="22"/>
                <w:lang w:eastAsia="ar-SA"/>
              </w:rPr>
            </w:pPr>
          </w:p>
        </w:tc>
      </w:tr>
      <w:tr w:rsidR="00BC3567" w:rsidRPr="00BC3567" w:rsidTr="006F7FBA">
        <w:tc>
          <w:tcPr>
            <w:tcW w:w="4253" w:type="dxa"/>
          </w:tcPr>
          <w:p w:rsidR="003A41F7" w:rsidRPr="00BC3567" w:rsidRDefault="003A41F7" w:rsidP="00FE6949">
            <w:pPr>
              <w:keepNext/>
              <w:keepLines/>
              <w:snapToGrid w:val="0"/>
              <w:spacing w:line="240" w:lineRule="auto"/>
              <w:ind w:firstLine="0"/>
              <w:jc w:val="left"/>
              <w:rPr>
                <w:snapToGrid/>
                <w:sz w:val="22"/>
                <w:szCs w:val="22"/>
                <w:lang w:eastAsia="ar-SA"/>
              </w:rPr>
            </w:pPr>
            <w:r w:rsidRPr="00BC3567">
              <w:rPr>
                <w:b/>
                <w:snapToGrid/>
                <w:sz w:val="22"/>
                <w:szCs w:val="22"/>
                <w:lang w:eastAsia="ar-SA"/>
              </w:rPr>
              <w:t>Цена договора с НДС, руб</w:t>
            </w:r>
            <w:r w:rsidRPr="00BC3567">
              <w:rPr>
                <w:snapToGrid/>
                <w:sz w:val="22"/>
                <w:szCs w:val="22"/>
                <w:lang w:eastAsia="ar-SA"/>
              </w:rPr>
              <w:t>.</w:t>
            </w:r>
          </w:p>
        </w:tc>
        <w:tc>
          <w:tcPr>
            <w:tcW w:w="5812" w:type="dxa"/>
          </w:tcPr>
          <w:p w:rsidR="003A41F7" w:rsidRPr="00BC3567" w:rsidRDefault="003A41F7" w:rsidP="00FE6949">
            <w:pPr>
              <w:keepNext/>
              <w:keepLines/>
              <w:snapToGrid w:val="0"/>
              <w:spacing w:line="240" w:lineRule="auto"/>
              <w:ind w:firstLine="0"/>
              <w:jc w:val="left"/>
              <w:rPr>
                <w:snapToGrid/>
                <w:sz w:val="22"/>
                <w:szCs w:val="22"/>
                <w:lang w:eastAsia="ar-SA"/>
              </w:rPr>
            </w:pPr>
            <w:r w:rsidRPr="00BC3567">
              <w:rPr>
                <w:snapToGrid/>
                <w:sz w:val="22"/>
                <w:szCs w:val="22"/>
                <w:lang w:eastAsia="ar-SA"/>
              </w:rPr>
              <w:t>______________ руб. ___ коп.</w:t>
            </w:r>
            <w:r w:rsidRPr="00BC3567">
              <w:rPr>
                <w:snapToGrid/>
                <w:sz w:val="22"/>
                <w:szCs w:val="22"/>
                <w:vertAlign w:val="superscript"/>
                <w:lang w:eastAsia="ar-SA"/>
              </w:rPr>
              <w:footnoteReference w:id="19"/>
            </w:r>
          </w:p>
          <w:p w:rsidR="003A41F7" w:rsidRPr="00BC3567" w:rsidRDefault="003A41F7" w:rsidP="00FE6949">
            <w:pPr>
              <w:keepNext/>
              <w:keepLines/>
              <w:snapToGrid w:val="0"/>
              <w:spacing w:line="240" w:lineRule="auto"/>
              <w:ind w:firstLine="0"/>
              <w:jc w:val="left"/>
              <w:rPr>
                <w:snapToGrid/>
                <w:sz w:val="22"/>
                <w:szCs w:val="22"/>
                <w:lang w:eastAsia="ar-SA"/>
              </w:rPr>
            </w:pPr>
          </w:p>
        </w:tc>
      </w:tr>
    </w:tbl>
    <w:p w:rsidR="003A41F7" w:rsidRPr="00BC3567" w:rsidRDefault="003A41F7" w:rsidP="00FE6949">
      <w:pPr>
        <w:keepNext/>
        <w:keepLines/>
        <w:tabs>
          <w:tab w:val="left" w:pos="871"/>
        </w:tabs>
        <w:autoSpaceDE w:val="0"/>
        <w:autoSpaceDN w:val="0"/>
        <w:adjustRightInd w:val="0"/>
        <w:spacing w:line="240" w:lineRule="auto"/>
        <w:ind w:firstLine="0"/>
        <w:rPr>
          <w:snapToGrid/>
          <w:sz w:val="22"/>
          <w:szCs w:val="22"/>
        </w:rPr>
      </w:pPr>
    </w:p>
    <w:p w:rsidR="003A41F7" w:rsidRPr="00BC3567" w:rsidRDefault="003A41F7" w:rsidP="00FE6949">
      <w:pPr>
        <w:keepNext/>
        <w:keepLines/>
        <w:tabs>
          <w:tab w:val="left" w:pos="871"/>
        </w:tabs>
        <w:autoSpaceDE w:val="0"/>
        <w:autoSpaceDN w:val="0"/>
        <w:adjustRightInd w:val="0"/>
        <w:spacing w:line="240" w:lineRule="auto"/>
        <w:ind w:firstLine="0"/>
        <w:rPr>
          <w:snapToGrid/>
          <w:sz w:val="22"/>
          <w:szCs w:val="22"/>
        </w:rPr>
      </w:pPr>
      <w:r w:rsidRPr="00BC3567">
        <w:rPr>
          <w:snapToGrid/>
          <w:sz w:val="22"/>
          <w:szCs w:val="22"/>
        </w:rPr>
        <w:t xml:space="preserve">Цена договора включает: __________________________________________  </w:t>
      </w:r>
    </w:p>
    <w:p w:rsidR="003A41F7" w:rsidRPr="00BC3567" w:rsidRDefault="003A41F7" w:rsidP="00FE6949">
      <w:pPr>
        <w:keepNext/>
        <w:keepLines/>
        <w:tabs>
          <w:tab w:val="left" w:pos="871"/>
        </w:tabs>
        <w:autoSpaceDE w:val="0"/>
        <w:autoSpaceDN w:val="0"/>
        <w:adjustRightInd w:val="0"/>
        <w:spacing w:line="240" w:lineRule="auto"/>
        <w:ind w:firstLine="0"/>
        <w:rPr>
          <w:snapToGrid/>
          <w:sz w:val="22"/>
          <w:szCs w:val="22"/>
        </w:rPr>
      </w:pPr>
    </w:p>
    <w:p w:rsidR="003A41F7" w:rsidRPr="00BC3567" w:rsidRDefault="003A41F7" w:rsidP="00FE6949">
      <w:pPr>
        <w:keepNext/>
        <w:keepLines/>
        <w:tabs>
          <w:tab w:val="left" w:pos="871"/>
        </w:tabs>
        <w:autoSpaceDE w:val="0"/>
        <w:autoSpaceDN w:val="0"/>
        <w:adjustRightInd w:val="0"/>
        <w:spacing w:line="240" w:lineRule="auto"/>
        <w:ind w:firstLine="0"/>
        <w:rPr>
          <w:snapToGrid/>
          <w:sz w:val="22"/>
          <w:szCs w:val="22"/>
        </w:rPr>
      </w:pPr>
      <w:r w:rsidRPr="00BC3567">
        <w:rPr>
          <w:snapToGrid/>
          <w:sz w:val="22"/>
          <w:szCs w:val="22"/>
        </w:rPr>
        <w:t>С учетом всех характеристик товара, предложенных к поставке, в составе первой части заявки на участие в аукционе.</w:t>
      </w:r>
    </w:p>
    <w:p w:rsidR="003A41F7" w:rsidRPr="00BC3567" w:rsidRDefault="003A41F7" w:rsidP="00FE6949">
      <w:pPr>
        <w:keepNext/>
        <w:keepLines/>
        <w:tabs>
          <w:tab w:val="left" w:pos="871"/>
        </w:tabs>
        <w:autoSpaceDE w:val="0"/>
        <w:autoSpaceDN w:val="0"/>
        <w:adjustRightInd w:val="0"/>
        <w:spacing w:line="240" w:lineRule="auto"/>
        <w:ind w:firstLine="0"/>
        <w:rPr>
          <w:snapToGrid/>
          <w:sz w:val="22"/>
          <w:szCs w:val="22"/>
        </w:rPr>
      </w:pPr>
    </w:p>
    <w:p w:rsidR="003A41F7" w:rsidRPr="00BC3567" w:rsidRDefault="003A41F7" w:rsidP="00FE6949">
      <w:pPr>
        <w:keepNext/>
        <w:keepLines/>
        <w:tabs>
          <w:tab w:val="left" w:pos="871"/>
        </w:tabs>
        <w:autoSpaceDE w:val="0"/>
        <w:autoSpaceDN w:val="0"/>
        <w:adjustRightInd w:val="0"/>
        <w:spacing w:line="240" w:lineRule="auto"/>
        <w:ind w:firstLine="0"/>
        <w:rPr>
          <w:snapToGrid/>
          <w:sz w:val="22"/>
          <w:szCs w:val="22"/>
        </w:rPr>
      </w:pPr>
      <w:r w:rsidRPr="00BC3567">
        <w:rPr>
          <w:snapToGrid/>
          <w:sz w:val="22"/>
          <w:szCs w:val="22"/>
        </w:rPr>
        <w:t>Расшифровка общей стоимости товара (цены договора) указана в приложении к настоящему ценовому предложению – Расчету цены договора.</w:t>
      </w:r>
    </w:p>
    <w:p w:rsidR="003A41F7" w:rsidRPr="00BC3567" w:rsidRDefault="003A41F7" w:rsidP="00FE6949">
      <w:pPr>
        <w:keepNext/>
        <w:keepLines/>
        <w:tabs>
          <w:tab w:val="left" w:pos="871"/>
        </w:tabs>
        <w:autoSpaceDE w:val="0"/>
        <w:autoSpaceDN w:val="0"/>
        <w:adjustRightInd w:val="0"/>
        <w:spacing w:line="240" w:lineRule="auto"/>
        <w:ind w:firstLine="0"/>
        <w:rPr>
          <w:snapToGrid/>
          <w:sz w:val="22"/>
          <w:szCs w:val="22"/>
        </w:rPr>
      </w:pPr>
    </w:p>
    <w:p w:rsidR="006F7FBA" w:rsidRPr="00BC3567" w:rsidRDefault="006F7FBA" w:rsidP="006F7FBA">
      <w:pPr>
        <w:keepNext/>
        <w:keepLines/>
        <w:spacing w:line="240" w:lineRule="auto"/>
        <w:ind w:firstLine="0"/>
        <w:rPr>
          <w:i/>
          <w:sz w:val="22"/>
          <w:szCs w:val="22"/>
        </w:rPr>
      </w:pPr>
      <w:r w:rsidRPr="00BC3567">
        <w:rPr>
          <w:i/>
          <w:sz w:val="22"/>
          <w:szCs w:val="22"/>
        </w:rPr>
        <w:t>Подпись Участника закупки</w:t>
      </w:r>
    </w:p>
    <w:p w:rsidR="006F7FBA" w:rsidRPr="00BC3567" w:rsidRDefault="006F7FBA" w:rsidP="006F7FBA">
      <w:pPr>
        <w:keepNext/>
        <w:keepLines/>
        <w:spacing w:line="240" w:lineRule="auto"/>
        <w:ind w:firstLine="0"/>
        <w:rPr>
          <w:snapToGrid/>
          <w:sz w:val="22"/>
          <w:szCs w:val="22"/>
        </w:rPr>
      </w:pPr>
    </w:p>
    <w:p w:rsidR="006F7FBA" w:rsidRPr="00BC3567" w:rsidRDefault="006F7FBA" w:rsidP="006F7FBA">
      <w:pPr>
        <w:keepNext/>
        <w:keepLines/>
        <w:spacing w:line="240" w:lineRule="auto"/>
        <w:ind w:firstLine="0"/>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6F7FBA" w:rsidRPr="00BC3567" w:rsidRDefault="006F7FBA" w:rsidP="006F7FBA">
      <w:pPr>
        <w:keepNext/>
        <w:keepLines/>
        <w:autoSpaceDE w:val="0"/>
        <w:autoSpaceDN w:val="0"/>
        <w:adjustRightInd w:val="0"/>
        <w:spacing w:line="240" w:lineRule="auto"/>
        <w:ind w:firstLine="0"/>
        <w:jc w:val="left"/>
        <w:rPr>
          <w:snapToGrid/>
          <w:sz w:val="22"/>
          <w:szCs w:val="22"/>
        </w:rPr>
      </w:pPr>
    </w:p>
    <w:p w:rsidR="006F7FBA" w:rsidRPr="00BC3567" w:rsidRDefault="006F7FBA" w:rsidP="006F7FBA">
      <w:pPr>
        <w:keepNext/>
        <w:keepLines/>
        <w:tabs>
          <w:tab w:val="left" w:pos="900"/>
        </w:tabs>
        <w:spacing w:line="240" w:lineRule="auto"/>
        <w:ind w:firstLine="0"/>
        <w:rPr>
          <w:bCs/>
          <w:i/>
          <w:snapToGrid/>
          <w:spacing w:val="2"/>
          <w:sz w:val="22"/>
          <w:szCs w:val="22"/>
        </w:rPr>
      </w:pPr>
    </w:p>
    <w:p w:rsidR="003A41F7" w:rsidRPr="00BC3567" w:rsidRDefault="003A41F7" w:rsidP="00FE6949">
      <w:pPr>
        <w:keepNext/>
        <w:spacing w:line="240" w:lineRule="auto"/>
        <w:ind w:firstLine="0"/>
        <w:jc w:val="left"/>
        <w:rPr>
          <w:b/>
          <w:snapToGrid/>
          <w:sz w:val="22"/>
          <w:szCs w:val="22"/>
        </w:rPr>
      </w:pPr>
      <w:r w:rsidRPr="00BC3567">
        <w:rPr>
          <w:b/>
          <w:snapToGrid/>
          <w:sz w:val="22"/>
          <w:szCs w:val="22"/>
        </w:rPr>
        <w:br w:type="page"/>
      </w:r>
    </w:p>
    <w:p w:rsidR="002C5A2E" w:rsidRPr="00BC3567" w:rsidRDefault="003A41F7" w:rsidP="00FE6949">
      <w:pPr>
        <w:keepNext/>
        <w:keepLines/>
        <w:spacing w:line="240" w:lineRule="auto"/>
        <w:ind w:firstLine="0"/>
        <w:rPr>
          <w:b/>
          <w:snapToGrid/>
          <w:sz w:val="22"/>
          <w:szCs w:val="22"/>
        </w:rPr>
      </w:pPr>
      <w:r w:rsidRPr="00BC3567">
        <w:rPr>
          <w:b/>
          <w:snapToGrid/>
          <w:sz w:val="22"/>
          <w:szCs w:val="22"/>
        </w:rPr>
        <w:lastRenderedPageBreak/>
        <w:t>2. Расчет цены договора на поставку ____________________________________</w:t>
      </w:r>
    </w:p>
    <w:p w:rsidR="00740B8F" w:rsidRDefault="00740B8F" w:rsidP="00FE6949">
      <w:pPr>
        <w:keepNext/>
        <w:keepLines/>
        <w:spacing w:line="240" w:lineRule="auto"/>
        <w:ind w:firstLine="0"/>
        <w:jc w:val="left"/>
        <w:rPr>
          <w:snapToGrid/>
          <w:sz w:val="22"/>
          <w:szCs w:val="22"/>
        </w:rPr>
      </w:pPr>
    </w:p>
    <w:p w:rsidR="00E86C4E" w:rsidRPr="00BC3567" w:rsidRDefault="003A41F7" w:rsidP="00FE6949">
      <w:pPr>
        <w:keepNext/>
        <w:keepLines/>
        <w:spacing w:line="240" w:lineRule="auto"/>
        <w:ind w:firstLine="0"/>
        <w:jc w:val="left"/>
        <w:rPr>
          <w:snapToGrid/>
          <w:sz w:val="22"/>
          <w:szCs w:val="22"/>
        </w:rPr>
      </w:pPr>
      <w:r w:rsidRPr="00BC3567">
        <w:rPr>
          <w:snapToGrid/>
          <w:sz w:val="22"/>
          <w:szCs w:val="22"/>
        </w:rPr>
        <w:t>(расшифровки общей стоимости товара (цены договора) )</w:t>
      </w:r>
    </w:p>
    <w:p w:rsidR="003A41F7" w:rsidRPr="00BC3567" w:rsidRDefault="003A41F7" w:rsidP="00FE6949">
      <w:pPr>
        <w:keepNext/>
        <w:keepLines/>
        <w:spacing w:line="240" w:lineRule="auto"/>
        <w:ind w:firstLine="0"/>
        <w:jc w:val="left"/>
        <w:rPr>
          <w:snapToGrid/>
          <w:sz w:val="22"/>
          <w:szCs w:val="22"/>
        </w:rPr>
      </w:pPr>
    </w:p>
    <w:p w:rsidR="003A41F7" w:rsidRPr="00BC3567" w:rsidRDefault="003A41F7" w:rsidP="00FE6949">
      <w:pPr>
        <w:keepNext/>
        <w:keepLines/>
        <w:spacing w:line="240" w:lineRule="auto"/>
        <w:ind w:firstLine="0"/>
        <w:jc w:val="left"/>
        <w:rPr>
          <w:snapToGrid/>
          <w:sz w:val="22"/>
          <w:szCs w:val="22"/>
        </w:rPr>
      </w:pPr>
    </w:p>
    <w:p w:rsidR="008B5269" w:rsidRPr="00BC3567" w:rsidRDefault="008B5269" w:rsidP="00FE6949">
      <w:pPr>
        <w:keepNext/>
        <w:spacing w:line="240" w:lineRule="auto"/>
        <w:ind w:firstLine="0"/>
        <w:jc w:val="center"/>
        <w:rPr>
          <w:b/>
          <w:snapToGrid/>
          <w:sz w:val="22"/>
          <w:szCs w:val="22"/>
        </w:rPr>
      </w:pPr>
      <w:r w:rsidRPr="00BC3567">
        <w:rPr>
          <w:b/>
          <w:snapToGrid/>
          <w:sz w:val="22"/>
          <w:szCs w:val="22"/>
        </w:rPr>
        <w:t>Расчет цены договора</w:t>
      </w:r>
    </w:p>
    <w:p w:rsidR="008B5269" w:rsidRPr="00BC3567" w:rsidRDefault="008B5269" w:rsidP="00FE6949">
      <w:pPr>
        <w:keepNext/>
        <w:spacing w:line="240" w:lineRule="auto"/>
        <w:ind w:firstLine="0"/>
        <w:jc w:val="center"/>
        <w:rPr>
          <w:b/>
          <w:snapToGrid/>
          <w:sz w:val="22"/>
          <w:szCs w:val="22"/>
        </w:rPr>
      </w:pPr>
      <w:r w:rsidRPr="00BC3567">
        <w:rPr>
          <w:b/>
          <w:snapToGrid/>
          <w:sz w:val="22"/>
          <w:szCs w:val="22"/>
        </w:rPr>
        <w:t>На поставку ________________</w:t>
      </w:r>
      <w:r w:rsidRPr="00BC3567">
        <w:rPr>
          <w:rStyle w:val="af0"/>
          <w:b/>
          <w:snapToGrid/>
          <w:sz w:val="22"/>
          <w:szCs w:val="22"/>
        </w:rPr>
        <w:footnoteReference w:id="20"/>
      </w:r>
    </w:p>
    <w:p w:rsidR="008B5269" w:rsidRPr="00BC3567" w:rsidRDefault="008B5269" w:rsidP="00FE6949">
      <w:pPr>
        <w:keepNext/>
        <w:spacing w:line="240" w:lineRule="auto"/>
        <w:ind w:firstLine="0"/>
        <w:jc w:val="center"/>
        <w:rPr>
          <w:b/>
          <w:snapToGrid/>
          <w:sz w:val="22"/>
          <w:szCs w:val="22"/>
        </w:rPr>
      </w:pPr>
    </w:p>
    <w:p w:rsidR="008B5269" w:rsidRPr="00BC3567" w:rsidRDefault="008B5269" w:rsidP="00FE6949">
      <w:pPr>
        <w:keepNext/>
        <w:spacing w:line="240" w:lineRule="auto"/>
        <w:ind w:firstLine="0"/>
        <w:jc w:val="center"/>
        <w:rPr>
          <w:b/>
          <w:snapToGrid/>
          <w:sz w:val="22"/>
          <w:szCs w:val="22"/>
        </w:rPr>
      </w:pPr>
    </w:p>
    <w:tbl>
      <w:tblPr>
        <w:tblW w:w="10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
        <w:gridCol w:w="1932"/>
        <w:gridCol w:w="1559"/>
        <w:gridCol w:w="1130"/>
        <w:gridCol w:w="868"/>
        <w:gridCol w:w="1134"/>
        <w:gridCol w:w="1134"/>
        <w:gridCol w:w="1162"/>
        <w:gridCol w:w="1162"/>
      </w:tblGrid>
      <w:tr w:rsidR="00BC3567" w:rsidRPr="00BC3567" w:rsidTr="00597DC1">
        <w:trPr>
          <w:trHeight w:val="918"/>
          <w:jc w:val="center"/>
        </w:trPr>
        <w:tc>
          <w:tcPr>
            <w:tcW w:w="424" w:type="dxa"/>
            <w:vAlign w:val="center"/>
          </w:tcPr>
          <w:p w:rsidR="00AA1CF4" w:rsidRPr="00BC3567" w:rsidRDefault="00AA1CF4" w:rsidP="00AA1CF4">
            <w:pPr>
              <w:keepNext/>
              <w:keepLines/>
              <w:spacing w:line="240" w:lineRule="auto"/>
              <w:ind w:firstLine="0"/>
              <w:jc w:val="center"/>
              <w:rPr>
                <w:snapToGrid/>
                <w:spacing w:val="-20"/>
                <w:sz w:val="20"/>
              </w:rPr>
            </w:pPr>
            <w:r w:rsidRPr="00BC3567">
              <w:rPr>
                <w:snapToGrid/>
                <w:spacing w:val="-20"/>
                <w:sz w:val="20"/>
              </w:rPr>
              <w:t>№</w:t>
            </w:r>
          </w:p>
          <w:p w:rsidR="00AA1CF4" w:rsidRPr="00BC3567" w:rsidRDefault="00AA1CF4" w:rsidP="00AA1CF4">
            <w:pPr>
              <w:keepNext/>
              <w:keepLines/>
              <w:spacing w:line="240" w:lineRule="auto"/>
              <w:ind w:firstLine="0"/>
              <w:jc w:val="center"/>
              <w:rPr>
                <w:snapToGrid/>
                <w:spacing w:val="-20"/>
                <w:sz w:val="20"/>
              </w:rPr>
            </w:pPr>
            <w:r w:rsidRPr="00BC3567">
              <w:rPr>
                <w:snapToGrid/>
                <w:spacing w:val="-20"/>
                <w:sz w:val="20"/>
              </w:rPr>
              <w:t>п/п</w:t>
            </w:r>
          </w:p>
        </w:tc>
        <w:tc>
          <w:tcPr>
            <w:tcW w:w="1932" w:type="dxa"/>
          </w:tcPr>
          <w:p w:rsidR="00AA1CF4" w:rsidRPr="00BC3567" w:rsidRDefault="00AA1CF4" w:rsidP="00597DC1">
            <w:pPr>
              <w:keepNext/>
              <w:keepLines/>
              <w:spacing w:line="240" w:lineRule="auto"/>
              <w:ind w:firstLine="0"/>
              <w:jc w:val="center"/>
              <w:rPr>
                <w:snapToGrid/>
                <w:spacing w:val="-20"/>
                <w:sz w:val="20"/>
              </w:rPr>
            </w:pPr>
            <w:r w:rsidRPr="00BC3567">
              <w:rPr>
                <w:snapToGrid/>
                <w:spacing w:val="-20"/>
                <w:sz w:val="20"/>
              </w:rPr>
              <w:t>Наименование товара</w:t>
            </w:r>
          </w:p>
          <w:p w:rsidR="00AA1CF4" w:rsidRPr="00BC3567" w:rsidRDefault="00AA1CF4" w:rsidP="00597DC1">
            <w:pPr>
              <w:keepNext/>
              <w:keepLines/>
              <w:spacing w:line="240" w:lineRule="auto"/>
              <w:ind w:firstLine="0"/>
              <w:jc w:val="center"/>
              <w:rPr>
                <w:snapToGrid/>
                <w:spacing w:val="-20"/>
                <w:sz w:val="20"/>
              </w:rPr>
            </w:pPr>
            <w:r w:rsidRPr="00BC3567">
              <w:rPr>
                <w:snapToGrid/>
                <w:spacing w:val="-20"/>
                <w:sz w:val="20"/>
              </w:rPr>
              <w:t>(фирменное наименование) предлагаемого товара с указанием торговой марки, модели производителя (артикула)</w:t>
            </w:r>
          </w:p>
          <w:p w:rsidR="00AA1CF4" w:rsidRPr="00BC3567" w:rsidRDefault="00AA1CF4" w:rsidP="00597DC1">
            <w:pPr>
              <w:keepNext/>
              <w:keepLines/>
              <w:spacing w:line="240" w:lineRule="auto"/>
              <w:ind w:firstLine="0"/>
              <w:jc w:val="center"/>
              <w:rPr>
                <w:snapToGrid/>
                <w:spacing w:val="-20"/>
                <w:sz w:val="20"/>
              </w:rPr>
            </w:pPr>
            <w:r w:rsidRPr="00BC3567">
              <w:rPr>
                <w:b/>
                <w:spacing w:val="-20"/>
                <w:sz w:val="20"/>
              </w:rPr>
              <w:t>страна происхождения</w:t>
            </w:r>
          </w:p>
        </w:tc>
        <w:tc>
          <w:tcPr>
            <w:tcW w:w="1559" w:type="dxa"/>
          </w:tcPr>
          <w:p w:rsidR="00AA1CF4" w:rsidRPr="00BC3567" w:rsidRDefault="00AA1CF4" w:rsidP="00597DC1">
            <w:pPr>
              <w:keepNext/>
              <w:autoSpaceDE w:val="0"/>
              <w:autoSpaceDN w:val="0"/>
              <w:adjustRightInd w:val="0"/>
              <w:spacing w:line="240" w:lineRule="auto"/>
              <w:ind w:right="57" w:firstLine="0"/>
              <w:jc w:val="center"/>
              <w:rPr>
                <w:spacing w:val="-20"/>
                <w:sz w:val="20"/>
              </w:rPr>
            </w:pPr>
            <w:r w:rsidRPr="00BC3567">
              <w:rPr>
                <w:spacing w:val="-20"/>
                <w:sz w:val="20"/>
              </w:rPr>
              <w:t>Конкретные показатели предлагаемого товара</w:t>
            </w:r>
          </w:p>
          <w:p w:rsidR="00AA1CF4" w:rsidRPr="00BC3567" w:rsidRDefault="00AA1CF4" w:rsidP="00597DC1">
            <w:pPr>
              <w:keepNext/>
              <w:autoSpaceDE w:val="0"/>
              <w:autoSpaceDN w:val="0"/>
              <w:adjustRightInd w:val="0"/>
              <w:spacing w:line="240" w:lineRule="auto"/>
              <w:ind w:right="57" w:firstLine="0"/>
              <w:jc w:val="center"/>
              <w:rPr>
                <w:spacing w:val="-20"/>
                <w:sz w:val="20"/>
              </w:rPr>
            </w:pPr>
            <w:r w:rsidRPr="00BC3567">
              <w:rPr>
                <w:spacing w:val="-20"/>
                <w:sz w:val="20"/>
              </w:rPr>
              <w:t>(технические, функциональные (потребительские свойства) и качественные характеристики товара)</w:t>
            </w:r>
          </w:p>
        </w:tc>
        <w:tc>
          <w:tcPr>
            <w:tcW w:w="1130" w:type="dxa"/>
          </w:tcPr>
          <w:p w:rsidR="00AA1CF4" w:rsidRPr="00BC3567" w:rsidRDefault="00AA1CF4" w:rsidP="00597DC1">
            <w:pPr>
              <w:keepNext/>
              <w:keepLines/>
              <w:spacing w:line="240" w:lineRule="auto"/>
              <w:ind w:firstLine="0"/>
              <w:jc w:val="center"/>
              <w:rPr>
                <w:snapToGrid/>
                <w:spacing w:val="-20"/>
                <w:sz w:val="20"/>
              </w:rPr>
            </w:pPr>
            <w:r w:rsidRPr="00BC3567">
              <w:rPr>
                <w:snapToGrid/>
                <w:spacing w:val="-20"/>
                <w:sz w:val="20"/>
              </w:rPr>
              <w:t xml:space="preserve">Год выпуска </w:t>
            </w:r>
            <w:r w:rsidRPr="00BC3567">
              <w:rPr>
                <w:rStyle w:val="af0"/>
                <w:snapToGrid/>
                <w:spacing w:val="-20"/>
                <w:sz w:val="20"/>
              </w:rPr>
              <w:footnoteReference w:id="21"/>
            </w:r>
            <w:r w:rsidRPr="00BC3567">
              <w:rPr>
                <w:snapToGrid/>
                <w:spacing w:val="-20"/>
                <w:sz w:val="20"/>
              </w:rPr>
              <w:t>товара</w:t>
            </w:r>
          </w:p>
          <w:p w:rsidR="00AA1CF4" w:rsidRPr="00BC3567" w:rsidRDefault="00AA1CF4" w:rsidP="00597DC1">
            <w:pPr>
              <w:keepNext/>
              <w:keepLines/>
              <w:spacing w:line="240" w:lineRule="auto"/>
              <w:ind w:firstLine="0"/>
              <w:jc w:val="center"/>
              <w:rPr>
                <w:snapToGrid/>
                <w:spacing w:val="-20"/>
                <w:sz w:val="20"/>
              </w:rPr>
            </w:pPr>
            <w:r w:rsidRPr="00BC3567">
              <w:rPr>
                <w:snapToGrid/>
                <w:spacing w:val="-20"/>
                <w:sz w:val="20"/>
              </w:rPr>
              <w:t>(либо срок годности товара)</w:t>
            </w:r>
          </w:p>
        </w:tc>
        <w:tc>
          <w:tcPr>
            <w:tcW w:w="868" w:type="dxa"/>
          </w:tcPr>
          <w:p w:rsidR="00AA1CF4" w:rsidRPr="00BC3567" w:rsidRDefault="00AA1CF4" w:rsidP="00597DC1">
            <w:pPr>
              <w:keepNext/>
              <w:keepLines/>
              <w:spacing w:line="240" w:lineRule="auto"/>
              <w:ind w:firstLine="0"/>
              <w:jc w:val="center"/>
              <w:rPr>
                <w:snapToGrid/>
                <w:spacing w:val="-20"/>
                <w:sz w:val="20"/>
              </w:rPr>
            </w:pPr>
            <w:r w:rsidRPr="00BC3567">
              <w:rPr>
                <w:snapToGrid/>
                <w:spacing w:val="-20"/>
                <w:sz w:val="20"/>
              </w:rPr>
              <w:t>Кол-во,</w:t>
            </w:r>
          </w:p>
          <w:p w:rsidR="00AA1CF4" w:rsidRPr="00BC3567" w:rsidRDefault="00AA1CF4" w:rsidP="00597DC1">
            <w:pPr>
              <w:keepNext/>
              <w:keepLines/>
              <w:spacing w:line="240" w:lineRule="auto"/>
              <w:ind w:firstLine="0"/>
              <w:jc w:val="center"/>
              <w:rPr>
                <w:snapToGrid/>
                <w:spacing w:val="-20"/>
                <w:sz w:val="20"/>
              </w:rPr>
            </w:pPr>
            <w:r w:rsidRPr="00BC3567">
              <w:rPr>
                <w:snapToGrid/>
                <w:spacing w:val="-20"/>
                <w:sz w:val="20"/>
              </w:rPr>
              <w:t>Един.</w:t>
            </w:r>
          </w:p>
          <w:p w:rsidR="00AA1CF4" w:rsidRPr="00BC3567" w:rsidRDefault="00AA1CF4" w:rsidP="00597DC1">
            <w:pPr>
              <w:keepNext/>
              <w:keepLines/>
              <w:spacing w:line="240" w:lineRule="auto"/>
              <w:ind w:firstLine="0"/>
              <w:jc w:val="center"/>
              <w:rPr>
                <w:snapToGrid/>
                <w:spacing w:val="-20"/>
                <w:sz w:val="20"/>
              </w:rPr>
            </w:pPr>
            <w:r w:rsidRPr="00BC3567">
              <w:rPr>
                <w:snapToGrid/>
                <w:spacing w:val="-20"/>
                <w:sz w:val="20"/>
              </w:rPr>
              <w:t>измер.</w:t>
            </w:r>
          </w:p>
        </w:tc>
        <w:tc>
          <w:tcPr>
            <w:tcW w:w="1134" w:type="dxa"/>
          </w:tcPr>
          <w:p w:rsidR="00AA1CF4" w:rsidRPr="00BC3567" w:rsidRDefault="00AA1CF4" w:rsidP="00597DC1">
            <w:pPr>
              <w:keepNext/>
              <w:keepLines/>
              <w:spacing w:line="240" w:lineRule="auto"/>
              <w:ind w:firstLine="0"/>
              <w:jc w:val="center"/>
              <w:rPr>
                <w:snapToGrid/>
                <w:spacing w:val="-20"/>
                <w:sz w:val="20"/>
              </w:rPr>
            </w:pPr>
            <w:r w:rsidRPr="00BC3567">
              <w:rPr>
                <w:snapToGrid/>
                <w:spacing w:val="-20"/>
                <w:sz w:val="20"/>
              </w:rPr>
              <w:t>Цена за един. товара,</w:t>
            </w:r>
          </w:p>
          <w:p w:rsidR="00AA1CF4" w:rsidRPr="00BC3567" w:rsidRDefault="00AA1CF4" w:rsidP="00597DC1">
            <w:pPr>
              <w:keepNext/>
              <w:keepLines/>
              <w:spacing w:line="240" w:lineRule="auto"/>
              <w:ind w:firstLine="0"/>
              <w:jc w:val="center"/>
              <w:rPr>
                <w:snapToGrid/>
                <w:spacing w:val="-20"/>
                <w:sz w:val="20"/>
              </w:rPr>
            </w:pPr>
            <w:r w:rsidRPr="00BC3567">
              <w:rPr>
                <w:snapToGrid/>
                <w:spacing w:val="-20"/>
                <w:sz w:val="20"/>
              </w:rPr>
              <w:t>Без НДС</w:t>
            </w:r>
          </w:p>
          <w:p w:rsidR="00AA1CF4" w:rsidRPr="00BC3567" w:rsidRDefault="00AA1CF4" w:rsidP="00597DC1">
            <w:pPr>
              <w:keepNext/>
              <w:keepLines/>
              <w:spacing w:line="240" w:lineRule="auto"/>
              <w:ind w:firstLine="0"/>
              <w:jc w:val="center"/>
              <w:rPr>
                <w:snapToGrid/>
                <w:spacing w:val="-20"/>
                <w:sz w:val="20"/>
              </w:rPr>
            </w:pPr>
            <w:r w:rsidRPr="00BC3567">
              <w:rPr>
                <w:snapToGrid/>
                <w:spacing w:val="-20"/>
                <w:sz w:val="20"/>
              </w:rPr>
              <w:t>(руб.)</w:t>
            </w:r>
          </w:p>
        </w:tc>
        <w:tc>
          <w:tcPr>
            <w:tcW w:w="1134" w:type="dxa"/>
          </w:tcPr>
          <w:p w:rsidR="00597DC1" w:rsidRPr="00BC3567" w:rsidRDefault="00597DC1" w:rsidP="00597DC1">
            <w:pPr>
              <w:keepNext/>
              <w:keepLines/>
              <w:spacing w:line="240" w:lineRule="auto"/>
              <w:ind w:firstLine="0"/>
              <w:jc w:val="center"/>
              <w:rPr>
                <w:snapToGrid/>
                <w:spacing w:val="-20"/>
                <w:sz w:val="20"/>
              </w:rPr>
            </w:pPr>
            <w:r w:rsidRPr="00BC3567">
              <w:rPr>
                <w:snapToGrid/>
                <w:spacing w:val="-20"/>
                <w:sz w:val="20"/>
              </w:rPr>
              <w:t>Цена за един. товара,</w:t>
            </w:r>
          </w:p>
          <w:p w:rsidR="00597DC1" w:rsidRPr="00BC3567" w:rsidRDefault="00597DC1" w:rsidP="00597DC1">
            <w:pPr>
              <w:keepNext/>
              <w:keepLines/>
              <w:spacing w:line="240" w:lineRule="auto"/>
              <w:ind w:firstLine="0"/>
              <w:jc w:val="center"/>
              <w:rPr>
                <w:snapToGrid/>
                <w:spacing w:val="-20"/>
                <w:sz w:val="20"/>
              </w:rPr>
            </w:pPr>
            <w:r>
              <w:rPr>
                <w:snapToGrid/>
                <w:spacing w:val="-20"/>
                <w:sz w:val="20"/>
              </w:rPr>
              <w:t>с</w:t>
            </w:r>
            <w:r w:rsidRPr="00BC3567">
              <w:rPr>
                <w:snapToGrid/>
                <w:spacing w:val="-20"/>
                <w:sz w:val="20"/>
              </w:rPr>
              <w:t xml:space="preserve"> НДС</w:t>
            </w:r>
            <w:r>
              <w:rPr>
                <w:snapToGrid/>
                <w:spacing w:val="-20"/>
                <w:sz w:val="20"/>
              </w:rPr>
              <w:t xml:space="preserve"> 2 0%</w:t>
            </w:r>
          </w:p>
          <w:p w:rsidR="00AA1CF4" w:rsidRPr="00BC3567" w:rsidRDefault="00597DC1" w:rsidP="00597DC1">
            <w:pPr>
              <w:keepNext/>
              <w:keepLines/>
              <w:spacing w:line="240" w:lineRule="auto"/>
              <w:ind w:firstLine="0"/>
              <w:jc w:val="center"/>
              <w:rPr>
                <w:snapToGrid/>
                <w:spacing w:val="-20"/>
                <w:sz w:val="20"/>
              </w:rPr>
            </w:pPr>
            <w:r w:rsidRPr="00BC3567">
              <w:rPr>
                <w:snapToGrid/>
                <w:spacing w:val="-20"/>
                <w:sz w:val="20"/>
              </w:rPr>
              <w:t>(руб.)</w:t>
            </w:r>
          </w:p>
        </w:tc>
        <w:tc>
          <w:tcPr>
            <w:tcW w:w="1162" w:type="dxa"/>
          </w:tcPr>
          <w:p w:rsidR="00AA1CF4" w:rsidRPr="00BC3567" w:rsidRDefault="00AA1CF4" w:rsidP="00597DC1">
            <w:pPr>
              <w:keepNext/>
              <w:keepLines/>
              <w:spacing w:line="240" w:lineRule="auto"/>
              <w:ind w:firstLine="0"/>
              <w:jc w:val="center"/>
              <w:rPr>
                <w:snapToGrid/>
                <w:spacing w:val="-20"/>
                <w:sz w:val="20"/>
              </w:rPr>
            </w:pPr>
            <w:r w:rsidRPr="00BC3567">
              <w:rPr>
                <w:snapToGrid/>
                <w:spacing w:val="-20"/>
                <w:sz w:val="20"/>
              </w:rPr>
              <w:t>Итого стоимость товара,</w:t>
            </w:r>
          </w:p>
          <w:p w:rsidR="00AA1CF4" w:rsidRPr="00BC3567" w:rsidRDefault="00AA1CF4" w:rsidP="00597DC1">
            <w:pPr>
              <w:keepNext/>
              <w:keepLines/>
              <w:spacing w:line="240" w:lineRule="auto"/>
              <w:ind w:firstLine="0"/>
              <w:jc w:val="center"/>
              <w:rPr>
                <w:snapToGrid/>
                <w:spacing w:val="-20"/>
                <w:sz w:val="20"/>
              </w:rPr>
            </w:pPr>
            <w:r w:rsidRPr="00BC3567">
              <w:rPr>
                <w:snapToGrid/>
                <w:spacing w:val="-20"/>
                <w:sz w:val="20"/>
              </w:rPr>
              <w:t>без  НДС   (руб.)</w:t>
            </w:r>
          </w:p>
        </w:tc>
        <w:tc>
          <w:tcPr>
            <w:tcW w:w="1162" w:type="dxa"/>
          </w:tcPr>
          <w:p w:rsidR="00AA1CF4" w:rsidRPr="00BC3567" w:rsidRDefault="00AA1CF4" w:rsidP="00597DC1">
            <w:pPr>
              <w:keepNext/>
              <w:keepLines/>
              <w:spacing w:line="240" w:lineRule="auto"/>
              <w:ind w:firstLine="0"/>
              <w:jc w:val="center"/>
              <w:rPr>
                <w:snapToGrid/>
                <w:spacing w:val="-20"/>
                <w:sz w:val="20"/>
              </w:rPr>
            </w:pPr>
            <w:r w:rsidRPr="00BC3567">
              <w:rPr>
                <w:snapToGrid/>
                <w:spacing w:val="-20"/>
                <w:sz w:val="20"/>
              </w:rPr>
              <w:t>Итого стоимость товара,</w:t>
            </w:r>
          </w:p>
          <w:p w:rsidR="00AA1CF4" w:rsidRPr="00BC3567" w:rsidRDefault="00AA1CF4" w:rsidP="00597DC1">
            <w:pPr>
              <w:keepNext/>
              <w:keepLines/>
              <w:spacing w:line="240" w:lineRule="auto"/>
              <w:ind w:firstLine="0"/>
              <w:jc w:val="center"/>
              <w:rPr>
                <w:snapToGrid/>
                <w:spacing w:val="-20"/>
                <w:sz w:val="20"/>
              </w:rPr>
            </w:pPr>
            <w:r w:rsidRPr="00BC3567">
              <w:rPr>
                <w:snapToGrid/>
                <w:spacing w:val="-20"/>
                <w:sz w:val="20"/>
              </w:rPr>
              <w:t>в т.ч. НДС 20%  (руб.)</w:t>
            </w:r>
          </w:p>
        </w:tc>
      </w:tr>
      <w:tr w:rsidR="00BC3567" w:rsidRPr="00BC3567" w:rsidTr="001654A0">
        <w:trPr>
          <w:trHeight w:val="273"/>
          <w:jc w:val="center"/>
        </w:trPr>
        <w:tc>
          <w:tcPr>
            <w:tcW w:w="424" w:type="dxa"/>
            <w:vAlign w:val="center"/>
          </w:tcPr>
          <w:p w:rsidR="00AA1CF4" w:rsidRPr="00BC3567" w:rsidRDefault="00AA1CF4" w:rsidP="00FE6949">
            <w:pPr>
              <w:keepNext/>
              <w:keepLines/>
              <w:spacing w:line="240" w:lineRule="auto"/>
              <w:ind w:firstLine="0"/>
              <w:jc w:val="center"/>
              <w:rPr>
                <w:snapToGrid/>
                <w:sz w:val="20"/>
              </w:rPr>
            </w:pPr>
            <w:r w:rsidRPr="00BC3567">
              <w:rPr>
                <w:snapToGrid/>
                <w:sz w:val="20"/>
              </w:rPr>
              <w:t>1</w:t>
            </w:r>
          </w:p>
        </w:tc>
        <w:tc>
          <w:tcPr>
            <w:tcW w:w="1932" w:type="dxa"/>
            <w:vAlign w:val="center"/>
          </w:tcPr>
          <w:p w:rsidR="00AA1CF4" w:rsidRPr="00BC3567" w:rsidRDefault="00AA1CF4" w:rsidP="00FE6949">
            <w:pPr>
              <w:keepNext/>
              <w:keepLines/>
              <w:spacing w:line="240" w:lineRule="auto"/>
              <w:ind w:firstLine="0"/>
              <w:jc w:val="center"/>
              <w:rPr>
                <w:snapToGrid/>
                <w:sz w:val="20"/>
              </w:rPr>
            </w:pPr>
            <w:r w:rsidRPr="00BC3567">
              <w:rPr>
                <w:snapToGrid/>
                <w:sz w:val="20"/>
              </w:rPr>
              <w:t>2</w:t>
            </w:r>
          </w:p>
        </w:tc>
        <w:tc>
          <w:tcPr>
            <w:tcW w:w="1559" w:type="dxa"/>
            <w:vAlign w:val="center"/>
          </w:tcPr>
          <w:p w:rsidR="00AA1CF4" w:rsidRPr="00BC3567" w:rsidRDefault="00AA1CF4" w:rsidP="00FE6949">
            <w:pPr>
              <w:keepNext/>
              <w:keepLines/>
              <w:spacing w:line="240" w:lineRule="auto"/>
              <w:ind w:firstLine="0"/>
              <w:jc w:val="center"/>
              <w:rPr>
                <w:snapToGrid/>
                <w:sz w:val="20"/>
              </w:rPr>
            </w:pPr>
            <w:r w:rsidRPr="00BC3567">
              <w:rPr>
                <w:snapToGrid/>
                <w:sz w:val="20"/>
              </w:rPr>
              <w:t>3</w:t>
            </w:r>
          </w:p>
        </w:tc>
        <w:tc>
          <w:tcPr>
            <w:tcW w:w="1130" w:type="dxa"/>
            <w:vAlign w:val="center"/>
          </w:tcPr>
          <w:p w:rsidR="00AA1CF4" w:rsidRPr="00BC3567" w:rsidRDefault="00AA1CF4" w:rsidP="00FE6949">
            <w:pPr>
              <w:keepNext/>
              <w:keepLines/>
              <w:spacing w:line="240" w:lineRule="auto"/>
              <w:ind w:firstLine="0"/>
              <w:jc w:val="center"/>
              <w:rPr>
                <w:snapToGrid/>
                <w:sz w:val="20"/>
              </w:rPr>
            </w:pPr>
            <w:r w:rsidRPr="00BC3567">
              <w:rPr>
                <w:snapToGrid/>
                <w:sz w:val="20"/>
              </w:rPr>
              <w:t>4</w:t>
            </w:r>
          </w:p>
        </w:tc>
        <w:tc>
          <w:tcPr>
            <w:tcW w:w="868" w:type="dxa"/>
            <w:vAlign w:val="center"/>
          </w:tcPr>
          <w:p w:rsidR="00AA1CF4" w:rsidRPr="00BC3567" w:rsidRDefault="00AA1CF4" w:rsidP="00FE6949">
            <w:pPr>
              <w:keepNext/>
              <w:keepLines/>
              <w:spacing w:line="240" w:lineRule="auto"/>
              <w:ind w:firstLine="0"/>
              <w:jc w:val="center"/>
              <w:rPr>
                <w:snapToGrid/>
                <w:sz w:val="20"/>
              </w:rPr>
            </w:pPr>
            <w:r w:rsidRPr="00BC3567">
              <w:rPr>
                <w:snapToGrid/>
                <w:sz w:val="20"/>
              </w:rPr>
              <w:t>6</w:t>
            </w:r>
          </w:p>
        </w:tc>
        <w:tc>
          <w:tcPr>
            <w:tcW w:w="1134" w:type="dxa"/>
            <w:vAlign w:val="center"/>
          </w:tcPr>
          <w:p w:rsidR="00AA1CF4" w:rsidRPr="00BC3567" w:rsidRDefault="00AA1CF4" w:rsidP="00AA1CF4">
            <w:pPr>
              <w:keepNext/>
              <w:keepLines/>
              <w:spacing w:line="240" w:lineRule="auto"/>
              <w:ind w:firstLine="0"/>
              <w:jc w:val="center"/>
              <w:rPr>
                <w:snapToGrid/>
                <w:sz w:val="20"/>
              </w:rPr>
            </w:pPr>
            <w:r w:rsidRPr="00BC3567">
              <w:rPr>
                <w:snapToGrid/>
                <w:sz w:val="20"/>
              </w:rPr>
              <w:t>7</w:t>
            </w:r>
          </w:p>
        </w:tc>
        <w:tc>
          <w:tcPr>
            <w:tcW w:w="1134" w:type="dxa"/>
            <w:vAlign w:val="center"/>
          </w:tcPr>
          <w:p w:rsidR="00AA1CF4" w:rsidRPr="00BC3567" w:rsidRDefault="00AA1CF4" w:rsidP="00FE6949">
            <w:pPr>
              <w:keepNext/>
              <w:keepLines/>
              <w:spacing w:line="240" w:lineRule="auto"/>
              <w:ind w:firstLine="0"/>
              <w:jc w:val="center"/>
              <w:rPr>
                <w:snapToGrid/>
                <w:sz w:val="20"/>
              </w:rPr>
            </w:pPr>
            <w:r w:rsidRPr="00BC3567">
              <w:rPr>
                <w:snapToGrid/>
                <w:sz w:val="20"/>
              </w:rPr>
              <w:t>8</w:t>
            </w:r>
          </w:p>
        </w:tc>
        <w:tc>
          <w:tcPr>
            <w:tcW w:w="1162" w:type="dxa"/>
            <w:vAlign w:val="center"/>
          </w:tcPr>
          <w:p w:rsidR="00AA1CF4" w:rsidRPr="00BC3567" w:rsidRDefault="007139B3" w:rsidP="00AA1CF4">
            <w:pPr>
              <w:keepNext/>
              <w:keepLines/>
              <w:spacing w:line="240" w:lineRule="auto"/>
              <w:ind w:firstLine="0"/>
              <w:jc w:val="center"/>
              <w:rPr>
                <w:snapToGrid/>
                <w:sz w:val="20"/>
              </w:rPr>
            </w:pPr>
            <w:r>
              <w:rPr>
                <w:snapToGrid/>
                <w:sz w:val="20"/>
              </w:rPr>
              <w:t>9= 6*</w:t>
            </w:r>
            <w:r w:rsidR="00AA1CF4" w:rsidRPr="00BC3567">
              <w:rPr>
                <w:snapToGrid/>
                <w:sz w:val="20"/>
              </w:rPr>
              <w:t>7</w:t>
            </w:r>
          </w:p>
        </w:tc>
        <w:tc>
          <w:tcPr>
            <w:tcW w:w="1162" w:type="dxa"/>
            <w:vAlign w:val="center"/>
          </w:tcPr>
          <w:p w:rsidR="00AA1CF4" w:rsidRPr="00BC3567" w:rsidRDefault="00597DC1" w:rsidP="00597DC1">
            <w:pPr>
              <w:keepNext/>
              <w:keepLines/>
              <w:spacing w:line="240" w:lineRule="auto"/>
              <w:ind w:left="-85" w:right="-102" w:firstLine="0"/>
              <w:jc w:val="center"/>
              <w:rPr>
                <w:snapToGrid/>
                <w:sz w:val="20"/>
              </w:rPr>
            </w:pPr>
            <w:r>
              <w:rPr>
                <w:snapToGrid/>
                <w:sz w:val="20"/>
              </w:rPr>
              <w:t>10 =</w:t>
            </w:r>
            <w:r w:rsidR="007139B3">
              <w:rPr>
                <w:snapToGrid/>
                <w:sz w:val="20"/>
              </w:rPr>
              <w:t>6*8</w:t>
            </w:r>
          </w:p>
        </w:tc>
      </w:tr>
      <w:tr w:rsidR="00BC3567" w:rsidRPr="00BC3567" w:rsidTr="00AA1CF4">
        <w:trPr>
          <w:trHeight w:val="341"/>
          <w:jc w:val="center"/>
        </w:trPr>
        <w:tc>
          <w:tcPr>
            <w:tcW w:w="424" w:type="dxa"/>
          </w:tcPr>
          <w:p w:rsidR="00AA1CF4" w:rsidRPr="00BC3567" w:rsidRDefault="00AA1CF4" w:rsidP="00FE6949">
            <w:pPr>
              <w:keepNext/>
              <w:keepLines/>
              <w:spacing w:line="240" w:lineRule="auto"/>
              <w:ind w:firstLine="0"/>
              <w:jc w:val="center"/>
              <w:rPr>
                <w:snapToGrid/>
                <w:sz w:val="20"/>
              </w:rPr>
            </w:pPr>
          </w:p>
        </w:tc>
        <w:tc>
          <w:tcPr>
            <w:tcW w:w="3491" w:type="dxa"/>
            <w:gridSpan w:val="2"/>
          </w:tcPr>
          <w:p w:rsidR="00AA1CF4" w:rsidRPr="00BC3567" w:rsidRDefault="00AA1CF4" w:rsidP="00FE6949">
            <w:pPr>
              <w:keepNext/>
              <w:keepLines/>
              <w:spacing w:line="240" w:lineRule="auto"/>
              <w:ind w:firstLine="0"/>
              <w:jc w:val="center"/>
              <w:rPr>
                <w:snapToGrid/>
                <w:sz w:val="20"/>
              </w:rPr>
            </w:pPr>
            <w:r w:rsidRPr="00BC3567">
              <w:rPr>
                <w:snapToGrid/>
                <w:sz w:val="20"/>
              </w:rPr>
              <w:t>Расходные материалы и принадлежности для оргтехники с лазерной печатью</w:t>
            </w:r>
          </w:p>
        </w:tc>
        <w:tc>
          <w:tcPr>
            <w:tcW w:w="1130" w:type="dxa"/>
          </w:tcPr>
          <w:p w:rsidR="00AA1CF4" w:rsidRPr="00BC3567" w:rsidRDefault="00AA1CF4" w:rsidP="00FE6949">
            <w:pPr>
              <w:keepNext/>
              <w:keepLines/>
              <w:spacing w:line="240" w:lineRule="auto"/>
              <w:ind w:firstLine="0"/>
              <w:jc w:val="center"/>
              <w:rPr>
                <w:snapToGrid/>
                <w:sz w:val="20"/>
              </w:rPr>
            </w:pPr>
          </w:p>
        </w:tc>
        <w:tc>
          <w:tcPr>
            <w:tcW w:w="868"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r>
      <w:tr w:rsidR="00BC3567" w:rsidRPr="00BC3567" w:rsidTr="00AA1CF4">
        <w:trPr>
          <w:trHeight w:val="341"/>
          <w:jc w:val="center"/>
        </w:trPr>
        <w:tc>
          <w:tcPr>
            <w:tcW w:w="424" w:type="dxa"/>
          </w:tcPr>
          <w:p w:rsidR="00AA1CF4" w:rsidRPr="00BC3567" w:rsidRDefault="00AA1CF4" w:rsidP="00FE6949">
            <w:pPr>
              <w:keepNext/>
              <w:keepLines/>
              <w:spacing w:line="240" w:lineRule="auto"/>
              <w:ind w:firstLine="0"/>
              <w:jc w:val="center"/>
              <w:rPr>
                <w:snapToGrid/>
                <w:sz w:val="20"/>
              </w:rPr>
            </w:pPr>
            <w:r w:rsidRPr="00BC3567">
              <w:rPr>
                <w:snapToGrid/>
                <w:sz w:val="20"/>
              </w:rPr>
              <w:t>1</w:t>
            </w:r>
          </w:p>
        </w:tc>
        <w:tc>
          <w:tcPr>
            <w:tcW w:w="1932" w:type="dxa"/>
          </w:tcPr>
          <w:p w:rsidR="00AA1CF4" w:rsidRPr="00BC3567" w:rsidRDefault="00AA1CF4" w:rsidP="00FE6949">
            <w:pPr>
              <w:keepNext/>
              <w:keepLines/>
              <w:spacing w:line="240" w:lineRule="auto"/>
              <w:ind w:firstLine="0"/>
              <w:jc w:val="left"/>
              <w:rPr>
                <w:snapToGrid/>
                <w:sz w:val="20"/>
              </w:rPr>
            </w:pPr>
          </w:p>
        </w:tc>
        <w:tc>
          <w:tcPr>
            <w:tcW w:w="1559" w:type="dxa"/>
          </w:tcPr>
          <w:p w:rsidR="00AA1CF4" w:rsidRPr="00BC3567" w:rsidRDefault="00AA1CF4" w:rsidP="00FE6949">
            <w:pPr>
              <w:keepNext/>
              <w:keepLines/>
              <w:spacing w:line="240" w:lineRule="auto"/>
              <w:ind w:firstLine="0"/>
              <w:jc w:val="center"/>
              <w:rPr>
                <w:snapToGrid/>
                <w:sz w:val="20"/>
              </w:rPr>
            </w:pPr>
          </w:p>
        </w:tc>
        <w:tc>
          <w:tcPr>
            <w:tcW w:w="1130" w:type="dxa"/>
          </w:tcPr>
          <w:p w:rsidR="00AA1CF4" w:rsidRPr="00BC3567" w:rsidRDefault="00AA1CF4" w:rsidP="00FE6949">
            <w:pPr>
              <w:keepNext/>
              <w:keepLines/>
              <w:spacing w:line="240" w:lineRule="auto"/>
              <w:ind w:firstLine="0"/>
              <w:jc w:val="center"/>
              <w:rPr>
                <w:snapToGrid/>
                <w:sz w:val="20"/>
              </w:rPr>
            </w:pPr>
          </w:p>
        </w:tc>
        <w:tc>
          <w:tcPr>
            <w:tcW w:w="868"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r>
      <w:tr w:rsidR="00BC3567" w:rsidRPr="00BC3567" w:rsidTr="00AA1CF4">
        <w:trPr>
          <w:trHeight w:val="341"/>
          <w:jc w:val="center"/>
        </w:trPr>
        <w:tc>
          <w:tcPr>
            <w:tcW w:w="424" w:type="dxa"/>
          </w:tcPr>
          <w:p w:rsidR="00AA1CF4" w:rsidRPr="00BC3567" w:rsidRDefault="00AA1CF4" w:rsidP="00FE6949">
            <w:pPr>
              <w:keepNext/>
              <w:keepLines/>
              <w:spacing w:line="240" w:lineRule="auto"/>
              <w:ind w:firstLine="0"/>
              <w:jc w:val="center"/>
              <w:rPr>
                <w:snapToGrid/>
                <w:sz w:val="20"/>
              </w:rPr>
            </w:pPr>
            <w:r w:rsidRPr="00BC3567">
              <w:rPr>
                <w:snapToGrid/>
                <w:sz w:val="20"/>
              </w:rPr>
              <w:t>2</w:t>
            </w:r>
          </w:p>
        </w:tc>
        <w:tc>
          <w:tcPr>
            <w:tcW w:w="1932" w:type="dxa"/>
          </w:tcPr>
          <w:p w:rsidR="00AA1CF4" w:rsidRPr="00BC3567" w:rsidRDefault="00AA1CF4" w:rsidP="00FE6949">
            <w:pPr>
              <w:keepNext/>
              <w:keepLines/>
              <w:spacing w:line="240" w:lineRule="auto"/>
              <w:ind w:firstLine="0"/>
              <w:jc w:val="left"/>
              <w:rPr>
                <w:snapToGrid/>
                <w:sz w:val="20"/>
              </w:rPr>
            </w:pPr>
          </w:p>
        </w:tc>
        <w:tc>
          <w:tcPr>
            <w:tcW w:w="1559" w:type="dxa"/>
          </w:tcPr>
          <w:p w:rsidR="00AA1CF4" w:rsidRPr="00BC3567" w:rsidRDefault="00AA1CF4" w:rsidP="00FE6949">
            <w:pPr>
              <w:keepNext/>
              <w:keepLines/>
              <w:spacing w:line="240" w:lineRule="auto"/>
              <w:ind w:firstLine="0"/>
              <w:jc w:val="center"/>
              <w:rPr>
                <w:snapToGrid/>
                <w:sz w:val="20"/>
              </w:rPr>
            </w:pPr>
          </w:p>
        </w:tc>
        <w:tc>
          <w:tcPr>
            <w:tcW w:w="1130" w:type="dxa"/>
          </w:tcPr>
          <w:p w:rsidR="00AA1CF4" w:rsidRPr="00BC3567" w:rsidRDefault="00AA1CF4" w:rsidP="00FE6949">
            <w:pPr>
              <w:keepNext/>
              <w:keepLines/>
              <w:spacing w:line="240" w:lineRule="auto"/>
              <w:ind w:firstLine="0"/>
              <w:jc w:val="center"/>
              <w:rPr>
                <w:snapToGrid/>
                <w:sz w:val="20"/>
              </w:rPr>
            </w:pPr>
          </w:p>
        </w:tc>
        <w:tc>
          <w:tcPr>
            <w:tcW w:w="868"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r>
      <w:tr w:rsidR="00BC3567" w:rsidRPr="00BC3567" w:rsidTr="00AA1CF4">
        <w:trPr>
          <w:trHeight w:val="341"/>
          <w:jc w:val="center"/>
        </w:trPr>
        <w:tc>
          <w:tcPr>
            <w:tcW w:w="424" w:type="dxa"/>
          </w:tcPr>
          <w:p w:rsidR="00AA1CF4" w:rsidRPr="00BC3567" w:rsidRDefault="00AA1CF4" w:rsidP="00FE6949">
            <w:pPr>
              <w:keepNext/>
              <w:keepLines/>
              <w:spacing w:line="240" w:lineRule="auto"/>
              <w:ind w:firstLine="0"/>
              <w:jc w:val="center"/>
              <w:rPr>
                <w:snapToGrid/>
                <w:sz w:val="20"/>
              </w:rPr>
            </w:pPr>
            <w:r w:rsidRPr="00BC3567">
              <w:rPr>
                <w:snapToGrid/>
                <w:sz w:val="20"/>
              </w:rPr>
              <w:t>…</w:t>
            </w:r>
          </w:p>
        </w:tc>
        <w:tc>
          <w:tcPr>
            <w:tcW w:w="1932" w:type="dxa"/>
          </w:tcPr>
          <w:p w:rsidR="00AA1CF4" w:rsidRPr="00BC3567" w:rsidRDefault="005E734A" w:rsidP="00FE6949">
            <w:pPr>
              <w:keepNext/>
              <w:keepLines/>
              <w:spacing w:line="240" w:lineRule="auto"/>
              <w:ind w:firstLine="0"/>
              <w:jc w:val="left"/>
              <w:rPr>
                <w:snapToGrid/>
                <w:sz w:val="20"/>
              </w:rPr>
            </w:pPr>
            <w:r w:rsidRPr="00BC3567">
              <w:rPr>
                <w:snapToGrid/>
                <w:sz w:val="20"/>
              </w:rPr>
              <w:t xml:space="preserve">Итого </w:t>
            </w:r>
          </w:p>
        </w:tc>
        <w:tc>
          <w:tcPr>
            <w:tcW w:w="1559" w:type="dxa"/>
          </w:tcPr>
          <w:p w:rsidR="00AA1CF4" w:rsidRPr="00BC3567" w:rsidRDefault="00AA1CF4" w:rsidP="00FE6949">
            <w:pPr>
              <w:keepNext/>
              <w:keepLines/>
              <w:spacing w:line="240" w:lineRule="auto"/>
              <w:ind w:firstLine="0"/>
              <w:jc w:val="center"/>
              <w:rPr>
                <w:snapToGrid/>
                <w:sz w:val="20"/>
              </w:rPr>
            </w:pPr>
          </w:p>
        </w:tc>
        <w:tc>
          <w:tcPr>
            <w:tcW w:w="1130" w:type="dxa"/>
          </w:tcPr>
          <w:p w:rsidR="00AA1CF4" w:rsidRPr="00BC3567" w:rsidRDefault="00AA1CF4" w:rsidP="00FE6949">
            <w:pPr>
              <w:keepNext/>
              <w:keepLines/>
              <w:spacing w:line="240" w:lineRule="auto"/>
              <w:ind w:firstLine="0"/>
              <w:jc w:val="center"/>
              <w:rPr>
                <w:snapToGrid/>
                <w:sz w:val="20"/>
              </w:rPr>
            </w:pPr>
          </w:p>
        </w:tc>
        <w:tc>
          <w:tcPr>
            <w:tcW w:w="868"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r>
      <w:tr w:rsidR="00BC3567" w:rsidRPr="00BC3567" w:rsidTr="00AA1CF4">
        <w:trPr>
          <w:trHeight w:val="341"/>
          <w:jc w:val="center"/>
        </w:trPr>
        <w:tc>
          <w:tcPr>
            <w:tcW w:w="424" w:type="dxa"/>
          </w:tcPr>
          <w:p w:rsidR="00AA1CF4" w:rsidRPr="00BC3567" w:rsidRDefault="00AA1CF4" w:rsidP="00FE6949">
            <w:pPr>
              <w:keepNext/>
              <w:keepLines/>
              <w:spacing w:line="240" w:lineRule="auto"/>
              <w:ind w:firstLine="0"/>
              <w:jc w:val="center"/>
              <w:rPr>
                <w:snapToGrid/>
                <w:sz w:val="20"/>
              </w:rPr>
            </w:pPr>
          </w:p>
        </w:tc>
        <w:tc>
          <w:tcPr>
            <w:tcW w:w="3491" w:type="dxa"/>
            <w:gridSpan w:val="2"/>
          </w:tcPr>
          <w:p w:rsidR="00AA1CF4" w:rsidRPr="00BC3567" w:rsidRDefault="00AA1CF4" w:rsidP="00FE6949">
            <w:pPr>
              <w:keepNext/>
              <w:keepLines/>
              <w:spacing w:line="240" w:lineRule="auto"/>
              <w:ind w:firstLine="0"/>
              <w:jc w:val="center"/>
              <w:rPr>
                <w:snapToGrid/>
                <w:sz w:val="20"/>
              </w:rPr>
            </w:pPr>
            <w:r w:rsidRPr="00BC3567">
              <w:rPr>
                <w:snapToGrid/>
                <w:sz w:val="20"/>
              </w:rPr>
              <w:t>Расходные материалы и принадлежности для оргтехники со струйной печатью</w:t>
            </w:r>
          </w:p>
        </w:tc>
        <w:tc>
          <w:tcPr>
            <w:tcW w:w="1130" w:type="dxa"/>
          </w:tcPr>
          <w:p w:rsidR="00AA1CF4" w:rsidRPr="00BC3567" w:rsidRDefault="00AA1CF4" w:rsidP="00FE6949">
            <w:pPr>
              <w:keepNext/>
              <w:keepLines/>
              <w:spacing w:line="240" w:lineRule="auto"/>
              <w:ind w:firstLine="0"/>
              <w:jc w:val="center"/>
              <w:rPr>
                <w:snapToGrid/>
                <w:sz w:val="20"/>
              </w:rPr>
            </w:pPr>
          </w:p>
        </w:tc>
        <w:tc>
          <w:tcPr>
            <w:tcW w:w="868"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r>
      <w:tr w:rsidR="00BC3567" w:rsidRPr="00BC3567" w:rsidTr="00AA1CF4">
        <w:trPr>
          <w:trHeight w:val="341"/>
          <w:jc w:val="center"/>
        </w:trPr>
        <w:tc>
          <w:tcPr>
            <w:tcW w:w="424" w:type="dxa"/>
          </w:tcPr>
          <w:p w:rsidR="00AA1CF4" w:rsidRPr="00BC3567" w:rsidRDefault="007E3E85" w:rsidP="00FE6949">
            <w:pPr>
              <w:keepNext/>
              <w:keepLines/>
              <w:spacing w:line="240" w:lineRule="auto"/>
              <w:ind w:firstLine="0"/>
              <w:jc w:val="center"/>
              <w:rPr>
                <w:snapToGrid/>
                <w:sz w:val="20"/>
              </w:rPr>
            </w:pPr>
            <w:r>
              <w:rPr>
                <w:snapToGrid/>
                <w:sz w:val="20"/>
              </w:rPr>
              <w:t>54</w:t>
            </w:r>
          </w:p>
        </w:tc>
        <w:tc>
          <w:tcPr>
            <w:tcW w:w="1932" w:type="dxa"/>
          </w:tcPr>
          <w:p w:rsidR="00AA1CF4" w:rsidRPr="00BC3567" w:rsidRDefault="00AA1CF4" w:rsidP="00FE6949">
            <w:pPr>
              <w:keepNext/>
              <w:keepLines/>
              <w:spacing w:line="240" w:lineRule="auto"/>
              <w:ind w:firstLine="0"/>
              <w:jc w:val="left"/>
              <w:rPr>
                <w:snapToGrid/>
                <w:sz w:val="20"/>
              </w:rPr>
            </w:pPr>
          </w:p>
        </w:tc>
        <w:tc>
          <w:tcPr>
            <w:tcW w:w="1559" w:type="dxa"/>
          </w:tcPr>
          <w:p w:rsidR="00AA1CF4" w:rsidRPr="00BC3567" w:rsidRDefault="00AA1CF4" w:rsidP="00FE6949">
            <w:pPr>
              <w:keepNext/>
              <w:keepLines/>
              <w:spacing w:line="240" w:lineRule="auto"/>
              <w:ind w:firstLine="0"/>
              <w:jc w:val="center"/>
              <w:rPr>
                <w:snapToGrid/>
                <w:sz w:val="20"/>
              </w:rPr>
            </w:pPr>
          </w:p>
        </w:tc>
        <w:tc>
          <w:tcPr>
            <w:tcW w:w="1130" w:type="dxa"/>
          </w:tcPr>
          <w:p w:rsidR="00AA1CF4" w:rsidRPr="00BC3567" w:rsidRDefault="00AA1CF4" w:rsidP="00FE6949">
            <w:pPr>
              <w:keepNext/>
              <w:keepLines/>
              <w:spacing w:line="240" w:lineRule="auto"/>
              <w:ind w:firstLine="0"/>
              <w:jc w:val="center"/>
              <w:rPr>
                <w:snapToGrid/>
                <w:sz w:val="20"/>
              </w:rPr>
            </w:pPr>
          </w:p>
        </w:tc>
        <w:tc>
          <w:tcPr>
            <w:tcW w:w="868"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r>
      <w:tr w:rsidR="00BC3567" w:rsidRPr="00BC3567" w:rsidTr="00AA1CF4">
        <w:trPr>
          <w:trHeight w:val="341"/>
          <w:jc w:val="center"/>
        </w:trPr>
        <w:tc>
          <w:tcPr>
            <w:tcW w:w="424" w:type="dxa"/>
          </w:tcPr>
          <w:p w:rsidR="00AA1CF4" w:rsidRPr="00BC3567" w:rsidRDefault="007E3E85" w:rsidP="00FE6949">
            <w:pPr>
              <w:keepNext/>
              <w:keepLines/>
              <w:spacing w:line="240" w:lineRule="auto"/>
              <w:ind w:firstLine="0"/>
              <w:jc w:val="center"/>
              <w:rPr>
                <w:snapToGrid/>
                <w:sz w:val="20"/>
              </w:rPr>
            </w:pPr>
            <w:r>
              <w:rPr>
                <w:snapToGrid/>
                <w:sz w:val="20"/>
              </w:rPr>
              <w:t>55</w:t>
            </w:r>
          </w:p>
        </w:tc>
        <w:tc>
          <w:tcPr>
            <w:tcW w:w="1932" w:type="dxa"/>
          </w:tcPr>
          <w:p w:rsidR="00AA1CF4" w:rsidRPr="00BC3567" w:rsidRDefault="00AA1CF4" w:rsidP="00FE6949">
            <w:pPr>
              <w:keepNext/>
              <w:keepLines/>
              <w:spacing w:line="240" w:lineRule="auto"/>
              <w:ind w:firstLine="0"/>
              <w:jc w:val="left"/>
              <w:rPr>
                <w:snapToGrid/>
                <w:sz w:val="20"/>
              </w:rPr>
            </w:pPr>
          </w:p>
        </w:tc>
        <w:tc>
          <w:tcPr>
            <w:tcW w:w="1559" w:type="dxa"/>
          </w:tcPr>
          <w:p w:rsidR="00AA1CF4" w:rsidRPr="00BC3567" w:rsidRDefault="00AA1CF4" w:rsidP="00FE6949">
            <w:pPr>
              <w:keepNext/>
              <w:keepLines/>
              <w:spacing w:line="240" w:lineRule="auto"/>
              <w:ind w:firstLine="0"/>
              <w:jc w:val="center"/>
              <w:rPr>
                <w:snapToGrid/>
                <w:sz w:val="20"/>
              </w:rPr>
            </w:pPr>
          </w:p>
        </w:tc>
        <w:tc>
          <w:tcPr>
            <w:tcW w:w="1130" w:type="dxa"/>
          </w:tcPr>
          <w:p w:rsidR="00AA1CF4" w:rsidRPr="00BC3567" w:rsidRDefault="00AA1CF4" w:rsidP="00FE6949">
            <w:pPr>
              <w:keepNext/>
              <w:keepLines/>
              <w:spacing w:line="240" w:lineRule="auto"/>
              <w:ind w:firstLine="0"/>
              <w:jc w:val="center"/>
              <w:rPr>
                <w:snapToGrid/>
                <w:sz w:val="20"/>
              </w:rPr>
            </w:pPr>
          </w:p>
        </w:tc>
        <w:tc>
          <w:tcPr>
            <w:tcW w:w="868"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r>
      <w:tr w:rsidR="00BC3567" w:rsidRPr="00BC3567" w:rsidTr="00AA1CF4">
        <w:trPr>
          <w:trHeight w:val="341"/>
          <w:jc w:val="center"/>
        </w:trPr>
        <w:tc>
          <w:tcPr>
            <w:tcW w:w="424" w:type="dxa"/>
          </w:tcPr>
          <w:p w:rsidR="005E734A" w:rsidRPr="00BC3567" w:rsidRDefault="007E3E85" w:rsidP="00FE6949">
            <w:pPr>
              <w:keepNext/>
              <w:keepLines/>
              <w:spacing w:line="240" w:lineRule="auto"/>
              <w:ind w:firstLine="0"/>
              <w:jc w:val="center"/>
              <w:rPr>
                <w:snapToGrid/>
                <w:sz w:val="20"/>
              </w:rPr>
            </w:pPr>
            <w:r>
              <w:rPr>
                <w:snapToGrid/>
                <w:sz w:val="20"/>
              </w:rPr>
              <w:t>…</w:t>
            </w:r>
          </w:p>
        </w:tc>
        <w:tc>
          <w:tcPr>
            <w:tcW w:w="1932" w:type="dxa"/>
          </w:tcPr>
          <w:p w:rsidR="005E734A" w:rsidRPr="00BC3567" w:rsidRDefault="005E734A" w:rsidP="00FE6949">
            <w:pPr>
              <w:keepNext/>
              <w:keepLines/>
              <w:spacing w:line="240" w:lineRule="auto"/>
              <w:ind w:firstLine="0"/>
              <w:jc w:val="left"/>
              <w:rPr>
                <w:snapToGrid/>
                <w:sz w:val="20"/>
              </w:rPr>
            </w:pPr>
          </w:p>
        </w:tc>
        <w:tc>
          <w:tcPr>
            <w:tcW w:w="1559" w:type="dxa"/>
          </w:tcPr>
          <w:p w:rsidR="005E734A" w:rsidRPr="00BC3567" w:rsidRDefault="005E734A" w:rsidP="00FE6949">
            <w:pPr>
              <w:keepNext/>
              <w:keepLines/>
              <w:spacing w:line="240" w:lineRule="auto"/>
              <w:ind w:firstLine="0"/>
              <w:jc w:val="center"/>
              <w:rPr>
                <w:snapToGrid/>
                <w:sz w:val="20"/>
              </w:rPr>
            </w:pPr>
          </w:p>
        </w:tc>
        <w:tc>
          <w:tcPr>
            <w:tcW w:w="1130" w:type="dxa"/>
          </w:tcPr>
          <w:p w:rsidR="005E734A" w:rsidRPr="00BC3567" w:rsidRDefault="005E734A" w:rsidP="00FE6949">
            <w:pPr>
              <w:keepNext/>
              <w:keepLines/>
              <w:spacing w:line="240" w:lineRule="auto"/>
              <w:ind w:firstLine="0"/>
              <w:jc w:val="center"/>
              <w:rPr>
                <w:snapToGrid/>
                <w:sz w:val="20"/>
              </w:rPr>
            </w:pPr>
          </w:p>
        </w:tc>
        <w:tc>
          <w:tcPr>
            <w:tcW w:w="868" w:type="dxa"/>
          </w:tcPr>
          <w:p w:rsidR="005E734A" w:rsidRPr="00BC3567" w:rsidRDefault="005E734A" w:rsidP="00FE6949">
            <w:pPr>
              <w:keepNext/>
              <w:keepLines/>
              <w:spacing w:line="240" w:lineRule="auto"/>
              <w:ind w:firstLine="0"/>
              <w:jc w:val="center"/>
              <w:rPr>
                <w:snapToGrid/>
                <w:sz w:val="20"/>
              </w:rPr>
            </w:pPr>
          </w:p>
        </w:tc>
        <w:tc>
          <w:tcPr>
            <w:tcW w:w="1134" w:type="dxa"/>
          </w:tcPr>
          <w:p w:rsidR="005E734A" w:rsidRPr="00BC3567" w:rsidRDefault="005E734A" w:rsidP="00FE6949">
            <w:pPr>
              <w:keepNext/>
              <w:keepLines/>
              <w:spacing w:line="240" w:lineRule="auto"/>
              <w:ind w:firstLine="0"/>
              <w:jc w:val="center"/>
              <w:rPr>
                <w:snapToGrid/>
                <w:sz w:val="20"/>
              </w:rPr>
            </w:pPr>
          </w:p>
        </w:tc>
        <w:tc>
          <w:tcPr>
            <w:tcW w:w="1134" w:type="dxa"/>
          </w:tcPr>
          <w:p w:rsidR="005E734A" w:rsidRPr="00BC3567" w:rsidRDefault="005E734A" w:rsidP="00FE6949">
            <w:pPr>
              <w:keepNext/>
              <w:keepLines/>
              <w:spacing w:line="240" w:lineRule="auto"/>
              <w:ind w:firstLine="0"/>
              <w:jc w:val="center"/>
              <w:rPr>
                <w:snapToGrid/>
                <w:sz w:val="20"/>
              </w:rPr>
            </w:pPr>
          </w:p>
        </w:tc>
        <w:tc>
          <w:tcPr>
            <w:tcW w:w="1162" w:type="dxa"/>
          </w:tcPr>
          <w:p w:rsidR="005E734A" w:rsidRPr="00BC3567" w:rsidRDefault="005E734A" w:rsidP="00FE6949">
            <w:pPr>
              <w:keepNext/>
              <w:keepLines/>
              <w:spacing w:line="240" w:lineRule="auto"/>
              <w:ind w:firstLine="0"/>
              <w:jc w:val="center"/>
              <w:rPr>
                <w:snapToGrid/>
                <w:sz w:val="20"/>
              </w:rPr>
            </w:pPr>
          </w:p>
        </w:tc>
        <w:tc>
          <w:tcPr>
            <w:tcW w:w="1162" w:type="dxa"/>
          </w:tcPr>
          <w:p w:rsidR="005E734A" w:rsidRPr="00BC3567" w:rsidRDefault="005E734A" w:rsidP="00FE6949">
            <w:pPr>
              <w:keepNext/>
              <w:keepLines/>
              <w:spacing w:line="240" w:lineRule="auto"/>
              <w:ind w:firstLine="0"/>
              <w:jc w:val="center"/>
              <w:rPr>
                <w:snapToGrid/>
                <w:sz w:val="20"/>
              </w:rPr>
            </w:pPr>
          </w:p>
        </w:tc>
      </w:tr>
      <w:tr w:rsidR="00BC3567" w:rsidRPr="00BC3567" w:rsidTr="00AA1CF4">
        <w:trPr>
          <w:trHeight w:val="341"/>
          <w:jc w:val="center"/>
        </w:trPr>
        <w:tc>
          <w:tcPr>
            <w:tcW w:w="424" w:type="dxa"/>
          </w:tcPr>
          <w:p w:rsidR="005E734A" w:rsidRPr="00BC3567" w:rsidRDefault="005E734A" w:rsidP="00FE6949">
            <w:pPr>
              <w:keepNext/>
              <w:keepLines/>
              <w:spacing w:line="240" w:lineRule="auto"/>
              <w:ind w:firstLine="0"/>
              <w:jc w:val="center"/>
              <w:rPr>
                <w:snapToGrid/>
                <w:sz w:val="20"/>
              </w:rPr>
            </w:pPr>
          </w:p>
        </w:tc>
        <w:tc>
          <w:tcPr>
            <w:tcW w:w="1932" w:type="dxa"/>
          </w:tcPr>
          <w:p w:rsidR="005E734A" w:rsidRPr="00BC3567" w:rsidRDefault="005E734A" w:rsidP="00FE6949">
            <w:pPr>
              <w:keepNext/>
              <w:keepLines/>
              <w:spacing w:line="240" w:lineRule="auto"/>
              <w:ind w:firstLine="0"/>
              <w:jc w:val="left"/>
              <w:rPr>
                <w:snapToGrid/>
                <w:sz w:val="20"/>
              </w:rPr>
            </w:pPr>
            <w:r w:rsidRPr="00BC3567">
              <w:rPr>
                <w:snapToGrid/>
                <w:sz w:val="20"/>
              </w:rPr>
              <w:t>итого</w:t>
            </w:r>
          </w:p>
        </w:tc>
        <w:tc>
          <w:tcPr>
            <w:tcW w:w="1559" w:type="dxa"/>
          </w:tcPr>
          <w:p w:rsidR="005E734A" w:rsidRPr="00BC3567" w:rsidRDefault="005E734A" w:rsidP="00FE6949">
            <w:pPr>
              <w:keepNext/>
              <w:keepLines/>
              <w:spacing w:line="240" w:lineRule="auto"/>
              <w:ind w:firstLine="0"/>
              <w:jc w:val="center"/>
              <w:rPr>
                <w:snapToGrid/>
                <w:sz w:val="20"/>
              </w:rPr>
            </w:pPr>
          </w:p>
        </w:tc>
        <w:tc>
          <w:tcPr>
            <w:tcW w:w="1130" w:type="dxa"/>
          </w:tcPr>
          <w:p w:rsidR="005E734A" w:rsidRPr="00BC3567" w:rsidRDefault="005E734A" w:rsidP="00FE6949">
            <w:pPr>
              <w:keepNext/>
              <w:keepLines/>
              <w:spacing w:line="240" w:lineRule="auto"/>
              <w:ind w:firstLine="0"/>
              <w:jc w:val="center"/>
              <w:rPr>
                <w:snapToGrid/>
                <w:sz w:val="20"/>
              </w:rPr>
            </w:pPr>
          </w:p>
        </w:tc>
        <w:tc>
          <w:tcPr>
            <w:tcW w:w="868" w:type="dxa"/>
          </w:tcPr>
          <w:p w:rsidR="005E734A" w:rsidRPr="00BC3567" w:rsidRDefault="005E734A" w:rsidP="00FE6949">
            <w:pPr>
              <w:keepNext/>
              <w:keepLines/>
              <w:spacing w:line="240" w:lineRule="auto"/>
              <w:ind w:firstLine="0"/>
              <w:jc w:val="center"/>
              <w:rPr>
                <w:snapToGrid/>
                <w:sz w:val="20"/>
              </w:rPr>
            </w:pPr>
          </w:p>
        </w:tc>
        <w:tc>
          <w:tcPr>
            <w:tcW w:w="1134" w:type="dxa"/>
          </w:tcPr>
          <w:p w:rsidR="005E734A" w:rsidRPr="00BC3567" w:rsidRDefault="005E734A" w:rsidP="00FE6949">
            <w:pPr>
              <w:keepNext/>
              <w:keepLines/>
              <w:spacing w:line="240" w:lineRule="auto"/>
              <w:ind w:firstLine="0"/>
              <w:jc w:val="center"/>
              <w:rPr>
                <w:snapToGrid/>
                <w:sz w:val="20"/>
              </w:rPr>
            </w:pPr>
          </w:p>
        </w:tc>
        <w:tc>
          <w:tcPr>
            <w:tcW w:w="1134" w:type="dxa"/>
          </w:tcPr>
          <w:p w:rsidR="005E734A" w:rsidRPr="00BC3567" w:rsidRDefault="005E734A" w:rsidP="00FE6949">
            <w:pPr>
              <w:keepNext/>
              <w:keepLines/>
              <w:spacing w:line="240" w:lineRule="auto"/>
              <w:ind w:firstLine="0"/>
              <w:jc w:val="center"/>
              <w:rPr>
                <w:snapToGrid/>
                <w:sz w:val="20"/>
              </w:rPr>
            </w:pPr>
          </w:p>
        </w:tc>
        <w:tc>
          <w:tcPr>
            <w:tcW w:w="1162" w:type="dxa"/>
          </w:tcPr>
          <w:p w:rsidR="005E734A" w:rsidRPr="00BC3567" w:rsidRDefault="005E734A" w:rsidP="00FE6949">
            <w:pPr>
              <w:keepNext/>
              <w:keepLines/>
              <w:spacing w:line="240" w:lineRule="auto"/>
              <w:ind w:firstLine="0"/>
              <w:jc w:val="center"/>
              <w:rPr>
                <w:snapToGrid/>
                <w:sz w:val="20"/>
              </w:rPr>
            </w:pPr>
          </w:p>
        </w:tc>
        <w:tc>
          <w:tcPr>
            <w:tcW w:w="1162" w:type="dxa"/>
          </w:tcPr>
          <w:p w:rsidR="005E734A" w:rsidRPr="00BC3567" w:rsidRDefault="005E734A" w:rsidP="00FE6949">
            <w:pPr>
              <w:keepNext/>
              <w:keepLines/>
              <w:spacing w:line="240" w:lineRule="auto"/>
              <w:ind w:firstLine="0"/>
              <w:jc w:val="center"/>
              <w:rPr>
                <w:snapToGrid/>
                <w:sz w:val="20"/>
              </w:rPr>
            </w:pPr>
          </w:p>
        </w:tc>
      </w:tr>
      <w:tr w:rsidR="005E734A" w:rsidRPr="00BC3567" w:rsidTr="00AA1CF4">
        <w:trPr>
          <w:trHeight w:val="341"/>
          <w:jc w:val="center"/>
        </w:trPr>
        <w:tc>
          <w:tcPr>
            <w:tcW w:w="424" w:type="dxa"/>
          </w:tcPr>
          <w:p w:rsidR="005E734A" w:rsidRPr="00BC3567" w:rsidRDefault="005E734A" w:rsidP="00FE6949">
            <w:pPr>
              <w:keepNext/>
              <w:keepLines/>
              <w:spacing w:line="240" w:lineRule="auto"/>
              <w:ind w:firstLine="0"/>
              <w:jc w:val="center"/>
              <w:rPr>
                <w:snapToGrid/>
                <w:sz w:val="20"/>
              </w:rPr>
            </w:pPr>
          </w:p>
        </w:tc>
        <w:tc>
          <w:tcPr>
            <w:tcW w:w="1932" w:type="dxa"/>
          </w:tcPr>
          <w:p w:rsidR="005E734A" w:rsidRPr="00BC3567" w:rsidRDefault="005E734A" w:rsidP="00FE6949">
            <w:pPr>
              <w:keepNext/>
              <w:keepLines/>
              <w:spacing w:line="240" w:lineRule="auto"/>
              <w:ind w:firstLine="0"/>
              <w:jc w:val="left"/>
              <w:rPr>
                <w:snapToGrid/>
                <w:sz w:val="20"/>
              </w:rPr>
            </w:pPr>
            <w:r w:rsidRPr="00BC3567">
              <w:rPr>
                <w:snapToGrid/>
                <w:sz w:val="20"/>
              </w:rPr>
              <w:t xml:space="preserve">Всего </w:t>
            </w:r>
          </w:p>
        </w:tc>
        <w:tc>
          <w:tcPr>
            <w:tcW w:w="1559" w:type="dxa"/>
          </w:tcPr>
          <w:p w:rsidR="005E734A" w:rsidRPr="00BC3567" w:rsidRDefault="005E734A" w:rsidP="00FE6949">
            <w:pPr>
              <w:keepNext/>
              <w:keepLines/>
              <w:spacing w:line="240" w:lineRule="auto"/>
              <w:ind w:firstLine="0"/>
              <w:jc w:val="center"/>
              <w:rPr>
                <w:snapToGrid/>
                <w:sz w:val="20"/>
              </w:rPr>
            </w:pPr>
          </w:p>
        </w:tc>
        <w:tc>
          <w:tcPr>
            <w:tcW w:w="1130" w:type="dxa"/>
          </w:tcPr>
          <w:p w:rsidR="005E734A" w:rsidRPr="00BC3567" w:rsidRDefault="005E734A" w:rsidP="00FE6949">
            <w:pPr>
              <w:keepNext/>
              <w:keepLines/>
              <w:spacing w:line="240" w:lineRule="auto"/>
              <w:ind w:firstLine="0"/>
              <w:jc w:val="center"/>
              <w:rPr>
                <w:snapToGrid/>
                <w:sz w:val="20"/>
              </w:rPr>
            </w:pPr>
          </w:p>
        </w:tc>
        <w:tc>
          <w:tcPr>
            <w:tcW w:w="868" w:type="dxa"/>
          </w:tcPr>
          <w:p w:rsidR="005E734A" w:rsidRPr="00BC3567" w:rsidRDefault="005E734A" w:rsidP="00FE6949">
            <w:pPr>
              <w:keepNext/>
              <w:keepLines/>
              <w:spacing w:line="240" w:lineRule="auto"/>
              <w:ind w:firstLine="0"/>
              <w:jc w:val="center"/>
              <w:rPr>
                <w:snapToGrid/>
                <w:sz w:val="20"/>
              </w:rPr>
            </w:pPr>
          </w:p>
        </w:tc>
        <w:tc>
          <w:tcPr>
            <w:tcW w:w="1134" w:type="dxa"/>
          </w:tcPr>
          <w:p w:rsidR="005E734A" w:rsidRPr="00BC3567" w:rsidRDefault="005E734A" w:rsidP="00FE6949">
            <w:pPr>
              <w:keepNext/>
              <w:keepLines/>
              <w:spacing w:line="240" w:lineRule="auto"/>
              <w:ind w:firstLine="0"/>
              <w:jc w:val="center"/>
              <w:rPr>
                <w:snapToGrid/>
                <w:sz w:val="20"/>
              </w:rPr>
            </w:pPr>
          </w:p>
        </w:tc>
        <w:tc>
          <w:tcPr>
            <w:tcW w:w="1134" w:type="dxa"/>
          </w:tcPr>
          <w:p w:rsidR="005E734A" w:rsidRPr="00BC3567" w:rsidRDefault="005E734A" w:rsidP="00FE6949">
            <w:pPr>
              <w:keepNext/>
              <w:keepLines/>
              <w:spacing w:line="240" w:lineRule="auto"/>
              <w:ind w:firstLine="0"/>
              <w:jc w:val="center"/>
              <w:rPr>
                <w:snapToGrid/>
                <w:sz w:val="20"/>
              </w:rPr>
            </w:pPr>
          </w:p>
        </w:tc>
        <w:tc>
          <w:tcPr>
            <w:tcW w:w="1162" w:type="dxa"/>
          </w:tcPr>
          <w:p w:rsidR="005E734A" w:rsidRPr="00BC3567" w:rsidRDefault="005E734A" w:rsidP="00FE6949">
            <w:pPr>
              <w:keepNext/>
              <w:keepLines/>
              <w:spacing w:line="240" w:lineRule="auto"/>
              <w:ind w:firstLine="0"/>
              <w:jc w:val="center"/>
              <w:rPr>
                <w:snapToGrid/>
                <w:sz w:val="20"/>
              </w:rPr>
            </w:pPr>
          </w:p>
        </w:tc>
        <w:tc>
          <w:tcPr>
            <w:tcW w:w="1162" w:type="dxa"/>
          </w:tcPr>
          <w:p w:rsidR="005E734A" w:rsidRPr="00BC3567" w:rsidRDefault="005E734A" w:rsidP="00FE6949">
            <w:pPr>
              <w:keepNext/>
              <w:keepLines/>
              <w:spacing w:line="240" w:lineRule="auto"/>
              <w:ind w:firstLine="0"/>
              <w:jc w:val="center"/>
              <w:rPr>
                <w:snapToGrid/>
                <w:sz w:val="20"/>
              </w:rPr>
            </w:pPr>
          </w:p>
        </w:tc>
      </w:tr>
    </w:tbl>
    <w:p w:rsidR="00E660D3" w:rsidRPr="00BC3567" w:rsidRDefault="00E660D3" w:rsidP="00FE6949">
      <w:pPr>
        <w:keepNext/>
        <w:spacing w:line="240" w:lineRule="auto"/>
        <w:ind w:firstLine="0"/>
        <w:rPr>
          <w:b/>
          <w:snapToGrid/>
          <w:sz w:val="22"/>
          <w:szCs w:val="22"/>
        </w:rPr>
      </w:pPr>
    </w:p>
    <w:p w:rsidR="008B5269" w:rsidRPr="00BC3567" w:rsidRDefault="008B5269" w:rsidP="00FE6949">
      <w:pPr>
        <w:keepNext/>
        <w:spacing w:line="240" w:lineRule="auto"/>
        <w:ind w:firstLine="0"/>
        <w:rPr>
          <w:i/>
          <w:snapToGrid/>
          <w:sz w:val="22"/>
          <w:szCs w:val="22"/>
        </w:rPr>
      </w:pPr>
    </w:p>
    <w:p w:rsidR="008B5269" w:rsidRPr="00BC3567" w:rsidRDefault="008B5269" w:rsidP="00FE6949">
      <w:pPr>
        <w:keepNext/>
        <w:spacing w:line="240" w:lineRule="auto"/>
        <w:ind w:firstLine="0"/>
        <w:rPr>
          <w:b/>
          <w:i/>
          <w:snapToGrid/>
          <w:sz w:val="22"/>
          <w:szCs w:val="22"/>
        </w:rPr>
      </w:pPr>
      <w:r w:rsidRPr="00BC3567">
        <w:rPr>
          <w:b/>
          <w:i/>
          <w:snapToGrid/>
          <w:sz w:val="22"/>
          <w:szCs w:val="22"/>
        </w:rPr>
        <w:t>Итого: _________________</w:t>
      </w:r>
      <w:r w:rsidR="00F349D2" w:rsidRPr="00BC3567">
        <w:rPr>
          <w:b/>
          <w:i/>
          <w:snapToGrid/>
          <w:sz w:val="22"/>
          <w:szCs w:val="22"/>
        </w:rPr>
        <w:t xml:space="preserve"> </w:t>
      </w:r>
      <w:r w:rsidRPr="00BC3567">
        <w:rPr>
          <w:b/>
          <w:i/>
          <w:snapToGrid/>
          <w:sz w:val="22"/>
          <w:szCs w:val="22"/>
        </w:rPr>
        <w:t>(_________________) руб. _____ коп., в т.ч. НДС 20% -__________.</w:t>
      </w:r>
    </w:p>
    <w:p w:rsidR="008B5269" w:rsidRPr="00BC3567" w:rsidRDefault="008B5269" w:rsidP="00FE6949">
      <w:pPr>
        <w:keepNext/>
        <w:spacing w:line="240" w:lineRule="auto"/>
        <w:ind w:firstLine="0"/>
        <w:jc w:val="center"/>
        <w:rPr>
          <w:i/>
          <w:snapToGrid/>
          <w:sz w:val="22"/>
          <w:szCs w:val="22"/>
        </w:rPr>
      </w:pPr>
    </w:p>
    <w:p w:rsidR="008B5269" w:rsidRPr="00BC3567" w:rsidRDefault="008B5269" w:rsidP="00FE6949">
      <w:pPr>
        <w:keepNext/>
        <w:spacing w:line="240" w:lineRule="auto"/>
        <w:ind w:firstLine="0"/>
        <w:jc w:val="center"/>
        <w:rPr>
          <w:i/>
          <w:snapToGrid/>
          <w:sz w:val="22"/>
          <w:szCs w:val="22"/>
        </w:rPr>
      </w:pPr>
    </w:p>
    <w:p w:rsidR="003A41F7" w:rsidRPr="00BC3567" w:rsidRDefault="003A41F7" w:rsidP="00FE6949">
      <w:pPr>
        <w:keepNext/>
        <w:keepLines/>
        <w:spacing w:line="240" w:lineRule="auto"/>
        <w:ind w:firstLine="0"/>
        <w:jc w:val="left"/>
        <w:rPr>
          <w:snapToGrid/>
          <w:sz w:val="22"/>
          <w:szCs w:val="22"/>
        </w:rPr>
      </w:pPr>
    </w:p>
    <w:p w:rsidR="006F7FBA" w:rsidRPr="00BC3567" w:rsidRDefault="006F7FBA" w:rsidP="006F7FBA">
      <w:pPr>
        <w:keepNext/>
        <w:keepLines/>
        <w:spacing w:line="240" w:lineRule="auto"/>
        <w:ind w:firstLine="0"/>
        <w:rPr>
          <w:i/>
          <w:sz w:val="22"/>
          <w:szCs w:val="22"/>
        </w:rPr>
      </w:pPr>
      <w:r w:rsidRPr="00BC3567">
        <w:rPr>
          <w:i/>
          <w:sz w:val="22"/>
          <w:szCs w:val="22"/>
        </w:rPr>
        <w:t>Подпись Участника закупки</w:t>
      </w:r>
    </w:p>
    <w:p w:rsidR="006F7FBA" w:rsidRPr="00BC3567" w:rsidRDefault="006F7FBA" w:rsidP="006F7FBA">
      <w:pPr>
        <w:keepNext/>
        <w:keepLines/>
        <w:spacing w:line="240" w:lineRule="auto"/>
        <w:ind w:firstLine="0"/>
        <w:rPr>
          <w:snapToGrid/>
          <w:sz w:val="22"/>
          <w:szCs w:val="22"/>
        </w:rPr>
      </w:pPr>
    </w:p>
    <w:p w:rsidR="006F7FBA" w:rsidRPr="00BC3567" w:rsidRDefault="006F7FBA" w:rsidP="006F7FBA">
      <w:pPr>
        <w:keepNext/>
        <w:keepLines/>
        <w:spacing w:line="240" w:lineRule="auto"/>
        <w:ind w:firstLine="0"/>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6F7FBA" w:rsidRPr="00BC3567" w:rsidRDefault="006F7FBA" w:rsidP="006F7FBA">
      <w:pPr>
        <w:keepNext/>
        <w:keepLines/>
        <w:autoSpaceDE w:val="0"/>
        <w:autoSpaceDN w:val="0"/>
        <w:adjustRightInd w:val="0"/>
        <w:spacing w:line="240" w:lineRule="auto"/>
        <w:ind w:firstLine="0"/>
        <w:jc w:val="left"/>
        <w:rPr>
          <w:snapToGrid/>
          <w:sz w:val="22"/>
          <w:szCs w:val="22"/>
        </w:rPr>
      </w:pPr>
    </w:p>
    <w:p w:rsidR="004F6963" w:rsidRPr="00BC3567" w:rsidRDefault="004F6963" w:rsidP="00FE6949">
      <w:pPr>
        <w:keepNext/>
        <w:keepLines/>
        <w:spacing w:line="240" w:lineRule="auto"/>
        <w:ind w:firstLine="0"/>
        <w:rPr>
          <w:b/>
          <w:snapToGrid/>
          <w:sz w:val="22"/>
          <w:szCs w:val="22"/>
        </w:rPr>
      </w:pPr>
    </w:p>
    <w:p w:rsidR="004628E0" w:rsidRPr="00BC3567" w:rsidRDefault="004628E0" w:rsidP="00FE6949">
      <w:pPr>
        <w:keepNext/>
        <w:keepLines/>
        <w:tabs>
          <w:tab w:val="left" w:pos="871"/>
        </w:tabs>
        <w:autoSpaceDE w:val="0"/>
        <w:autoSpaceDN w:val="0"/>
        <w:adjustRightInd w:val="0"/>
        <w:spacing w:line="240" w:lineRule="auto"/>
        <w:ind w:firstLine="0"/>
        <w:rPr>
          <w:snapToGrid/>
          <w:sz w:val="22"/>
          <w:szCs w:val="22"/>
        </w:rPr>
      </w:pPr>
    </w:p>
    <w:p w:rsidR="004F6963" w:rsidRPr="00BC3567" w:rsidRDefault="004F6963" w:rsidP="00FE6949">
      <w:pPr>
        <w:keepNext/>
        <w:keepLines/>
        <w:spacing w:line="240" w:lineRule="auto"/>
        <w:ind w:firstLine="0"/>
        <w:rPr>
          <w:i/>
          <w:snapToGrid/>
          <w:sz w:val="22"/>
          <w:szCs w:val="22"/>
          <w:u w:val="single"/>
        </w:rPr>
      </w:pPr>
      <w:r w:rsidRPr="00BC3567">
        <w:rPr>
          <w:i/>
          <w:snapToGrid/>
          <w:sz w:val="22"/>
          <w:szCs w:val="22"/>
          <w:u w:val="single"/>
        </w:rPr>
        <w:t>Инструкция по заполнению формы:</w:t>
      </w:r>
    </w:p>
    <w:p w:rsidR="004F6963" w:rsidRPr="00BC3567" w:rsidRDefault="004F6963" w:rsidP="00FE6949">
      <w:pPr>
        <w:keepNext/>
        <w:keepLines/>
        <w:spacing w:line="240" w:lineRule="auto"/>
        <w:ind w:firstLine="0"/>
        <w:rPr>
          <w:i/>
          <w:snapToGrid/>
          <w:sz w:val="22"/>
          <w:szCs w:val="22"/>
          <w:u w:val="single"/>
        </w:rPr>
      </w:pPr>
      <w:r w:rsidRPr="00BC3567">
        <w:rPr>
          <w:i/>
          <w:snapToGrid/>
          <w:sz w:val="22"/>
          <w:szCs w:val="22"/>
        </w:rPr>
        <w:t>1.</w:t>
      </w:r>
      <w:r w:rsidRPr="00BC3567">
        <w:rPr>
          <w:i/>
          <w:snapToGrid/>
          <w:sz w:val="22"/>
          <w:szCs w:val="22"/>
          <w:u w:val="single"/>
        </w:rPr>
        <w:t xml:space="preserve"> </w:t>
      </w:r>
      <w:r w:rsidRPr="00BC3567">
        <w:rPr>
          <w:i/>
          <w:snapToGrid/>
          <w:sz w:val="22"/>
          <w:szCs w:val="22"/>
        </w:rPr>
        <w:t>Участник аукциона предоставляет данную форму в состав ценового предложения.</w:t>
      </w:r>
    </w:p>
    <w:p w:rsidR="004F6963" w:rsidRPr="00BC3567" w:rsidRDefault="004F6963" w:rsidP="00FE6949">
      <w:pPr>
        <w:keepNext/>
        <w:keepLines/>
        <w:tabs>
          <w:tab w:val="left" w:pos="590"/>
        </w:tabs>
        <w:autoSpaceDE w:val="0"/>
        <w:autoSpaceDN w:val="0"/>
        <w:adjustRightInd w:val="0"/>
        <w:spacing w:line="240" w:lineRule="auto"/>
        <w:ind w:firstLine="0"/>
        <w:rPr>
          <w:i/>
          <w:snapToGrid/>
          <w:sz w:val="22"/>
          <w:szCs w:val="22"/>
        </w:rPr>
      </w:pPr>
      <w:r w:rsidRPr="00BC3567">
        <w:rPr>
          <w:i/>
          <w:snapToGrid/>
          <w:sz w:val="22"/>
          <w:szCs w:val="22"/>
        </w:rPr>
        <w:t xml:space="preserve">2.На этапе подведения итогов закупки участники, допущенные по протоколу рассмотрения вторых частей заявок, по запросу организатора/заказчика предоставляют посредством ЭП ценовое (коммерческое) предложение по форме № </w:t>
      </w:r>
      <w:r w:rsidR="00E660D3" w:rsidRPr="00BC3567">
        <w:rPr>
          <w:i/>
          <w:snapToGrid/>
          <w:sz w:val="22"/>
          <w:szCs w:val="22"/>
        </w:rPr>
        <w:t>9</w:t>
      </w:r>
      <w:r w:rsidRPr="00BC3567">
        <w:rPr>
          <w:i/>
          <w:snapToGrid/>
          <w:sz w:val="22"/>
          <w:szCs w:val="22"/>
        </w:rPr>
        <w:t xml:space="preserve"> Раздела </w:t>
      </w:r>
      <w:r w:rsidR="003A41F7" w:rsidRPr="00BC3567">
        <w:rPr>
          <w:i/>
          <w:snapToGrid/>
          <w:sz w:val="22"/>
          <w:szCs w:val="22"/>
        </w:rPr>
        <w:t>7</w:t>
      </w:r>
      <w:r w:rsidR="00E660D3" w:rsidRPr="00BC3567">
        <w:rPr>
          <w:i/>
          <w:snapToGrid/>
          <w:sz w:val="22"/>
          <w:szCs w:val="22"/>
        </w:rPr>
        <w:t>.3</w:t>
      </w:r>
      <w:r w:rsidRPr="00BC3567">
        <w:rPr>
          <w:i/>
          <w:snapToGrid/>
          <w:sz w:val="22"/>
          <w:szCs w:val="22"/>
        </w:rPr>
        <w:t xml:space="preserve"> документации о закупке. Указанную форму необходимо предоставить в течение 3-х (трех) часов после направления запроса участникам.</w:t>
      </w:r>
    </w:p>
    <w:p w:rsidR="00697FD8" w:rsidRPr="00BC3567" w:rsidRDefault="003A41F7" w:rsidP="00FE6949">
      <w:pPr>
        <w:keepNext/>
        <w:keepLines/>
        <w:tabs>
          <w:tab w:val="left" w:pos="284"/>
        </w:tabs>
        <w:autoSpaceDE w:val="0"/>
        <w:autoSpaceDN w:val="0"/>
        <w:adjustRightInd w:val="0"/>
        <w:spacing w:line="240" w:lineRule="auto"/>
        <w:ind w:firstLine="0"/>
        <w:rPr>
          <w:i/>
          <w:snapToGrid/>
          <w:sz w:val="22"/>
          <w:szCs w:val="22"/>
        </w:rPr>
      </w:pPr>
      <w:r w:rsidRPr="00BC3567">
        <w:rPr>
          <w:i/>
          <w:snapToGrid/>
          <w:sz w:val="22"/>
          <w:szCs w:val="22"/>
        </w:rPr>
        <w:lastRenderedPageBreak/>
        <w:t xml:space="preserve">3. </w:t>
      </w:r>
      <w:r w:rsidR="00697FD8" w:rsidRPr="00BC3567">
        <w:rPr>
          <w:i/>
          <w:snapToGrid/>
          <w:sz w:val="22"/>
          <w:szCs w:val="22"/>
        </w:rPr>
        <w:t>Итоговая стоимость заявки, указанная в пункт</w:t>
      </w:r>
      <w:r w:rsidR="00E660D3" w:rsidRPr="00BC3567">
        <w:rPr>
          <w:i/>
          <w:snapToGrid/>
          <w:sz w:val="22"/>
          <w:szCs w:val="22"/>
        </w:rPr>
        <w:t>е</w:t>
      </w:r>
      <w:r w:rsidR="00697FD8" w:rsidRPr="00BC3567">
        <w:rPr>
          <w:i/>
          <w:snapToGrid/>
          <w:sz w:val="22"/>
          <w:szCs w:val="22"/>
        </w:rPr>
        <w:t xml:space="preserve"> </w:t>
      </w:r>
      <w:r w:rsidR="00E660D3" w:rsidRPr="00BC3567">
        <w:rPr>
          <w:i/>
          <w:snapToGrid/>
          <w:sz w:val="22"/>
          <w:szCs w:val="22"/>
        </w:rPr>
        <w:t>1 форма</w:t>
      </w:r>
      <w:r w:rsidR="00697FD8" w:rsidRPr="00BC3567">
        <w:rPr>
          <w:i/>
          <w:snapToGrid/>
          <w:sz w:val="22"/>
          <w:szCs w:val="22"/>
        </w:rPr>
        <w:t xml:space="preserve"> </w:t>
      </w:r>
      <w:r w:rsidRPr="00BC3567">
        <w:rPr>
          <w:i/>
          <w:snapToGrid/>
          <w:sz w:val="22"/>
          <w:szCs w:val="22"/>
        </w:rPr>
        <w:t>9</w:t>
      </w:r>
      <w:r w:rsidR="00697FD8" w:rsidRPr="00BC3567">
        <w:rPr>
          <w:i/>
          <w:snapToGrid/>
          <w:sz w:val="22"/>
          <w:szCs w:val="22"/>
        </w:rPr>
        <w:t xml:space="preserve">, складывается из калькуляции всех позиций товаров, перечисленных в пункте </w:t>
      </w:r>
      <w:r w:rsidRPr="00BC3567">
        <w:rPr>
          <w:i/>
          <w:snapToGrid/>
          <w:sz w:val="22"/>
          <w:szCs w:val="22"/>
        </w:rPr>
        <w:t>2 Расчета цены договора</w:t>
      </w:r>
      <w:r w:rsidR="00697FD8" w:rsidRPr="00BC3567">
        <w:rPr>
          <w:i/>
          <w:snapToGrid/>
          <w:sz w:val="22"/>
          <w:szCs w:val="22"/>
        </w:rPr>
        <w:t>.</w:t>
      </w:r>
    </w:p>
    <w:p w:rsidR="002D3619" w:rsidRPr="00BC3567" w:rsidRDefault="002D3619" w:rsidP="00FE6949">
      <w:pPr>
        <w:keepNext/>
        <w:keepLines/>
        <w:tabs>
          <w:tab w:val="left" w:pos="871"/>
        </w:tabs>
        <w:autoSpaceDE w:val="0"/>
        <w:autoSpaceDN w:val="0"/>
        <w:adjustRightInd w:val="0"/>
        <w:spacing w:line="240" w:lineRule="auto"/>
        <w:ind w:firstLine="0"/>
        <w:rPr>
          <w:snapToGrid/>
          <w:sz w:val="22"/>
          <w:szCs w:val="22"/>
        </w:rPr>
      </w:pPr>
    </w:p>
    <w:p w:rsidR="00F349D2" w:rsidRPr="00BC3567" w:rsidRDefault="00F349D2" w:rsidP="00AA1CF4">
      <w:pPr>
        <w:pStyle w:val="23"/>
        <w:keepLines/>
        <w:numPr>
          <w:ilvl w:val="0"/>
          <w:numId w:val="0"/>
        </w:numPr>
        <w:spacing w:before="0" w:after="0"/>
        <w:rPr>
          <w:i/>
          <w:sz w:val="22"/>
          <w:szCs w:val="22"/>
          <w:u w:val="single"/>
        </w:rPr>
      </w:pPr>
      <w:bookmarkStart w:id="315" w:name="_Toc442281765"/>
      <w:bookmarkStart w:id="316" w:name="_Ref473637938"/>
      <w:bookmarkEnd w:id="302"/>
      <w:bookmarkEnd w:id="305"/>
      <w:bookmarkEnd w:id="306"/>
      <w:bookmarkEnd w:id="307"/>
      <w:bookmarkEnd w:id="308"/>
      <w:bookmarkEnd w:id="309"/>
      <w:bookmarkEnd w:id="310"/>
      <w:bookmarkEnd w:id="311"/>
      <w:bookmarkEnd w:id="312"/>
    </w:p>
    <w:p w:rsidR="00740B8F" w:rsidRPr="00740B8F" w:rsidRDefault="00740B8F" w:rsidP="00740B8F">
      <w:pPr>
        <w:pStyle w:val="NoSpacing3"/>
        <w:keepNext/>
        <w:jc w:val="both"/>
        <w:rPr>
          <w:rFonts w:ascii="Times New Roman" w:hAnsi="Times New Roman"/>
          <w:i/>
        </w:rPr>
      </w:pPr>
      <w:r w:rsidRPr="00740B8F">
        <w:rPr>
          <w:rFonts w:ascii="Times New Roman" w:hAnsi="Times New Roman"/>
          <w:i/>
        </w:rPr>
        <w:t>4. Цена Договора определяется по итогам открытого аукциона в электронной форме и указана с учетом коэффициента аукционного снижения.</w:t>
      </w:r>
    </w:p>
    <w:p w:rsidR="00740B8F" w:rsidRPr="00740B8F" w:rsidRDefault="00740B8F" w:rsidP="00740B8F">
      <w:pPr>
        <w:pStyle w:val="NoSpacing3"/>
        <w:keepNext/>
        <w:jc w:val="both"/>
        <w:rPr>
          <w:rFonts w:ascii="Times New Roman" w:hAnsi="Times New Roman"/>
          <w:i/>
        </w:rPr>
      </w:pPr>
    </w:p>
    <w:p w:rsidR="00740B8F" w:rsidRPr="00740B8F" w:rsidRDefault="00740B8F" w:rsidP="00740B8F">
      <w:pPr>
        <w:pStyle w:val="NoSpacing3"/>
        <w:keepNext/>
        <w:jc w:val="both"/>
        <w:rPr>
          <w:rFonts w:ascii="Times New Roman" w:hAnsi="Times New Roman"/>
          <w:i/>
        </w:rPr>
      </w:pPr>
      <w:r w:rsidRPr="00740B8F">
        <w:rPr>
          <w:rFonts w:ascii="Times New Roman" w:hAnsi="Times New Roman"/>
          <w:i/>
        </w:rPr>
        <w:t>Коэффициент Кс, учитывающий снижение цены договора (стоимости товара) по итогам открытого аукциона в электронной форме, составляет _________,  определяется по формуле:</w:t>
      </w:r>
    </w:p>
    <w:p w:rsidR="00740B8F" w:rsidRPr="00740B8F" w:rsidRDefault="00740B8F" w:rsidP="00740B8F">
      <w:pPr>
        <w:pStyle w:val="NoSpacing3"/>
        <w:keepNext/>
        <w:jc w:val="both"/>
        <w:rPr>
          <w:rFonts w:ascii="Times New Roman" w:hAnsi="Times New Roman"/>
          <w:i/>
        </w:rPr>
      </w:pPr>
      <w:r w:rsidRPr="00740B8F">
        <w:rPr>
          <w:rFonts w:ascii="Times New Roman" w:hAnsi="Times New Roman"/>
          <w:i/>
        </w:rPr>
        <w:object w:dxaOrig="1080" w:dyaOrig="680">
          <v:shape id="_x0000_i1026" type="#_x0000_t75" style="width:54pt;height:33pt" o:ole="">
            <v:imagedata r:id="rId25" o:title=""/>
          </v:shape>
          <o:OLEObject Type="Embed" ProgID="Equation.3" ShapeID="_x0000_i1026" DrawAspect="Content" ObjectID="_1645610629" r:id="rId39"/>
        </w:object>
      </w:r>
      <w:r w:rsidRPr="00740B8F">
        <w:rPr>
          <w:rFonts w:ascii="Times New Roman" w:hAnsi="Times New Roman"/>
          <w:i/>
        </w:rPr>
        <w:t xml:space="preserve">, </w:t>
      </w:r>
    </w:p>
    <w:p w:rsidR="00740B8F" w:rsidRPr="00740B8F" w:rsidRDefault="00740B8F" w:rsidP="00740B8F">
      <w:pPr>
        <w:pStyle w:val="NoSpacing3"/>
        <w:keepNext/>
        <w:jc w:val="both"/>
        <w:rPr>
          <w:rFonts w:ascii="Times New Roman" w:hAnsi="Times New Roman"/>
          <w:i/>
        </w:rPr>
      </w:pPr>
      <w:r w:rsidRPr="00740B8F">
        <w:rPr>
          <w:rFonts w:ascii="Times New Roman" w:hAnsi="Times New Roman"/>
          <w:i/>
        </w:rPr>
        <w:t>где: Сп - стоимость договора (товара), предложенная поставщиком по итогам проведенного аукциона в электронной форме;</w:t>
      </w:r>
    </w:p>
    <w:p w:rsidR="00740B8F" w:rsidRPr="00740B8F" w:rsidRDefault="00740B8F" w:rsidP="00740B8F">
      <w:pPr>
        <w:pStyle w:val="NoSpacing3"/>
        <w:keepNext/>
        <w:jc w:val="both"/>
        <w:rPr>
          <w:rFonts w:ascii="Times New Roman" w:hAnsi="Times New Roman"/>
          <w:i/>
        </w:rPr>
      </w:pPr>
      <w:r w:rsidRPr="00740B8F">
        <w:rPr>
          <w:rFonts w:ascii="Times New Roman" w:hAnsi="Times New Roman"/>
          <w:i/>
        </w:rPr>
        <w:t>Сз – начальная (максимальная) цена договора, установленная Заказчиком.</w:t>
      </w:r>
    </w:p>
    <w:p w:rsidR="00740B8F" w:rsidRPr="00740B8F" w:rsidRDefault="00740B8F" w:rsidP="00740B8F">
      <w:pPr>
        <w:pStyle w:val="23"/>
        <w:keepLines/>
        <w:numPr>
          <w:ilvl w:val="0"/>
          <w:numId w:val="0"/>
        </w:numPr>
        <w:spacing w:before="0" w:after="0"/>
        <w:rPr>
          <w:b w:val="0"/>
          <w:i/>
          <w:sz w:val="22"/>
          <w:szCs w:val="22"/>
          <w:u w:val="single"/>
        </w:rPr>
      </w:pPr>
    </w:p>
    <w:p w:rsidR="00740B8F" w:rsidRPr="009B04DE" w:rsidRDefault="00740B8F" w:rsidP="009B04DE">
      <w:pPr>
        <w:spacing w:line="240" w:lineRule="auto"/>
        <w:ind w:firstLine="0"/>
        <w:rPr>
          <w:i/>
          <w:sz w:val="22"/>
          <w:szCs w:val="22"/>
        </w:rPr>
      </w:pPr>
      <w:bookmarkStart w:id="317" w:name="_Toc7424358"/>
      <w:r w:rsidRPr="009B04DE">
        <w:rPr>
          <w:i/>
          <w:sz w:val="22"/>
          <w:szCs w:val="22"/>
        </w:rPr>
        <w:t>5. Цена единицы продукции (товара) указывается с применением коэффициента снижения Кс договора, определенного по итогам аукциона в электронной форме.</w:t>
      </w:r>
      <w:bookmarkEnd w:id="317"/>
      <w:r w:rsidRPr="009B04DE">
        <w:rPr>
          <w:i/>
          <w:sz w:val="22"/>
          <w:szCs w:val="22"/>
        </w:rPr>
        <w:t xml:space="preserve"> </w:t>
      </w:r>
    </w:p>
    <w:p w:rsidR="00740B8F" w:rsidRPr="009B04DE" w:rsidRDefault="00740B8F" w:rsidP="009B04DE">
      <w:pPr>
        <w:spacing w:line="240" w:lineRule="auto"/>
        <w:ind w:firstLine="0"/>
        <w:rPr>
          <w:i/>
          <w:sz w:val="22"/>
          <w:szCs w:val="22"/>
        </w:rPr>
      </w:pPr>
      <w:bookmarkStart w:id="318" w:name="_Toc7424359"/>
      <w:r w:rsidRPr="009B04DE">
        <w:rPr>
          <w:i/>
          <w:sz w:val="22"/>
          <w:szCs w:val="22"/>
        </w:rPr>
        <w:t>Снижение проводится пропорционально по каждой позиции товара, приведенной в таблице расчета начальной ( максимальной) цены договора, приведенной в приложении № 1 к закупочной документации.</w:t>
      </w:r>
      <w:bookmarkEnd w:id="318"/>
    </w:p>
    <w:p w:rsidR="00740B8F" w:rsidRPr="009B04DE" w:rsidRDefault="00740B8F" w:rsidP="009B04DE">
      <w:pPr>
        <w:spacing w:line="240" w:lineRule="auto"/>
        <w:rPr>
          <w:sz w:val="22"/>
          <w:szCs w:val="22"/>
        </w:rPr>
      </w:pPr>
    </w:p>
    <w:p w:rsidR="00CD22F2" w:rsidRPr="00BC3567" w:rsidRDefault="00CD22F2" w:rsidP="00CD22F2">
      <w:pPr>
        <w:rPr>
          <w:i/>
          <w:sz w:val="22"/>
          <w:szCs w:val="22"/>
        </w:rPr>
      </w:pPr>
    </w:p>
    <w:p w:rsidR="006F7FBA" w:rsidRPr="00BC3567" w:rsidRDefault="006F7FBA" w:rsidP="00FE6949">
      <w:pPr>
        <w:pStyle w:val="23"/>
        <w:keepLines/>
        <w:numPr>
          <w:ilvl w:val="0"/>
          <w:numId w:val="0"/>
        </w:numPr>
        <w:spacing w:before="0" w:after="0"/>
        <w:rPr>
          <w:sz w:val="22"/>
          <w:szCs w:val="22"/>
          <w:u w:val="single"/>
        </w:rPr>
      </w:pPr>
    </w:p>
    <w:p w:rsidR="006F7FBA" w:rsidRPr="00BC3567" w:rsidRDefault="006F7FBA" w:rsidP="00FE6949">
      <w:pPr>
        <w:pStyle w:val="23"/>
        <w:keepLines/>
        <w:numPr>
          <w:ilvl w:val="0"/>
          <w:numId w:val="0"/>
        </w:numPr>
        <w:spacing w:before="0" w:after="0"/>
        <w:rPr>
          <w:sz w:val="22"/>
          <w:szCs w:val="22"/>
          <w:u w:val="single"/>
        </w:rPr>
      </w:pPr>
    </w:p>
    <w:p w:rsidR="006F7FBA" w:rsidRPr="00BC3567" w:rsidRDefault="006F7FBA" w:rsidP="00FE6949">
      <w:pPr>
        <w:pStyle w:val="23"/>
        <w:keepLines/>
        <w:numPr>
          <w:ilvl w:val="0"/>
          <w:numId w:val="0"/>
        </w:numPr>
        <w:spacing w:before="0" w:after="0"/>
        <w:rPr>
          <w:sz w:val="22"/>
          <w:szCs w:val="22"/>
          <w:u w:val="single"/>
        </w:rPr>
      </w:pPr>
    </w:p>
    <w:p w:rsidR="00F55777" w:rsidRDefault="00F55777">
      <w:pPr>
        <w:spacing w:line="240" w:lineRule="auto"/>
        <w:ind w:firstLine="0"/>
        <w:jc w:val="left"/>
        <w:rPr>
          <w:b/>
          <w:sz w:val="22"/>
          <w:szCs w:val="22"/>
          <w:u w:val="single"/>
        </w:rPr>
      </w:pPr>
      <w:r>
        <w:rPr>
          <w:sz w:val="22"/>
          <w:szCs w:val="22"/>
          <w:u w:val="single"/>
        </w:rPr>
        <w:br w:type="page"/>
      </w:r>
    </w:p>
    <w:p w:rsidR="00BB65E9" w:rsidRPr="00BC3567" w:rsidRDefault="00BB65E9" w:rsidP="00FE6949">
      <w:pPr>
        <w:pStyle w:val="23"/>
        <w:keepLines/>
        <w:numPr>
          <w:ilvl w:val="0"/>
          <w:numId w:val="0"/>
        </w:numPr>
        <w:spacing w:before="0" w:after="0"/>
        <w:rPr>
          <w:caps/>
          <w:sz w:val="22"/>
          <w:szCs w:val="22"/>
          <w:u w:val="single"/>
        </w:rPr>
      </w:pPr>
      <w:bookmarkStart w:id="319" w:name="_Toc34233395"/>
      <w:r w:rsidRPr="00BC3567">
        <w:rPr>
          <w:sz w:val="22"/>
          <w:szCs w:val="22"/>
          <w:u w:val="single"/>
        </w:rPr>
        <w:lastRenderedPageBreak/>
        <w:t xml:space="preserve">7.4. Образец формы </w:t>
      </w:r>
      <w:r w:rsidRPr="00BC3567">
        <w:rPr>
          <w:bCs/>
          <w:snapToGrid/>
          <w:sz w:val="22"/>
          <w:szCs w:val="22"/>
          <w:u w:val="single"/>
        </w:rPr>
        <w:t>запроса о предоставлении разъяснений документации</w:t>
      </w:r>
      <w:bookmarkEnd w:id="319"/>
    </w:p>
    <w:p w:rsidR="004C3FCC" w:rsidRPr="00A71685" w:rsidRDefault="00307E7E" w:rsidP="00A71685">
      <w:pPr>
        <w:pStyle w:val="23"/>
        <w:numPr>
          <w:ilvl w:val="0"/>
          <w:numId w:val="0"/>
        </w:numPr>
        <w:spacing w:before="0" w:after="0"/>
        <w:rPr>
          <w:snapToGrid/>
          <w:sz w:val="22"/>
          <w:szCs w:val="22"/>
        </w:rPr>
      </w:pPr>
      <w:bookmarkStart w:id="320" w:name="_Toc34233396"/>
      <w:bookmarkEnd w:id="315"/>
      <w:bookmarkEnd w:id="316"/>
      <w:r w:rsidRPr="00A71685">
        <w:rPr>
          <w:sz w:val="22"/>
          <w:szCs w:val="22"/>
        </w:rPr>
        <w:t>Форма 10</w:t>
      </w:r>
      <w:r w:rsidR="00E355B5" w:rsidRPr="00A71685">
        <w:rPr>
          <w:sz w:val="22"/>
          <w:szCs w:val="22"/>
        </w:rPr>
        <w:t>.</w:t>
      </w:r>
      <w:bookmarkEnd w:id="320"/>
      <w:r w:rsidR="00E355B5" w:rsidRPr="00A71685">
        <w:rPr>
          <w:sz w:val="22"/>
          <w:szCs w:val="22"/>
        </w:rPr>
        <w:t xml:space="preserve"> </w:t>
      </w:r>
    </w:p>
    <w:p w:rsidR="004C3FCC" w:rsidRPr="00BC3567" w:rsidRDefault="004C3FCC" w:rsidP="00FE6949">
      <w:pPr>
        <w:keepNext/>
        <w:keepLines/>
        <w:spacing w:line="240" w:lineRule="auto"/>
        <w:ind w:firstLine="0"/>
        <w:jc w:val="left"/>
        <w:rPr>
          <w:snapToGrid/>
          <w:sz w:val="22"/>
          <w:szCs w:val="22"/>
        </w:rPr>
      </w:pPr>
    </w:p>
    <w:p w:rsidR="004C3FCC" w:rsidRPr="00BC3567" w:rsidRDefault="00B8641C" w:rsidP="00FE6949">
      <w:pPr>
        <w:keepNext/>
        <w:keepLines/>
        <w:spacing w:line="240" w:lineRule="auto"/>
        <w:ind w:firstLine="0"/>
        <w:jc w:val="right"/>
        <w:rPr>
          <w:b/>
          <w:snapToGrid/>
          <w:sz w:val="22"/>
          <w:szCs w:val="22"/>
        </w:rPr>
      </w:pPr>
      <w:r w:rsidRPr="00BC3567">
        <w:rPr>
          <w:b/>
          <w:snapToGrid/>
          <w:sz w:val="22"/>
          <w:szCs w:val="22"/>
        </w:rPr>
        <w:t>Организатору процедуры</w:t>
      </w:r>
      <w:r w:rsidR="000E2B42" w:rsidRPr="00BC3567">
        <w:rPr>
          <w:b/>
          <w:snapToGrid/>
          <w:sz w:val="22"/>
          <w:szCs w:val="22"/>
        </w:rPr>
        <w:t xml:space="preserve"> закупки</w:t>
      </w:r>
      <w:r w:rsidR="004C3FCC" w:rsidRPr="00BC3567">
        <w:rPr>
          <w:b/>
          <w:snapToGrid/>
          <w:sz w:val="22"/>
          <w:szCs w:val="22"/>
        </w:rPr>
        <w:t>:</w:t>
      </w:r>
    </w:p>
    <w:p w:rsidR="004C3FCC" w:rsidRPr="00BC3567" w:rsidRDefault="004C3FCC" w:rsidP="00FE6949">
      <w:pPr>
        <w:keepNext/>
        <w:keepLines/>
        <w:spacing w:line="240" w:lineRule="auto"/>
        <w:ind w:firstLine="0"/>
        <w:jc w:val="left"/>
        <w:rPr>
          <w:snapToGrid/>
          <w:sz w:val="22"/>
          <w:szCs w:val="22"/>
        </w:rPr>
      </w:pPr>
    </w:p>
    <w:p w:rsidR="004C3FCC" w:rsidRPr="00BC3567" w:rsidRDefault="004C3FCC" w:rsidP="00FE6949">
      <w:pPr>
        <w:keepNext/>
        <w:keepLines/>
        <w:spacing w:line="240" w:lineRule="auto"/>
        <w:ind w:firstLine="0"/>
        <w:jc w:val="center"/>
        <w:rPr>
          <w:b/>
          <w:snapToGrid/>
          <w:sz w:val="22"/>
          <w:szCs w:val="22"/>
        </w:rPr>
      </w:pPr>
    </w:p>
    <w:p w:rsidR="004C3FCC" w:rsidRPr="00E20B31" w:rsidRDefault="004C3FCC" w:rsidP="0081194C">
      <w:pPr>
        <w:pStyle w:val="23"/>
        <w:numPr>
          <w:ilvl w:val="0"/>
          <w:numId w:val="0"/>
        </w:numPr>
        <w:spacing w:before="0" w:after="0"/>
        <w:jc w:val="center"/>
        <w:rPr>
          <w:caps/>
          <w:snapToGrid/>
          <w:sz w:val="22"/>
          <w:szCs w:val="22"/>
        </w:rPr>
      </w:pPr>
      <w:bookmarkStart w:id="321" w:name="_Toc34233397"/>
      <w:r w:rsidRPr="00E20B31">
        <w:rPr>
          <w:caps/>
          <w:snapToGrid/>
          <w:sz w:val="22"/>
          <w:szCs w:val="22"/>
        </w:rPr>
        <w:t>ЗАПРОС О РАЗЪЯСНЕНИИ закупочной ДОКУМЕНТАЦИИ</w:t>
      </w:r>
      <w:bookmarkEnd w:id="321"/>
    </w:p>
    <w:p w:rsidR="004C3FCC" w:rsidRPr="00BC3567" w:rsidRDefault="004C3FCC" w:rsidP="00FE6949">
      <w:pPr>
        <w:keepNext/>
        <w:keepLines/>
        <w:spacing w:line="240" w:lineRule="auto"/>
        <w:ind w:firstLine="0"/>
        <w:jc w:val="center"/>
        <w:rPr>
          <w:b/>
          <w:snapToGrid/>
          <w:sz w:val="22"/>
          <w:szCs w:val="22"/>
        </w:rPr>
      </w:pPr>
    </w:p>
    <w:p w:rsidR="004C3FCC" w:rsidRPr="00BC3567" w:rsidRDefault="004C3FCC" w:rsidP="00FE6949">
      <w:pPr>
        <w:keepNext/>
        <w:keepLines/>
        <w:spacing w:line="240" w:lineRule="auto"/>
        <w:ind w:firstLine="0"/>
        <w:rPr>
          <w:snapToGrid/>
          <w:sz w:val="22"/>
          <w:szCs w:val="22"/>
        </w:rPr>
      </w:pPr>
    </w:p>
    <w:p w:rsidR="004C3FCC" w:rsidRPr="00BC3567" w:rsidRDefault="004C3FCC" w:rsidP="00FE6949">
      <w:pPr>
        <w:keepNext/>
        <w:keepLines/>
        <w:spacing w:line="240" w:lineRule="auto"/>
        <w:ind w:firstLine="0"/>
        <w:rPr>
          <w:snapToGrid/>
          <w:sz w:val="22"/>
          <w:szCs w:val="22"/>
        </w:rPr>
      </w:pPr>
      <w:r w:rsidRPr="00BC3567">
        <w:rPr>
          <w:snapToGrid/>
          <w:sz w:val="22"/>
          <w:szCs w:val="22"/>
        </w:rPr>
        <w:t>Наименование предмета закупки</w:t>
      </w:r>
      <w:r w:rsidRPr="00BC3567">
        <w:rPr>
          <w:iCs/>
          <w:snapToGrid/>
          <w:sz w:val="22"/>
          <w:szCs w:val="22"/>
        </w:rPr>
        <w:t xml:space="preserve">: </w:t>
      </w:r>
      <w:r w:rsidRPr="00BC3567">
        <w:rPr>
          <w:snapToGrid/>
          <w:sz w:val="22"/>
          <w:szCs w:val="22"/>
        </w:rPr>
        <w:t>__________________________________________________________</w:t>
      </w:r>
    </w:p>
    <w:p w:rsidR="004C3FCC" w:rsidRPr="00BC3567" w:rsidRDefault="004C3FCC" w:rsidP="00FE6949">
      <w:pPr>
        <w:keepNext/>
        <w:keepLines/>
        <w:spacing w:line="240" w:lineRule="auto"/>
        <w:ind w:firstLine="0"/>
        <w:rPr>
          <w:snapToGrid/>
          <w:sz w:val="22"/>
          <w:szCs w:val="22"/>
        </w:rPr>
      </w:pPr>
    </w:p>
    <w:p w:rsidR="004C3FCC" w:rsidRPr="00BC3567" w:rsidRDefault="004C3FCC" w:rsidP="00FE6949">
      <w:pPr>
        <w:keepNext/>
        <w:keepLines/>
        <w:spacing w:line="240" w:lineRule="auto"/>
        <w:ind w:firstLine="0"/>
        <w:jc w:val="left"/>
        <w:rPr>
          <w:snapToGrid/>
          <w:sz w:val="22"/>
          <w:szCs w:val="22"/>
        </w:rPr>
      </w:pPr>
      <w:r w:rsidRPr="00BC3567">
        <w:rPr>
          <w:snapToGrid/>
          <w:sz w:val="22"/>
          <w:szCs w:val="22"/>
        </w:rPr>
        <w:t>Прошу Вас разъяснить следующие положения закупочной  документации:</w:t>
      </w:r>
    </w:p>
    <w:p w:rsidR="004C3FCC" w:rsidRPr="00BC3567" w:rsidRDefault="004C3FCC" w:rsidP="00FE6949">
      <w:pPr>
        <w:keepNext/>
        <w:keepLines/>
        <w:spacing w:line="240" w:lineRule="auto"/>
        <w:ind w:firstLine="0"/>
        <w:jc w:val="left"/>
        <w:rPr>
          <w:snapToGrid/>
          <w:sz w:val="22"/>
          <w:szCs w:val="22"/>
        </w:rPr>
      </w:pPr>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3969"/>
        <w:gridCol w:w="3827"/>
      </w:tblGrid>
      <w:tr w:rsidR="00BC3567" w:rsidRPr="00BC3567" w:rsidTr="002A236F">
        <w:trPr>
          <w:trHeight w:val="315"/>
        </w:trPr>
        <w:tc>
          <w:tcPr>
            <w:tcW w:w="567" w:type="dxa"/>
            <w:vAlign w:val="center"/>
          </w:tcPr>
          <w:p w:rsidR="004C3FCC" w:rsidRPr="00BC3567" w:rsidRDefault="004C3FCC" w:rsidP="00FE6949">
            <w:pPr>
              <w:keepNext/>
              <w:keepLines/>
              <w:spacing w:line="240" w:lineRule="auto"/>
              <w:ind w:firstLine="0"/>
              <w:jc w:val="center"/>
              <w:rPr>
                <w:snapToGrid/>
                <w:sz w:val="22"/>
                <w:szCs w:val="22"/>
              </w:rPr>
            </w:pPr>
            <w:r w:rsidRPr="00BC3567">
              <w:rPr>
                <w:snapToGrid/>
                <w:sz w:val="22"/>
                <w:szCs w:val="22"/>
              </w:rPr>
              <w:t>№</w:t>
            </w:r>
          </w:p>
          <w:p w:rsidR="004C3FCC" w:rsidRPr="00BC3567" w:rsidRDefault="004C3FCC" w:rsidP="00FE6949">
            <w:pPr>
              <w:keepNext/>
              <w:keepLines/>
              <w:spacing w:line="240" w:lineRule="auto"/>
              <w:ind w:firstLine="0"/>
              <w:jc w:val="center"/>
              <w:rPr>
                <w:snapToGrid/>
                <w:sz w:val="22"/>
                <w:szCs w:val="22"/>
              </w:rPr>
            </w:pPr>
            <w:r w:rsidRPr="00BC3567">
              <w:rPr>
                <w:snapToGrid/>
                <w:sz w:val="22"/>
                <w:szCs w:val="22"/>
              </w:rPr>
              <w:t>п/п</w:t>
            </w:r>
          </w:p>
        </w:tc>
        <w:tc>
          <w:tcPr>
            <w:tcW w:w="1701" w:type="dxa"/>
            <w:vAlign w:val="center"/>
          </w:tcPr>
          <w:p w:rsidR="004C3FCC" w:rsidRPr="00BC3567" w:rsidRDefault="009D3390" w:rsidP="00FE6949">
            <w:pPr>
              <w:keepNext/>
              <w:keepLines/>
              <w:spacing w:line="240" w:lineRule="auto"/>
              <w:ind w:firstLine="0"/>
              <w:jc w:val="center"/>
              <w:rPr>
                <w:snapToGrid/>
                <w:sz w:val="22"/>
                <w:szCs w:val="22"/>
              </w:rPr>
            </w:pPr>
            <w:r w:rsidRPr="00BC3567">
              <w:rPr>
                <w:snapToGrid/>
                <w:sz w:val="22"/>
                <w:szCs w:val="22"/>
              </w:rPr>
              <w:t>Пункт и</w:t>
            </w:r>
            <w:r w:rsidR="004C3FCC" w:rsidRPr="00BC3567">
              <w:rPr>
                <w:snapToGrid/>
                <w:sz w:val="22"/>
                <w:szCs w:val="22"/>
              </w:rPr>
              <w:t xml:space="preserve"> раздел</w:t>
            </w:r>
          </w:p>
          <w:p w:rsidR="004C3FCC" w:rsidRPr="00BC3567" w:rsidRDefault="004C3FCC" w:rsidP="00FE6949">
            <w:pPr>
              <w:keepNext/>
              <w:keepLines/>
              <w:spacing w:line="240" w:lineRule="auto"/>
              <w:ind w:firstLine="0"/>
              <w:jc w:val="center"/>
              <w:rPr>
                <w:snapToGrid/>
                <w:sz w:val="22"/>
                <w:szCs w:val="22"/>
              </w:rPr>
            </w:pPr>
            <w:r w:rsidRPr="00BC3567">
              <w:rPr>
                <w:snapToGrid/>
                <w:sz w:val="22"/>
                <w:szCs w:val="22"/>
              </w:rPr>
              <w:t>документации</w:t>
            </w:r>
          </w:p>
        </w:tc>
        <w:tc>
          <w:tcPr>
            <w:tcW w:w="3969" w:type="dxa"/>
            <w:vAlign w:val="center"/>
          </w:tcPr>
          <w:p w:rsidR="004C3FCC" w:rsidRPr="00BC3567" w:rsidRDefault="004C3FCC" w:rsidP="00FE6949">
            <w:pPr>
              <w:keepNext/>
              <w:keepLines/>
              <w:spacing w:line="240" w:lineRule="auto"/>
              <w:ind w:firstLine="0"/>
              <w:jc w:val="center"/>
              <w:rPr>
                <w:snapToGrid/>
                <w:sz w:val="22"/>
                <w:szCs w:val="22"/>
              </w:rPr>
            </w:pPr>
            <w:r w:rsidRPr="00BC3567">
              <w:rPr>
                <w:snapToGrid/>
                <w:sz w:val="22"/>
                <w:szCs w:val="22"/>
              </w:rPr>
              <w:t>Ссылка на пункт</w:t>
            </w:r>
          </w:p>
          <w:p w:rsidR="004C3FCC" w:rsidRPr="00BC3567" w:rsidRDefault="004C3FCC" w:rsidP="00FE6949">
            <w:pPr>
              <w:keepNext/>
              <w:keepLines/>
              <w:spacing w:line="240" w:lineRule="auto"/>
              <w:ind w:firstLine="0"/>
              <w:jc w:val="center"/>
              <w:rPr>
                <w:snapToGrid/>
                <w:sz w:val="22"/>
                <w:szCs w:val="22"/>
              </w:rPr>
            </w:pPr>
            <w:r w:rsidRPr="00BC3567">
              <w:rPr>
                <w:snapToGrid/>
                <w:sz w:val="22"/>
                <w:szCs w:val="22"/>
              </w:rPr>
              <w:t>документации</w:t>
            </w:r>
            <w:r w:rsidR="00F656DD" w:rsidRPr="00BC3567">
              <w:rPr>
                <w:snapToGrid/>
                <w:sz w:val="22"/>
                <w:szCs w:val="22"/>
              </w:rPr>
              <w:t xml:space="preserve">, </w:t>
            </w:r>
            <w:r w:rsidRPr="00BC3567">
              <w:rPr>
                <w:snapToGrid/>
                <w:sz w:val="22"/>
                <w:szCs w:val="22"/>
              </w:rPr>
              <w:t>положения которого</w:t>
            </w:r>
          </w:p>
          <w:p w:rsidR="004C3FCC" w:rsidRPr="00BC3567" w:rsidRDefault="004C3FCC" w:rsidP="00FE6949">
            <w:pPr>
              <w:keepNext/>
              <w:keepLines/>
              <w:spacing w:line="240" w:lineRule="auto"/>
              <w:ind w:firstLine="0"/>
              <w:jc w:val="center"/>
              <w:rPr>
                <w:snapToGrid/>
                <w:sz w:val="22"/>
                <w:szCs w:val="22"/>
              </w:rPr>
            </w:pPr>
            <w:r w:rsidRPr="00BC3567">
              <w:rPr>
                <w:snapToGrid/>
                <w:sz w:val="22"/>
                <w:szCs w:val="22"/>
              </w:rPr>
              <w:t>следует разъяснить</w:t>
            </w:r>
          </w:p>
        </w:tc>
        <w:tc>
          <w:tcPr>
            <w:tcW w:w="3827" w:type="dxa"/>
            <w:vAlign w:val="center"/>
          </w:tcPr>
          <w:p w:rsidR="004C3FCC" w:rsidRPr="00BC3567" w:rsidRDefault="004C3FCC" w:rsidP="00FE6949">
            <w:pPr>
              <w:keepNext/>
              <w:keepLines/>
              <w:spacing w:line="240" w:lineRule="auto"/>
              <w:ind w:firstLine="0"/>
              <w:jc w:val="center"/>
              <w:rPr>
                <w:snapToGrid/>
                <w:sz w:val="22"/>
                <w:szCs w:val="22"/>
              </w:rPr>
            </w:pPr>
            <w:r w:rsidRPr="00BC3567">
              <w:rPr>
                <w:snapToGrid/>
                <w:sz w:val="22"/>
                <w:szCs w:val="22"/>
              </w:rPr>
              <w:t>Содержание запроса о разъяснении положений документации</w:t>
            </w:r>
          </w:p>
        </w:tc>
      </w:tr>
      <w:tr w:rsidR="00BC3567" w:rsidRPr="00BC3567" w:rsidTr="002A236F">
        <w:trPr>
          <w:trHeight w:val="315"/>
        </w:trPr>
        <w:tc>
          <w:tcPr>
            <w:tcW w:w="567" w:type="dxa"/>
          </w:tcPr>
          <w:p w:rsidR="004C3FCC" w:rsidRPr="00BC3567" w:rsidRDefault="004C3FCC" w:rsidP="00FE6949">
            <w:pPr>
              <w:keepNext/>
              <w:keepLines/>
              <w:spacing w:line="240" w:lineRule="auto"/>
              <w:ind w:firstLine="0"/>
              <w:jc w:val="left"/>
              <w:rPr>
                <w:snapToGrid/>
                <w:sz w:val="22"/>
                <w:szCs w:val="22"/>
              </w:rPr>
            </w:pPr>
          </w:p>
        </w:tc>
        <w:tc>
          <w:tcPr>
            <w:tcW w:w="1701" w:type="dxa"/>
          </w:tcPr>
          <w:p w:rsidR="004C3FCC" w:rsidRPr="00BC3567" w:rsidRDefault="004C3FCC" w:rsidP="00FE6949">
            <w:pPr>
              <w:keepNext/>
              <w:keepLines/>
              <w:spacing w:line="240" w:lineRule="auto"/>
              <w:ind w:firstLine="0"/>
              <w:jc w:val="left"/>
              <w:rPr>
                <w:snapToGrid/>
                <w:sz w:val="22"/>
                <w:szCs w:val="22"/>
              </w:rPr>
            </w:pPr>
          </w:p>
        </w:tc>
        <w:tc>
          <w:tcPr>
            <w:tcW w:w="3969" w:type="dxa"/>
          </w:tcPr>
          <w:p w:rsidR="004C3FCC" w:rsidRPr="00BC3567" w:rsidRDefault="004C3FCC" w:rsidP="00FE6949">
            <w:pPr>
              <w:keepNext/>
              <w:keepLines/>
              <w:spacing w:line="240" w:lineRule="auto"/>
              <w:ind w:firstLine="0"/>
              <w:jc w:val="left"/>
              <w:rPr>
                <w:snapToGrid/>
                <w:sz w:val="22"/>
                <w:szCs w:val="22"/>
              </w:rPr>
            </w:pPr>
          </w:p>
        </w:tc>
        <w:tc>
          <w:tcPr>
            <w:tcW w:w="3827" w:type="dxa"/>
          </w:tcPr>
          <w:p w:rsidR="004C3FCC" w:rsidRPr="00BC3567" w:rsidRDefault="004C3FCC" w:rsidP="00FE6949">
            <w:pPr>
              <w:keepNext/>
              <w:keepLines/>
              <w:spacing w:line="240" w:lineRule="auto"/>
              <w:ind w:firstLine="0"/>
              <w:jc w:val="left"/>
              <w:rPr>
                <w:snapToGrid/>
                <w:sz w:val="22"/>
                <w:szCs w:val="22"/>
              </w:rPr>
            </w:pPr>
          </w:p>
        </w:tc>
      </w:tr>
      <w:tr w:rsidR="00BC3567" w:rsidRPr="00BC3567" w:rsidTr="002A236F">
        <w:trPr>
          <w:trHeight w:val="315"/>
        </w:trPr>
        <w:tc>
          <w:tcPr>
            <w:tcW w:w="567" w:type="dxa"/>
          </w:tcPr>
          <w:p w:rsidR="004C3FCC" w:rsidRPr="00BC3567" w:rsidRDefault="004C3FCC" w:rsidP="00FE6949">
            <w:pPr>
              <w:keepNext/>
              <w:keepLines/>
              <w:spacing w:line="240" w:lineRule="auto"/>
              <w:ind w:firstLine="0"/>
              <w:jc w:val="left"/>
              <w:rPr>
                <w:snapToGrid/>
                <w:sz w:val="22"/>
                <w:szCs w:val="22"/>
              </w:rPr>
            </w:pPr>
          </w:p>
        </w:tc>
        <w:tc>
          <w:tcPr>
            <w:tcW w:w="1701" w:type="dxa"/>
          </w:tcPr>
          <w:p w:rsidR="004C3FCC" w:rsidRPr="00BC3567" w:rsidRDefault="004C3FCC" w:rsidP="00FE6949">
            <w:pPr>
              <w:keepNext/>
              <w:keepLines/>
              <w:spacing w:line="240" w:lineRule="auto"/>
              <w:ind w:firstLine="0"/>
              <w:jc w:val="left"/>
              <w:rPr>
                <w:snapToGrid/>
                <w:sz w:val="22"/>
                <w:szCs w:val="22"/>
              </w:rPr>
            </w:pPr>
          </w:p>
        </w:tc>
        <w:tc>
          <w:tcPr>
            <w:tcW w:w="3969" w:type="dxa"/>
          </w:tcPr>
          <w:p w:rsidR="004C3FCC" w:rsidRPr="00BC3567" w:rsidRDefault="004C3FCC" w:rsidP="00FE6949">
            <w:pPr>
              <w:keepNext/>
              <w:keepLines/>
              <w:spacing w:line="240" w:lineRule="auto"/>
              <w:ind w:firstLine="0"/>
              <w:jc w:val="left"/>
              <w:rPr>
                <w:snapToGrid/>
                <w:sz w:val="22"/>
                <w:szCs w:val="22"/>
              </w:rPr>
            </w:pPr>
          </w:p>
        </w:tc>
        <w:tc>
          <w:tcPr>
            <w:tcW w:w="3827" w:type="dxa"/>
          </w:tcPr>
          <w:p w:rsidR="004C3FCC" w:rsidRPr="00BC3567" w:rsidRDefault="004C3FCC" w:rsidP="00FE6949">
            <w:pPr>
              <w:keepNext/>
              <w:keepLines/>
              <w:spacing w:line="240" w:lineRule="auto"/>
              <w:ind w:firstLine="0"/>
              <w:jc w:val="left"/>
              <w:rPr>
                <w:snapToGrid/>
                <w:sz w:val="22"/>
                <w:szCs w:val="22"/>
              </w:rPr>
            </w:pPr>
          </w:p>
        </w:tc>
      </w:tr>
      <w:tr w:rsidR="00BC3567" w:rsidRPr="00BC3567" w:rsidTr="002A236F">
        <w:trPr>
          <w:trHeight w:val="315"/>
        </w:trPr>
        <w:tc>
          <w:tcPr>
            <w:tcW w:w="567" w:type="dxa"/>
          </w:tcPr>
          <w:p w:rsidR="004C3FCC" w:rsidRPr="00BC3567" w:rsidRDefault="004C3FCC" w:rsidP="00FE6949">
            <w:pPr>
              <w:keepNext/>
              <w:keepLines/>
              <w:spacing w:line="240" w:lineRule="auto"/>
              <w:ind w:firstLine="0"/>
              <w:jc w:val="left"/>
              <w:rPr>
                <w:snapToGrid/>
                <w:sz w:val="22"/>
                <w:szCs w:val="22"/>
              </w:rPr>
            </w:pPr>
          </w:p>
        </w:tc>
        <w:tc>
          <w:tcPr>
            <w:tcW w:w="1701" w:type="dxa"/>
          </w:tcPr>
          <w:p w:rsidR="004C3FCC" w:rsidRPr="00BC3567" w:rsidRDefault="004C3FCC" w:rsidP="00FE6949">
            <w:pPr>
              <w:keepNext/>
              <w:keepLines/>
              <w:spacing w:line="240" w:lineRule="auto"/>
              <w:ind w:firstLine="0"/>
              <w:jc w:val="left"/>
              <w:rPr>
                <w:snapToGrid/>
                <w:sz w:val="22"/>
                <w:szCs w:val="22"/>
              </w:rPr>
            </w:pPr>
          </w:p>
        </w:tc>
        <w:tc>
          <w:tcPr>
            <w:tcW w:w="3969" w:type="dxa"/>
          </w:tcPr>
          <w:p w:rsidR="004C3FCC" w:rsidRPr="00BC3567" w:rsidRDefault="004C3FCC" w:rsidP="00FE6949">
            <w:pPr>
              <w:keepNext/>
              <w:keepLines/>
              <w:spacing w:line="240" w:lineRule="auto"/>
              <w:ind w:firstLine="0"/>
              <w:jc w:val="left"/>
              <w:rPr>
                <w:snapToGrid/>
                <w:sz w:val="22"/>
                <w:szCs w:val="22"/>
              </w:rPr>
            </w:pPr>
          </w:p>
        </w:tc>
        <w:tc>
          <w:tcPr>
            <w:tcW w:w="3827" w:type="dxa"/>
          </w:tcPr>
          <w:p w:rsidR="004C3FCC" w:rsidRPr="00BC3567" w:rsidRDefault="004C3FCC" w:rsidP="00FE6949">
            <w:pPr>
              <w:keepNext/>
              <w:keepLines/>
              <w:spacing w:line="240" w:lineRule="auto"/>
              <w:ind w:firstLine="0"/>
              <w:jc w:val="left"/>
              <w:rPr>
                <w:snapToGrid/>
                <w:sz w:val="22"/>
                <w:szCs w:val="22"/>
              </w:rPr>
            </w:pPr>
          </w:p>
        </w:tc>
      </w:tr>
    </w:tbl>
    <w:p w:rsidR="004C3FCC" w:rsidRPr="00BC3567" w:rsidRDefault="004C3FCC" w:rsidP="00FE6949">
      <w:pPr>
        <w:keepNext/>
        <w:keepLines/>
        <w:spacing w:line="240" w:lineRule="auto"/>
        <w:ind w:firstLine="0"/>
        <w:jc w:val="left"/>
        <w:rPr>
          <w:snapToGrid/>
          <w:sz w:val="22"/>
          <w:szCs w:val="22"/>
        </w:rPr>
      </w:pPr>
    </w:p>
    <w:p w:rsidR="004C3FCC" w:rsidRPr="00BC3567" w:rsidRDefault="004C3FCC" w:rsidP="00FE6949">
      <w:pPr>
        <w:keepNext/>
        <w:keepLines/>
        <w:spacing w:line="240" w:lineRule="auto"/>
        <w:ind w:firstLine="0"/>
        <w:rPr>
          <w:snapToGrid/>
          <w:sz w:val="22"/>
          <w:szCs w:val="22"/>
        </w:rPr>
      </w:pPr>
    </w:p>
    <w:p w:rsidR="004C3FCC" w:rsidRPr="00BC3567" w:rsidRDefault="004C3FCC" w:rsidP="00FE6949">
      <w:pPr>
        <w:keepNext/>
        <w:keepLines/>
        <w:spacing w:line="240" w:lineRule="auto"/>
        <w:ind w:firstLine="0"/>
        <w:rPr>
          <w:snapToGrid/>
          <w:sz w:val="22"/>
          <w:szCs w:val="22"/>
        </w:rPr>
      </w:pPr>
    </w:p>
    <w:p w:rsidR="00080EF0" w:rsidRDefault="00080EF0">
      <w:pPr>
        <w:spacing w:line="240" w:lineRule="auto"/>
        <w:ind w:firstLine="0"/>
        <w:jc w:val="left"/>
        <w:rPr>
          <w:snapToGrid/>
          <w:sz w:val="22"/>
          <w:szCs w:val="22"/>
        </w:rPr>
      </w:pPr>
      <w:r>
        <w:rPr>
          <w:snapToGrid/>
          <w:sz w:val="22"/>
          <w:szCs w:val="22"/>
        </w:rPr>
        <w:br w:type="page"/>
      </w:r>
    </w:p>
    <w:p w:rsidR="00080EF0" w:rsidRDefault="00080EF0" w:rsidP="00E31C5A">
      <w:pPr>
        <w:pStyle w:val="23"/>
        <w:keepLines/>
        <w:numPr>
          <w:ilvl w:val="0"/>
          <w:numId w:val="0"/>
        </w:numPr>
        <w:spacing w:before="0" w:after="0"/>
        <w:jc w:val="right"/>
        <w:rPr>
          <w:sz w:val="20"/>
        </w:rPr>
      </w:pPr>
      <w:bookmarkStart w:id="322" w:name="_Toc34233398"/>
      <w:r w:rsidRPr="00E31C5A">
        <w:rPr>
          <w:sz w:val="20"/>
        </w:rPr>
        <w:lastRenderedPageBreak/>
        <w:t>Приложение № 1 к закупочной документации</w:t>
      </w:r>
      <w:bookmarkEnd w:id="322"/>
    </w:p>
    <w:p w:rsidR="00E31C5A" w:rsidRDefault="00E31C5A" w:rsidP="00E31C5A">
      <w:pPr>
        <w:keepNext/>
        <w:keepLines/>
        <w:spacing w:line="240" w:lineRule="auto"/>
        <w:jc w:val="center"/>
        <w:rPr>
          <w:b/>
          <w:sz w:val="22"/>
          <w:szCs w:val="22"/>
        </w:rPr>
      </w:pPr>
    </w:p>
    <w:p w:rsidR="00E31C5A" w:rsidRDefault="00E31C5A" w:rsidP="00E31C5A">
      <w:pPr>
        <w:keepNext/>
        <w:keepLines/>
        <w:spacing w:line="240" w:lineRule="auto"/>
        <w:jc w:val="center"/>
        <w:rPr>
          <w:b/>
          <w:sz w:val="22"/>
          <w:szCs w:val="22"/>
        </w:rPr>
      </w:pPr>
      <w:r w:rsidRPr="00E31C5A">
        <w:rPr>
          <w:b/>
          <w:sz w:val="22"/>
          <w:szCs w:val="22"/>
        </w:rPr>
        <w:t>Расчет начальной (максимальной) цены договора</w:t>
      </w:r>
    </w:p>
    <w:p w:rsidR="00E31C5A" w:rsidRPr="00E31C5A" w:rsidRDefault="00E31C5A" w:rsidP="00E31C5A">
      <w:pPr>
        <w:keepNext/>
        <w:keepLines/>
        <w:spacing w:line="240" w:lineRule="auto"/>
        <w:jc w:val="cente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773"/>
        <w:gridCol w:w="4184"/>
        <w:gridCol w:w="1417"/>
        <w:gridCol w:w="992"/>
        <w:gridCol w:w="1134"/>
        <w:gridCol w:w="1560"/>
      </w:tblGrid>
      <w:tr w:rsidR="00080EF0" w:rsidRPr="00E31C5A" w:rsidTr="00080EF0">
        <w:trPr>
          <w:trHeight w:hRule="exact" w:val="1035"/>
          <w:jc w:val="center"/>
        </w:trPr>
        <w:tc>
          <w:tcPr>
            <w:tcW w:w="773" w:type="dxa"/>
            <w:shd w:val="clear" w:color="auto" w:fill="auto"/>
            <w:vAlign w:val="center"/>
          </w:tcPr>
          <w:p w:rsidR="00080EF0" w:rsidRPr="00E31C5A" w:rsidRDefault="00080EF0" w:rsidP="00E31C5A">
            <w:pPr>
              <w:keepNext/>
              <w:keepLines/>
              <w:spacing w:line="240" w:lineRule="auto"/>
              <w:ind w:firstLine="0"/>
              <w:jc w:val="center"/>
              <w:rPr>
                <w:rFonts w:eastAsia="Calibri"/>
                <w:sz w:val="20"/>
              </w:rPr>
            </w:pPr>
            <w:r w:rsidRPr="00E31C5A">
              <w:rPr>
                <w:rFonts w:eastAsia="Calibri"/>
                <w:sz w:val="20"/>
              </w:rPr>
              <w:t>№</w:t>
            </w:r>
          </w:p>
          <w:p w:rsidR="00080EF0" w:rsidRPr="00E31C5A" w:rsidRDefault="00080EF0" w:rsidP="00E31C5A">
            <w:pPr>
              <w:keepNext/>
              <w:keepLines/>
              <w:spacing w:line="240" w:lineRule="auto"/>
              <w:ind w:firstLine="0"/>
              <w:jc w:val="center"/>
              <w:rPr>
                <w:rFonts w:eastAsia="Calibri"/>
                <w:sz w:val="20"/>
              </w:rPr>
            </w:pPr>
            <w:r w:rsidRPr="00E31C5A">
              <w:rPr>
                <w:rFonts w:eastAsia="Calibri"/>
                <w:sz w:val="20"/>
              </w:rPr>
              <w:t>п/п</w:t>
            </w:r>
          </w:p>
        </w:tc>
        <w:tc>
          <w:tcPr>
            <w:tcW w:w="4184" w:type="dxa"/>
            <w:shd w:val="clear" w:color="auto" w:fill="auto"/>
            <w:vAlign w:val="center"/>
          </w:tcPr>
          <w:p w:rsidR="00080EF0" w:rsidRPr="00E31C5A" w:rsidRDefault="00080EF0" w:rsidP="00E31C5A">
            <w:pPr>
              <w:keepNext/>
              <w:keepLines/>
              <w:spacing w:line="240" w:lineRule="auto"/>
              <w:ind w:firstLine="0"/>
              <w:jc w:val="center"/>
              <w:rPr>
                <w:rFonts w:eastAsia="Calibri"/>
                <w:sz w:val="20"/>
              </w:rPr>
            </w:pPr>
            <w:r w:rsidRPr="00E31C5A">
              <w:rPr>
                <w:rFonts w:eastAsia="Calibri"/>
                <w:sz w:val="20"/>
              </w:rPr>
              <w:t>Наименование ед. продукции</w:t>
            </w:r>
          </w:p>
        </w:tc>
        <w:tc>
          <w:tcPr>
            <w:tcW w:w="1417" w:type="dxa"/>
            <w:shd w:val="clear" w:color="auto" w:fill="auto"/>
            <w:vAlign w:val="center"/>
          </w:tcPr>
          <w:p w:rsidR="00080EF0" w:rsidRPr="00E31C5A" w:rsidRDefault="00080EF0" w:rsidP="00E31C5A">
            <w:pPr>
              <w:keepNext/>
              <w:keepLines/>
              <w:spacing w:line="240" w:lineRule="auto"/>
              <w:ind w:firstLine="0"/>
              <w:jc w:val="center"/>
              <w:rPr>
                <w:rFonts w:eastAsia="Calibri"/>
                <w:sz w:val="20"/>
              </w:rPr>
            </w:pPr>
            <w:r w:rsidRPr="00E31C5A">
              <w:rPr>
                <w:rFonts w:eastAsia="Calibri"/>
                <w:sz w:val="20"/>
              </w:rPr>
              <w:t>Цена за ед.,</w:t>
            </w:r>
          </w:p>
          <w:p w:rsidR="00080EF0" w:rsidRPr="00E31C5A" w:rsidRDefault="00080EF0" w:rsidP="00E31C5A">
            <w:pPr>
              <w:keepNext/>
              <w:keepLines/>
              <w:spacing w:line="240" w:lineRule="auto"/>
              <w:ind w:firstLine="0"/>
              <w:jc w:val="center"/>
              <w:rPr>
                <w:rFonts w:eastAsia="Calibri"/>
                <w:sz w:val="20"/>
              </w:rPr>
            </w:pPr>
            <w:r w:rsidRPr="00E31C5A">
              <w:rPr>
                <w:rFonts w:eastAsia="Calibri"/>
                <w:sz w:val="20"/>
              </w:rPr>
              <w:t xml:space="preserve">с учетом </w:t>
            </w:r>
          </w:p>
          <w:p w:rsidR="00080EF0" w:rsidRPr="00E31C5A" w:rsidRDefault="00080EF0" w:rsidP="00E31C5A">
            <w:pPr>
              <w:keepNext/>
              <w:keepLines/>
              <w:spacing w:line="240" w:lineRule="auto"/>
              <w:ind w:firstLine="0"/>
              <w:jc w:val="center"/>
              <w:rPr>
                <w:rFonts w:eastAsia="Calibri"/>
                <w:sz w:val="20"/>
              </w:rPr>
            </w:pPr>
            <w:r w:rsidRPr="00E31C5A">
              <w:rPr>
                <w:rFonts w:eastAsia="Calibri"/>
                <w:sz w:val="20"/>
              </w:rPr>
              <w:t>НДС 20% (руб.)</w:t>
            </w:r>
          </w:p>
        </w:tc>
        <w:tc>
          <w:tcPr>
            <w:tcW w:w="992" w:type="dxa"/>
          </w:tcPr>
          <w:p w:rsidR="00080EF0" w:rsidRPr="00E31C5A" w:rsidRDefault="00080EF0" w:rsidP="00E31C5A">
            <w:pPr>
              <w:keepNext/>
              <w:keepLines/>
              <w:spacing w:line="240" w:lineRule="auto"/>
              <w:ind w:firstLine="0"/>
              <w:jc w:val="center"/>
              <w:rPr>
                <w:rFonts w:eastAsia="Calibri"/>
                <w:sz w:val="20"/>
              </w:rPr>
            </w:pPr>
            <w:r w:rsidRPr="00E31C5A">
              <w:rPr>
                <w:rFonts w:eastAsia="Calibri"/>
                <w:sz w:val="20"/>
              </w:rPr>
              <w:t>Ед. измере</w:t>
            </w:r>
            <w:r w:rsidR="00503B56">
              <w:rPr>
                <w:rFonts w:eastAsia="Calibri"/>
                <w:sz w:val="20"/>
              </w:rPr>
              <w:t>-</w:t>
            </w:r>
            <w:r w:rsidRPr="00E31C5A">
              <w:rPr>
                <w:rFonts w:eastAsia="Calibri"/>
                <w:sz w:val="20"/>
              </w:rPr>
              <w:t>ния</w:t>
            </w:r>
          </w:p>
        </w:tc>
        <w:tc>
          <w:tcPr>
            <w:tcW w:w="1134" w:type="dxa"/>
          </w:tcPr>
          <w:p w:rsidR="00080EF0" w:rsidRPr="00E31C5A" w:rsidRDefault="00080EF0" w:rsidP="00E31C5A">
            <w:pPr>
              <w:keepNext/>
              <w:keepLines/>
              <w:spacing w:line="240" w:lineRule="auto"/>
              <w:ind w:firstLine="0"/>
              <w:jc w:val="center"/>
              <w:rPr>
                <w:rFonts w:eastAsia="Calibri"/>
                <w:sz w:val="20"/>
              </w:rPr>
            </w:pPr>
            <w:r w:rsidRPr="00E31C5A">
              <w:rPr>
                <w:rFonts w:eastAsia="Calibri"/>
                <w:sz w:val="20"/>
              </w:rPr>
              <w:t>Кол-во товара к поставке</w:t>
            </w:r>
          </w:p>
        </w:tc>
        <w:tc>
          <w:tcPr>
            <w:tcW w:w="1560" w:type="dxa"/>
          </w:tcPr>
          <w:p w:rsidR="00503B56" w:rsidRDefault="00080EF0" w:rsidP="00E31C5A">
            <w:pPr>
              <w:keepNext/>
              <w:keepLines/>
              <w:spacing w:line="240" w:lineRule="auto"/>
              <w:ind w:firstLine="0"/>
              <w:jc w:val="center"/>
              <w:rPr>
                <w:rFonts w:eastAsia="Calibri"/>
                <w:sz w:val="20"/>
              </w:rPr>
            </w:pPr>
            <w:r w:rsidRPr="00E31C5A">
              <w:rPr>
                <w:rFonts w:eastAsia="Calibri"/>
                <w:sz w:val="20"/>
              </w:rPr>
              <w:t>Итого  стоимость товара (руб.)</w:t>
            </w:r>
            <w:r w:rsidR="00503B56">
              <w:rPr>
                <w:rFonts w:eastAsia="Calibri"/>
                <w:sz w:val="20"/>
              </w:rPr>
              <w:t xml:space="preserve">, </w:t>
            </w:r>
          </w:p>
          <w:p w:rsidR="00080EF0" w:rsidRPr="00E31C5A" w:rsidRDefault="00503B56" w:rsidP="00E31C5A">
            <w:pPr>
              <w:keepNext/>
              <w:keepLines/>
              <w:spacing w:line="240" w:lineRule="auto"/>
              <w:ind w:firstLine="0"/>
              <w:jc w:val="center"/>
              <w:rPr>
                <w:rFonts w:eastAsia="Calibri"/>
                <w:sz w:val="20"/>
              </w:rPr>
            </w:pPr>
            <w:r>
              <w:rPr>
                <w:rFonts w:eastAsia="Calibri"/>
                <w:sz w:val="20"/>
              </w:rPr>
              <w:t>в т.ч. НДС 20 %</w:t>
            </w:r>
          </w:p>
        </w:tc>
      </w:tr>
      <w:tr w:rsidR="00080EF0" w:rsidRPr="00E31C5A" w:rsidTr="00834BB7">
        <w:trPr>
          <w:trHeight w:hRule="exact" w:val="503"/>
          <w:jc w:val="center"/>
        </w:trPr>
        <w:tc>
          <w:tcPr>
            <w:tcW w:w="773" w:type="dxa"/>
            <w:shd w:val="clear" w:color="auto" w:fill="auto"/>
          </w:tcPr>
          <w:p w:rsidR="00080EF0" w:rsidRPr="00E31C5A" w:rsidRDefault="00080EF0" w:rsidP="00834BB7">
            <w:pPr>
              <w:keepNext/>
              <w:keepLines/>
              <w:spacing w:line="240" w:lineRule="auto"/>
              <w:ind w:firstLine="0"/>
              <w:jc w:val="center"/>
              <w:rPr>
                <w:rFonts w:eastAsia="Calibri"/>
                <w:sz w:val="20"/>
              </w:rPr>
            </w:pPr>
          </w:p>
        </w:tc>
        <w:tc>
          <w:tcPr>
            <w:tcW w:w="4184" w:type="dxa"/>
            <w:tcBorders>
              <w:top w:val="single" w:sz="4" w:space="0" w:color="auto"/>
              <w:left w:val="single" w:sz="4" w:space="0" w:color="auto"/>
              <w:bottom w:val="single" w:sz="4" w:space="0" w:color="auto"/>
              <w:right w:val="single" w:sz="4" w:space="0" w:color="auto"/>
            </w:tcBorders>
          </w:tcPr>
          <w:p w:rsidR="00080EF0" w:rsidRPr="00E31C5A" w:rsidRDefault="00080EF0" w:rsidP="00834BB7">
            <w:pPr>
              <w:keepNext/>
              <w:keepLines/>
              <w:spacing w:line="240" w:lineRule="auto"/>
              <w:ind w:firstLine="0"/>
              <w:jc w:val="left"/>
              <w:rPr>
                <w:b/>
                <w:color w:val="000000"/>
                <w:sz w:val="20"/>
              </w:rPr>
            </w:pPr>
            <w:r w:rsidRPr="00E31C5A">
              <w:rPr>
                <w:b/>
                <w:sz w:val="20"/>
              </w:rPr>
              <w:t>Расходные материалы и принадлежности для оргтехники с лазерной печатью</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80EF0" w:rsidRPr="00E31C5A" w:rsidRDefault="00080EF0" w:rsidP="00834BB7">
            <w:pPr>
              <w:keepNext/>
              <w:keepLines/>
              <w:spacing w:line="240" w:lineRule="auto"/>
              <w:ind w:firstLine="0"/>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80EF0" w:rsidRPr="00E31C5A" w:rsidRDefault="00080EF0" w:rsidP="00834BB7">
            <w:pPr>
              <w:keepNext/>
              <w:keepLines/>
              <w:spacing w:line="240" w:lineRule="auto"/>
              <w:ind w:firstLine="0"/>
              <w:jc w:val="center"/>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80EF0" w:rsidRPr="00E31C5A" w:rsidRDefault="00080EF0" w:rsidP="00834BB7">
            <w:pPr>
              <w:keepNext/>
              <w:keepLines/>
              <w:spacing w:line="240" w:lineRule="auto"/>
              <w:ind w:firstLine="0"/>
              <w:jc w:val="center"/>
              <w:rPr>
                <w:sz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80EF0" w:rsidRPr="00E31C5A" w:rsidRDefault="00080EF0" w:rsidP="00834BB7">
            <w:pPr>
              <w:keepNext/>
              <w:keepLines/>
              <w:spacing w:line="240" w:lineRule="auto"/>
              <w:ind w:firstLine="0"/>
              <w:jc w:val="center"/>
              <w:rPr>
                <w:sz w:val="20"/>
              </w:rPr>
            </w:pPr>
          </w:p>
        </w:tc>
      </w:tr>
      <w:tr w:rsidR="007E7618" w:rsidRPr="00E31C5A" w:rsidTr="00834BB7">
        <w:trPr>
          <w:trHeight w:hRule="exact" w:val="503"/>
          <w:jc w:val="center"/>
        </w:trPr>
        <w:tc>
          <w:tcPr>
            <w:tcW w:w="773" w:type="dxa"/>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1</w:t>
            </w:r>
          </w:p>
        </w:tc>
        <w:tc>
          <w:tcPr>
            <w:tcW w:w="4184"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snapToGrid/>
                <w:color w:val="000000"/>
                <w:sz w:val="20"/>
                <w:lang w:val="en-US"/>
              </w:rPr>
            </w:pPr>
            <w:r w:rsidRPr="00E31C5A">
              <w:rPr>
                <w:color w:val="000000"/>
                <w:sz w:val="20"/>
              </w:rPr>
              <w:t>Картридж</w:t>
            </w:r>
            <w:r w:rsidRPr="003A7B62">
              <w:rPr>
                <w:color w:val="000000"/>
                <w:sz w:val="20"/>
                <w:lang w:val="en-US"/>
              </w:rPr>
              <w:t xml:space="preserve"> </w:t>
            </w:r>
            <w:r w:rsidRPr="00E31C5A">
              <w:rPr>
                <w:color w:val="000000"/>
                <w:sz w:val="20"/>
              </w:rPr>
              <w:t>черный</w:t>
            </w:r>
            <w:r w:rsidRPr="003A7B62">
              <w:rPr>
                <w:color w:val="000000"/>
                <w:sz w:val="20"/>
                <w:lang w:val="en-US"/>
              </w:rPr>
              <w:t xml:space="preserve">, </w:t>
            </w:r>
            <w:r w:rsidRPr="00E31C5A">
              <w:rPr>
                <w:color w:val="000000"/>
                <w:sz w:val="20"/>
                <w:lang w:val="en-US"/>
              </w:rPr>
              <w:t>Hewlett</w:t>
            </w:r>
            <w:r w:rsidRPr="003A7B62">
              <w:rPr>
                <w:color w:val="000000"/>
                <w:sz w:val="20"/>
                <w:lang w:val="en-US"/>
              </w:rPr>
              <w:t>-</w:t>
            </w:r>
            <w:r w:rsidRPr="00E31C5A">
              <w:rPr>
                <w:color w:val="000000"/>
                <w:sz w:val="20"/>
                <w:lang w:val="en-US"/>
              </w:rPr>
              <w:t>Packard</w:t>
            </w:r>
            <w:r w:rsidRPr="003A7B62">
              <w:rPr>
                <w:color w:val="000000"/>
                <w:sz w:val="20"/>
                <w:lang w:val="en-US"/>
              </w:rPr>
              <w:t xml:space="preserve"> </w:t>
            </w:r>
            <w:r w:rsidRPr="00E31C5A">
              <w:rPr>
                <w:color w:val="000000"/>
                <w:sz w:val="20"/>
                <w:lang w:val="en-US"/>
              </w:rPr>
              <w:t>LaserJet, CE285A</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napToGrid/>
                <w:sz w:val="20"/>
              </w:rPr>
            </w:pPr>
            <w:r w:rsidRPr="00E31C5A">
              <w:rPr>
                <w:sz w:val="20"/>
              </w:rPr>
              <w:t>5 533,33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napToGrid/>
                <w:sz w:val="20"/>
              </w:rPr>
            </w:pPr>
            <w:r w:rsidRPr="00E31C5A">
              <w:rPr>
                <w:sz w:val="20"/>
              </w:rPr>
              <w:t>шт.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napToGrid/>
                <w:sz w:val="20"/>
              </w:rPr>
            </w:pPr>
            <w:r w:rsidRPr="00E31C5A">
              <w:rPr>
                <w:sz w:val="20"/>
              </w:rPr>
              <w:t>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7E7618" w:rsidRPr="00EE1F9E" w:rsidRDefault="007E7618" w:rsidP="00834BB7">
            <w:pPr>
              <w:spacing w:line="240" w:lineRule="auto"/>
              <w:ind w:firstLine="0"/>
              <w:jc w:val="center"/>
              <w:rPr>
                <w:snapToGrid/>
                <w:sz w:val="20"/>
              </w:rPr>
            </w:pPr>
            <w:r w:rsidRPr="00EE1F9E">
              <w:rPr>
                <w:sz w:val="20"/>
              </w:rPr>
              <w:t>16 599,99</w:t>
            </w:r>
          </w:p>
        </w:tc>
      </w:tr>
      <w:tr w:rsidR="007E7618" w:rsidRPr="00E31C5A" w:rsidTr="00834BB7">
        <w:trPr>
          <w:trHeight w:hRule="exact" w:val="553"/>
          <w:jc w:val="center"/>
        </w:trPr>
        <w:tc>
          <w:tcPr>
            <w:tcW w:w="773" w:type="dxa"/>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2</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lang w:val="en-US"/>
              </w:rPr>
            </w:pPr>
            <w:r w:rsidRPr="00E31C5A">
              <w:rPr>
                <w:color w:val="000000"/>
                <w:sz w:val="20"/>
              </w:rPr>
              <w:t>Картридж</w:t>
            </w:r>
            <w:r w:rsidRPr="00E31C5A">
              <w:rPr>
                <w:color w:val="000000"/>
                <w:sz w:val="20"/>
                <w:lang w:val="en-US"/>
              </w:rPr>
              <w:t xml:space="preserve"> </w:t>
            </w:r>
            <w:r w:rsidRPr="00E31C5A">
              <w:rPr>
                <w:color w:val="000000"/>
                <w:sz w:val="20"/>
              </w:rPr>
              <w:t>черный</w:t>
            </w:r>
            <w:r w:rsidRPr="00E31C5A">
              <w:rPr>
                <w:color w:val="000000"/>
                <w:sz w:val="20"/>
                <w:lang w:val="en-US"/>
              </w:rPr>
              <w:t>, Hewlett-Packard LaserJet, CE278A</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6 344,67</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12 689,34</w:t>
            </w:r>
          </w:p>
        </w:tc>
      </w:tr>
      <w:tr w:rsidR="007E7618" w:rsidRPr="00E31C5A" w:rsidTr="00834BB7">
        <w:trPr>
          <w:trHeight w:hRule="exact" w:val="535"/>
          <w:jc w:val="center"/>
        </w:trPr>
        <w:tc>
          <w:tcPr>
            <w:tcW w:w="773" w:type="dxa"/>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3</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Картридж черный, Hewlett-Packard LaserJet, CF256X</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3 555,60</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7 111,20</w:t>
            </w:r>
          </w:p>
        </w:tc>
      </w:tr>
      <w:tr w:rsidR="007E7618" w:rsidRPr="00E31C5A" w:rsidTr="00834BB7">
        <w:trPr>
          <w:trHeight w:hRule="exact" w:val="557"/>
          <w:jc w:val="center"/>
        </w:trPr>
        <w:tc>
          <w:tcPr>
            <w:tcW w:w="773" w:type="dxa"/>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4</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lang w:val="en-US"/>
              </w:rPr>
            </w:pPr>
            <w:r w:rsidRPr="00E31C5A">
              <w:rPr>
                <w:color w:val="000000"/>
                <w:sz w:val="20"/>
              </w:rPr>
              <w:t>Картридж</w:t>
            </w:r>
            <w:r w:rsidRPr="00E31C5A">
              <w:rPr>
                <w:color w:val="000000"/>
                <w:sz w:val="20"/>
                <w:lang w:val="en-US"/>
              </w:rPr>
              <w:t xml:space="preserve"> </w:t>
            </w:r>
            <w:r w:rsidRPr="00E31C5A">
              <w:rPr>
                <w:color w:val="000000"/>
                <w:sz w:val="20"/>
              </w:rPr>
              <w:t>черный</w:t>
            </w:r>
            <w:r w:rsidRPr="00E31C5A">
              <w:rPr>
                <w:color w:val="000000"/>
                <w:sz w:val="20"/>
                <w:lang w:val="en-US"/>
              </w:rPr>
              <w:t>, Hewlett-Packard LaserJet, Q2612A</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6 306,53</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20</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126 130,60</w:t>
            </w:r>
          </w:p>
        </w:tc>
      </w:tr>
      <w:tr w:rsidR="007E7618" w:rsidRPr="00E31C5A" w:rsidTr="00834BB7">
        <w:trPr>
          <w:trHeight w:hRule="exact" w:val="565"/>
          <w:jc w:val="center"/>
        </w:trPr>
        <w:tc>
          <w:tcPr>
            <w:tcW w:w="773" w:type="dxa"/>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5</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lang w:val="en-US"/>
              </w:rPr>
            </w:pPr>
            <w:r w:rsidRPr="00E31C5A">
              <w:rPr>
                <w:color w:val="000000"/>
                <w:sz w:val="20"/>
              </w:rPr>
              <w:t>Картридж</w:t>
            </w:r>
            <w:r w:rsidRPr="00E31C5A">
              <w:rPr>
                <w:color w:val="000000"/>
                <w:sz w:val="20"/>
                <w:lang w:val="en-US"/>
              </w:rPr>
              <w:t xml:space="preserve"> </w:t>
            </w:r>
            <w:r w:rsidRPr="00E31C5A">
              <w:rPr>
                <w:color w:val="000000"/>
                <w:sz w:val="20"/>
              </w:rPr>
              <w:t>черный</w:t>
            </w:r>
            <w:r w:rsidRPr="00E31C5A">
              <w:rPr>
                <w:color w:val="000000"/>
                <w:sz w:val="20"/>
                <w:lang w:val="en-US"/>
              </w:rPr>
              <w:t>, Hewlett-Packard LaserJet, Q2613A</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8 143,47</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24 430,41</w:t>
            </w:r>
          </w:p>
        </w:tc>
      </w:tr>
      <w:tr w:rsidR="007E7618" w:rsidRPr="00E31C5A" w:rsidTr="00834BB7">
        <w:trPr>
          <w:trHeight w:hRule="exact" w:val="587"/>
          <w:jc w:val="center"/>
        </w:trPr>
        <w:tc>
          <w:tcPr>
            <w:tcW w:w="773" w:type="dxa"/>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6</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lang w:val="en-US"/>
              </w:rPr>
            </w:pPr>
            <w:r w:rsidRPr="00E31C5A">
              <w:rPr>
                <w:color w:val="000000"/>
                <w:sz w:val="20"/>
              </w:rPr>
              <w:t>Картридж</w:t>
            </w:r>
            <w:r w:rsidRPr="00E31C5A">
              <w:rPr>
                <w:color w:val="000000"/>
                <w:sz w:val="20"/>
                <w:lang w:val="en-US"/>
              </w:rPr>
              <w:t xml:space="preserve"> </w:t>
            </w:r>
            <w:r w:rsidRPr="00E31C5A">
              <w:rPr>
                <w:color w:val="000000"/>
                <w:sz w:val="20"/>
              </w:rPr>
              <w:t>черный</w:t>
            </w:r>
            <w:r w:rsidRPr="00E31C5A">
              <w:rPr>
                <w:color w:val="000000"/>
                <w:sz w:val="20"/>
                <w:lang w:val="en-US"/>
              </w:rPr>
              <w:t>, Hewlett-Packard LaserJet, C7115A</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6 837,60</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10</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68 376,00</w:t>
            </w:r>
          </w:p>
        </w:tc>
      </w:tr>
      <w:tr w:rsidR="007E7618" w:rsidRPr="00E31C5A" w:rsidTr="00834BB7">
        <w:trPr>
          <w:trHeight w:hRule="exact" w:val="553"/>
          <w:jc w:val="center"/>
        </w:trPr>
        <w:tc>
          <w:tcPr>
            <w:tcW w:w="773" w:type="dxa"/>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7</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Картридж черный, Hewlett-Packard LaserJet, C8543X</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24 776,53</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12</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297 318,36</w:t>
            </w:r>
          </w:p>
        </w:tc>
      </w:tr>
      <w:tr w:rsidR="007E7618" w:rsidRPr="00E31C5A" w:rsidTr="00834BB7">
        <w:trPr>
          <w:trHeight w:hRule="exact" w:val="450"/>
          <w:jc w:val="center"/>
        </w:trPr>
        <w:tc>
          <w:tcPr>
            <w:tcW w:w="773" w:type="dxa"/>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8</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Картридж черный  Hewlett-Packard, CF210X</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7 010,67</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21 032,01</w:t>
            </w:r>
          </w:p>
        </w:tc>
      </w:tr>
      <w:tr w:rsidR="007E7618" w:rsidRPr="00E31C5A" w:rsidTr="00834BB7">
        <w:trPr>
          <w:trHeight w:hRule="exact" w:val="430"/>
          <w:jc w:val="center"/>
        </w:trPr>
        <w:tc>
          <w:tcPr>
            <w:tcW w:w="773" w:type="dxa"/>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9</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lang w:val="en-US"/>
              </w:rPr>
            </w:pPr>
            <w:r w:rsidRPr="00E31C5A">
              <w:rPr>
                <w:color w:val="000000"/>
                <w:sz w:val="20"/>
              </w:rPr>
              <w:t>Картридж</w:t>
            </w:r>
            <w:r w:rsidRPr="00E31C5A">
              <w:rPr>
                <w:color w:val="000000"/>
                <w:sz w:val="20"/>
                <w:lang w:val="en-US"/>
              </w:rPr>
              <w:t xml:space="preserve"> </w:t>
            </w:r>
            <w:r w:rsidRPr="00E31C5A">
              <w:rPr>
                <w:color w:val="000000"/>
                <w:sz w:val="20"/>
              </w:rPr>
              <w:t>голубой</w:t>
            </w:r>
            <w:r w:rsidRPr="00E31C5A">
              <w:rPr>
                <w:color w:val="000000"/>
                <w:sz w:val="20"/>
                <w:lang w:val="en-US"/>
              </w:rPr>
              <w:t xml:space="preserve"> Hewlett-Packard, CF211A</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6 891,73</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20 675,19</w:t>
            </w:r>
          </w:p>
        </w:tc>
      </w:tr>
      <w:tr w:rsidR="007E7618" w:rsidRPr="00E31C5A" w:rsidTr="00834BB7">
        <w:trPr>
          <w:trHeight w:hRule="exact" w:val="382"/>
          <w:jc w:val="center"/>
        </w:trPr>
        <w:tc>
          <w:tcPr>
            <w:tcW w:w="773" w:type="dxa"/>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10</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lang w:val="en-US"/>
              </w:rPr>
            </w:pPr>
            <w:r w:rsidRPr="00E31C5A">
              <w:rPr>
                <w:color w:val="000000"/>
                <w:sz w:val="20"/>
              </w:rPr>
              <w:t>Картридж</w:t>
            </w:r>
            <w:r w:rsidRPr="00E31C5A">
              <w:rPr>
                <w:color w:val="000000"/>
                <w:sz w:val="20"/>
                <w:lang w:val="en-US"/>
              </w:rPr>
              <w:t xml:space="preserve"> </w:t>
            </w:r>
            <w:r w:rsidRPr="00E31C5A">
              <w:rPr>
                <w:color w:val="000000"/>
                <w:sz w:val="20"/>
              </w:rPr>
              <w:t>желтый</w:t>
            </w:r>
            <w:r w:rsidRPr="00E31C5A">
              <w:rPr>
                <w:color w:val="000000"/>
                <w:sz w:val="20"/>
                <w:lang w:val="en-US"/>
              </w:rPr>
              <w:t xml:space="preserve"> Hewlett-Packard, CF212A</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6 891,73</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13 783,46</w:t>
            </w:r>
          </w:p>
        </w:tc>
      </w:tr>
      <w:tr w:rsidR="007E7618" w:rsidRPr="00E31C5A" w:rsidTr="00834BB7">
        <w:trPr>
          <w:trHeight w:hRule="exact" w:val="510"/>
          <w:jc w:val="center"/>
        </w:trPr>
        <w:tc>
          <w:tcPr>
            <w:tcW w:w="773" w:type="dxa"/>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11</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Картридж пурпурный Hewlett-Packard, CF213A</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6 891,73</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13 783,46</w:t>
            </w:r>
          </w:p>
        </w:tc>
      </w:tr>
      <w:tr w:rsidR="007E7618" w:rsidRPr="00E31C5A" w:rsidTr="00834BB7">
        <w:trPr>
          <w:trHeight w:hRule="exact" w:val="527"/>
          <w:jc w:val="center"/>
        </w:trPr>
        <w:tc>
          <w:tcPr>
            <w:tcW w:w="773" w:type="dxa"/>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12</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Тонер-картридж Xerox (на 6300 стр., -2 тубы), 106R01277</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2 681,13</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12</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32 173,56</w:t>
            </w:r>
          </w:p>
        </w:tc>
      </w:tr>
      <w:tr w:rsidR="007E7618" w:rsidRPr="00E31C5A" w:rsidTr="00834BB7">
        <w:trPr>
          <w:trHeight w:hRule="exact" w:val="340"/>
          <w:jc w:val="center"/>
        </w:trPr>
        <w:tc>
          <w:tcPr>
            <w:tcW w:w="773" w:type="dxa"/>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13</w:t>
            </w:r>
          </w:p>
          <w:p w:rsidR="007E7618" w:rsidRPr="00E31C5A" w:rsidRDefault="007E7618" w:rsidP="00834BB7">
            <w:pPr>
              <w:keepNext/>
              <w:keepLines/>
              <w:spacing w:line="240" w:lineRule="auto"/>
              <w:ind w:firstLine="0"/>
              <w:jc w:val="center"/>
              <w:rPr>
                <w:rFonts w:eastAsia="Calibri"/>
                <w:sz w:val="20"/>
              </w:rPr>
            </w:pPr>
          </w:p>
          <w:p w:rsidR="007E7618" w:rsidRPr="00E31C5A" w:rsidRDefault="007E7618" w:rsidP="00834BB7">
            <w:pPr>
              <w:keepNext/>
              <w:keepLines/>
              <w:spacing w:line="240" w:lineRule="auto"/>
              <w:ind w:firstLine="0"/>
              <w:jc w:val="center"/>
              <w:rPr>
                <w:rFonts w:eastAsia="Calibri"/>
                <w:sz w:val="20"/>
              </w:rPr>
            </w:pP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Барабан Xerox, 101R00432</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8 866,20</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7</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62 063,40</w:t>
            </w:r>
          </w:p>
        </w:tc>
      </w:tr>
      <w:tr w:rsidR="007E7618" w:rsidRPr="00E31C5A" w:rsidTr="00834BB7">
        <w:trPr>
          <w:trHeight w:hRule="exact" w:val="511"/>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14</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Тонер-картридж Xerox, 006R01573</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2 915,53</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8</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23 324,24</w:t>
            </w:r>
          </w:p>
        </w:tc>
      </w:tr>
      <w:tr w:rsidR="007E7618" w:rsidRPr="00E31C5A" w:rsidTr="00834BB7">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15</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Барабан Xerox, 013R00670</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18 337,37</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36 674,74</w:t>
            </w:r>
          </w:p>
        </w:tc>
      </w:tr>
      <w:tr w:rsidR="007E7618" w:rsidRPr="00E31C5A" w:rsidTr="00834BB7">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16</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Тонер-картридж Xerox, 106R03396</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5 377,60</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6</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32 265,60</w:t>
            </w:r>
          </w:p>
        </w:tc>
      </w:tr>
      <w:tr w:rsidR="007E7618" w:rsidRPr="00E31C5A" w:rsidTr="00834BB7">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17</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Барабан Xerox, 113R00779</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17 435,87</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69 743,48</w:t>
            </w:r>
          </w:p>
        </w:tc>
      </w:tr>
      <w:tr w:rsidR="007E7618" w:rsidRPr="00E31C5A" w:rsidTr="00834BB7">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18</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Тонер черный, XEROX,  006R01175</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17 274,10</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34 548,20</w:t>
            </w:r>
          </w:p>
        </w:tc>
      </w:tr>
      <w:tr w:rsidR="007E7618" w:rsidRPr="00E31C5A" w:rsidTr="00834BB7">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19</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Тонер голубой, XEROX,  006R01176</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17 656,20</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35 312,40</w:t>
            </w:r>
          </w:p>
        </w:tc>
      </w:tr>
      <w:tr w:rsidR="007E7618" w:rsidRPr="00E31C5A" w:rsidTr="00834BB7">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20</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Тонер пурпурный, XEROX,  006R01177</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17 656,20</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35 312,40</w:t>
            </w:r>
          </w:p>
        </w:tc>
      </w:tr>
      <w:tr w:rsidR="007E7618" w:rsidRPr="00E31C5A" w:rsidTr="00834BB7">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21</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Тонер желтый, XEROX,  006R01178</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17 656,20</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35 312,40</w:t>
            </w:r>
          </w:p>
        </w:tc>
      </w:tr>
      <w:tr w:rsidR="007E7618" w:rsidRPr="00E31C5A" w:rsidTr="00834BB7">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22</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Фоторецепторный барабан, 013R00624</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15 504,30</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62 017,20</w:t>
            </w:r>
          </w:p>
        </w:tc>
      </w:tr>
      <w:tr w:rsidR="007E7618" w:rsidRPr="00E31C5A" w:rsidTr="00834BB7">
        <w:trPr>
          <w:trHeight w:hRule="exact" w:val="314"/>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23</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Сборник отходов тонера Xerox, 008R12903</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5 276,00</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21 104,00</w:t>
            </w:r>
          </w:p>
        </w:tc>
      </w:tr>
      <w:tr w:rsidR="007E7618" w:rsidRPr="00E31C5A" w:rsidTr="00834BB7">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24</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Тонер голубой, Xerox, 006R01520</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8 144,13</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6</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48 864,78</w:t>
            </w:r>
          </w:p>
        </w:tc>
      </w:tr>
      <w:tr w:rsidR="007E7618" w:rsidRPr="00E31C5A" w:rsidTr="00834BB7">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25</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Тонер желтый, Xerox, 006R01518</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8 144,13</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5</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40 720,65</w:t>
            </w:r>
          </w:p>
        </w:tc>
      </w:tr>
      <w:tr w:rsidR="007E7618" w:rsidRPr="00E31C5A" w:rsidTr="00834BB7">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26</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Тонер пурпурный, Xerox, 006R01519</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8 144,13</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5</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40 720,65</w:t>
            </w:r>
          </w:p>
        </w:tc>
      </w:tr>
      <w:tr w:rsidR="007E7618" w:rsidRPr="00E31C5A" w:rsidTr="00834BB7">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27</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Тонер черный, Xerox, 006R01517</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6 940,50</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5</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34 702,50</w:t>
            </w:r>
          </w:p>
        </w:tc>
      </w:tr>
      <w:tr w:rsidR="007E7618" w:rsidRPr="00E31C5A" w:rsidTr="00834BB7">
        <w:trPr>
          <w:trHeight w:hRule="exact" w:val="559"/>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28</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Бункер отработанного тонера Xerox,  008R13061</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4 083,90</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16 335,60</w:t>
            </w:r>
          </w:p>
        </w:tc>
      </w:tr>
      <w:tr w:rsidR="007E7618" w:rsidRPr="00E31C5A" w:rsidTr="00834BB7">
        <w:trPr>
          <w:trHeight w:hRule="exact" w:val="546"/>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lastRenderedPageBreak/>
              <w:t>29</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Фоторецепторный барабан Xerox, 013R00662</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22 363,37</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89 453,48</w:t>
            </w:r>
          </w:p>
        </w:tc>
      </w:tr>
      <w:tr w:rsidR="007E7618" w:rsidRPr="00E31C5A" w:rsidTr="00834BB7">
        <w:trPr>
          <w:trHeight w:hRule="exact" w:val="394"/>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30</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Фьюзер Xerox, 604K62220</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73 634,00</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1</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73 634,00</w:t>
            </w:r>
          </w:p>
        </w:tc>
      </w:tr>
      <w:tr w:rsidR="007E7618" w:rsidRPr="00E31C5A" w:rsidTr="00834BB7">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31</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Картридж черный Canon, EP-27</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4 380,53</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8 761,06</w:t>
            </w:r>
          </w:p>
        </w:tc>
      </w:tr>
      <w:tr w:rsidR="007E7618" w:rsidRPr="00E31C5A" w:rsidTr="00834BB7">
        <w:trPr>
          <w:trHeight w:hRule="exact" w:val="52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32</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lang w:val="en-US"/>
              </w:rPr>
            </w:pPr>
            <w:r w:rsidRPr="00E31C5A">
              <w:rPr>
                <w:color w:val="000000"/>
                <w:sz w:val="20"/>
              </w:rPr>
              <w:t>Тонер</w:t>
            </w:r>
            <w:r w:rsidRPr="00E31C5A">
              <w:rPr>
                <w:color w:val="000000"/>
                <w:sz w:val="20"/>
                <w:lang w:val="en-US"/>
              </w:rPr>
              <w:t xml:space="preserve"> </w:t>
            </w:r>
            <w:r w:rsidRPr="00E31C5A">
              <w:rPr>
                <w:color w:val="000000"/>
                <w:sz w:val="20"/>
              </w:rPr>
              <w:t>черный</w:t>
            </w:r>
            <w:r w:rsidRPr="00E31C5A">
              <w:rPr>
                <w:color w:val="000000"/>
                <w:sz w:val="20"/>
                <w:lang w:val="en-US"/>
              </w:rPr>
              <w:t xml:space="preserve">  Canon  C-EXV34 Black, 3782B002</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4 527,70</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13 583,10</w:t>
            </w:r>
          </w:p>
        </w:tc>
      </w:tr>
      <w:tr w:rsidR="007E7618" w:rsidRPr="00E31C5A" w:rsidTr="00834BB7">
        <w:trPr>
          <w:trHeight w:hRule="exact" w:val="538"/>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33</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 xml:space="preserve">Тонер голубой Canon C-EXV34 </w:t>
            </w:r>
            <w:r w:rsidRPr="00D21465">
              <w:rPr>
                <w:color w:val="000000"/>
                <w:sz w:val="20"/>
              </w:rPr>
              <w:t>Cyan,</w:t>
            </w:r>
            <w:r w:rsidRPr="00E31C5A">
              <w:rPr>
                <w:color w:val="000000"/>
                <w:sz w:val="20"/>
              </w:rPr>
              <w:t xml:space="preserve"> 3783B002</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13 283,80</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39 851,40</w:t>
            </w:r>
          </w:p>
        </w:tc>
      </w:tr>
      <w:tr w:rsidR="007E7618" w:rsidRPr="00E31C5A" w:rsidTr="00834BB7">
        <w:trPr>
          <w:trHeight w:hRule="exact" w:val="52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34</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lang w:val="en-US"/>
              </w:rPr>
            </w:pPr>
            <w:r w:rsidRPr="00E31C5A">
              <w:rPr>
                <w:color w:val="000000"/>
                <w:sz w:val="20"/>
              </w:rPr>
              <w:t>Тонер</w:t>
            </w:r>
            <w:r w:rsidRPr="00E31C5A">
              <w:rPr>
                <w:color w:val="000000"/>
                <w:sz w:val="20"/>
                <w:lang w:val="en-US"/>
              </w:rPr>
              <w:t xml:space="preserve"> </w:t>
            </w:r>
            <w:r w:rsidRPr="00E31C5A">
              <w:rPr>
                <w:color w:val="000000"/>
                <w:sz w:val="20"/>
              </w:rPr>
              <w:t>пурпурный</w:t>
            </w:r>
            <w:r w:rsidRPr="00E31C5A">
              <w:rPr>
                <w:color w:val="000000"/>
                <w:sz w:val="20"/>
                <w:lang w:val="en-US"/>
              </w:rPr>
              <w:t xml:space="preserve"> Canon C-EXV34 Magenta, 3784B002</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13 283,80</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39 851,40</w:t>
            </w:r>
          </w:p>
        </w:tc>
      </w:tr>
      <w:tr w:rsidR="007E7618" w:rsidRPr="00E31C5A" w:rsidTr="00834BB7">
        <w:trPr>
          <w:trHeight w:hRule="exact" w:val="571"/>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35</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lang w:val="en-US"/>
              </w:rPr>
            </w:pPr>
            <w:r w:rsidRPr="00E31C5A">
              <w:rPr>
                <w:color w:val="000000"/>
                <w:sz w:val="20"/>
              </w:rPr>
              <w:t>Тонер</w:t>
            </w:r>
            <w:r w:rsidRPr="00E31C5A">
              <w:rPr>
                <w:color w:val="000000"/>
                <w:sz w:val="20"/>
                <w:lang w:val="en-US"/>
              </w:rPr>
              <w:t xml:space="preserve"> </w:t>
            </w:r>
            <w:r w:rsidRPr="00E31C5A">
              <w:rPr>
                <w:color w:val="000000"/>
                <w:sz w:val="20"/>
              </w:rPr>
              <w:t>желтый</w:t>
            </w:r>
            <w:r w:rsidRPr="00E31C5A">
              <w:rPr>
                <w:color w:val="000000"/>
                <w:sz w:val="20"/>
                <w:lang w:val="en-US"/>
              </w:rPr>
              <w:t xml:space="preserve"> Canon C-EXV34 Yellow, 3785B002</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13 283,80</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39 851,40</w:t>
            </w:r>
          </w:p>
        </w:tc>
      </w:tr>
      <w:tr w:rsidR="007E7618" w:rsidRPr="00E31C5A" w:rsidTr="00834BB7">
        <w:trPr>
          <w:trHeight w:hRule="exact" w:val="578"/>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36</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lang w:val="en-US"/>
              </w:rPr>
            </w:pPr>
            <w:r w:rsidRPr="00E31C5A">
              <w:rPr>
                <w:color w:val="000000"/>
                <w:sz w:val="20"/>
              </w:rPr>
              <w:t>Фотобарабан</w:t>
            </w:r>
            <w:r w:rsidRPr="00E31C5A">
              <w:rPr>
                <w:color w:val="000000"/>
                <w:sz w:val="20"/>
                <w:lang w:val="en-US"/>
              </w:rPr>
              <w:t xml:space="preserve"> </w:t>
            </w:r>
            <w:r w:rsidRPr="00E31C5A">
              <w:rPr>
                <w:color w:val="000000"/>
                <w:sz w:val="20"/>
              </w:rPr>
              <w:t>черный</w:t>
            </w:r>
            <w:r w:rsidRPr="00E31C5A">
              <w:rPr>
                <w:color w:val="000000"/>
                <w:sz w:val="20"/>
                <w:lang w:val="en-US"/>
              </w:rPr>
              <w:t xml:space="preserve"> Canon C-EXV 34 Drum Unit Black, 3786B003</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10 524,47</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21 048,94</w:t>
            </w:r>
          </w:p>
        </w:tc>
      </w:tr>
      <w:tr w:rsidR="007E7618" w:rsidRPr="00E31C5A" w:rsidTr="00834BB7">
        <w:trPr>
          <w:trHeight w:hRule="exact" w:val="555"/>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37</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Фотобарабан голубой Canon  C-EXV 34 Drum Unit Cyan, 3787B003</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15 809,50</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31 619,00</w:t>
            </w:r>
          </w:p>
        </w:tc>
      </w:tr>
      <w:tr w:rsidR="007E7618" w:rsidRPr="00E31C5A" w:rsidTr="00834BB7">
        <w:trPr>
          <w:trHeight w:hRule="exact" w:val="501"/>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38</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lang w:val="en-US"/>
              </w:rPr>
            </w:pPr>
            <w:r w:rsidRPr="00E31C5A">
              <w:rPr>
                <w:color w:val="000000"/>
                <w:sz w:val="20"/>
              </w:rPr>
              <w:t>Фотобарабан</w:t>
            </w:r>
            <w:r w:rsidRPr="00E31C5A">
              <w:rPr>
                <w:color w:val="000000"/>
                <w:sz w:val="20"/>
                <w:lang w:val="en-US"/>
              </w:rPr>
              <w:t xml:space="preserve"> </w:t>
            </w:r>
            <w:r w:rsidRPr="00E31C5A">
              <w:rPr>
                <w:color w:val="000000"/>
                <w:sz w:val="20"/>
              </w:rPr>
              <w:t>пурпурный</w:t>
            </w:r>
            <w:r w:rsidRPr="00E31C5A">
              <w:rPr>
                <w:color w:val="000000"/>
                <w:sz w:val="20"/>
                <w:lang w:val="en-US"/>
              </w:rPr>
              <w:t xml:space="preserve"> Canon C-EXV 34 Drum Unit </w:t>
            </w:r>
            <w:r w:rsidRPr="005361B0">
              <w:rPr>
                <w:sz w:val="20"/>
                <w:lang w:val="en-US"/>
              </w:rPr>
              <w:t>Magenta, 3788B003</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15 011,40</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30 022,80</w:t>
            </w:r>
          </w:p>
        </w:tc>
      </w:tr>
      <w:tr w:rsidR="007E7618" w:rsidRPr="00E31C5A" w:rsidTr="00834BB7">
        <w:trPr>
          <w:trHeight w:hRule="exact" w:val="581"/>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39</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lang w:val="en-US"/>
              </w:rPr>
            </w:pPr>
            <w:r w:rsidRPr="00E31C5A">
              <w:rPr>
                <w:color w:val="000000"/>
                <w:sz w:val="20"/>
              </w:rPr>
              <w:t>Фотобарабан</w:t>
            </w:r>
            <w:r w:rsidRPr="00E31C5A">
              <w:rPr>
                <w:color w:val="000000"/>
                <w:sz w:val="20"/>
                <w:lang w:val="en-US"/>
              </w:rPr>
              <w:t xml:space="preserve"> </w:t>
            </w:r>
            <w:r w:rsidRPr="00E31C5A">
              <w:rPr>
                <w:color w:val="000000"/>
                <w:sz w:val="20"/>
              </w:rPr>
              <w:t>желтый</w:t>
            </w:r>
            <w:r w:rsidRPr="00E31C5A">
              <w:rPr>
                <w:color w:val="000000"/>
                <w:sz w:val="20"/>
                <w:lang w:val="en-US"/>
              </w:rPr>
              <w:t xml:space="preserve"> Canon C-EXV 34 Drum Unit Yellow, 3789B003</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15 809,50</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31 619,00</w:t>
            </w:r>
          </w:p>
        </w:tc>
      </w:tr>
      <w:tr w:rsidR="007E7618" w:rsidRPr="00E31C5A" w:rsidTr="00834BB7">
        <w:trPr>
          <w:trHeight w:hRule="exact" w:val="538"/>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40</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Контейнер для отработанного тонера FM3-8137-020000</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1 413,17</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4 239,51</w:t>
            </w:r>
          </w:p>
        </w:tc>
      </w:tr>
      <w:tr w:rsidR="007E7618" w:rsidRPr="00E31C5A" w:rsidTr="00834BB7">
        <w:trPr>
          <w:trHeight w:hRule="exact" w:val="42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41</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Картридж черный, Oki, 44059120</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8 576,87</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25 730,61</w:t>
            </w:r>
          </w:p>
        </w:tc>
      </w:tr>
      <w:tr w:rsidR="007E7618" w:rsidRPr="00E31C5A" w:rsidTr="00834BB7">
        <w:trPr>
          <w:trHeight w:hRule="exact" w:val="37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42</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Картридж пурпурный, Oki , 44059118</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18 277,33</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73 109,32</w:t>
            </w:r>
          </w:p>
        </w:tc>
      </w:tr>
      <w:tr w:rsidR="007E7618" w:rsidRPr="00E31C5A" w:rsidTr="00834BB7">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43</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Картридж голубой, Oki, 44059119</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18 277,33</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54 831,99</w:t>
            </w:r>
          </w:p>
        </w:tc>
      </w:tr>
      <w:tr w:rsidR="007E7618" w:rsidRPr="00E31C5A" w:rsidTr="00834BB7">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44</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Картридж желтый Oki, 44059117</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18 277,33</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54 831,99</w:t>
            </w:r>
          </w:p>
        </w:tc>
      </w:tr>
      <w:tr w:rsidR="007E7618" w:rsidRPr="00E31C5A" w:rsidTr="00834BB7">
        <w:trPr>
          <w:trHeight w:hRule="exact" w:val="374"/>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45</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Фотобарабан желтый Oki, 44064009</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11 783,53</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23 567,06</w:t>
            </w:r>
          </w:p>
        </w:tc>
      </w:tr>
      <w:tr w:rsidR="007E7618" w:rsidRPr="00E31C5A" w:rsidTr="00834BB7">
        <w:trPr>
          <w:trHeight w:hRule="exact" w:val="423"/>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46</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Фотобарабан  пурпурный Oki, 44064010</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11 783,53</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23 567,06</w:t>
            </w:r>
          </w:p>
        </w:tc>
      </w:tr>
      <w:tr w:rsidR="007E7618" w:rsidRPr="00E31C5A" w:rsidTr="00834BB7">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47</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Фотобарабан  голубой Oki, 44064011</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11 783,53</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23 567,06</w:t>
            </w:r>
          </w:p>
        </w:tc>
      </w:tr>
      <w:tr w:rsidR="007E7618" w:rsidRPr="00E31C5A" w:rsidTr="00834BB7">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48</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Фотобарабан  черный Oki, 44064012</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9 302,60</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18 605,20</w:t>
            </w:r>
          </w:p>
        </w:tc>
      </w:tr>
      <w:tr w:rsidR="007E7618" w:rsidRPr="00E31C5A" w:rsidTr="00834BB7">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49</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Картридж черный, Kyocera, TK-5230K</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5 549,07</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11 098,14</w:t>
            </w:r>
          </w:p>
        </w:tc>
      </w:tr>
      <w:tr w:rsidR="007E7618" w:rsidRPr="00E31C5A" w:rsidTr="00834BB7">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50</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Картридж желтый Kyocera, TK-5230Y</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7 929,20</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15 858,40</w:t>
            </w:r>
          </w:p>
        </w:tc>
      </w:tr>
      <w:tr w:rsidR="007E7618" w:rsidRPr="00E31C5A" w:rsidTr="00834BB7">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51</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Картридж пурпурный, Kyocera, TK-5230M</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7 929,20</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15 858,40</w:t>
            </w:r>
          </w:p>
        </w:tc>
      </w:tr>
      <w:tr w:rsidR="007E7618" w:rsidRPr="00E31C5A" w:rsidTr="00834BB7">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52</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Картридж голубой Kyocera, TK-5230C</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7 929,20</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15 858,40</w:t>
            </w:r>
          </w:p>
        </w:tc>
      </w:tr>
      <w:tr w:rsidR="007E7618" w:rsidRPr="00E31C5A" w:rsidTr="00834BB7">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r w:rsidRPr="00E31C5A">
              <w:rPr>
                <w:rFonts w:eastAsia="Calibri"/>
                <w:sz w:val="20"/>
              </w:rPr>
              <w:t>53</w:t>
            </w:r>
          </w:p>
        </w:tc>
        <w:tc>
          <w:tcPr>
            <w:tcW w:w="418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left"/>
              <w:rPr>
                <w:color w:val="000000"/>
                <w:sz w:val="20"/>
              </w:rPr>
            </w:pPr>
            <w:r w:rsidRPr="00E31C5A">
              <w:rPr>
                <w:color w:val="000000"/>
                <w:sz w:val="20"/>
              </w:rPr>
              <w:t>Барабан, Panasonic, KX-FAD412A7</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4 700,27</w:t>
            </w: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tcPr>
          <w:p w:rsidR="007E7618" w:rsidRPr="00EE1F9E" w:rsidRDefault="007E7618" w:rsidP="00834BB7">
            <w:pPr>
              <w:ind w:firstLine="0"/>
              <w:jc w:val="center"/>
              <w:rPr>
                <w:sz w:val="20"/>
              </w:rPr>
            </w:pPr>
            <w:r w:rsidRPr="00EE1F9E">
              <w:rPr>
                <w:sz w:val="20"/>
              </w:rPr>
              <w:t>14 100,81</w:t>
            </w:r>
          </w:p>
        </w:tc>
      </w:tr>
      <w:tr w:rsidR="007E7618" w:rsidRPr="00E31C5A" w:rsidTr="00834BB7">
        <w:trPr>
          <w:trHeight w:hRule="exact" w:val="585"/>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rFonts w:eastAsia="Calibri"/>
                <w:sz w:val="20"/>
              </w:rPr>
            </w:pPr>
          </w:p>
        </w:tc>
        <w:tc>
          <w:tcPr>
            <w:tcW w:w="4184" w:type="dxa"/>
            <w:tcBorders>
              <w:top w:val="single" w:sz="4" w:space="0" w:color="auto"/>
              <w:left w:val="single" w:sz="4" w:space="0" w:color="auto"/>
              <w:bottom w:val="single" w:sz="4" w:space="0" w:color="auto"/>
              <w:right w:val="single" w:sz="4" w:space="0" w:color="auto"/>
            </w:tcBorders>
          </w:tcPr>
          <w:p w:rsidR="007E7618" w:rsidRPr="00E31C5A" w:rsidRDefault="007E7618" w:rsidP="00834BB7">
            <w:pPr>
              <w:keepNext/>
              <w:keepLines/>
              <w:spacing w:line="240" w:lineRule="auto"/>
              <w:ind w:firstLine="0"/>
              <w:jc w:val="left"/>
              <w:rPr>
                <w:b/>
                <w:color w:val="000000"/>
                <w:sz w:val="20"/>
              </w:rPr>
            </w:pPr>
            <w:r w:rsidRPr="00E31C5A">
              <w:rPr>
                <w:b/>
                <w:sz w:val="20"/>
              </w:rPr>
              <w:t>Расходные материалы и принадлежности для оргтехники со струйной печатью</w:t>
            </w:r>
          </w:p>
        </w:tc>
        <w:tc>
          <w:tcPr>
            <w:tcW w:w="1417"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p>
        </w:tc>
        <w:tc>
          <w:tcPr>
            <w:tcW w:w="992"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p>
        </w:tc>
        <w:tc>
          <w:tcPr>
            <w:tcW w:w="1134"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p>
        </w:tc>
        <w:tc>
          <w:tcPr>
            <w:tcW w:w="1560" w:type="dxa"/>
            <w:tcBorders>
              <w:top w:val="nil"/>
              <w:left w:val="single" w:sz="4" w:space="0" w:color="auto"/>
              <w:bottom w:val="single" w:sz="4" w:space="0" w:color="auto"/>
              <w:right w:val="single" w:sz="4" w:space="0" w:color="auto"/>
            </w:tcBorders>
            <w:shd w:val="clear" w:color="auto" w:fill="auto"/>
          </w:tcPr>
          <w:p w:rsidR="007E7618" w:rsidRPr="00E31C5A" w:rsidRDefault="007E7618" w:rsidP="00834BB7">
            <w:pPr>
              <w:keepNext/>
              <w:keepLines/>
              <w:spacing w:line="240" w:lineRule="auto"/>
              <w:ind w:firstLine="0"/>
              <w:jc w:val="center"/>
              <w:rPr>
                <w:sz w:val="20"/>
              </w:rPr>
            </w:pPr>
          </w:p>
        </w:tc>
      </w:tr>
      <w:tr w:rsidR="00EE1F9E" w:rsidRPr="00E31C5A" w:rsidTr="00834BB7">
        <w:trPr>
          <w:trHeight w:hRule="exact" w:val="542"/>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54</w:t>
            </w:r>
          </w:p>
        </w:tc>
        <w:tc>
          <w:tcPr>
            <w:tcW w:w="4184" w:type="dxa"/>
            <w:tcBorders>
              <w:top w:val="single" w:sz="4" w:space="0" w:color="auto"/>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 xml:space="preserve">Цвет черный, ресурс – не менее 930 стр. </w:t>
            </w:r>
          </w:p>
          <w:p w:rsidR="00EE1F9E" w:rsidRPr="00E31C5A" w:rsidRDefault="00EE1F9E" w:rsidP="00834BB7">
            <w:pPr>
              <w:keepNext/>
              <w:keepLines/>
              <w:spacing w:line="240" w:lineRule="auto"/>
              <w:ind w:firstLine="0"/>
              <w:jc w:val="left"/>
              <w:rPr>
                <w:snapToGrid/>
                <w:color w:val="000000"/>
                <w:sz w:val="20"/>
              </w:rPr>
            </w:pPr>
            <w:r w:rsidRPr="00E31C5A">
              <w:rPr>
                <w:color w:val="000000"/>
                <w:sz w:val="20"/>
              </w:rPr>
              <w:t>при 5 % заполнении печати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napToGrid/>
                <w:sz w:val="20"/>
              </w:rPr>
            </w:pPr>
            <w:r w:rsidRPr="00E31C5A">
              <w:rPr>
                <w:sz w:val="20"/>
              </w:rPr>
              <w:t>4 371,70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napToGrid/>
                <w:sz w:val="20"/>
              </w:rPr>
            </w:pPr>
            <w:r w:rsidRPr="00E31C5A">
              <w:rPr>
                <w:sz w:val="20"/>
              </w:rPr>
              <w:t>шт.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napToGrid/>
                <w:sz w:val="20"/>
              </w:rPr>
            </w:pPr>
            <w:r w:rsidRPr="00E31C5A">
              <w:rPr>
                <w:sz w:val="20"/>
              </w:rPr>
              <w:t>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E1F9E" w:rsidRPr="00EE1F9E" w:rsidRDefault="00EE1F9E" w:rsidP="00834BB7">
            <w:pPr>
              <w:spacing w:line="240" w:lineRule="auto"/>
              <w:ind w:firstLine="0"/>
              <w:jc w:val="center"/>
              <w:rPr>
                <w:snapToGrid/>
                <w:sz w:val="20"/>
              </w:rPr>
            </w:pPr>
            <w:r w:rsidRPr="00EE1F9E">
              <w:rPr>
                <w:sz w:val="20"/>
              </w:rPr>
              <w:t>8 743,40</w:t>
            </w:r>
          </w:p>
        </w:tc>
      </w:tr>
      <w:tr w:rsidR="00EE1F9E" w:rsidRPr="00E31C5A" w:rsidTr="00834BB7">
        <w:trPr>
          <w:trHeight w:hRule="exact" w:val="436"/>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55</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 xml:space="preserve">Цвет цветной, ресурс – не менее 560 стр. </w:t>
            </w:r>
          </w:p>
          <w:p w:rsidR="00EE1F9E" w:rsidRPr="00E31C5A" w:rsidRDefault="00EE1F9E" w:rsidP="00834BB7">
            <w:pPr>
              <w:keepNext/>
              <w:keepLines/>
              <w:spacing w:line="240" w:lineRule="auto"/>
              <w:ind w:firstLine="0"/>
              <w:jc w:val="left"/>
              <w:rPr>
                <w:color w:val="000000"/>
                <w:sz w:val="20"/>
              </w:rPr>
            </w:pPr>
            <w:r w:rsidRPr="00E31C5A">
              <w:rPr>
                <w:color w:val="000000"/>
                <w:sz w:val="20"/>
              </w:rPr>
              <w:t>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4 482,10</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13 446,30</w:t>
            </w:r>
          </w:p>
        </w:tc>
      </w:tr>
      <w:tr w:rsidR="00EE1F9E" w:rsidRPr="00E31C5A" w:rsidTr="00834BB7">
        <w:trPr>
          <w:trHeight w:hRule="exact" w:val="428"/>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56</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Цвет черный, ресурс – не менее 2000 стр.</w:t>
            </w:r>
          </w:p>
          <w:p w:rsidR="00EE1F9E" w:rsidRPr="00E31C5A" w:rsidRDefault="00EE1F9E" w:rsidP="00834BB7">
            <w:pPr>
              <w:keepNext/>
              <w:keepLines/>
              <w:spacing w:line="240" w:lineRule="auto"/>
              <w:ind w:firstLine="0"/>
              <w:jc w:val="left"/>
              <w:rPr>
                <w:color w:val="000000"/>
                <w:sz w:val="20"/>
              </w:rPr>
            </w:pPr>
            <w:r w:rsidRPr="00E31C5A">
              <w:rPr>
                <w:color w:val="000000"/>
                <w:sz w:val="20"/>
              </w:rPr>
              <w:t xml:space="preserve"> 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3 824,40</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11 473,20</w:t>
            </w:r>
          </w:p>
        </w:tc>
      </w:tr>
      <w:tr w:rsidR="00EE1F9E" w:rsidRPr="00E31C5A" w:rsidTr="00834BB7">
        <w:trPr>
          <w:trHeight w:hRule="exact" w:val="549"/>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57</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 xml:space="preserve">Цвет голубой, ресурс – не менее 1600 стр. </w:t>
            </w:r>
          </w:p>
          <w:p w:rsidR="00EE1F9E" w:rsidRPr="00E31C5A" w:rsidRDefault="00EE1F9E" w:rsidP="00834BB7">
            <w:pPr>
              <w:keepNext/>
              <w:keepLines/>
              <w:spacing w:line="240" w:lineRule="auto"/>
              <w:ind w:firstLine="0"/>
              <w:jc w:val="left"/>
              <w:rPr>
                <w:color w:val="000000"/>
                <w:sz w:val="20"/>
              </w:rPr>
            </w:pPr>
            <w:r w:rsidRPr="00E31C5A">
              <w:rPr>
                <w:color w:val="000000"/>
                <w:sz w:val="20"/>
              </w:rPr>
              <w:t>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2 605,03</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7 815,09</w:t>
            </w:r>
          </w:p>
        </w:tc>
      </w:tr>
      <w:tr w:rsidR="00EE1F9E" w:rsidRPr="00E31C5A" w:rsidTr="00834BB7">
        <w:trPr>
          <w:trHeight w:hRule="exact" w:val="442"/>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58</w:t>
            </w:r>
          </w:p>
        </w:tc>
        <w:tc>
          <w:tcPr>
            <w:tcW w:w="418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left"/>
              <w:rPr>
                <w:color w:val="000000"/>
                <w:sz w:val="20"/>
              </w:rPr>
            </w:pPr>
            <w:r w:rsidRPr="00E31C5A">
              <w:rPr>
                <w:color w:val="000000"/>
                <w:sz w:val="20"/>
              </w:rPr>
              <w:t>Цвет пурпурный, ресурс – не менее 1600 стр. 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2 602,70</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7 808,10</w:t>
            </w:r>
          </w:p>
        </w:tc>
      </w:tr>
      <w:tr w:rsidR="00EE1F9E" w:rsidRPr="00E31C5A" w:rsidTr="00834BB7">
        <w:trPr>
          <w:trHeight w:hRule="exact" w:val="562"/>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59</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 xml:space="preserve">Цвет желтый, ресурс – не менее 1600 стр. </w:t>
            </w:r>
          </w:p>
          <w:p w:rsidR="00EE1F9E" w:rsidRPr="00E31C5A" w:rsidRDefault="00EE1F9E" w:rsidP="00834BB7">
            <w:pPr>
              <w:keepNext/>
              <w:keepLines/>
              <w:spacing w:line="240" w:lineRule="auto"/>
              <w:ind w:firstLine="0"/>
              <w:jc w:val="left"/>
              <w:rPr>
                <w:color w:val="000000"/>
                <w:sz w:val="20"/>
              </w:rPr>
            </w:pPr>
            <w:r w:rsidRPr="00E31C5A">
              <w:rPr>
                <w:color w:val="000000"/>
                <w:sz w:val="20"/>
              </w:rPr>
              <w:t>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2 602,70</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7 808,10</w:t>
            </w:r>
          </w:p>
        </w:tc>
      </w:tr>
      <w:tr w:rsidR="00EE1F9E" w:rsidRPr="00E31C5A" w:rsidTr="00834BB7">
        <w:trPr>
          <w:trHeight w:hRule="exact" w:val="483"/>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60</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Цвет пурпурный, Ресурс</w:t>
            </w:r>
          </w:p>
          <w:p w:rsidR="00EE1F9E" w:rsidRPr="00E31C5A" w:rsidRDefault="00EE1F9E" w:rsidP="00834BB7">
            <w:pPr>
              <w:keepNext/>
              <w:keepLines/>
              <w:spacing w:line="240" w:lineRule="auto"/>
              <w:ind w:firstLine="0"/>
              <w:jc w:val="left"/>
              <w:rPr>
                <w:color w:val="000000"/>
                <w:sz w:val="20"/>
              </w:rPr>
            </w:pPr>
            <w:r w:rsidRPr="00E31C5A">
              <w:rPr>
                <w:color w:val="000000"/>
                <w:sz w:val="20"/>
              </w:rPr>
              <w:t xml:space="preserve">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5 891,47</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23 565,88</w:t>
            </w:r>
          </w:p>
        </w:tc>
      </w:tr>
      <w:tr w:rsidR="00EE1F9E" w:rsidRPr="00E31C5A" w:rsidTr="00834BB7">
        <w:trPr>
          <w:trHeight w:hRule="exact" w:val="54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lastRenderedPageBreak/>
              <w:t>61</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 xml:space="preserve">Цвет светло-пурпурный, Ресурс </w:t>
            </w:r>
          </w:p>
          <w:p w:rsidR="00EE1F9E" w:rsidRPr="00E31C5A" w:rsidRDefault="00EE1F9E" w:rsidP="00834BB7">
            <w:pPr>
              <w:keepNext/>
              <w:keepLines/>
              <w:spacing w:line="240" w:lineRule="auto"/>
              <w:ind w:firstLine="0"/>
              <w:jc w:val="left"/>
              <w:rPr>
                <w:color w:val="000000"/>
                <w:sz w:val="20"/>
              </w:rPr>
            </w:pPr>
            <w:r w:rsidRPr="00E31C5A">
              <w:rPr>
                <w:color w:val="000000"/>
                <w:sz w:val="20"/>
              </w:rPr>
              <w:t>(требование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5 866,27</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52 796,43</w:t>
            </w:r>
          </w:p>
        </w:tc>
      </w:tr>
      <w:tr w:rsidR="00EE1F9E" w:rsidRPr="00E31C5A" w:rsidTr="00834BB7">
        <w:trPr>
          <w:trHeight w:hRule="exact" w:val="569"/>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62</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Цвет черный, Ресурс</w:t>
            </w:r>
          </w:p>
          <w:p w:rsidR="00EE1F9E" w:rsidRPr="00E31C5A" w:rsidRDefault="00EE1F9E" w:rsidP="00834BB7">
            <w:pPr>
              <w:keepNext/>
              <w:keepLines/>
              <w:spacing w:line="240" w:lineRule="auto"/>
              <w:ind w:firstLine="0"/>
              <w:jc w:val="left"/>
              <w:rPr>
                <w:color w:val="000000"/>
                <w:sz w:val="20"/>
              </w:rPr>
            </w:pPr>
            <w:r w:rsidRPr="00E31C5A">
              <w:rPr>
                <w:color w:val="000000"/>
                <w:sz w:val="20"/>
              </w:rPr>
              <w:t xml:space="preserve">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5 892,27</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53 030,43</w:t>
            </w:r>
          </w:p>
        </w:tc>
      </w:tr>
      <w:tr w:rsidR="00EE1F9E" w:rsidRPr="00E31C5A" w:rsidTr="00834BB7">
        <w:trPr>
          <w:trHeight w:hRule="exact" w:val="57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63</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Цвет голубой, Ресурс</w:t>
            </w:r>
          </w:p>
          <w:p w:rsidR="00EE1F9E" w:rsidRPr="00E31C5A" w:rsidRDefault="00EE1F9E" w:rsidP="00834BB7">
            <w:pPr>
              <w:keepNext/>
              <w:keepLines/>
              <w:spacing w:line="240" w:lineRule="auto"/>
              <w:ind w:firstLine="0"/>
              <w:jc w:val="left"/>
              <w:rPr>
                <w:color w:val="000000"/>
                <w:sz w:val="20"/>
              </w:rPr>
            </w:pPr>
            <w:r w:rsidRPr="00E31C5A">
              <w:rPr>
                <w:color w:val="000000"/>
                <w:sz w:val="20"/>
              </w:rPr>
              <w:t xml:space="preserve">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5 883,07</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23 532,28</w:t>
            </w:r>
          </w:p>
        </w:tc>
      </w:tr>
      <w:tr w:rsidR="00EE1F9E" w:rsidRPr="00E31C5A" w:rsidTr="00834BB7">
        <w:trPr>
          <w:trHeight w:hRule="exact" w:val="571"/>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64</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 xml:space="preserve">Цвет желтый, Ресурс </w:t>
            </w:r>
          </w:p>
          <w:p w:rsidR="00EE1F9E" w:rsidRPr="00E31C5A" w:rsidRDefault="00EE1F9E" w:rsidP="00834BB7">
            <w:pPr>
              <w:keepNext/>
              <w:keepLines/>
              <w:spacing w:line="240" w:lineRule="auto"/>
              <w:ind w:firstLine="0"/>
              <w:jc w:val="left"/>
              <w:rPr>
                <w:color w:val="000000"/>
                <w:sz w:val="20"/>
              </w:rPr>
            </w:pPr>
            <w:r w:rsidRPr="00E31C5A">
              <w:rPr>
                <w:color w:val="000000"/>
                <w:sz w:val="20"/>
              </w:rPr>
              <w:t>(требование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5 866,27</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52 796,43</w:t>
            </w:r>
          </w:p>
        </w:tc>
      </w:tr>
      <w:tr w:rsidR="00EE1F9E" w:rsidRPr="00E31C5A" w:rsidTr="00834BB7">
        <w:trPr>
          <w:trHeight w:hRule="exact" w:val="571"/>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65</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 xml:space="preserve">Цвет светло-голубой, Ресурс </w:t>
            </w:r>
          </w:p>
          <w:p w:rsidR="00EE1F9E" w:rsidRPr="00E31C5A" w:rsidRDefault="00EE1F9E" w:rsidP="00834BB7">
            <w:pPr>
              <w:keepNext/>
              <w:keepLines/>
              <w:spacing w:line="240" w:lineRule="auto"/>
              <w:ind w:firstLine="0"/>
              <w:jc w:val="left"/>
              <w:rPr>
                <w:color w:val="000000"/>
                <w:sz w:val="20"/>
              </w:rPr>
            </w:pPr>
            <w:r w:rsidRPr="00E31C5A">
              <w:rPr>
                <w:color w:val="000000"/>
                <w:sz w:val="20"/>
              </w:rPr>
              <w:t>(требование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5 866,27</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52 796,43</w:t>
            </w:r>
          </w:p>
        </w:tc>
      </w:tr>
      <w:tr w:rsidR="00EE1F9E" w:rsidRPr="00E31C5A" w:rsidTr="00834BB7">
        <w:trPr>
          <w:trHeight w:hRule="exact" w:val="578"/>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66</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 xml:space="preserve">Цвет серый, Ресурс </w:t>
            </w:r>
          </w:p>
          <w:p w:rsidR="00EE1F9E" w:rsidRPr="00E31C5A" w:rsidRDefault="00EE1F9E" w:rsidP="00834BB7">
            <w:pPr>
              <w:keepNext/>
              <w:keepLines/>
              <w:spacing w:line="240" w:lineRule="auto"/>
              <w:ind w:firstLine="0"/>
              <w:jc w:val="left"/>
              <w:rPr>
                <w:color w:val="000000"/>
                <w:sz w:val="20"/>
              </w:rPr>
            </w:pPr>
            <w:r w:rsidRPr="00E31C5A">
              <w:rPr>
                <w:color w:val="000000"/>
                <w:sz w:val="20"/>
              </w:rPr>
              <w:t>(требование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5 877,07</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52 893,63</w:t>
            </w:r>
          </w:p>
        </w:tc>
      </w:tr>
      <w:tr w:rsidR="00EE1F9E" w:rsidRPr="00E31C5A" w:rsidTr="00834BB7">
        <w:trPr>
          <w:trHeight w:hRule="exact" w:val="558"/>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67</w:t>
            </w:r>
          </w:p>
        </w:tc>
        <w:tc>
          <w:tcPr>
            <w:tcW w:w="418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left"/>
              <w:rPr>
                <w:color w:val="000000"/>
                <w:sz w:val="20"/>
              </w:rPr>
            </w:pPr>
            <w:r w:rsidRPr="00E31C5A">
              <w:rPr>
                <w:color w:val="000000"/>
                <w:sz w:val="20"/>
              </w:rPr>
              <w:t>Цвет черный, Ресурс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5 866,27</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52 796,43</w:t>
            </w:r>
          </w:p>
        </w:tc>
      </w:tr>
      <w:tr w:rsidR="00EE1F9E" w:rsidRPr="00E31C5A" w:rsidTr="00834BB7">
        <w:trPr>
          <w:trHeight w:hRule="exact" w:val="566"/>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68</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 xml:space="preserve">Цвет светло-серый, Ресурс </w:t>
            </w:r>
          </w:p>
          <w:p w:rsidR="00EE1F9E" w:rsidRPr="00E31C5A" w:rsidRDefault="00EE1F9E" w:rsidP="00834BB7">
            <w:pPr>
              <w:keepNext/>
              <w:keepLines/>
              <w:spacing w:line="240" w:lineRule="auto"/>
              <w:ind w:firstLine="0"/>
              <w:jc w:val="left"/>
              <w:rPr>
                <w:color w:val="000000"/>
                <w:sz w:val="20"/>
              </w:rPr>
            </w:pPr>
            <w:r w:rsidRPr="00E31C5A">
              <w:rPr>
                <w:color w:val="000000"/>
                <w:sz w:val="20"/>
              </w:rPr>
              <w:t>(требование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5 873,87</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52 864,83</w:t>
            </w:r>
          </w:p>
        </w:tc>
      </w:tr>
      <w:tr w:rsidR="00EE1F9E" w:rsidRPr="00E31C5A" w:rsidTr="00834BB7">
        <w:trPr>
          <w:trHeight w:hRule="exact" w:val="345"/>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69</w:t>
            </w:r>
          </w:p>
        </w:tc>
        <w:tc>
          <w:tcPr>
            <w:tcW w:w="418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left"/>
              <w:rPr>
                <w:color w:val="000000"/>
                <w:sz w:val="20"/>
              </w:rPr>
            </w:pPr>
            <w:r w:rsidRPr="00E31C5A">
              <w:rPr>
                <w:color w:val="000000"/>
                <w:sz w:val="20"/>
              </w:rPr>
              <w:t>Ресурс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2 309,40</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5</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11 547,00</w:t>
            </w:r>
          </w:p>
        </w:tc>
      </w:tr>
      <w:tr w:rsidR="00EE1F9E" w:rsidRPr="00E31C5A" w:rsidTr="00834BB7">
        <w:trPr>
          <w:trHeight w:hRule="exact" w:val="568"/>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70</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Цвет голубой, Ресурс</w:t>
            </w:r>
          </w:p>
          <w:p w:rsidR="00EE1F9E" w:rsidRPr="00E31C5A" w:rsidRDefault="00EE1F9E" w:rsidP="00834BB7">
            <w:pPr>
              <w:keepNext/>
              <w:keepLines/>
              <w:spacing w:line="240" w:lineRule="auto"/>
              <w:ind w:firstLine="0"/>
              <w:jc w:val="left"/>
              <w:rPr>
                <w:color w:val="000000"/>
                <w:sz w:val="20"/>
              </w:rPr>
            </w:pPr>
            <w:r w:rsidRPr="00E31C5A">
              <w:rPr>
                <w:color w:val="000000"/>
                <w:sz w:val="20"/>
              </w:rPr>
              <w:t xml:space="preserve">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2 279,60</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20 516,40</w:t>
            </w:r>
          </w:p>
        </w:tc>
      </w:tr>
      <w:tr w:rsidR="00EE1F9E" w:rsidRPr="00E31C5A" w:rsidTr="00834BB7">
        <w:trPr>
          <w:trHeight w:hRule="exact" w:val="576"/>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71</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 xml:space="preserve">Цвет желтый, Ресурс </w:t>
            </w:r>
          </w:p>
          <w:p w:rsidR="00EE1F9E" w:rsidRPr="00E31C5A" w:rsidRDefault="00EE1F9E" w:rsidP="00834BB7">
            <w:pPr>
              <w:keepNext/>
              <w:keepLines/>
              <w:spacing w:line="240" w:lineRule="auto"/>
              <w:ind w:firstLine="0"/>
              <w:jc w:val="left"/>
              <w:rPr>
                <w:color w:val="000000"/>
                <w:sz w:val="20"/>
              </w:rPr>
            </w:pPr>
            <w:r w:rsidRPr="00E31C5A">
              <w:rPr>
                <w:color w:val="000000"/>
                <w:sz w:val="20"/>
              </w:rPr>
              <w:t>(требование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2 279,60</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20 516,40</w:t>
            </w:r>
          </w:p>
        </w:tc>
      </w:tr>
      <w:tr w:rsidR="00EE1F9E" w:rsidRPr="00E31C5A" w:rsidTr="00834BB7">
        <w:trPr>
          <w:trHeight w:hRule="exact" w:val="57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72</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Цвет пурпурный, Ресурс</w:t>
            </w:r>
          </w:p>
          <w:p w:rsidR="00EE1F9E" w:rsidRPr="00E31C5A" w:rsidRDefault="00EE1F9E" w:rsidP="00834BB7">
            <w:pPr>
              <w:keepNext/>
              <w:keepLines/>
              <w:spacing w:line="240" w:lineRule="auto"/>
              <w:ind w:firstLine="0"/>
              <w:jc w:val="left"/>
              <w:rPr>
                <w:color w:val="000000"/>
                <w:sz w:val="20"/>
              </w:rPr>
            </w:pPr>
            <w:r w:rsidRPr="00E31C5A">
              <w:rPr>
                <w:color w:val="000000"/>
                <w:sz w:val="20"/>
              </w:rPr>
              <w:t xml:space="preserve">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2 279,60</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20 516,40</w:t>
            </w:r>
          </w:p>
        </w:tc>
      </w:tr>
      <w:tr w:rsidR="00EE1F9E" w:rsidRPr="00E31C5A" w:rsidTr="00834BB7">
        <w:trPr>
          <w:trHeight w:hRule="exact" w:val="476"/>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73</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 xml:space="preserve">Цвет серый, Ресурс </w:t>
            </w:r>
          </w:p>
          <w:p w:rsidR="00EE1F9E" w:rsidRPr="00E31C5A" w:rsidRDefault="00EE1F9E" w:rsidP="00834BB7">
            <w:pPr>
              <w:keepNext/>
              <w:keepLines/>
              <w:spacing w:line="240" w:lineRule="auto"/>
              <w:ind w:firstLine="0"/>
              <w:jc w:val="left"/>
              <w:rPr>
                <w:color w:val="000000"/>
                <w:sz w:val="20"/>
              </w:rPr>
            </w:pPr>
            <w:r w:rsidRPr="00E31C5A">
              <w:rPr>
                <w:color w:val="000000"/>
                <w:sz w:val="20"/>
              </w:rPr>
              <w:t>(требование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2 279,60</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20 516,40</w:t>
            </w:r>
          </w:p>
        </w:tc>
      </w:tr>
      <w:tr w:rsidR="00EE1F9E" w:rsidRPr="00E31C5A" w:rsidTr="00834BB7">
        <w:trPr>
          <w:trHeight w:hRule="exact" w:val="49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74</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 xml:space="preserve">Цвет черный, Ресурс </w:t>
            </w:r>
          </w:p>
          <w:p w:rsidR="00EE1F9E" w:rsidRPr="00E31C5A" w:rsidRDefault="00EE1F9E" w:rsidP="00834BB7">
            <w:pPr>
              <w:keepNext/>
              <w:keepLines/>
              <w:spacing w:line="240" w:lineRule="auto"/>
              <w:ind w:firstLine="0"/>
              <w:jc w:val="left"/>
              <w:rPr>
                <w:color w:val="000000"/>
                <w:sz w:val="20"/>
              </w:rPr>
            </w:pPr>
            <w:r w:rsidRPr="00E31C5A">
              <w:rPr>
                <w:color w:val="000000"/>
                <w:sz w:val="20"/>
              </w:rPr>
              <w:t>(требование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2 279,60</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20 516,40</w:t>
            </w:r>
          </w:p>
        </w:tc>
      </w:tr>
      <w:tr w:rsidR="00EE1F9E" w:rsidRPr="00E31C5A" w:rsidTr="00834BB7">
        <w:trPr>
          <w:trHeight w:hRule="exact" w:val="575"/>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75</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 xml:space="preserve">Цвет черный, Ресурс </w:t>
            </w:r>
          </w:p>
          <w:p w:rsidR="00EE1F9E" w:rsidRPr="00E31C5A" w:rsidRDefault="00EE1F9E" w:rsidP="00834BB7">
            <w:pPr>
              <w:keepNext/>
              <w:keepLines/>
              <w:spacing w:line="240" w:lineRule="auto"/>
              <w:ind w:firstLine="0"/>
              <w:jc w:val="left"/>
              <w:rPr>
                <w:color w:val="000000"/>
                <w:sz w:val="20"/>
              </w:rPr>
            </w:pPr>
            <w:r w:rsidRPr="00E31C5A">
              <w:rPr>
                <w:color w:val="000000"/>
                <w:sz w:val="20"/>
              </w:rPr>
              <w:t>(требование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2 279,60</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20 516,40</w:t>
            </w:r>
          </w:p>
        </w:tc>
      </w:tr>
      <w:tr w:rsidR="00EE1F9E" w:rsidRPr="00E31C5A" w:rsidTr="00834BB7">
        <w:trPr>
          <w:trHeight w:hRule="exact" w:val="569"/>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76</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 xml:space="preserve">Цвет светло-голубой, Ресурс </w:t>
            </w:r>
          </w:p>
          <w:p w:rsidR="00EE1F9E" w:rsidRPr="00E31C5A" w:rsidRDefault="00EE1F9E" w:rsidP="00834BB7">
            <w:pPr>
              <w:keepNext/>
              <w:keepLines/>
              <w:spacing w:line="240" w:lineRule="auto"/>
              <w:ind w:firstLine="0"/>
              <w:jc w:val="left"/>
              <w:rPr>
                <w:color w:val="000000"/>
                <w:sz w:val="20"/>
              </w:rPr>
            </w:pPr>
            <w:r w:rsidRPr="00E31C5A">
              <w:rPr>
                <w:color w:val="000000"/>
                <w:sz w:val="20"/>
              </w:rPr>
              <w:t>(требование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2 279,60</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20 516,40</w:t>
            </w:r>
          </w:p>
        </w:tc>
      </w:tr>
      <w:tr w:rsidR="00EE1F9E" w:rsidRPr="00E31C5A" w:rsidTr="00834BB7">
        <w:trPr>
          <w:trHeight w:hRule="exact" w:val="563"/>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77</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 xml:space="preserve">Цвет светло-пурпурный, Ресурс </w:t>
            </w:r>
          </w:p>
          <w:p w:rsidR="00EE1F9E" w:rsidRPr="00E31C5A" w:rsidRDefault="00EE1F9E" w:rsidP="00834BB7">
            <w:pPr>
              <w:keepNext/>
              <w:keepLines/>
              <w:spacing w:line="240" w:lineRule="auto"/>
              <w:ind w:firstLine="0"/>
              <w:jc w:val="left"/>
              <w:rPr>
                <w:color w:val="000000"/>
                <w:sz w:val="20"/>
              </w:rPr>
            </w:pPr>
            <w:r w:rsidRPr="00E31C5A">
              <w:rPr>
                <w:color w:val="000000"/>
                <w:sz w:val="20"/>
              </w:rPr>
              <w:t>(требование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2 279,60</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20 516,40</w:t>
            </w:r>
          </w:p>
        </w:tc>
      </w:tr>
      <w:tr w:rsidR="00EE1F9E" w:rsidRPr="00E31C5A" w:rsidTr="00834BB7">
        <w:trPr>
          <w:trHeight w:hRule="exact" w:val="506"/>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78</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 xml:space="preserve">Цвет светло-серый, Ресурс </w:t>
            </w:r>
          </w:p>
          <w:p w:rsidR="00EE1F9E" w:rsidRPr="00E31C5A" w:rsidRDefault="00EE1F9E" w:rsidP="00834BB7">
            <w:pPr>
              <w:keepNext/>
              <w:keepLines/>
              <w:spacing w:line="240" w:lineRule="auto"/>
              <w:ind w:firstLine="0"/>
              <w:jc w:val="left"/>
              <w:rPr>
                <w:color w:val="000000"/>
                <w:sz w:val="20"/>
              </w:rPr>
            </w:pPr>
            <w:r w:rsidRPr="00E31C5A">
              <w:rPr>
                <w:color w:val="000000"/>
                <w:sz w:val="20"/>
              </w:rPr>
              <w:t>(требование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2 279,60</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20 516,40</w:t>
            </w:r>
          </w:p>
        </w:tc>
      </w:tr>
      <w:tr w:rsidR="00EE1F9E" w:rsidRPr="00E31C5A" w:rsidTr="00834BB7">
        <w:trPr>
          <w:trHeight w:hRule="exact" w:val="57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79</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Цвет пурпурный, Ресурс</w:t>
            </w:r>
          </w:p>
          <w:p w:rsidR="00EE1F9E" w:rsidRPr="00E31C5A" w:rsidRDefault="00EE1F9E" w:rsidP="00834BB7">
            <w:pPr>
              <w:keepNext/>
              <w:keepLines/>
              <w:spacing w:line="240" w:lineRule="auto"/>
              <w:ind w:firstLine="0"/>
              <w:jc w:val="left"/>
              <w:rPr>
                <w:color w:val="000000"/>
                <w:sz w:val="20"/>
              </w:rPr>
            </w:pPr>
            <w:r w:rsidRPr="00E31C5A">
              <w:rPr>
                <w:color w:val="000000"/>
                <w:sz w:val="20"/>
              </w:rPr>
              <w:t xml:space="preserve">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4 726,53</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5</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23 632,65</w:t>
            </w:r>
          </w:p>
        </w:tc>
      </w:tr>
      <w:tr w:rsidR="00EE1F9E" w:rsidRPr="00E31C5A" w:rsidTr="00834BB7">
        <w:trPr>
          <w:trHeight w:hRule="exact" w:val="578"/>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80</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 xml:space="preserve">Цвет светло-пурпурный, Ресурс </w:t>
            </w:r>
          </w:p>
          <w:p w:rsidR="00EE1F9E" w:rsidRPr="00E31C5A" w:rsidRDefault="00EE1F9E" w:rsidP="00834BB7">
            <w:pPr>
              <w:keepNext/>
              <w:keepLines/>
              <w:spacing w:line="240" w:lineRule="auto"/>
              <w:ind w:firstLine="0"/>
              <w:jc w:val="left"/>
              <w:rPr>
                <w:color w:val="000000"/>
                <w:sz w:val="20"/>
              </w:rPr>
            </w:pPr>
            <w:r w:rsidRPr="00E31C5A">
              <w:rPr>
                <w:color w:val="000000"/>
                <w:sz w:val="20"/>
              </w:rPr>
              <w:t>(требование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4 726,53</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5</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23 632,65</w:t>
            </w:r>
          </w:p>
        </w:tc>
      </w:tr>
      <w:tr w:rsidR="00EE1F9E" w:rsidRPr="00E31C5A" w:rsidTr="00834BB7">
        <w:trPr>
          <w:trHeight w:hRule="exact" w:val="558"/>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81</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 xml:space="preserve">Цвет черный, Ресурс </w:t>
            </w:r>
          </w:p>
          <w:p w:rsidR="00EE1F9E" w:rsidRPr="00E31C5A" w:rsidRDefault="00EE1F9E" w:rsidP="00834BB7">
            <w:pPr>
              <w:keepNext/>
              <w:keepLines/>
              <w:spacing w:line="240" w:lineRule="auto"/>
              <w:ind w:firstLine="0"/>
              <w:jc w:val="left"/>
              <w:rPr>
                <w:color w:val="000000"/>
                <w:sz w:val="20"/>
              </w:rPr>
            </w:pPr>
            <w:r w:rsidRPr="00E31C5A">
              <w:rPr>
                <w:color w:val="000000"/>
                <w:sz w:val="20"/>
              </w:rPr>
              <w:t>(требование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4 726,53</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42 538,77</w:t>
            </w:r>
          </w:p>
        </w:tc>
      </w:tr>
      <w:tr w:rsidR="00EE1F9E" w:rsidRPr="00E31C5A" w:rsidTr="00834BB7">
        <w:trPr>
          <w:trHeight w:hRule="exact" w:val="566"/>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82</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Цвет голубой, Ресурс</w:t>
            </w:r>
          </w:p>
          <w:p w:rsidR="00EE1F9E" w:rsidRPr="00E31C5A" w:rsidRDefault="00EE1F9E" w:rsidP="00834BB7">
            <w:pPr>
              <w:keepNext/>
              <w:keepLines/>
              <w:spacing w:line="240" w:lineRule="auto"/>
              <w:ind w:firstLine="0"/>
              <w:jc w:val="left"/>
              <w:rPr>
                <w:color w:val="000000"/>
                <w:sz w:val="20"/>
              </w:rPr>
            </w:pPr>
            <w:r w:rsidRPr="00E31C5A">
              <w:rPr>
                <w:color w:val="000000"/>
                <w:sz w:val="20"/>
              </w:rPr>
              <w:t xml:space="preserve">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4 726,53</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42 538,77</w:t>
            </w:r>
          </w:p>
        </w:tc>
      </w:tr>
      <w:tr w:rsidR="00EE1F9E" w:rsidRPr="00E31C5A" w:rsidTr="00834BB7">
        <w:trPr>
          <w:trHeight w:hRule="exact" w:val="56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83</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 xml:space="preserve">Цвет желтый, Ресурс </w:t>
            </w:r>
          </w:p>
          <w:p w:rsidR="00EE1F9E" w:rsidRPr="00E31C5A" w:rsidRDefault="00EE1F9E" w:rsidP="00834BB7">
            <w:pPr>
              <w:keepNext/>
              <w:keepLines/>
              <w:spacing w:line="240" w:lineRule="auto"/>
              <w:ind w:firstLine="0"/>
              <w:jc w:val="left"/>
              <w:rPr>
                <w:color w:val="000000"/>
                <w:sz w:val="20"/>
              </w:rPr>
            </w:pPr>
            <w:r w:rsidRPr="00E31C5A">
              <w:rPr>
                <w:color w:val="000000"/>
                <w:sz w:val="20"/>
              </w:rPr>
              <w:t>(требование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4 726,53</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5</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23 632,65</w:t>
            </w:r>
          </w:p>
        </w:tc>
      </w:tr>
      <w:tr w:rsidR="00EE1F9E" w:rsidRPr="00E31C5A" w:rsidTr="00834BB7">
        <w:trPr>
          <w:trHeight w:hRule="exact" w:val="48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84</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 xml:space="preserve">Цвет светло-голубой, Ресурс </w:t>
            </w:r>
          </w:p>
          <w:p w:rsidR="00EE1F9E" w:rsidRPr="00E31C5A" w:rsidRDefault="00EE1F9E" w:rsidP="00834BB7">
            <w:pPr>
              <w:keepNext/>
              <w:keepLines/>
              <w:spacing w:line="240" w:lineRule="auto"/>
              <w:ind w:firstLine="0"/>
              <w:jc w:val="left"/>
              <w:rPr>
                <w:color w:val="000000"/>
                <w:sz w:val="20"/>
              </w:rPr>
            </w:pPr>
            <w:r w:rsidRPr="00E31C5A">
              <w:rPr>
                <w:color w:val="000000"/>
                <w:sz w:val="20"/>
              </w:rPr>
              <w:t>(требование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4 726,53</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42 538,77</w:t>
            </w:r>
          </w:p>
        </w:tc>
      </w:tr>
      <w:tr w:rsidR="00EE1F9E" w:rsidRPr="00E31C5A" w:rsidTr="00834BB7">
        <w:trPr>
          <w:trHeight w:hRule="exact" w:val="504"/>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85</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2C3132">
            <w:pPr>
              <w:keepNext/>
              <w:keepLines/>
              <w:spacing w:line="240" w:lineRule="auto"/>
              <w:ind w:firstLine="0"/>
              <w:jc w:val="left"/>
              <w:rPr>
                <w:color w:val="000000"/>
                <w:sz w:val="20"/>
              </w:rPr>
            </w:pPr>
            <w:r w:rsidRPr="00E31C5A">
              <w:rPr>
                <w:color w:val="000000"/>
                <w:sz w:val="20"/>
              </w:rPr>
              <w:t>Цвет серый, Ресурс</w:t>
            </w:r>
          </w:p>
          <w:p w:rsidR="00EE1F9E" w:rsidRPr="00E31C5A" w:rsidRDefault="00EE1F9E" w:rsidP="002C3132">
            <w:pPr>
              <w:keepNext/>
              <w:keepLines/>
              <w:spacing w:line="240" w:lineRule="auto"/>
              <w:ind w:firstLine="0"/>
              <w:jc w:val="left"/>
              <w:rPr>
                <w:color w:val="000000"/>
                <w:sz w:val="20"/>
              </w:rPr>
            </w:pPr>
            <w:r w:rsidRPr="00E31C5A">
              <w:rPr>
                <w:color w:val="000000"/>
                <w:sz w:val="20"/>
              </w:rPr>
              <w:t>(требование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4 726,53</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42 538,77</w:t>
            </w:r>
          </w:p>
        </w:tc>
      </w:tr>
      <w:tr w:rsidR="00EE1F9E" w:rsidRPr="00E31C5A" w:rsidTr="00834BB7">
        <w:trPr>
          <w:trHeight w:hRule="exact" w:val="582"/>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86</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 xml:space="preserve">Цвет черный, Ресурс </w:t>
            </w:r>
          </w:p>
          <w:p w:rsidR="00EE1F9E" w:rsidRPr="00E31C5A" w:rsidRDefault="00EE1F9E" w:rsidP="00834BB7">
            <w:pPr>
              <w:keepNext/>
              <w:keepLines/>
              <w:spacing w:line="240" w:lineRule="auto"/>
              <w:ind w:firstLine="0"/>
              <w:jc w:val="left"/>
              <w:rPr>
                <w:color w:val="000000"/>
                <w:sz w:val="20"/>
              </w:rPr>
            </w:pPr>
            <w:r w:rsidRPr="00E31C5A">
              <w:rPr>
                <w:color w:val="000000"/>
                <w:sz w:val="20"/>
              </w:rPr>
              <w:t>(требование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4 726,53</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42 538,77</w:t>
            </w:r>
          </w:p>
        </w:tc>
      </w:tr>
      <w:tr w:rsidR="00EE1F9E" w:rsidRPr="00E31C5A" w:rsidTr="00834BB7">
        <w:trPr>
          <w:trHeight w:hRule="exact" w:val="562"/>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87</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 xml:space="preserve">Цвет светло-серый, Ресурс </w:t>
            </w:r>
          </w:p>
          <w:p w:rsidR="00EE1F9E" w:rsidRPr="00E31C5A" w:rsidRDefault="00EE1F9E" w:rsidP="00834BB7">
            <w:pPr>
              <w:keepNext/>
              <w:keepLines/>
              <w:spacing w:line="240" w:lineRule="auto"/>
              <w:ind w:firstLine="0"/>
              <w:jc w:val="left"/>
              <w:rPr>
                <w:color w:val="000000"/>
                <w:sz w:val="20"/>
              </w:rPr>
            </w:pPr>
            <w:r w:rsidRPr="00E31C5A">
              <w:rPr>
                <w:color w:val="000000"/>
                <w:sz w:val="20"/>
              </w:rPr>
              <w:t>(требование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4 726,53</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42 538,77</w:t>
            </w:r>
          </w:p>
        </w:tc>
      </w:tr>
      <w:tr w:rsidR="00EE1F9E" w:rsidRPr="00E31C5A" w:rsidTr="00834BB7">
        <w:trPr>
          <w:trHeight w:hRule="exact" w:val="509"/>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lastRenderedPageBreak/>
              <w:t>88</w:t>
            </w:r>
          </w:p>
        </w:tc>
        <w:tc>
          <w:tcPr>
            <w:tcW w:w="418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left"/>
              <w:rPr>
                <w:color w:val="000000"/>
                <w:sz w:val="20"/>
              </w:rPr>
            </w:pPr>
            <w:r w:rsidRPr="00E31C5A">
              <w:rPr>
                <w:color w:val="000000"/>
                <w:sz w:val="20"/>
              </w:rPr>
              <w:t>Цвет пигментный черный, ресурс – не менее 500 стр. 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1 276,70</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5 106,80</w:t>
            </w:r>
          </w:p>
        </w:tc>
      </w:tr>
      <w:tr w:rsidR="00EE1F9E" w:rsidRPr="00E31C5A" w:rsidTr="00834BB7">
        <w:trPr>
          <w:trHeight w:hRule="exact" w:val="56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89</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 xml:space="preserve">Цвет черный, ресурс – не менее 800 стр. </w:t>
            </w:r>
          </w:p>
          <w:p w:rsidR="00EE1F9E" w:rsidRPr="00E31C5A" w:rsidRDefault="00EE1F9E" w:rsidP="00834BB7">
            <w:pPr>
              <w:keepNext/>
              <w:keepLines/>
              <w:spacing w:line="240" w:lineRule="auto"/>
              <w:ind w:firstLine="0"/>
              <w:jc w:val="left"/>
              <w:rPr>
                <w:color w:val="000000"/>
                <w:sz w:val="20"/>
              </w:rPr>
            </w:pPr>
            <w:r w:rsidRPr="00E31C5A">
              <w:rPr>
                <w:color w:val="000000"/>
                <w:sz w:val="20"/>
              </w:rPr>
              <w:t>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1 245,27</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4 981,08</w:t>
            </w:r>
          </w:p>
        </w:tc>
      </w:tr>
      <w:tr w:rsidR="00EE1F9E" w:rsidRPr="00E31C5A" w:rsidTr="00834BB7">
        <w:trPr>
          <w:trHeight w:hRule="exact" w:val="56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90</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 xml:space="preserve">Цвет голубой, ресурс – не менее 715 стр. </w:t>
            </w:r>
          </w:p>
          <w:p w:rsidR="00EE1F9E" w:rsidRPr="00E31C5A" w:rsidRDefault="00EE1F9E" w:rsidP="00834BB7">
            <w:pPr>
              <w:keepNext/>
              <w:keepLines/>
              <w:spacing w:line="240" w:lineRule="auto"/>
              <w:ind w:firstLine="0"/>
              <w:jc w:val="left"/>
              <w:rPr>
                <w:color w:val="000000"/>
                <w:sz w:val="20"/>
              </w:rPr>
            </w:pPr>
            <w:r w:rsidRPr="00E31C5A">
              <w:rPr>
                <w:color w:val="000000"/>
                <w:sz w:val="20"/>
              </w:rPr>
              <w:t>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1 245,27</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4 981,08</w:t>
            </w:r>
          </w:p>
        </w:tc>
      </w:tr>
      <w:tr w:rsidR="00EE1F9E" w:rsidRPr="00E31C5A" w:rsidTr="00834BB7">
        <w:trPr>
          <w:trHeight w:hRule="exact" w:val="56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91</w:t>
            </w:r>
          </w:p>
        </w:tc>
        <w:tc>
          <w:tcPr>
            <w:tcW w:w="418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left"/>
              <w:rPr>
                <w:color w:val="000000"/>
                <w:sz w:val="20"/>
              </w:rPr>
            </w:pPr>
            <w:r w:rsidRPr="00E31C5A">
              <w:rPr>
                <w:color w:val="000000"/>
                <w:sz w:val="20"/>
              </w:rPr>
              <w:t>Цвет пурпурный, ресурс – не менее 645 стр. 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1 245,27</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4 981,08</w:t>
            </w:r>
          </w:p>
        </w:tc>
      </w:tr>
      <w:tr w:rsidR="00EE1F9E" w:rsidRPr="00E31C5A" w:rsidTr="00834BB7">
        <w:trPr>
          <w:trHeight w:hRule="exact" w:val="56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92</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 xml:space="preserve">Цвет желтый, ресурс – не менее 715 стр. </w:t>
            </w:r>
          </w:p>
          <w:p w:rsidR="00EE1F9E" w:rsidRPr="00E31C5A" w:rsidRDefault="00EE1F9E" w:rsidP="00834BB7">
            <w:pPr>
              <w:keepNext/>
              <w:keepLines/>
              <w:spacing w:line="240" w:lineRule="auto"/>
              <w:ind w:firstLine="0"/>
              <w:jc w:val="left"/>
              <w:rPr>
                <w:color w:val="000000"/>
                <w:sz w:val="20"/>
              </w:rPr>
            </w:pPr>
            <w:r w:rsidRPr="00E31C5A">
              <w:rPr>
                <w:color w:val="000000"/>
                <w:sz w:val="20"/>
              </w:rPr>
              <w:t>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1 245,27</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4 981,08</w:t>
            </w:r>
          </w:p>
        </w:tc>
      </w:tr>
      <w:tr w:rsidR="00EE1F9E" w:rsidRPr="00E31C5A" w:rsidTr="00834BB7">
        <w:trPr>
          <w:trHeight w:hRule="exact" w:val="56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93</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 xml:space="preserve">Цвет черный, ресурс – не менее 400 стр. </w:t>
            </w:r>
          </w:p>
          <w:p w:rsidR="00EE1F9E" w:rsidRPr="00E31C5A" w:rsidRDefault="00EE1F9E" w:rsidP="00834BB7">
            <w:pPr>
              <w:keepNext/>
              <w:keepLines/>
              <w:spacing w:line="240" w:lineRule="auto"/>
              <w:ind w:firstLine="0"/>
              <w:jc w:val="left"/>
              <w:rPr>
                <w:color w:val="000000"/>
                <w:sz w:val="20"/>
              </w:rPr>
            </w:pPr>
            <w:r w:rsidRPr="00E31C5A">
              <w:rPr>
                <w:color w:val="000000"/>
                <w:sz w:val="20"/>
              </w:rPr>
              <w:t>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1 559,50</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6 238,00</w:t>
            </w:r>
          </w:p>
        </w:tc>
      </w:tr>
      <w:tr w:rsidR="00EE1F9E" w:rsidRPr="00E31C5A" w:rsidTr="00834BB7">
        <w:trPr>
          <w:trHeight w:hRule="exact" w:val="56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94</w:t>
            </w:r>
          </w:p>
        </w:tc>
        <w:tc>
          <w:tcPr>
            <w:tcW w:w="4184" w:type="dxa"/>
            <w:tcBorders>
              <w:top w:val="nil"/>
              <w:left w:val="single" w:sz="4" w:space="0" w:color="auto"/>
              <w:bottom w:val="single" w:sz="4" w:space="0" w:color="auto"/>
              <w:right w:val="single" w:sz="4" w:space="0" w:color="auto"/>
            </w:tcBorders>
            <w:shd w:val="clear" w:color="auto" w:fill="auto"/>
          </w:tcPr>
          <w:p w:rsidR="00834BB7" w:rsidRDefault="00EE1F9E" w:rsidP="00834BB7">
            <w:pPr>
              <w:keepNext/>
              <w:keepLines/>
              <w:spacing w:line="240" w:lineRule="auto"/>
              <w:ind w:firstLine="0"/>
              <w:jc w:val="left"/>
              <w:rPr>
                <w:b/>
                <w:color w:val="000000"/>
                <w:sz w:val="20"/>
              </w:rPr>
            </w:pPr>
            <w:r w:rsidRPr="001F526C">
              <w:rPr>
                <w:b/>
                <w:color w:val="000000"/>
                <w:sz w:val="20"/>
              </w:rPr>
              <w:t xml:space="preserve">Цвет </w:t>
            </w:r>
            <w:r w:rsidR="001F526C" w:rsidRPr="001F526C">
              <w:rPr>
                <w:b/>
                <w:color w:val="000000"/>
                <w:sz w:val="20"/>
              </w:rPr>
              <w:t>цветной</w:t>
            </w:r>
            <w:r w:rsidRPr="001F526C">
              <w:rPr>
                <w:b/>
                <w:color w:val="000000"/>
                <w:sz w:val="20"/>
              </w:rPr>
              <w:t>, ресурс – 350 стр.</w:t>
            </w:r>
          </w:p>
          <w:p w:rsidR="00EE1F9E" w:rsidRPr="001F526C" w:rsidRDefault="00EE1F9E" w:rsidP="00834BB7">
            <w:pPr>
              <w:keepNext/>
              <w:keepLines/>
              <w:spacing w:line="240" w:lineRule="auto"/>
              <w:ind w:firstLine="0"/>
              <w:jc w:val="left"/>
              <w:rPr>
                <w:b/>
                <w:color w:val="000000"/>
                <w:sz w:val="20"/>
              </w:rPr>
            </w:pPr>
            <w:r w:rsidRPr="001F526C">
              <w:rPr>
                <w:b/>
                <w:color w:val="000000"/>
                <w:sz w:val="20"/>
              </w:rPr>
              <w:t>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1 872,97</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7 491,88</w:t>
            </w:r>
          </w:p>
        </w:tc>
      </w:tr>
      <w:tr w:rsidR="00EE1F9E" w:rsidRPr="00E31C5A" w:rsidTr="00834BB7">
        <w:trPr>
          <w:trHeight w:hRule="exact" w:val="56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95</w:t>
            </w:r>
          </w:p>
        </w:tc>
        <w:tc>
          <w:tcPr>
            <w:tcW w:w="418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left"/>
              <w:rPr>
                <w:color w:val="000000"/>
                <w:sz w:val="20"/>
              </w:rPr>
            </w:pPr>
            <w:r w:rsidRPr="00E31C5A">
              <w:rPr>
                <w:color w:val="000000"/>
                <w:sz w:val="20"/>
              </w:rPr>
              <w:t>Цвет matte black, ресурс – не менее 120 стр. 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5 869,00</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23 476,00</w:t>
            </w:r>
          </w:p>
        </w:tc>
      </w:tr>
      <w:tr w:rsidR="00EE1F9E" w:rsidRPr="00E31C5A" w:rsidTr="00834BB7">
        <w:trPr>
          <w:trHeight w:hRule="exact" w:val="56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96</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 xml:space="preserve">Цвет голубой, ресурс – не менее 120 стр. </w:t>
            </w:r>
          </w:p>
          <w:p w:rsidR="00EE1F9E" w:rsidRPr="00E31C5A" w:rsidRDefault="00EE1F9E" w:rsidP="00834BB7">
            <w:pPr>
              <w:keepNext/>
              <w:keepLines/>
              <w:spacing w:line="240" w:lineRule="auto"/>
              <w:ind w:firstLine="0"/>
              <w:jc w:val="left"/>
              <w:rPr>
                <w:color w:val="000000"/>
                <w:sz w:val="20"/>
              </w:rPr>
            </w:pPr>
            <w:r w:rsidRPr="00E31C5A">
              <w:rPr>
                <w:color w:val="000000"/>
                <w:sz w:val="20"/>
              </w:rPr>
              <w:t>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5 869,00</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17 607,00</w:t>
            </w:r>
          </w:p>
        </w:tc>
      </w:tr>
      <w:tr w:rsidR="00EE1F9E" w:rsidRPr="00E31C5A" w:rsidTr="00834BB7">
        <w:trPr>
          <w:trHeight w:hRule="exact" w:val="56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97</w:t>
            </w:r>
          </w:p>
        </w:tc>
        <w:tc>
          <w:tcPr>
            <w:tcW w:w="418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left"/>
              <w:rPr>
                <w:color w:val="000000"/>
                <w:sz w:val="20"/>
              </w:rPr>
            </w:pPr>
            <w:r w:rsidRPr="00E31C5A">
              <w:rPr>
                <w:color w:val="000000"/>
                <w:sz w:val="20"/>
              </w:rPr>
              <w:t>Цвет пурпурный, ресурс – не менее 120 стр. 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5 869,00</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17 607,00</w:t>
            </w:r>
          </w:p>
        </w:tc>
      </w:tr>
      <w:tr w:rsidR="00EE1F9E" w:rsidRPr="00E31C5A" w:rsidTr="00834BB7">
        <w:trPr>
          <w:trHeight w:hRule="exact" w:val="56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rFonts w:eastAsia="Calibri"/>
                <w:sz w:val="20"/>
              </w:rPr>
            </w:pPr>
            <w:r w:rsidRPr="00E31C5A">
              <w:rPr>
                <w:rFonts w:eastAsia="Calibri"/>
                <w:sz w:val="20"/>
              </w:rPr>
              <w:t>98</w:t>
            </w:r>
          </w:p>
        </w:tc>
        <w:tc>
          <w:tcPr>
            <w:tcW w:w="4184" w:type="dxa"/>
            <w:tcBorders>
              <w:top w:val="nil"/>
              <w:left w:val="single" w:sz="4" w:space="0" w:color="auto"/>
              <w:bottom w:val="single" w:sz="4" w:space="0" w:color="auto"/>
              <w:right w:val="single" w:sz="4" w:space="0" w:color="auto"/>
            </w:tcBorders>
            <w:shd w:val="clear" w:color="auto" w:fill="auto"/>
          </w:tcPr>
          <w:p w:rsidR="002C3132" w:rsidRDefault="00EE1F9E" w:rsidP="00834BB7">
            <w:pPr>
              <w:keepNext/>
              <w:keepLines/>
              <w:spacing w:line="240" w:lineRule="auto"/>
              <w:ind w:firstLine="0"/>
              <w:jc w:val="left"/>
              <w:rPr>
                <w:color w:val="000000"/>
                <w:sz w:val="20"/>
              </w:rPr>
            </w:pPr>
            <w:r w:rsidRPr="00E31C5A">
              <w:rPr>
                <w:color w:val="000000"/>
                <w:sz w:val="20"/>
              </w:rPr>
              <w:t xml:space="preserve">Цвет желтый, ресурс – не менее 120 стр. </w:t>
            </w:r>
          </w:p>
          <w:p w:rsidR="00EE1F9E" w:rsidRPr="00E31C5A" w:rsidRDefault="00EE1F9E" w:rsidP="00834BB7">
            <w:pPr>
              <w:keepNext/>
              <w:keepLines/>
              <w:spacing w:line="240" w:lineRule="auto"/>
              <w:ind w:firstLine="0"/>
              <w:jc w:val="left"/>
              <w:rPr>
                <w:color w:val="000000"/>
                <w:sz w:val="20"/>
              </w:rPr>
            </w:pPr>
            <w:r w:rsidRPr="00E31C5A">
              <w:rPr>
                <w:color w:val="000000"/>
                <w:sz w:val="20"/>
              </w:rPr>
              <w:t>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5 869,00</w:t>
            </w:r>
          </w:p>
        </w:tc>
        <w:tc>
          <w:tcPr>
            <w:tcW w:w="992"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tcPr>
          <w:p w:rsidR="00EE1F9E" w:rsidRPr="00EE1F9E" w:rsidRDefault="00EE1F9E" w:rsidP="00834BB7">
            <w:pPr>
              <w:ind w:firstLine="0"/>
              <w:jc w:val="center"/>
              <w:rPr>
                <w:sz w:val="20"/>
              </w:rPr>
            </w:pPr>
            <w:r w:rsidRPr="00EE1F9E">
              <w:rPr>
                <w:sz w:val="20"/>
              </w:rPr>
              <w:t>17 607,00</w:t>
            </w:r>
          </w:p>
        </w:tc>
      </w:tr>
      <w:tr w:rsidR="00EE1F9E" w:rsidRPr="00E31C5A" w:rsidTr="00834BB7">
        <w:trPr>
          <w:trHeight w:hRule="exact" w:val="425"/>
          <w:jc w:val="center"/>
        </w:trPr>
        <w:tc>
          <w:tcPr>
            <w:tcW w:w="7366" w:type="dxa"/>
            <w:gridSpan w:val="4"/>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sz w:val="20"/>
              </w:rPr>
            </w:pPr>
            <w:r w:rsidRPr="00E31C5A">
              <w:rPr>
                <w:b/>
                <w:color w:val="000000"/>
                <w:sz w:val="20"/>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b/>
                <w:sz w:val="20"/>
              </w:rPr>
            </w:pPr>
            <w:r w:rsidRPr="00E31C5A">
              <w:rPr>
                <w:b/>
                <w:sz w:val="20"/>
              </w:rPr>
              <w:t>488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834BB7">
            <w:pPr>
              <w:keepNext/>
              <w:keepLines/>
              <w:spacing w:line="240" w:lineRule="auto"/>
              <w:ind w:firstLine="0"/>
              <w:jc w:val="center"/>
              <w:rPr>
                <w:b/>
                <w:sz w:val="20"/>
              </w:rPr>
            </w:pPr>
            <w:r w:rsidRPr="00E31C5A">
              <w:rPr>
                <w:b/>
                <w:sz w:val="20"/>
              </w:rPr>
              <w:t>3 188</w:t>
            </w:r>
            <w:r w:rsidR="000409AC">
              <w:rPr>
                <w:b/>
                <w:sz w:val="20"/>
              </w:rPr>
              <w:t> </w:t>
            </w:r>
            <w:r w:rsidRPr="00E31C5A">
              <w:rPr>
                <w:b/>
                <w:sz w:val="20"/>
              </w:rPr>
              <w:t>79</w:t>
            </w:r>
            <w:r w:rsidR="000409AC">
              <w:rPr>
                <w:b/>
                <w:sz w:val="20"/>
              </w:rPr>
              <w:t>5, 48</w:t>
            </w:r>
          </w:p>
        </w:tc>
      </w:tr>
    </w:tbl>
    <w:p w:rsidR="00C369C6" w:rsidRPr="00BC3567" w:rsidRDefault="00C369C6" w:rsidP="00FE6949">
      <w:pPr>
        <w:keepNext/>
        <w:keepLines/>
        <w:spacing w:line="240" w:lineRule="auto"/>
        <w:jc w:val="right"/>
        <w:rPr>
          <w:snapToGrid/>
          <w:sz w:val="22"/>
          <w:szCs w:val="22"/>
        </w:rPr>
      </w:pPr>
    </w:p>
    <w:sectPr w:rsidR="00C369C6" w:rsidRPr="00BC3567" w:rsidSect="002575BC">
      <w:headerReference w:type="default" r:id="rId40"/>
      <w:footerReference w:type="default" r:id="rId41"/>
      <w:footerReference w:type="first" r:id="rId42"/>
      <w:pgSz w:w="11906" w:h="16838"/>
      <w:pgMar w:top="568" w:right="707" w:bottom="426" w:left="993" w:header="284" w:footer="136"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08C7" w:rsidRDefault="00DB08C7" w:rsidP="00B74D17">
      <w:pPr>
        <w:spacing w:line="240" w:lineRule="auto"/>
      </w:pPr>
      <w:r>
        <w:separator/>
      </w:r>
    </w:p>
  </w:endnote>
  <w:endnote w:type="continuationSeparator" w:id="0">
    <w:p w:rsidR="00DB08C7" w:rsidRDefault="00DB08C7" w:rsidP="00B74D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NarrowC">
    <w:altName w:val="Courier New"/>
    <w:charset w:val="00"/>
    <w:family w:val="roman"/>
    <w:pitch w:val="variable"/>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Proxima Nova ExCn Rg">
    <w:altName w:val="Arial"/>
    <w:panose1 w:val="00000000000000000000"/>
    <w:charset w:val="00"/>
    <w:family w:val="modern"/>
    <w:notTrueType/>
    <w:pitch w:val="variable"/>
    <w:sig w:usb0="00000001" w:usb1="5000E0FB" w:usb2="00000000" w:usb3="00000000" w:csb0="0000019F" w:csb1="00000000"/>
  </w:font>
  <w:font w:name="Verdana">
    <w:panose1 w:val="020B0604030504040204"/>
    <w:charset w:val="CC"/>
    <w:family w:val="swiss"/>
    <w:pitch w:val="variable"/>
    <w:sig w:usb0="A10006FF" w:usb1="4000205B" w:usb2="00000010" w:usb3="00000000" w:csb0="0000019F" w:csb1="00000000"/>
  </w:font>
  <w:font w:name="?????? Pro W3">
    <w:altName w:val="MS Mincho"/>
    <w:panose1 w:val="00000000000000000000"/>
    <w:charset w:val="80"/>
    <w:family w:val="auto"/>
    <w:notTrueType/>
    <w:pitch w:val="variable"/>
    <w:sig w:usb0="00000000" w:usb1="08070000" w:usb2="00000010" w:usb3="00000000" w:csb0="00020000" w:csb1="00000000"/>
  </w:font>
  <w:font w:name="Franklin Gothic Heavy">
    <w:panose1 w:val="020B09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A2E" w:rsidRDefault="00AC2A2E" w:rsidP="0090004E">
    <w:pPr>
      <w:pStyle w:val="ad"/>
      <w:tabs>
        <w:tab w:val="clear" w:pos="9356"/>
        <w:tab w:val="right" w:pos="10065"/>
      </w:tabs>
      <w:jc w:val="left"/>
      <w:rPr>
        <w:i/>
      </w:rPr>
    </w:pPr>
    <w:r>
      <w:rPr>
        <w:i/>
      </w:rPr>
      <w:t>___________________________________________________________________________________________________</w:t>
    </w:r>
  </w:p>
  <w:p w:rsidR="00AC2A2E" w:rsidRDefault="00AC2A2E" w:rsidP="0090004E">
    <w:pPr>
      <w:pStyle w:val="ad"/>
      <w:tabs>
        <w:tab w:val="clear" w:pos="9356"/>
      </w:tabs>
      <w:jc w:val="left"/>
    </w:pPr>
    <w:r>
      <w:rPr>
        <w:i/>
      </w:rPr>
      <w:t xml:space="preserve">Открытый аукцион в </w:t>
    </w:r>
    <w:r w:rsidRPr="000D3379">
      <w:rPr>
        <w:i/>
      </w:rPr>
      <w:t>электронной форме</w:t>
    </w:r>
    <w:r>
      <w:rPr>
        <w:i/>
      </w:rPr>
      <w:t xml:space="preserve">, участниками которого могут быть только субъекты малого и среднего предпринимательства             </w:t>
    </w:r>
    <w:r>
      <w:t xml:space="preserve">                                                                                                                                            </w:t>
    </w:r>
    <w:r>
      <w:fldChar w:fldCharType="begin"/>
    </w:r>
    <w:r>
      <w:instrText>PAGE   \* MERGEFORMAT</w:instrText>
    </w:r>
    <w:r>
      <w:fldChar w:fldCharType="separate"/>
    </w:r>
    <w:r w:rsidR="00112CCD">
      <w:rPr>
        <w:noProof/>
      </w:rPr>
      <w:t>42</w:t>
    </w:r>
    <w:r>
      <w:fldChar w:fldCharType="end"/>
    </w:r>
  </w:p>
  <w:p w:rsidR="00AC2A2E" w:rsidRPr="00C96E20" w:rsidRDefault="00AC2A2E" w:rsidP="00C96E20">
    <w:pPr>
      <w:pStyle w:val="ad"/>
      <w:tabs>
        <w:tab w:val="clear" w:pos="9356"/>
        <w:tab w:val="right" w:pos="9923"/>
      </w:tabs>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A2E" w:rsidRDefault="00AC2A2E">
    <w:pPr>
      <w:pStyle w:val="ad"/>
      <w:jc w:val="center"/>
    </w:pPr>
  </w:p>
  <w:p w:rsidR="00AC2A2E" w:rsidRDefault="00AC2A2E" w:rsidP="00F43A60">
    <w:pPr>
      <w:pStyle w:val="a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08C7" w:rsidRDefault="00DB08C7" w:rsidP="00B74D17">
      <w:pPr>
        <w:spacing w:line="240" w:lineRule="auto"/>
      </w:pPr>
      <w:r>
        <w:separator/>
      </w:r>
    </w:p>
  </w:footnote>
  <w:footnote w:type="continuationSeparator" w:id="0">
    <w:p w:rsidR="00DB08C7" w:rsidRDefault="00DB08C7" w:rsidP="00B74D17">
      <w:pPr>
        <w:spacing w:line="240" w:lineRule="auto"/>
      </w:pPr>
      <w:r>
        <w:continuationSeparator/>
      </w:r>
    </w:p>
  </w:footnote>
  <w:footnote w:id="1">
    <w:p w:rsidR="00AC2A2E" w:rsidRPr="00921655" w:rsidRDefault="00AC2A2E" w:rsidP="0042424A">
      <w:pPr>
        <w:pStyle w:val="af6"/>
      </w:pPr>
      <w:r>
        <w:rPr>
          <w:rStyle w:val="af0"/>
        </w:rPr>
        <w:footnoteRef/>
      </w:r>
      <w:r>
        <w:t xml:space="preserve"> </w:t>
      </w:r>
      <w:r w:rsidRPr="00921655">
        <w:t>Декларация о соответствии Участника закупки критериям отнесения к субъектам МСП, установленным статьей 4 Закона 209-ФЗ, по форме 6, приведенной в пункте 7.2 Раздела 7 документации о закупке</w:t>
      </w:r>
      <w:r>
        <w:t xml:space="preserve">, </w:t>
      </w:r>
      <w:r w:rsidRPr="00921655">
        <w:rPr>
          <w:b/>
        </w:rPr>
        <w:t xml:space="preserve">подается только в случае отсутствия </w:t>
      </w:r>
      <w:r>
        <w:t>сведений об Участнике закупки в едином реестре субъектов малого и среднего предпринимательства</w:t>
      </w:r>
    </w:p>
    <w:p w:rsidR="00AC2A2E" w:rsidRDefault="00AC2A2E">
      <w:pPr>
        <w:pStyle w:val="af6"/>
      </w:pPr>
    </w:p>
  </w:footnote>
  <w:footnote w:id="2">
    <w:p w:rsidR="00AC2A2E" w:rsidRDefault="00AC2A2E">
      <w:pPr>
        <w:pStyle w:val="af6"/>
      </w:pPr>
      <w:r>
        <w:rPr>
          <w:rStyle w:val="af0"/>
        </w:rPr>
        <w:footnoteRef/>
      </w:r>
      <w:r>
        <w:t xml:space="preserve"> В случае, если оператором ЭП реализован функционал, связанный с подачей ценового предложения участником закупки без учета НДС, информация о таких ценовых предложениях направляется заказчику в случае применения упрощенной системы налогообложения, о чем в форме «ценовой (коммерческое) предложение» вносится соответствующая информация с указанием основания освобождения от уплаты НДС. Во всех остальных случаях ценовое предложение подается с учетом всех налогов и пошлин, вкл. НДС 20 %.</w:t>
      </w:r>
    </w:p>
  </w:footnote>
  <w:footnote w:id="3">
    <w:p w:rsidR="00AC2A2E" w:rsidRDefault="00AC2A2E" w:rsidP="00C903C0">
      <w:pPr>
        <w:pStyle w:val="af6"/>
      </w:pPr>
      <w:r>
        <w:rPr>
          <w:rStyle w:val="af0"/>
        </w:rPr>
        <w:footnoteRef/>
      </w:r>
      <w:r>
        <w:t xml:space="preserve"> Указывается полное наименование поставщика </w:t>
      </w:r>
    </w:p>
  </w:footnote>
  <w:footnote w:id="4">
    <w:p w:rsidR="00AC2A2E" w:rsidRDefault="00AC2A2E" w:rsidP="00C903C0">
      <w:pPr>
        <w:pStyle w:val="af6"/>
      </w:pPr>
      <w:r>
        <w:rPr>
          <w:rStyle w:val="af0"/>
        </w:rPr>
        <w:footnoteRef/>
      </w:r>
      <w:r>
        <w:t xml:space="preserve"> Указываются данные уполномоченного лица, имеющего право подписать договор от имени поставщика</w:t>
      </w:r>
    </w:p>
  </w:footnote>
  <w:footnote w:id="5">
    <w:p w:rsidR="00AC2A2E" w:rsidRPr="00AB4E81" w:rsidRDefault="00AC2A2E" w:rsidP="00A13497">
      <w:pPr>
        <w:keepNext/>
        <w:keepLines/>
        <w:spacing w:line="240" w:lineRule="auto"/>
        <w:rPr>
          <w:i/>
          <w:sz w:val="20"/>
        </w:rPr>
      </w:pPr>
      <w:r>
        <w:rPr>
          <w:rStyle w:val="af0"/>
        </w:rPr>
        <w:footnoteRef/>
      </w:r>
      <w:r>
        <w:t xml:space="preserve"> </w:t>
      </w:r>
      <w:r w:rsidRPr="00A13497">
        <w:rPr>
          <w:i/>
          <w:sz w:val="20"/>
        </w:rPr>
        <w:t>В случае, если поставщик</w:t>
      </w:r>
      <w:r w:rsidRPr="00A13497">
        <w:rPr>
          <w:i/>
          <w:color w:val="0070C0"/>
          <w:sz w:val="20"/>
        </w:rPr>
        <w:t xml:space="preserve"> </w:t>
      </w:r>
      <w:r w:rsidRPr="00AB4E81">
        <w:rPr>
          <w:i/>
          <w:sz w:val="20"/>
        </w:rPr>
        <w:t>применяет упрощенную систему налогообложения, то данный пункт должен быть изложен в следующей редакции: Цена Договора определена по итогам открытого аукциона в электронной форме и составляет__________ (_______________) руб. __ коп., НДС не облагается на основании ст. 346.11 главы 21 Налогового кодекса РФ.)</w:t>
      </w:r>
    </w:p>
  </w:footnote>
  <w:footnote w:id="6">
    <w:p w:rsidR="00AC2A2E" w:rsidRDefault="00AC2A2E" w:rsidP="00C903C0">
      <w:pPr>
        <w:pStyle w:val="af6"/>
      </w:pPr>
      <w:r>
        <w:rPr>
          <w:rStyle w:val="af0"/>
        </w:rPr>
        <w:footnoteRef/>
      </w:r>
      <w:r>
        <w:t xml:space="preserve"> Указываются реквизиты Поставщика</w:t>
      </w:r>
    </w:p>
  </w:footnote>
  <w:footnote w:id="7">
    <w:p w:rsidR="00AC2A2E" w:rsidRDefault="00AC2A2E" w:rsidP="00C903C0">
      <w:pPr>
        <w:pStyle w:val="af6"/>
      </w:pPr>
      <w:r>
        <w:rPr>
          <w:rStyle w:val="af0"/>
        </w:rPr>
        <w:footnoteRef/>
      </w:r>
      <w:r>
        <w:t xml:space="preserve"> Указываются реквизиты Поставщика</w:t>
      </w:r>
    </w:p>
  </w:footnote>
  <w:footnote w:id="8">
    <w:p w:rsidR="00AC2A2E" w:rsidRPr="00851111" w:rsidRDefault="00AC2A2E" w:rsidP="00E71998">
      <w:pPr>
        <w:keepNext/>
        <w:keepLines/>
        <w:spacing w:line="240" w:lineRule="auto"/>
        <w:ind w:firstLine="0"/>
        <w:rPr>
          <w:sz w:val="20"/>
        </w:rPr>
      </w:pPr>
      <w:r w:rsidRPr="00851111">
        <w:rPr>
          <w:rStyle w:val="af0"/>
          <w:sz w:val="20"/>
        </w:rPr>
        <w:footnoteRef/>
      </w:r>
      <w:r w:rsidRPr="00851111">
        <w:rPr>
          <w:sz w:val="20"/>
        </w:rPr>
        <w:t xml:space="preserve"> </w:t>
      </w:r>
      <w:r>
        <w:rPr>
          <w:sz w:val="18"/>
          <w:szCs w:val="18"/>
        </w:rPr>
        <w:t>Год</w:t>
      </w:r>
      <w:r w:rsidRPr="00427812">
        <w:rPr>
          <w:sz w:val="18"/>
          <w:szCs w:val="18"/>
        </w:rPr>
        <w:t xml:space="preserve"> </w:t>
      </w:r>
      <w:r w:rsidRPr="00427812">
        <w:rPr>
          <w:sz w:val="18"/>
        </w:rPr>
        <w:t>выпуска товара для оргтехники с лазерной печатью либо срок годности товара для оргтехники со струйной печатью</w:t>
      </w:r>
      <w:r>
        <w:rPr>
          <w:sz w:val="18"/>
        </w:rPr>
        <w:t>.</w:t>
      </w:r>
    </w:p>
  </w:footnote>
  <w:footnote w:id="9">
    <w:p w:rsidR="00AC2A2E" w:rsidRDefault="00AC2A2E" w:rsidP="003056A9">
      <w:pPr>
        <w:pStyle w:val="af6"/>
      </w:pPr>
      <w:r>
        <w:rPr>
          <w:rStyle w:val="af0"/>
        </w:rPr>
        <w:footnoteRef/>
      </w:r>
      <w:r>
        <w:t xml:space="preserve"> Указать предмет договора</w:t>
      </w:r>
    </w:p>
  </w:footnote>
  <w:footnote w:id="10">
    <w:p w:rsidR="00AC2A2E" w:rsidRPr="00B152E8" w:rsidRDefault="00AC2A2E" w:rsidP="00B152E8">
      <w:pPr>
        <w:keepNext/>
        <w:autoSpaceDE w:val="0"/>
        <w:autoSpaceDN w:val="0"/>
        <w:adjustRightInd w:val="0"/>
        <w:spacing w:line="240" w:lineRule="auto"/>
        <w:ind w:right="57"/>
        <w:rPr>
          <w:sz w:val="20"/>
        </w:rPr>
      </w:pPr>
      <w:r w:rsidRPr="00B152E8">
        <w:rPr>
          <w:rStyle w:val="af0"/>
          <w:sz w:val="20"/>
        </w:rPr>
        <w:footnoteRef/>
      </w:r>
      <w:r w:rsidRPr="00B152E8">
        <w:rPr>
          <w:sz w:val="20"/>
        </w:rPr>
        <w:t xml:space="preserve"> Наименование (фирменное наименование) предлагаемого товара с указанием торговой марки, модели производителя должны соответствовать сведениям, указанным в форме «Спецификация товара» страна происхождения</w:t>
      </w:r>
    </w:p>
  </w:footnote>
  <w:footnote w:id="11">
    <w:p w:rsidR="00AC2A2E" w:rsidRPr="00B152E8" w:rsidRDefault="00AC2A2E" w:rsidP="003056A9">
      <w:pPr>
        <w:pStyle w:val="af6"/>
      </w:pPr>
      <w:r w:rsidRPr="00B152E8">
        <w:rPr>
          <w:rStyle w:val="af0"/>
        </w:rPr>
        <w:footnoteRef/>
      </w:r>
      <w:r w:rsidRPr="00B152E8">
        <w:t xml:space="preserve"> Либо НДС не облагается</w:t>
      </w:r>
    </w:p>
  </w:footnote>
  <w:footnote w:id="12">
    <w:p w:rsidR="00AC2A2E" w:rsidRPr="00BA5D5A" w:rsidRDefault="00AC2A2E" w:rsidP="00125633">
      <w:pPr>
        <w:pStyle w:val="NoSpacing3"/>
        <w:keepNext/>
        <w:ind w:firstLine="567"/>
        <w:jc w:val="both"/>
        <w:rPr>
          <w:rFonts w:ascii="Times New Roman" w:hAnsi="Times New Roman"/>
          <w:sz w:val="20"/>
          <w:szCs w:val="20"/>
        </w:rPr>
      </w:pPr>
      <w:r w:rsidRPr="00B152E8">
        <w:rPr>
          <w:rStyle w:val="af0"/>
          <w:sz w:val="20"/>
          <w:szCs w:val="20"/>
        </w:rPr>
        <w:footnoteRef/>
      </w:r>
      <w:r w:rsidRPr="00B152E8">
        <w:rPr>
          <w:sz w:val="20"/>
          <w:szCs w:val="20"/>
        </w:rPr>
        <w:t xml:space="preserve"> </w:t>
      </w:r>
      <w:r w:rsidRPr="00BA5D5A">
        <w:rPr>
          <w:rFonts w:ascii="Times New Roman" w:hAnsi="Times New Roman"/>
          <w:sz w:val="20"/>
          <w:szCs w:val="20"/>
        </w:rPr>
        <w:t>Цена товара определена по итогам открытого аукциона в электронной форме и указана с учетом коэффициента аукционного снижения.</w:t>
      </w:r>
    </w:p>
    <w:p w:rsidR="00AC2A2E" w:rsidRPr="00BA5D5A" w:rsidRDefault="00AC2A2E" w:rsidP="00125633">
      <w:pPr>
        <w:pStyle w:val="NoSpacing3"/>
        <w:keepNext/>
        <w:ind w:firstLine="567"/>
        <w:jc w:val="both"/>
        <w:rPr>
          <w:rFonts w:ascii="Times New Roman" w:hAnsi="Times New Roman"/>
          <w:sz w:val="20"/>
          <w:szCs w:val="20"/>
        </w:rPr>
      </w:pPr>
      <w:r w:rsidRPr="00BA5D5A">
        <w:rPr>
          <w:rFonts w:ascii="Times New Roman" w:hAnsi="Times New Roman"/>
          <w:sz w:val="20"/>
          <w:szCs w:val="20"/>
        </w:rPr>
        <w:t>Коэффициент Кс, учитывающий снижение цены договора (общей стоимости товара) по итогам электронного аукциона, составляет _________, определяется по формуле:</w:t>
      </w:r>
    </w:p>
    <w:p w:rsidR="00AC2A2E" w:rsidRPr="00BA5D5A" w:rsidRDefault="00AC2A2E" w:rsidP="00125633">
      <w:pPr>
        <w:pStyle w:val="NoSpacing3"/>
        <w:keepNext/>
        <w:ind w:firstLine="567"/>
        <w:jc w:val="both"/>
        <w:rPr>
          <w:rFonts w:ascii="Times New Roman" w:hAnsi="Times New Roman"/>
          <w:sz w:val="20"/>
          <w:szCs w:val="20"/>
        </w:rPr>
      </w:pPr>
      <w:r w:rsidRPr="00BA5D5A">
        <w:rPr>
          <w:rFonts w:ascii="Times New Roman" w:hAnsi="Times New Roman"/>
          <w:sz w:val="20"/>
          <w:szCs w:val="20"/>
        </w:rPr>
        <w:object w:dxaOrig="1080" w:dyaOrig="680">
          <v:shape id="_x0000_i1028" type="#_x0000_t75" style="width:54pt;height:33pt" o:ole="">
            <v:imagedata r:id="rId1" o:title=""/>
          </v:shape>
          <o:OLEObject Type="Embed" ProgID="Equation.3" ShapeID="_x0000_i1028" DrawAspect="Content" ObjectID="_1645610630" r:id="rId2"/>
        </w:object>
      </w:r>
      <w:r w:rsidRPr="00BA5D5A">
        <w:rPr>
          <w:rFonts w:ascii="Times New Roman" w:hAnsi="Times New Roman"/>
          <w:sz w:val="20"/>
          <w:szCs w:val="20"/>
        </w:rPr>
        <w:t xml:space="preserve">, </w:t>
      </w:r>
    </w:p>
    <w:p w:rsidR="00AC2A2E" w:rsidRPr="00BA5D5A" w:rsidRDefault="00AC2A2E" w:rsidP="00125633">
      <w:pPr>
        <w:pStyle w:val="NoSpacing3"/>
        <w:keepNext/>
        <w:ind w:firstLine="567"/>
        <w:jc w:val="both"/>
        <w:rPr>
          <w:rFonts w:ascii="Times New Roman" w:hAnsi="Times New Roman"/>
          <w:sz w:val="20"/>
          <w:szCs w:val="20"/>
        </w:rPr>
      </w:pPr>
      <w:r w:rsidRPr="00BA5D5A">
        <w:rPr>
          <w:rFonts w:ascii="Times New Roman" w:hAnsi="Times New Roman"/>
          <w:sz w:val="20"/>
          <w:szCs w:val="20"/>
        </w:rPr>
        <w:t>где: Сп - стоимость договора (товара), предложенная поставщиком по итогам открытого аукциона в электронной форме;</w:t>
      </w:r>
    </w:p>
    <w:p w:rsidR="00AC2A2E" w:rsidRPr="00BA5D5A" w:rsidRDefault="00AC2A2E" w:rsidP="00125633">
      <w:pPr>
        <w:pStyle w:val="NoSpacing3"/>
        <w:keepNext/>
        <w:ind w:firstLine="567"/>
        <w:jc w:val="both"/>
        <w:rPr>
          <w:rFonts w:ascii="Times New Roman" w:hAnsi="Times New Roman"/>
          <w:sz w:val="20"/>
          <w:szCs w:val="20"/>
        </w:rPr>
      </w:pPr>
      <w:r w:rsidRPr="00BA5D5A">
        <w:rPr>
          <w:rFonts w:ascii="Times New Roman" w:hAnsi="Times New Roman"/>
          <w:sz w:val="20"/>
          <w:szCs w:val="20"/>
        </w:rPr>
        <w:t>Сз – начальная (максимальная) цена договора, установленная Заказчиком.</w:t>
      </w:r>
    </w:p>
    <w:p w:rsidR="00AC2A2E" w:rsidRDefault="00AC2A2E">
      <w:pPr>
        <w:pStyle w:val="af6"/>
      </w:pPr>
    </w:p>
  </w:footnote>
  <w:footnote w:id="13">
    <w:p w:rsidR="00AC2A2E" w:rsidRDefault="00AC2A2E">
      <w:pPr>
        <w:pStyle w:val="af6"/>
      </w:pPr>
      <w:r>
        <w:rPr>
          <w:rStyle w:val="af0"/>
        </w:rPr>
        <w:footnoteRef/>
      </w:r>
      <w:r>
        <w:t xml:space="preserve"> Указать адрес ЕИС</w:t>
      </w:r>
    </w:p>
  </w:footnote>
  <w:footnote w:id="14">
    <w:p w:rsidR="00AC2A2E" w:rsidRDefault="00AC2A2E">
      <w:pPr>
        <w:pStyle w:val="af6"/>
      </w:pPr>
      <w:r>
        <w:rPr>
          <w:rStyle w:val="af0"/>
        </w:rPr>
        <w:footnoteRef/>
      </w:r>
      <w:r>
        <w:t xml:space="preserve"> Указать номер извещения с ЕИС</w:t>
      </w:r>
    </w:p>
  </w:footnote>
  <w:footnote w:id="15">
    <w:p w:rsidR="00AC2A2E" w:rsidRDefault="00AC2A2E">
      <w:pPr>
        <w:pStyle w:val="af6"/>
      </w:pPr>
      <w:r>
        <w:rPr>
          <w:rStyle w:val="af0"/>
        </w:rPr>
        <w:footnoteRef/>
      </w:r>
      <w:r>
        <w:t xml:space="preserve"> Указать срок не менее 60 дней с даты окончания срока подачи заявок, установленной в извещении</w:t>
      </w:r>
    </w:p>
  </w:footnote>
  <w:footnote w:id="16">
    <w:p w:rsidR="00AC2A2E" w:rsidRPr="00851111" w:rsidRDefault="00AC2A2E" w:rsidP="00AC5642">
      <w:pPr>
        <w:keepNext/>
        <w:keepLines/>
        <w:spacing w:line="240" w:lineRule="auto"/>
        <w:ind w:firstLine="0"/>
        <w:rPr>
          <w:sz w:val="20"/>
        </w:rPr>
      </w:pPr>
      <w:r w:rsidRPr="00851111">
        <w:rPr>
          <w:rStyle w:val="af0"/>
          <w:sz w:val="20"/>
        </w:rPr>
        <w:footnoteRef/>
      </w:r>
      <w:r w:rsidRPr="00851111">
        <w:rPr>
          <w:sz w:val="20"/>
        </w:rPr>
        <w:t xml:space="preserve"> </w:t>
      </w:r>
      <w:r>
        <w:rPr>
          <w:sz w:val="18"/>
          <w:szCs w:val="18"/>
        </w:rPr>
        <w:t>Год</w:t>
      </w:r>
      <w:r w:rsidRPr="00427812">
        <w:rPr>
          <w:sz w:val="18"/>
          <w:szCs w:val="18"/>
        </w:rPr>
        <w:t xml:space="preserve"> </w:t>
      </w:r>
      <w:r w:rsidRPr="00427812">
        <w:rPr>
          <w:sz w:val="18"/>
        </w:rPr>
        <w:t>выпуска товара для оргтехники с лазерной печатью либо срок годности товара для оргтехники со струйной печатью</w:t>
      </w:r>
      <w:r>
        <w:rPr>
          <w:sz w:val="18"/>
        </w:rPr>
        <w:t>.</w:t>
      </w:r>
    </w:p>
  </w:footnote>
  <w:footnote w:id="17">
    <w:p w:rsidR="00AC2A2E" w:rsidRPr="00BA5D5A" w:rsidRDefault="00AC2A2E" w:rsidP="00125633">
      <w:pPr>
        <w:pStyle w:val="NoSpacing3"/>
        <w:keepNext/>
        <w:ind w:firstLine="567"/>
        <w:jc w:val="both"/>
      </w:pPr>
      <w:r>
        <w:rPr>
          <w:rStyle w:val="af0"/>
        </w:rPr>
        <w:footnoteRef/>
      </w:r>
      <w:r>
        <w:t xml:space="preserve"> </w:t>
      </w:r>
      <w:r w:rsidRPr="00BA5D5A">
        <w:rPr>
          <w:rFonts w:ascii="Times New Roman" w:hAnsi="Times New Roman"/>
          <w:sz w:val="20"/>
          <w:szCs w:val="20"/>
        </w:rPr>
        <w:t>Цена Договора определена по итогам открытого аукциона в электронной форме и указана с учетом коэффициента аукционного снижения.</w:t>
      </w:r>
    </w:p>
  </w:footnote>
  <w:footnote w:id="18">
    <w:p w:rsidR="00AC2A2E" w:rsidRDefault="00AC2A2E" w:rsidP="003A41F7">
      <w:pPr>
        <w:pStyle w:val="af6"/>
      </w:pPr>
      <w:r w:rsidRPr="00BA5D5A">
        <w:rPr>
          <w:rStyle w:val="af0"/>
        </w:rPr>
        <w:footnoteRef/>
      </w:r>
      <w:r w:rsidRPr="00BA5D5A">
        <w:t xml:space="preserve"> Указать сумму НДС, либо НДС не облагается</w:t>
      </w:r>
      <w:r>
        <w:t>, в случае применения упрощенной системы налогообложения</w:t>
      </w:r>
    </w:p>
  </w:footnote>
  <w:footnote w:id="19">
    <w:p w:rsidR="00AC2A2E" w:rsidRDefault="00AC2A2E" w:rsidP="003A41F7">
      <w:pPr>
        <w:pStyle w:val="af6"/>
      </w:pPr>
      <w:r>
        <w:rPr>
          <w:rStyle w:val="af0"/>
        </w:rPr>
        <w:footnoteRef/>
      </w:r>
      <w:r>
        <w:t xml:space="preserve"> Указать полную стоимость по договору, с учетом НДС</w:t>
      </w:r>
    </w:p>
  </w:footnote>
  <w:footnote w:id="20">
    <w:p w:rsidR="00AC2A2E" w:rsidRDefault="00AC2A2E" w:rsidP="008B5269">
      <w:pPr>
        <w:pStyle w:val="af6"/>
      </w:pPr>
      <w:r>
        <w:rPr>
          <w:rStyle w:val="af0"/>
        </w:rPr>
        <w:footnoteRef/>
      </w:r>
      <w:r>
        <w:t xml:space="preserve"> Указать предмет договора</w:t>
      </w:r>
    </w:p>
  </w:footnote>
  <w:footnote w:id="21">
    <w:p w:rsidR="00AC2A2E" w:rsidRPr="00851111" w:rsidRDefault="00AC2A2E" w:rsidP="00AC5642">
      <w:pPr>
        <w:keepNext/>
        <w:keepLines/>
        <w:spacing w:line="240" w:lineRule="auto"/>
        <w:ind w:firstLine="0"/>
        <w:rPr>
          <w:sz w:val="20"/>
        </w:rPr>
      </w:pPr>
      <w:r w:rsidRPr="00851111">
        <w:rPr>
          <w:rStyle w:val="af0"/>
          <w:sz w:val="20"/>
        </w:rPr>
        <w:footnoteRef/>
      </w:r>
      <w:r w:rsidRPr="00851111">
        <w:rPr>
          <w:sz w:val="20"/>
        </w:rPr>
        <w:t xml:space="preserve"> </w:t>
      </w:r>
      <w:r>
        <w:rPr>
          <w:sz w:val="18"/>
          <w:szCs w:val="18"/>
        </w:rPr>
        <w:t>Год</w:t>
      </w:r>
      <w:r w:rsidRPr="00427812">
        <w:rPr>
          <w:sz w:val="18"/>
          <w:szCs w:val="18"/>
        </w:rPr>
        <w:t xml:space="preserve"> </w:t>
      </w:r>
      <w:r w:rsidRPr="00427812">
        <w:rPr>
          <w:sz w:val="18"/>
        </w:rPr>
        <w:t>выпуска товара для оргтехники с лазерной печатью либо срок годности товара для оргтехники со струйной печатью</w:t>
      </w:r>
      <w:r>
        <w:rPr>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A2E" w:rsidRPr="00242DCF" w:rsidRDefault="00AC2A2E">
    <w:pPr>
      <w:pStyle w:val="ab"/>
      <w:rPr>
        <w:b/>
      </w:rPr>
    </w:pPr>
    <w:r w:rsidRPr="00242DCF">
      <w:rPr>
        <w:b/>
      </w:rPr>
      <w:t>Акционерное общество «Центральное морское конструкторское бюро «Алмаз»</w:t>
    </w:r>
  </w:p>
  <w:p w:rsidR="00AC2A2E" w:rsidRPr="00242DCF" w:rsidRDefault="00AC2A2E">
    <w:pPr>
      <w:pStyle w:val="ab"/>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9DE240E"/>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903D7D"/>
    <w:multiLevelType w:val="hybridMultilevel"/>
    <w:tmpl w:val="96E43FC6"/>
    <w:lvl w:ilvl="0" w:tplc="83DABA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2F35FB4"/>
    <w:multiLevelType w:val="hybridMultilevel"/>
    <w:tmpl w:val="92C8B0EA"/>
    <w:lvl w:ilvl="0" w:tplc="3A4CF848">
      <w:start w:val="1"/>
      <w:numFmt w:val="bullet"/>
      <w:pStyle w:val="tztxtlist"/>
      <w:lvlText w:val=""/>
      <w:lvlJc w:val="left"/>
      <w:pPr>
        <w:tabs>
          <w:tab w:val="num" w:pos="1985"/>
        </w:tabs>
        <w:ind w:left="1985" w:hanging="39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07DF3562"/>
    <w:multiLevelType w:val="multilevel"/>
    <w:tmpl w:val="5E96183C"/>
    <w:lvl w:ilvl="0">
      <w:start w:val="1"/>
      <w:numFmt w:val="decimal"/>
      <w:pStyle w:val="20"/>
      <w:lvlText w:val="%1."/>
      <w:lvlJc w:val="left"/>
      <w:pPr>
        <w:ind w:left="1134" w:hanging="1134"/>
      </w:pPr>
      <w:rPr>
        <w:rFonts w:hint="default"/>
      </w:rPr>
    </w:lvl>
    <w:lvl w:ilvl="1">
      <w:start w:val="1"/>
      <w:numFmt w:val="decimal"/>
      <w:pStyle w:val="3"/>
      <w:lvlText w:val="%1.%2"/>
      <w:lvlJc w:val="left"/>
      <w:pPr>
        <w:ind w:left="2269" w:hanging="1134"/>
      </w:pPr>
      <w:rPr>
        <w:rFonts w:hint="default"/>
      </w:rPr>
    </w:lvl>
    <w:lvl w:ilvl="2">
      <w:start w:val="1"/>
      <w:numFmt w:val="decimal"/>
      <w:pStyle w:val="4"/>
      <w:lvlText w:val="%1.%2.%3"/>
      <w:lvlJc w:val="left"/>
      <w:pPr>
        <w:ind w:left="1134" w:hanging="1134"/>
      </w:pPr>
      <w:rPr>
        <w:rFonts w:hint="default"/>
        <w:b w:val="0"/>
      </w:rPr>
    </w:lvl>
    <w:lvl w:ilvl="3">
      <w:start w:val="1"/>
      <w:numFmt w:val="decimal"/>
      <w:pStyle w:val="5"/>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0"/>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6" w15:restartNumberingAfterBreak="0">
    <w:nsid w:val="0A187E4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850"/>
        </w:tabs>
        <w:ind w:left="1850"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7" w15:restartNumberingAfterBreak="0">
    <w:nsid w:val="0E6729D5"/>
    <w:multiLevelType w:val="hybridMultilevel"/>
    <w:tmpl w:val="34E47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CB3540"/>
    <w:multiLevelType w:val="multilevel"/>
    <w:tmpl w:val="6876FD92"/>
    <w:lvl w:ilvl="0">
      <w:start w:val="1"/>
      <w:numFmt w:val="decimal"/>
      <w:pStyle w:val="1"/>
      <w:lvlText w:val="%1."/>
      <w:lvlJc w:val="left"/>
      <w:pPr>
        <w:ind w:left="360" w:hanging="360"/>
      </w:pPr>
      <w:rPr>
        <w:rFonts w:hint="default"/>
        <w:b w:val="0"/>
        <w:bCs w:val="0"/>
      </w:rPr>
    </w:lvl>
    <w:lvl w:ilvl="1">
      <w:start w:val="1"/>
      <w:numFmt w:val="decimal"/>
      <w:pStyle w:val="21"/>
      <w:lvlText w:val="%1.%2."/>
      <w:lvlJc w:val="left"/>
      <w:pPr>
        <w:ind w:left="6672" w:hanging="432"/>
      </w:pPr>
      <w:rPr>
        <w:rFonts w:hint="default"/>
      </w:rPr>
    </w:lvl>
    <w:lvl w:ilvl="2">
      <w:start w:val="1"/>
      <w:numFmt w:val="decimal"/>
      <w:pStyle w:val="30"/>
      <w:lvlText w:val="%1.%2.%3."/>
      <w:lvlJc w:val="left"/>
      <w:pPr>
        <w:ind w:left="1224" w:hanging="504"/>
      </w:pPr>
      <w:rPr>
        <w:rFonts w:hint="default"/>
      </w:rPr>
    </w:lvl>
    <w:lvl w:ilvl="3">
      <w:start w:val="1"/>
      <w:numFmt w:val="decimal"/>
      <w:pStyle w:val="40"/>
      <w:lvlText w:val="%1.%2.%3.%4."/>
      <w:lvlJc w:val="left"/>
      <w:pPr>
        <w:ind w:left="1728" w:hanging="648"/>
      </w:pPr>
      <w:rPr>
        <w:rFonts w:hint="default"/>
      </w:rPr>
    </w:lvl>
    <w:lvl w:ilvl="4">
      <w:start w:val="1"/>
      <w:numFmt w:val="bullet"/>
      <w:lvlText w:val=""/>
      <w:lvlJc w:val="left"/>
      <w:pPr>
        <w:ind w:left="2232" w:hanging="792"/>
      </w:pPr>
      <w:rPr>
        <w:rFonts w:ascii="Symbol" w:hAnsi="Symbol" w:cs="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A5904D7"/>
    <w:multiLevelType w:val="hybridMultilevel"/>
    <w:tmpl w:val="FF003E1A"/>
    <w:lvl w:ilvl="0" w:tplc="FFFFFFFF">
      <w:start w:val="1"/>
      <w:numFmt w:val="upperRoman"/>
      <w:pStyle w:val="a1"/>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1A804D13"/>
    <w:multiLevelType w:val="hybridMultilevel"/>
    <w:tmpl w:val="454C0B2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B2501DA"/>
    <w:multiLevelType w:val="hybridMultilevel"/>
    <w:tmpl w:val="007E3E2E"/>
    <w:lvl w:ilvl="0" w:tplc="EAD241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21D51FCF"/>
    <w:multiLevelType w:val="hybridMultilevel"/>
    <w:tmpl w:val="C47EC882"/>
    <w:lvl w:ilvl="0" w:tplc="C2DAB642">
      <w:start w:val="1"/>
      <w:numFmt w:val="decimal"/>
      <w:lvlText w:val="%1."/>
      <w:lvlJc w:val="left"/>
      <w:pPr>
        <w:ind w:left="2062" w:hanging="360"/>
      </w:pPr>
      <w:rPr>
        <w:i w:val="0"/>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3" w15:restartNumberingAfterBreak="0">
    <w:nsid w:val="261658DB"/>
    <w:multiLevelType w:val="hybridMultilevel"/>
    <w:tmpl w:val="56BAA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A124B4"/>
    <w:multiLevelType w:val="hybridMultilevel"/>
    <w:tmpl w:val="C47EC882"/>
    <w:lvl w:ilvl="0" w:tplc="C2DAB64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236C46"/>
    <w:multiLevelType w:val="hybridMultilevel"/>
    <w:tmpl w:val="93C8F396"/>
    <w:lvl w:ilvl="0" w:tplc="636A517A">
      <w:start w:val="5"/>
      <w:numFmt w:val="decimal"/>
      <w:pStyle w:val="22"/>
      <w:lvlText w:val="%1."/>
      <w:lvlJc w:val="left"/>
      <w:pPr>
        <w:tabs>
          <w:tab w:val="num" w:pos="720"/>
        </w:tabs>
        <w:ind w:left="720" w:hanging="720"/>
      </w:pPr>
      <w:rPr>
        <w:rFonts w:ascii="Times New Roman" w:hAnsi="Times New Roman" w:cs="Times New Roman" w:hint="default"/>
        <w:sz w:val="23"/>
      </w:rPr>
    </w:lvl>
    <w:lvl w:ilvl="1" w:tplc="1ED2E802">
      <w:numFmt w:val="none"/>
      <w:lvlText w:val=""/>
      <w:lvlJc w:val="left"/>
      <w:pPr>
        <w:tabs>
          <w:tab w:val="num" w:pos="360"/>
        </w:tabs>
      </w:pPr>
    </w:lvl>
    <w:lvl w:ilvl="2" w:tplc="407A0294">
      <w:numFmt w:val="none"/>
      <w:lvlText w:val=""/>
      <w:lvlJc w:val="left"/>
      <w:pPr>
        <w:tabs>
          <w:tab w:val="num" w:pos="360"/>
        </w:tabs>
      </w:pPr>
    </w:lvl>
    <w:lvl w:ilvl="3" w:tplc="2C88C930">
      <w:numFmt w:val="none"/>
      <w:lvlText w:val=""/>
      <w:lvlJc w:val="left"/>
      <w:pPr>
        <w:tabs>
          <w:tab w:val="num" w:pos="360"/>
        </w:tabs>
      </w:pPr>
    </w:lvl>
    <w:lvl w:ilvl="4" w:tplc="D31A4B9E">
      <w:numFmt w:val="none"/>
      <w:lvlText w:val=""/>
      <w:lvlJc w:val="left"/>
      <w:pPr>
        <w:tabs>
          <w:tab w:val="num" w:pos="360"/>
        </w:tabs>
      </w:pPr>
    </w:lvl>
    <w:lvl w:ilvl="5" w:tplc="3D5E9F1A">
      <w:numFmt w:val="none"/>
      <w:lvlText w:val=""/>
      <w:lvlJc w:val="left"/>
      <w:pPr>
        <w:tabs>
          <w:tab w:val="num" w:pos="360"/>
        </w:tabs>
      </w:pPr>
    </w:lvl>
    <w:lvl w:ilvl="6" w:tplc="3C66A8B8">
      <w:numFmt w:val="none"/>
      <w:lvlText w:val=""/>
      <w:lvlJc w:val="left"/>
      <w:pPr>
        <w:tabs>
          <w:tab w:val="num" w:pos="360"/>
        </w:tabs>
      </w:pPr>
    </w:lvl>
    <w:lvl w:ilvl="7" w:tplc="275A1930">
      <w:numFmt w:val="none"/>
      <w:lvlText w:val=""/>
      <w:lvlJc w:val="left"/>
      <w:pPr>
        <w:tabs>
          <w:tab w:val="num" w:pos="360"/>
        </w:tabs>
      </w:pPr>
    </w:lvl>
    <w:lvl w:ilvl="8" w:tplc="A452667A">
      <w:numFmt w:val="none"/>
      <w:lvlText w:val=""/>
      <w:lvlJc w:val="left"/>
      <w:pPr>
        <w:tabs>
          <w:tab w:val="num" w:pos="360"/>
        </w:tabs>
      </w:pPr>
    </w:lvl>
  </w:abstractNum>
  <w:abstractNum w:abstractNumId="16" w15:restartNumberingAfterBreak="0">
    <w:nsid w:val="2CFD1F38"/>
    <w:multiLevelType w:val="hybridMultilevel"/>
    <w:tmpl w:val="679C368A"/>
    <w:lvl w:ilvl="0" w:tplc="BBA6449C">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44325F3"/>
    <w:multiLevelType w:val="hybridMultilevel"/>
    <w:tmpl w:val="9146AD36"/>
    <w:lvl w:ilvl="0" w:tplc="023E4064">
      <w:start w:val="1"/>
      <w:numFmt w:val="bullet"/>
      <w:pStyle w:val="a2"/>
      <w:lvlText w:val=""/>
      <w:lvlJc w:val="left"/>
      <w:pPr>
        <w:tabs>
          <w:tab w:val="num" w:pos="1701"/>
        </w:tabs>
        <w:ind w:left="1701" w:hanging="567"/>
      </w:pPr>
      <w:rPr>
        <w:rFonts w:ascii="Symbol" w:hAnsi="Symbol" w:hint="default"/>
      </w:rPr>
    </w:lvl>
    <w:lvl w:ilvl="1" w:tplc="9F089B3C" w:tentative="1">
      <w:start w:val="1"/>
      <w:numFmt w:val="lowerLetter"/>
      <w:lvlText w:val="%2."/>
      <w:lvlJc w:val="left"/>
      <w:pPr>
        <w:tabs>
          <w:tab w:val="num" w:pos="2007"/>
        </w:tabs>
        <w:ind w:left="2007" w:hanging="360"/>
      </w:pPr>
    </w:lvl>
    <w:lvl w:ilvl="2" w:tplc="DED40000" w:tentative="1">
      <w:start w:val="1"/>
      <w:numFmt w:val="lowerRoman"/>
      <w:lvlText w:val="%3."/>
      <w:lvlJc w:val="right"/>
      <w:pPr>
        <w:tabs>
          <w:tab w:val="num" w:pos="2727"/>
        </w:tabs>
        <w:ind w:left="2727" w:hanging="180"/>
      </w:pPr>
    </w:lvl>
    <w:lvl w:ilvl="3" w:tplc="74BCE59A" w:tentative="1">
      <w:start w:val="1"/>
      <w:numFmt w:val="decimal"/>
      <w:lvlText w:val="%4."/>
      <w:lvlJc w:val="left"/>
      <w:pPr>
        <w:tabs>
          <w:tab w:val="num" w:pos="3447"/>
        </w:tabs>
        <w:ind w:left="3447" w:hanging="360"/>
      </w:pPr>
    </w:lvl>
    <w:lvl w:ilvl="4" w:tplc="C15EDADA" w:tentative="1">
      <w:start w:val="1"/>
      <w:numFmt w:val="lowerLetter"/>
      <w:lvlText w:val="%5."/>
      <w:lvlJc w:val="left"/>
      <w:pPr>
        <w:tabs>
          <w:tab w:val="num" w:pos="4167"/>
        </w:tabs>
        <w:ind w:left="4167" w:hanging="360"/>
      </w:pPr>
    </w:lvl>
    <w:lvl w:ilvl="5" w:tplc="565429D8" w:tentative="1">
      <w:start w:val="1"/>
      <w:numFmt w:val="lowerRoman"/>
      <w:lvlText w:val="%6."/>
      <w:lvlJc w:val="right"/>
      <w:pPr>
        <w:tabs>
          <w:tab w:val="num" w:pos="4887"/>
        </w:tabs>
        <w:ind w:left="4887" w:hanging="180"/>
      </w:pPr>
    </w:lvl>
    <w:lvl w:ilvl="6" w:tplc="9FA062BA" w:tentative="1">
      <w:start w:val="1"/>
      <w:numFmt w:val="decimal"/>
      <w:lvlText w:val="%7."/>
      <w:lvlJc w:val="left"/>
      <w:pPr>
        <w:tabs>
          <w:tab w:val="num" w:pos="5607"/>
        </w:tabs>
        <w:ind w:left="5607" w:hanging="360"/>
      </w:pPr>
    </w:lvl>
    <w:lvl w:ilvl="7" w:tplc="F532468A" w:tentative="1">
      <w:start w:val="1"/>
      <w:numFmt w:val="lowerLetter"/>
      <w:lvlText w:val="%8."/>
      <w:lvlJc w:val="left"/>
      <w:pPr>
        <w:tabs>
          <w:tab w:val="num" w:pos="6327"/>
        </w:tabs>
        <w:ind w:left="6327" w:hanging="360"/>
      </w:pPr>
    </w:lvl>
    <w:lvl w:ilvl="8" w:tplc="7F4E4064" w:tentative="1">
      <w:start w:val="1"/>
      <w:numFmt w:val="lowerRoman"/>
      <w:lvlText w:val="%9."/>
      <w:lvlJc w:val="right"/>
      <w:pPr>
        <w:tabs>
          <w:tab w:val="num" w:pos="7047"/>
        </w:tabs>
        <w:ind w:left="7047" w:hanging="180"/>
      </w:pPr>
    </w:lvl>
  </w:abstractNum>
  <w:abstractNum w:abstractNumId="18" w15:restartNumberingAfterBreak="0">
    <w:nsid w:val="356A5FCE"/>
    <w:multiLevelType w:val="multilevel"/>
    <w:tmpl w:val="E12E3910"/>
    <w:lvl w:ilvl="0">
      <w:start w:val="1"/>
      <w:numFmt w:val="decimal"/>
      <w:pStyle w:val="a3"/>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19" w15:restartNumberingAfterBreak="0">
    <w:nsid w:val="3E284426"/>
    <w:multiLevelType w:val="multilevel"/>
    <w:tmpl w:val="4644EA2A"/>
    <w:lvl w:ilvl="0">
      <w:start w:val="1"/>
      <w:numFmt w:val="decimal"/>
      <w:lvlText w:val="%1."/>
      <w:lvlJc w:val="left"/>
      <w:pPr>
        <w:ind w:left="480" w:hanging="480"/>
      </w:pPr>
      <w:rPr>
        <w:rFonts w:hint="default"/>
      </w:rPr>
    </w:lvl>
    <w:lvl w:ilvl="1">
      <w:start w:val="14"/>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438B701C"/>
    <w:multiLevelType w:val="hybridMultilevel"/>
    <w:tmpl w:val="A2ECC88C"/>
    <w:lvl w:ilvl="0" w:tplc="521ED404">
      <w:start w:val="1"/>
      <w:numFmt w:val="decimal"/>
      <w:lvlText w:val="%1."/>
      <w:lvlJc w:val="left"/>
      <w:pPr>
        <w:ind w:left="927" w:hanging="360"/>
      </w:pPr>
      <w:rPr>
        <w:rFonts w:hint="default"/>
      </w:rPr>
    </w:lvl>
    <w:lvl w:ilvl="1" w:tplc="542CAD42" w:tentative="1">
      <w:start w:val="1"/>
      <w:numFmt w:val="lowerLetter"/>
      <w:lvlText w:val="%2."/>
      <w:lvlJc w:val="left"/>
      <w:pPr>
        <w:ind w:left="1647" w:hanging="360"/>
      </w:pPr>
    </w:lvl>
    <w:lvl w:ilvl="2" w:tplc="3648B056" w:tentative="1">
      <w:start w:val="1"/>
      <w:numFmt w:val="lowerRoman"/>
      <w:lvlText w:val="%3."/>
      <w:lvlJc w:val="right"/>
      <w:pPr>
        <w:ind w:left="2367" w:hanging="180"/>
      </w:pPr>
    </w:lvl>
    <w:lvl w:ilvl="3" w:tplc="6E90F0F2" w:tentative="1">
      <w:start w:val="1"/>
      <w:numFmt w:val="decimal"/>
      <w:lvlText w:val="%4."/>
      <w:lvlJc w:val="left"/>
      <w:pPr>
        <w:ind w:left="3087" w:hanging="360"/>
      </w:pPr>
    </w:lvl>
    <w:lvl w:ilvl="4" w:tplc="157A3766" w:tentative="1">
      <w:start w:val="1"/>
      <w:numFmt w:val="lowerLetter"/>
      <w:lvlText w:val="%5."/>
      <w:lvlJc w:val="left"/>
      <w:pPr>
        <w:ind w:left="3807" w:hanging="360"/>
      </w:pPr>
    </w:lvl>
    <w:lvl w:ilvl="5" w:tplc="AAC005F8" w:tentative="1">
      <w:start w:val="1"/>
      <w:numFmt w:val="lowerRoman"/>
      <w:lvlText w:val="%6."/>
      <w:lvlJc w:val="right"/>
      <w:pPr>
        <w:ind w:left="4527" w:hanging="180"/>
      </w:pPr>
    </w:lvl>
    <w:lvl w:ilvl="6" w:tplc="51C672DE" w:tentative="1">
      <w:start w:val="1"/>
      <w:numFmt w:val="decimal"/>
      <w:lvlText w:val="%7."/>
      <w:lvlJc w:val="left"/>
      <w:pPr>
        <w:ind w:left="5247" w:hanging="360"/>
      </w:pPr>
    </w:lvl>
    <w:lvl w:ilvl="7" w:tplc="470A9BAA" w:tentative="1">
      <w:start w:val="1"/>
      <w:numFmt w:val="lowerLetter"/>
      <w:lvlText w:val="%8."/>
      <w:lvlJc w:val="left"/>
      <w:pPr>
        <w:ind w:left="5967" w:hanging="360"/>
      </w:pPr>
    </w:lvl>
    <w:lvl w:ilvl="8" w:tplc="72B069A0" w:tentative="1">
      <w:start w:val="1"/>
      <w:numFmt w:val="lowerRoman"/>
      <w:lvlText w:val="%9."/>
      <w:lvlJc w:val="right"/>
      <w:pPr>
        <w:ind w:left="6687" w:hanging="180"/>
      </w:pPr>
    </w:lvl>
  </w:abstractNum>
  <w:abstractNum w:abstractNumId="21" w15:restartNumberingAfterBreak="0">
    <w:nsid w:val="45A17EF6"/>
    <w:multiLevelType w:val="multilevel"/>
    <w:tmpl w:val="2FC03D48"/>
    <w:styleLink w:val="11111121"/>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1"/>
      <w:lvlText w:val="%1.%2.%3"/>
      <w:lvlJc w:val="left"/>
      <w:pPr>
        <w:tabs>
          <w:tab w:val="num" w:pos="1134"/>
        </w:tabs>
        <w:ind w:left="1134" w:hanging="1134"/>
      </w:pPr>
      <w:rPr>
        <w:rFonts w:hint="default"/>
      </w:rPr>
    </w:lvl>
    <w:lvl w:ilvl="3">
      <w:start w:val="1"/>
      <w:numFmt w:val="decimal"/>
      <w:pStyle w:val="41"/>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78A395C"/>
    <w:multiLevelType w:val="multilevel"/>
    <w:tmpl w:val="459828AA"/>
    <w:styleLink w:val="1111112"/>
    <w:lvl w:ilvl="0">
      <w:start w:val="1"/>
      <w:numFmt w:val="decimal"/>
      <w:pStyle w:val="10"/>
      <w:lvlText w:val="%1."/>
      <w:lvlJc w:val="left"/>
      <w:pPr>
        <w:tabs>
          <w:tab w:val="num" w:pos="1134"/>
        </w:tabs>
        <w:ind w:left="1134" w:hanging="1134"/>
      </w:pPr>
      <w:rPr>
        <w:rFonts w:hint="default"/>
        <w:b/>
      </w:rPr>
    </w:lvl>
    <w:lvl w:ilvl="1">
      <w:start w:val="1"/>
      <w:numFmt w:val="decimal"/>
      <w:pStyle w:val="23"/>
      <w:lvlText w:val="%1.%2"/>
      <w:lvlJc w:val="left"/>
      <w:pPr>
        <w:tabs>
          <w:tab w:val="num" w:pos="1702"/>
        </w:tabs>
        <w:ind w:left="1702" w:hanging="1134"/>
      </w:pPr>
      <w:rPr>
        <w:rFonts w:ascii="Times New Roman" w:hAnsi="Times New Roman" w:cs="Times New Roman" w:hint="default"/>
        <w:b/>
        <w:i w:val="0"/>
        <w:sz w:val="22"/>
        <w:szCs w:val="22"/>
      </w:rPr>
    </w:lvl>
    <w:lvl w:ilvl="2">
      <w:start w:val="1"/>
      <w:numFmt w:val="decimal"/>
      <w:pStyle w:val="a4"/>
      <w:lvlText w:val="%1.%2.%3"/>
      <w:lvlJc w:val="left"/>
      <w:pPr>
        <w:tabs>
          <w:tab w:val="num" w:pos="1348"/>
        </w:tabs>
        <w:ind w:left="1348" w:hanging="1134"/>
      </w:pPr>
      <w:rPr>
        <w:rFonts w:ascii="Times New Roman" w:hAnsi="Times New Roman" w:cs="Times New Roman" w:hint="default"/>
        <w:b w:val="0"/>
        <w:i w:val="0"/>
        <w:color w:val="auto"/>
        <w:sz w:val="22"/>
        <w:szCs w:val="22"/>
      </w:rPr>
    </w:lvl>
    <w:lvl w:ilvl="3">
      <w:start w:val="1"/>
      <w:numFmt w:val="decimal"/>
      <w:pStyle w:val="a5"/>
      <w:lvlText w:val="%1.%2.%3.%4"/>
      <w:lvlJc w:val="left"/>
      <w:pPr>
        <w:tabs>
          <w:tab w:val="num" w:pos="1701"/>
        </w:tabs>
        <w:ind w:left="1701" w:hanging="1134"/>
      </w:pPr>
      <w:rPr>
        <w:rFonts w:ascii="Times New Roman" w:hAnsi="Times New Roman" w:cs="Times New Roman" w:hint="default"/>
        <w:b w:val="0"/>
        <w:i w:val="0"/>
        <w:sz w:val="22"/>
        <w:szCs w:val="22"/>
      </w:rPr>
    </w:lvl>
    <w:lvl w:ilvl="4">
      <w:start w:val="1"/>
      <w:numFmt w:val="russianLower"/>
      <w:pStyle w:val="a6"/>
      <w:lvlText w:val="%5)"/>
      <w:lvlJc w:val="left"/>
      <w:pPr>
        <w:tabs>
          <w:tab w:val="num" w:pos="851"/>
        </w:tabs>
        <w:ind w:left="851" w:hanging="567"/>
      </w:pPr>
      <w:rPr>
        <w:rFonts w:hint="default"/>
        <w:b w:val="0"/>
        <w:i w:val="0"/>
        <w:color w:val="auto"/>
        <w:sz w:val="22"/>
        <w:szCs w:val="22"/>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3" w15:restartNumberingAfterBreak="0">
    <w:nsid w:val="4C5E7160"/>
    <w:multiLevelType w:val="multilevel"/>
    <w:tmpl w:val="0344BFE2"/>
    <w:lvl w:ilvl="0">
      <w:start w:val="1"/>
      <w:numFmt w:val="decimal"/>
      <w:pStyle w:val="11"/>
      <w:lvlText w:val="%1."/>
      <w:lvlJc w:val="center"/>
      <w:pPr>
        <w:tabs>
          <w:tab w:val="num" w:pos="567"/>
        </w:tabs>
        <w:ind w:left="567" w:hanging="279"/>
      </w:pPr>
      <w:rPr>
        <w:rFonts w:hint="default"/>
      </w:rPr>
    </w:lvl>
    <w:lvl w:ilvl="1">
      <w:start w:val="1"/>
      <w:numFmt w:val="decimal"/>
      <w:pStyle w:val="24"/>
      <w:lvlText w:val="%1.%2."/>
      <w:lvlJc w:val="left"/>
      <w:pPr>
        <w:tabs>
          <w:tab w:val="num" w:pos="851"/>
        </w:tabs>
        <w:ind w:left="851" w:hanging="851"/>
      </w:pPr>
      <w:rPr>
        <w:rFonts w:hint="default"/>
      </w:rPr>
    </w:lvl>
    <w:lvl w:ilvl="2">
      <w:start w:val="1"/>
      <w:numFmt w:val="decimal"/>
      <w:pStyle w:val="32"/>
      <w:lvlText w:val="%1.%2.%3."/>
      <w:lvlJc w:val="left"/>
      <w:pPr>
        <w:tabs>
          <w:tab w:val="num" w:pos="851"/>
        </w:tabs>
        <w:ind w:left="851" w:hanging="851"/>
      </w:pPr>
      <w:rPr>
        <w:rFonts w:hint="default"/>
      </w:rPr>
    </w:lvl>
    <w:lvl w:ilvl="3">
      <w:start w:val="1"/>
      <w:numFmt w:val="decimal"/>
      <w:pStyle w:val="42"/>
      <w:lvlText w:val="%1.%2.%3.%4."/>
      <w:lvlJc w:val="left"/>
      <w:pPr>
        <w:tabs>
          <w:tab w:val="num" w:pos="1844"/>
        </w:tabs>
        <w:ind w:left="1844" w:hanging="567"/>
      </w:pPr>
      <w:rPr>
        <w:rFonts w:hint="default"/>
      </w:rPr>
    </w:lvl>
    <w:lvl w:ilvl="4">
      <w:start w:val="1"/>
      <w:numFmt w:val="lowerLetter"/>
      <w:pStyle w:val="5ABCD"/>
      <w:lvlText w:val="%5)"/>
      <w:lvlJc w:val="left"/>
      <w:pPr>
        <w:tabs>
          <w:tab w:val="num" w:pos="3560"/>
        </w:tabs>
        <w:ind w:left="3560"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4" w15:restartNumberingAfterBreak="0">
    <w:nsid w:val="4CB92380"/>
    <w:multiLevelType w:val="multilevel"/>
    <w:tmpl w:val="76FE6F9C"/>
    <w:lvl w:ilvl="0">
      <w:start w:val="1"/>
      <w:numFmt w:val="decimal"/>
      <w:lvlText w:val="%1."/>
      <w:lvlJc w:val="left"/>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4E985755"/>
    <w:multiLevelType w:val="multilevel"/>
    <w:tmpl w:val="410CC1BA"/>
    <w:lvl w:ilvl="0">
      <w:start w:val="1"/>
      <w:numFmt w:val="decimal"/>
      <w:lvlText w:val="%1."/>
      <w:lvlJc w:val="left"/>
      <w:pPr>
        <w:ind w:left="360" w:hanging="360"/>
      </w:pPr>
      <w:rPr>
        <w:rFonts w:hint="default"/>
        <w:b w:val="0"/>
        <w:bCs w:val="0"/>
      </w:rPr>
    </w:lvl>
    <w:lvl w:ilvl="1">
      <w:start w:val="1"/>
      <w:numFmt w:val="decimal"/>
      <w:lvlText w:val="%1.%2."/>
      <w:lvlJc w:val="left"/>
      <w:pPr>
        <w:ind w:left="667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bullet"/>
      <w:lvlText w:val=""/>
      <w:lvlJc w:val="left"/>
      <w:pPr>
        <w:ind w:left="2232" w:hanging="792"/>
      </w:pPr>
      <w:rPr>
        <w:rFonts w:ascii="Symbol" w:hAnsi="Symbol" w:cs="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5944FA0"/>
    <w:multiLevelType w:val="multilevel"/>
    <w:tmpl w:val="CE1EF9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8" w15:restartNumberingAfterBreak="0">
    <w:nsid w:val="5CA45C60"/>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pStyle w:val="sttext12"/>
      <w:lvlText w:val="%1.%2. "/>
      <w:lvlJc w:val="left"/>
      <w:pPr>
        <w:tabs>
          <w:tab w:val="num" w:pos="576"/>
        </w:tabs>
        <w:ind w:left="576" w:hanging="576"/>
      </w:pPr>
      <w:rPr>
        <w:rFonts w:hint="default"/>
      </w:rPr>
    </w:lvl>
    <w:lvl w:ilvl="2">
      <w:start w:val="1"/>
      <w:numFmt w:val="decimal"/>
      <w:pStyle w:val="sttext123"/>
      <w:lvlText w:val="%1.%2.%3"/>
      <w:lvlJc w:val="left"/>
      <w:pPr>
        <w:tabs>
          <w:tab w:val="num" w:pos="720"/>
        </w:tabs>
        <w:ind w:left="720" w:hanging="720"/>
      </w:pPr>
      <w:rPr>
        <w:rFonts w:hint="default"/>
      </w:rPr>
    </w:lvl>
    <w:lvl w:ilvl="3">
      <w:start w:val="1"/>
      <w:numFmt w:val="decimal"/>
      <w:pStyle w:val="sttext123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65826B90"/>
    <w:multiLevelType w:val="hybridMultilevel"/>
    <w:tmpl w:val="02C0C9A2"/>
    <w:lvl w:ilvl="0" w:tplc="12F8266A">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31" w15:restartNumberingAfterBreak="0">
    <w:nsid w:val="673776BF"/>
    <w:multiLevelType w:val="hybridMultilevel"/>
    <w:tmpl w:val="C16270C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70B340C0"/>
    <w:multiLevelType w:val="hybridMultilevel"/>
    <w:tmpl w:val="62BC5C00"/>
    <w:lvl w:ilvl="0" w:tplc="CEBED9CE">
      <w:start w:val="1"/>
      <w:numFmt w:val="decimal"/>
      <w:lvlText w:val="%1)"/>
      <w:lvlJc w:val="left"/>
      <w:pPr>
        <w:ind w:left="1571" w:hanging="360"/>
      </w:pPr>
      <w:rPr>
        <w:rFonts w:hint="default"/>
        <w:sz w:val="22"/>
        <w:szCs w:val="22"/>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15:restartNumberingAfterBreak="0">
    <w:nsid w:val="72655B11"/>
    <w:multiLevelType w:val="hybridMultilevel"/>
    <w:tmpl w:val="DFD8F0E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7494288F"/>
    <w:multiLevelType w:val="hybridMultilevel"/>
    <w:tmpl w:val="31B687BC"/>
    <w:lvl w:ilvl="0" w:tplc="576C51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9B32BDC"/>
    <w:multiLevelType w:val="hybridMultilevel"/>
    <w:tmpl w:val="A97C9430"/>
    <w:lvl w:ilvl="0" w:tplc="04190011">
      <w:start w:val="1"/>
      <w:numFmt w:val="decimal"/>
      <w:lvlText w:val="%1)"/>
      <w:lvlJc w:val="left"/>
      <w:pPr>
        <w:ind w:left="2280" w:hanging="360"/>
      </w:p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36" w15:restartNumberingAfterBreak="0">
    <w:nsid w:val="7B1A58BC"/>
    <w:multiLevelType w:val="multilevel"/>
    <w:tmpl w:val="EE10A3B6"/>
    <w:lvl w:ilvl="0">
      <w:start w:val="6"/>
      <w:numFmt w:val="decimal"/>
      <w:pStyle w:val="12"/>
      <w:lvlText w:val="%1."/>
      <w:lvlJc w:val="left"/>
      <w:pPr>
        <w:tabs>
          <w:tab w:val="num" w:pos="540"/>
        </w:tabs>
        <w:ind w:left="540" w:hanging="540"/>
      </w:pPr>
      <w:rPr>
        <w:rFonts w:hint="default"/>
        <w:color w:val="auto"/>
      </w:rPr>
    </w:lvl>
    <w:lvl w:ilvl="1">
      <w:start w:val="8"/>
      <w:numFmt w:val="decimal"/>
      <w:lvlText w:val="%1.%2."/>
      <w:lvlJc w:val="left"/>
      <w:pPr>
        <w:tabs>
          <w:tab w:val="num" w:pos="540"/>
        </w:tabs>
        <w:ind w:left="540" w:hanging="540"/>
      </w:pPr>
      <w:rPr>
        <w:rFonts w:hint="default"/>
        <w:color w:val="auto"/>
      </w:rPr>
    </w:lvl>
    <w:lvl w:ilvl="2">
      <w:start w:val="2"/>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37" w15:restartNumberingAfterBreak="0">
    <w:nsid w:val="7C175FCF"/>
    <w:multiLevelType w:val="singleLevel"/>
    <w:tmpl w:val="DA1292AA"/>
    <w:lvl w:ilvl="0">
      <w:start w:val="1"/>
      <w:numFmt w:val="decimal"/>
      <w:lvlText w:val="%1)"/>
      <w:legacy w:legacy="1" w:legacySpace="0" w:legacyIndent="288"/>
      <w:lvlJc w:val="left"/>
      <w:rPr>
        <w:rFonts w:ascii="Times New Roman" w:hAnsi="Times New Roman" w:cs="Times New Roman" w:hint="default"/>
      </w:rPr>
    </w:lvl>
  </w:abstractNum>
  <w:num w:numId="1">
    <w:abstractNumId w:val="21"/>
  </w:num>
  <w:num w:numId="2">
    <w:abstractNumId w:val="27"/>
  </w:num>
  <w:num w:numId="3">
    <w:abstractNumId w:val="17"/>
  </w:num>
  <w:num w:numId="4">
    <w:abstractNumId w:val="22"/>
    <w:lvlOverride w:ilvl="4">
      <w:lvl w:ilvl="4">
        <w:start w:val="1"/>
        <w:numFmt w:val="russianLower"/>
        <w:pStyle w:val="a6"/>
        <w:lvlText w:val="%5)"/>
        <w:lvlJc w:val="left"/>
        <w:pPr>
          <w:tabs>
            <w:tab w:val="num" w:pos="851"/>
          </w:tabs>
          <w:ind w:left="851" w:hanging="567"/>
        </w:pPr>
        <w:rPr>
          <w:rFonts w:hint="default"/>
          <w:b w:val="0"/>
          <w:i w:val="0"/>
          <w:color w:val="auto"/>
          <w:sz w:val="22"/>
          <w:szCs w:val="22"/>
        </w:rPr>
      </w:lvl>
    </w:lvlOverride>
  </w:num>
  <w:num w:numId="5">
    <w:abstractNumId w:val="9"/>
  </w:num>
  <w:num w:numId="6">
    <w:abstractNumId w:val="18"/>
  </w:num>
  <w:num w:numId="7">
    <w:abstractNumId w:val="1"/>
  </w:num>
  <w:num w:numId="8">
    <w:abstractNumId w:val="36"/>
  </w:num>
  <w:num w:numId="9">
    <w:abstractNumId w:val="23"/>
  </w:num>
  <w:num w:numId="10">
    <w:abstractNumId w:val="4"/>
  </w:num>
  <w:num w:numId="11">
    <w:abstractNumId w:val="6"/>
  </w:num>
  <w:num w:numId="12">
    <w:abstractNumId w:val="5"/>
  </w:num>
  <w:num w:numId="13">
    <w:abstractNumId w:val="29"/>
  </w:num>
  <w:num w:numId="14">
    <w:abstractNumId w:val="15"/>
  </w:num>
  <w:num w:numId="15">
    <w:abstractNumId w:val="37"/>
  </w:num>
  <w:num w:numId="16">
    <w:abstractNumId w:val="28"/>
  </w:num>
  <w:num w:numId="17">
    <w:abstractNumId w:val="2"/>
  </w:num>
  <w:num w:numId="18">
    <w:abstractNumId w:val="0"/>
  </w:num>
  <w:num w:numId="19">
    <w:abstractNumId w:val="24"/>
  </w:num>
  <w:num w:numId="20">
    <w:abstractNumId w:val="19"/>
  </w:num>
  <w:num w:numId="21">
    <w:abstractNumId w:val="30"/>
  </w:num>
  <w:num w:numId="22">
    <w:abstractNumId w:val="34"/>
  </w:num>
  <w:num w:numId="23">
    <w:abstractNumId w:val="33"/>
  </w:num>
  <w:num w:numId="24">
    <w:abstractNumId w:val="13"/>
  </w:num>
  <w:num w:numId="25">
    <w:abstractNumId w:val="11"/>
  </w:num>
  <w:num w:numId="26">
    <w:abstractNumId w:val="3"/>
  </w:num>
  <w:num w:numId="27">
    <w:abstractNumId w:val="22"/>
  </w:num>
  <w:num w:numId="28">
    <w:abstractNumId w:val="12"/>
  </w:num>
  <w:num w:numId="29">
    <w:abstractNumId w:val="10"/>
  </w:num>
  <w:num w:numId="30">
    <w:abstractNumId w:val="8"/>
  </w:num>
  <w:num w:numId="31">
    <w:abstractNumId w:val="32"/>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14"/>
  </w:num>
  <w:num w:numId="35">
    <w:abstractNumId w:val="25"/>
  </w:num>
  <w:num w:numId="36">
    <w:abstractNumId w:val="20"/>
  </w:num>
  <w:num w:numId="37">
    <w:abstractNumId w:val="26"/>
  </w:num>
  <w:num w:numId="38">
    <w:abstractNumId w:val="16"/>
  </w:num>
  <w:num w:numId="39">
    <w:abstractNumId w:val="35"/>
  </w:num>
  <w:num w:numId="40">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4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40A"/>
    <w:rsid w:val="0000018D"/>
    <w:rsid w:val="00001222"/>
    <w:rsid w:val="0000129F"/>
    <w:rsid w:val="000014AD"/>
    <w:rsid w:val="00001C1A"/>
    <w:rsid w:val="0000209A"/>
    <w:rsid w:val="000022B0"/>
    <w:rsid w:val="00002485"/>
    <w:rsid w:val="000026EB"/>
    <w:rsid w:val="0000295B"/>
    <w:rsid w:val="00002E30"/>
    <w:rsid w:val="000032CA"/>
    <w:rsid w:val="000037BB"/>
    <w:rsid w:val="00003D08"/>
    <w:rsid w:val="00004365"/>
    <w:rsid w:val="000046DE"/>
    <w:rsid w:val="000049DA"/>
    <w:rsid w:val="0000562A"/>
    <w:rsid w:val="00005B26"/>
    <w:rsid w:val="00005DF9"/>
    <w:rsid w:val="00005FCB"/>
    <w:rsid w:val="00006033"/>
    <w:rsid w:val="0000625E"/>
    <w:rsid w:val="000062E1"/>
    <w:rsid w:val="0000661C"/>
    <w:rsid w:val="00006F15"/>
    <w:rsid w:val="00006F49"/>
    <w:rsid w:val="000073A2"/>
    <w:rsid w:val="000074D1"/>
    <w:rsid w:val="00007795"/>
    <w:rsid w:val="00007E10"/>
    <w:rsid w:val="00010A6B"/>
    <w:rsid w:val="000111C1"/>
    <w:rsid w:val="000115F8"/>
    <w:rsid w:val="00011AE9"/>
    <w:rsid w:val="00011E7F"/>
    <w:rsid w:val="0001252D"/>
    <w:rsid w:val="00012B72"/>
    <w:rsid w:val="000130E6"/>
    <w:rsid w:val="000132C4"/>
    <w:rsid w:val="0001330E"/>
    <w:rsid w:val="00014D3D"/>
    <w:rsid w:val="00014E3B"/>
    <w:rsid w:val="00014EDA"/>
    <w:rsid w:val="000153F3"/>
    <w:rsid w:val="00015766"/>
    <w:rsid w:val="000157AE"/>
    <w:rsid w:val="00015892"/>
    <w:rsid w:val="00015BFC"/>
    <w:rsid w:val="0001624C"/>
    <w:rsid w:val="00016324"/>
    <w:rsid w:val="00016EDB"/>
    <w:rsid w:val="0001717D"/>
    <w:rsid w:val="00017370"/>
    <w:rsid w:val="0001750A"/>
    <w:rsid w:val="00017659"/>
    <w:rsid w:val="000179CC"/>
    <w:rsid w:val="00017B9B"/>
    <w:rsid w:val="00017BBC"/>
    <w:rsid w:val="00017CC5"/>
    <w:rsid w:val="00017EFA"/>
    <w:rsid w:val="00020943"/>
    <w:rsid w:val="00020A89"/>
    <w:rsid w:val="00020B29"/>
    <w:rsid w:val="00020DC7"/>
    <w:rsid w:val="00021245"/>
    <w:rsid w:val="000212E5"/>
    <w:rsid w:val="00021585"/>
    <w:rsid w:val="00021666"/>
    <w:rsid w:val="000219F2"/>
    <w:rsid w:val="0002221E"/>
    <w:rsid w:val="000223A9"/>
    <w:rsid w:val="000232E0"/>
    <w:rsid w:val="0002404C"/>
    <w:rsid w:val="00024205"/>
    <w:rsid w:val="00024661"/>
    <w:rsid w:val="0002494E"/>
    <w:rsid w:val="00024C6B"/>
    <w:rsid w:val="000253B3"/>
    <w:rsid w:val="00025435"/>
    <w:rsid w:val="00025DA1"/>
    <w:rsid w:val="00026410"/>
    <w:rsid w:val="00026A24"/>
    <w:rsid w:val="00027ADA"/>
    <w:rsid w:val="00030319"/>
    <w:rsid w:val="000308E5"/>
    <w:rsid w:val="00030E27"/>
    <w:rsid w:val="00030FC7"/>
    <w:rsid w:val="000316D8"/>
    <w:rsid w:val="000317E8"/>
    <w:rsid w:val="0003241F"/>
    <w:rsid w:val="000324E5"/>
    <w:rsid w:val="00032993"/>
    <w:rsid w:val="00032A88"/>
    <w:rsid w:val="00032BAC"/>
    <w:rsid w:val="000330C4"/>
    <w:rsid w:val="0003325E"/>
    <w:rsid w:val="000335D6"/>
    <w:rsid w:val="00033E1E"/>
    <w:rsid w:val="00033E46"/>
    <w:rsid w:val="0003426E"/>
    <w:rsid w:val="00034A71"/>
    <w:rsid w:val="00035193"/>
    <w:rsid w:val="000353A8"/>
    <w:rsid w:val="00035B6D"/>
    <w:rsid w:val="00035C54"/>
    <w:rsid w:val="000361B1"/>
    <w:rsid w:val="000365D3"/>
    <w:rsid w:val="0003686D"/>
    <w:rsid w:val="00036EB8"/>
    <w:rsid w:val="00037103"/>
    <w:rsid w:val="000372AA"/>
    <w:rsid w:val="00037A78"/>
    <w:rsid w:val="0004067A"/>
    <w:rsid w:val="000406E9"/>
    <w:rsid w:val="00040834"/>
    <w:rsid w:val="000409AC"/>
    <w:rsid w:val="000409FC"/>
    <w:rsid w:val="0004101D"/>
    <w:rsid w:val="00041296"/>
    <w:rsid w:val="000414CD"/>
    <w:rsid w:val="0004223D"/>
    <w:rsid w:val="00042701"/>
    <w:rsid w:val="00042AD0"/>
    <w:rsid w:val="00042CD6"/>
    <w:rsid w:val="00042CFF"/>
    <w:rsid w:val="00042FD0"/>
    <w:rsid w:val="00044801"/>
    <w:rsid w:val="00044ACE"/>
    <w:rsid w:val="00044BDE"/>
    <w:rsid w:val="00044D82"/>
    <w:rsid w:val="00044EAB"/>
    <w:rsid w:val="00045136"/>
    <w:rsid w:val="000455AB"/>
    <w:rsid w:val="0004591C"/>
    <w:rsid w:val="00045DC3"/>
    <w:rsid w:val="0004633A"/>
    <w:rsid w:val="00046FDC"/>
    <w:rsid w:val="0004747F"/>
    <w:rsid w:val="000477AE"/>
    <w:rsid w:val="000477D8"/>
    <w:rsid w:val="000479BF"/>
    <w:rsid w:val="000505C5"/>
    <w:rsid w:val="00050AB8"/>
    <w:rsid w:val="00050B36"/>
    <w:rsid w:val="00051463"/>
    <w:rsid w:val="000515A5"/>
    <w:rsid w:val="00051EBB"/>
    <w:rsid w:val="00052138"/>
    <w:rsid w:val="000529D3"/>
    <w:rsid w:val="00052F1B"/>
    <w:rsid w:val="0005327E"/>
    <w:rsid w:val="000534E6"/>
    <w:rsid w:val="00053D4A"/>
    <w:rsid w:val="000547BE"/>
    <w:rsid w:val="00054822"/>
    <w:rsid w:val="00054F23"/>
    <w:rsid w:val="00055CBE"/>
    <w:rsid w:val="000561D2"/>
    <w:rsid w:val="000571D0"/>
    <w:rsid w:val="000575C2"/>
    <w:rsid w:val="00057658"/>
    <w:rsid w:val="0005798C"/>
    <w:rsid w:val="0006026D"/>
    <w:rsid w:val="000605F1"/>
    <w:rsid w:val="000606CC"/>
    <w:rsid w:val="00060A80"/>
    <w:rsid w:val="0006178F"/>
    <w:rsid w:val="00062FA4"/>
    <w:rsid w:val="00062FCB"/>
    <w:rsid w:val="00063C84"/>
    <w:rsid w:val="000648A7"/>
    <w:rsid w:val="000648F6"/>
    <w:rsid w:val="00065054"/>
    <w:rsid w:val="00065A0A"/>
    <w:rsid w:val="00065CC6"/>
    <w:rsid w:val="00065E2E"/>
    <w:rsid w:val="00066417"/>
    <w:rsid w:val="000664F2"/>
    <w:rsid w:val="000665B6"/>
    <w:rsid w:val="00066FEC"/>
    <w:rsid w:val="000674D0"/>
    <w:rsid w:val="00067CE0"/>
    <w:rsid w:val="00070002"/>
    <w:rsid w:val="00070147"/>
    <w:rsid w:val="00070801"/>
    <w:rsid w:val="00070BB4"/>
    <w:rsid w:val="000710C4"/>
    <w:rsid w:val="0007126F"/>
    <w:rsid w:val="00071560"/>
    <w:rsid w:val="000725B3"/>
    <w:rsid w:val="00072602"/>
    <w:rsid w:val="000730FD"/>
    <w:rsid w:val="00073533"/>
    <w:rsid w:val="00073616"/>
    <w:rsid w:val="000737A4"/>
    <w:rsid w:val="00073D18"/>
    <w:rsid w:val="0007440A"/>
    <w:rsid w:val="0007443D"/>
    <w:rsid w:val="00074465"/>
    <w:rsid w:val="00074BA2"/>
    <w:rsid w:val="00075486"/>
    <w:rsid w:val="00075AFA"/>
    <w:rsid w:val="00075F41"/>
    <w:rsid w:val="00075FF1"/>
    <w:rsid w:val="00076345"/>
    <w:rsid w:val="00076B53"/>
    <w:rsid w:val="000770C3"/>
    <w:rsid w:val="00077C80"/>
    <w:rsid w:val="00077F6C"/>
    <w:rsid w:val="00080243"/>
    <w:rsid w:val="00080EF0"/>
    <w:rsid w:val="00081897"/>
    <w:rsid w:val="00081B2D"/>
    <w:rsid w:val="00082286"/>
    <w:rsid w:val="000826AE"/>
    <w:rsid w:val="000826D9"/>
    <w:rsid w:val="00082CB4"/>
    <w:rsid w:val="00083045"/>
    <w:rsid w:val="000832F4"/>
    <w:rsid w:val="000840A2"/>
    <w:rsid w:val="0008440D"/>
    <w:rsid w:val="00084D75"/>
    <w:rsid w:val="00084DAD"/>
    <w:rsid w:val="00084F11"/>
    <w:rsid w:val="00085D07"/>
    <w:rsid w:val="00085FBE"/>
    <w:rsid w:val="000865A8"/>
    <w:rsid w:val="00086C00"/>
    <w:rsid w:val="00086E07"/>
    <w:rsid w:val="000875D7"/>
    <w:rsid w:val="000879AD"/>
    <w:rsid w:val="00087FD0"/>
    <w:rsid w:val="00090096"/>
    <w:rsid w:val="000905CE"/>
    <w:rsid w:val="0009084E"/>
    <w:rsid w:val="00090CDF"/>
    <w:rsid w:val="00091B4B"/>
    <w:rsid w:val="00091BB8"/>
    <w:rsid w:val="00091F4C"/>
    <w:rsid w:val="00092359"/>
    <w:rsid w:val="00092B7E"/>
    <w:rsid w:val="00092E8D"/>
    <w:rsid w:val="0009327E"/>
    <w:rsid w:val="000939B8"/>
    <w:rsid w:val="00093DF4"/>
    <w:rsid w:val="00093E85"/>
    <w:rsid w:val="000944B6"/>
    <w:rsid w:val="0009496F"/>
    <w:rsid w:val="000949B9"/>
    <w:rsid w:val="00094F11"/>
    <w:rsid w:val="00094F68"/>
    <w:rsid w:val="00095966"/>
    <w:rsid w:val="00095F74"/>
    <w:rsid w:val="0009639C"/>
    <w:rsid w:val="00096677"/>
    <w:rsid w:val="0009668C"/>
    <w:rsid w:val="00096803"/>
    <w:rsid w:val="00096A54"/>
    <w:rsid w:val="00096C21"/>
    <w:rsid w:val="00096D05"/>
    <w:rsid w:val="00096E2D"/>
    <w:rsid w:val="00096EFE"/>
    <w:rsid w:val="0009712B"/>
    <w:rsid w:val="00097C45"/>
    <w:rsid w:val="000A033D"/>
    <w:rsid w:val="000A0C8F"/>
    <w:rsid w:val="000A0D4D"/>
    <w:rsid w:val="000A1CAD"/>
    <w:rsid w:val="000A2083"/>
    <w:rsid w:val="000A246F"/>
    <w:rsid w:val="000A2B52"/>
    <w:rsid w:val="000A2C0C"/>
    <w:rsid w:val="000A4222"/>
    <w:rsid w:val="000A4286"/>
    <w:rsid w:val="000A4879"/>
    <w:rsid w:val="000A4A56"/>
    <w:rsid w:val="000A5607"/>
    <w:rsid w:val="000A5642"/>
    <w:rsid w:val="000A661A"/>
    <w:rsid w:val="000A6781"/>
    <w:rsid w:val="000A7466"/>
    <w:rsid w:val="000A7C83"/>
    <w:rsid w:val="000A7E59"/>
    <w:rsid w:val="000B0632"/>
    <w:rsid w:val="000B07B0"/>
    <w:rsid w:val="000B10DA"/>
    <w:rsid w:val="000B11CF"/>
    <w:rsid w:val="000B11EF"/>
    <w:rsid w:val="000B1207"/>
    <w:rsid w:val="000B2579"/>
    <w:rsid w:val="000B2907"/>
    <w:rsid w:val="000B2CDD"/>
    <w:rsid w:val="000B350D"/>
    <w:rsid w:val="000B3C46"/>
    <w:rsid w:val="000B3E70"/>
    <w:rsid w:val="000B47DA"/>
    <w:rsid w:val="000B4FB2"/>
    <w:rsid w:val="000B5157"/>
    <w:rsid w:val="000B5167"/>
    <w:rsid w:val="000B56E0"/>
    <w:rsid w:val="000B5807"/>
    <w:rsid w:val="000B582D"/>
    <w:rsid w:val="000B5F7C"/>
    <w:rsid w:val="000B61F2"/>
    <w:rsid w:val="000B6256"/>
    <w:rsid w:val="000B6EAD"/>
    <w:rsid w:val="000B72AF"/>
    <w:rsid w:val="000C04B8"/>
    <w:rsid w:val="000C068D"/>
    <w:rsid w:val="000C1340"/>
    <w:rsid w:val="000C1375"/>
    <w:rsid w:val="000C14BD"/>
    <w:rsid w:val="000C17A6"/>
    <w:rsid w:val="000C1CE1"/>
    <w:rsid w:val="000C1D18"/>
    <w:rsid w:val="000C1E28"/>
    <w:rsid w:val="000C1F02"/>
    <w:rsid w:val="000C20E1"/>
    <w:rsid w:val="000C22E6"/>
    <w:rsid w:val="000C2D0F"/>
    <w:rsid w:val="000C2EC8"/>
    <w:rsid w:val="000C2F50"/>
    <w:rsid w:val="000C3443"/>
    <w:rsid w:val="000C34F7"/>
    <w:rsid w:val="000C39C4"/>
    <w:rsid w:val="000C3A36"/>
    <w:rsid w:val="000C3EDD"/>
    <w:rsid w:val="000C43FA"/>
    <w:rsid w:val="000C4E35"/>
    <w:rsid w:val="000C5203"/>
    <w:rsid w:val="000C5694"/>
    <w:rsid w:val="000C56AD"/>
    <w:rsid w:val="000C57D0"/>
    <w:rsid w:val="000C57DA"/>
    <w:rsid w:val="000C5D40"/>
    <w:rsid w:val="000C5FD1"/>
    <w:rsid w:val="000C6343"/>
    <w:rsid w:val="000C6D6E"/>
    <w:rsid w:val="000C706E"/>
    <w:rsid w:val="000C7094"/>
    <w:rsid w:val="000C70D4"/>
    <w:rsid w:val="000C7A0D"/>
    <w:rsid w:val="000C7BE2"/>
    <w:rsid w:val="000C7E64"/>
    <w:rsid w:val="000D0183"/>
    <w:rsid w:val="000D0C7D"/>
    <w:rsid w:val="000D12BA"/>
    <w:rsid w:val="000D1395"/>
    <w:rsid w:val="000D1F96"/>
    <w:rsid w:val="000D23D9"/>
    <w:rsid w:val="000D2453"/>
    <w:rsid w:val="000D2A9D"/>
    <w:rsid w:val="000D2BF9"/>
    <w:rsid w:val="000D2C6C"/>
    <w:rsid w:val="000D2FBF"/>
    <w:rsid w:val="000D327F"/>
    <w:rsid w:val="000D3379"/>
    <w:rsid w:val="000D350E"/>
    <w:rsid w:val="000D3591"/>
    <w:rsid w:val="000D35A1"/>
    <w:rsid w:val="000D36D5"/>
    <w:rsid w:val="000D36E1"/>
    <w:rsid w:val="000D39A9"/>
    <w:rsid w:val="000D426B"/>
    <w:rsid w:val="000D4967"/>
    <w:rsid w:val="000D49AE"/>
    <w:rsid w:val="000D51F1"/>
    <w:rsid w:val="000D526E"/>
    <w:rsid w:val="000D52CE"/>
    <w:rsid w:val="000D599A"/>
    <w:rsid w:val="000D5A5F"/>
    <w:rsid w:val="000D5A8B"/>
    <w:rsid w:val="000D5BDD"/>
    <w:rsid w:val="000D68AF"/>
    <w:rsid w:val="000D6E23"/>
    <w:rsid w:val="000D71DB"/>
    <w:rsid w:val="000D7381"/>
    <w:rsid w:val="000E029E"/>
    <w:rsid w:val="000E0B4E"/>
    <w:rsid w:val="000E0BF3"/>
    <w:rsid w:val="000E105D"/>
    <w:rsid w:val="000E10C5"/>
    <w:rsid w:val="000E1590"/>
    <w:rsid w:val="000E161A"/>
    <w:rsid w:val="000E186A"/>
    <w:rsid w:val="000E1C0D"/>
    <w:rsid w:val="000E21C1"/>
    <w:rsid w:val="000E2B42"/>
    <w:rsid w:val="000E30F4"/>
    <w:rsid w:val="000E3773"/>
    <w:rsid w:val="000E3C78"/>
    <w:rsid w:val="000E3E39"/>
    <w:rsid w:val="000E4356"/>
    <w:rsid w:val="000E45DE"/>
    <w:rsid w:val="000E6162"/>
    <w:rsid w:val="000E70B2"/>
    <w:rsid w:val="000E77FC"/>
    <w:rsid w:val="000E7A49"/>
    <w:rsid w:val="000E7C14"/>
    <w:rsid w:val="000F1052"/>
    <w:rsid w:val="000F1991"/>
    <w:rsid w:val="000F1C4B"/>
    <w:rsid w:val="000F2442"/>
    <w:rsid w:val="000F2801"/>
    <w:rsid w:val="000F2B30"/>
    <w:rsid w:val="000F2E01"/>
    <w:rsid w:val="000F2ECA"/>
    <w:rsid w:val="000F3246"/>
    <w:rsid w:val="000F3269"/>
    <w:rsid w:val="000F379D"/>
    <w:rsid w:val="000F3BBC"/>
    <w:rsid w:val="000F3C69"/>
    <w:rsid w:val="000F3DA1"/>
    <w:rsid w:val="000F4688"/>
    <w:rsid w:val="000F4DE8"/>
    <w:rsid w:val="000F50F4"/>
    <w:rsid w:val="000F51C2"/>
    <w:rsid w:val="000F5893"/>
    <w:rsid w:val="000F5A8D"/>
    <w:rsid w:val="000F5ADB"/>
    <w:rsid w:val="000F5B59"/>
    <w:rsid w:val="000F6363"/>
    <w:rsid w:val="000F6B59"/>
    <w:rsid w:val="000F6B89"/>
    <w:rsid w:val="000F6BD2"/>
    <w:rsid w:val="000F6C34"/>
    <w:rsid w:val="000F6F46"/>
    <w:rsid w:val="000F71D9"/>
    <w:rsid w:val="000F72FC"/>
    <w:rsid w:val="00100079"/>
    <w:rsid w:val="0010009A"/>
    <w:rsid w:val="0010075E"/>
    <w:rsid w:val="00100EDF"/>
    <w:rsid w:val="0010158A"/>
    <w:rsid w:val="00101DF2"/>
    <w:rsid w:val="001026A4"/>
    <w:rsid w:val="00103246"/>
    <w:rsid w:val="001032F6"/>
    <w:rsid w:val="00103413"/>
    <w:rsid w:val="00103F8C"/>
    <w:rsid w:val="00104102"/>
    <w:rsid w:val="0010490A"/>
    <w:rsid w:val="00104AED"/>
    <w:rsid w:val="00104D06"/>
    <w:rsid w:val="00104F4B"/>
    <w:rsid w:val="0010522D"/>
    <w:rsid w:val="001053FC"/>
    <w:rsid w:val="00105737"/>
    <w:rsid w:val="00105832"/>
    <w:rsid w:val="00105F9F"/>
    <w:rsid w:val="00106431"/>
    <w:rsid w:val="0010668E"/>
    <w:rsid w:val="00106DA7"/>
    <w:rsid w:val="00106E36"/>
    <w:rsid w:val="0010700F"/>
    <w:rsid w:val="00107262"/>
    <w:rsid w:val="00107480"/>
    <w:rsid w:val="0011031F"/>
    <w:rsid w:val="0011098C"/>
    <w:rsid w:val="0011108E"/>
    <w:rsid w:val="00111414"/>
    <w:rsid w:val="00111551"/>
    <w:rsid w:val="001115ED"/>
    <w:rsid w:val="0011187C"/>
    <w:rsid w:val="00111969"/>
    <w:rsid w:val="00111C36"/>
    <w:rsid w:val="00111DA1"/>
    <w:rsid w:val="0011208D"/>
    <w:rsid w:val="001123C9"/>
    <w:rsid w:val="001123DD"/>
    <w:rsid w:val="00112924"/>
    <w:rsid w:val="00112CCD"/>
    <w:rsid w:val="00112DCD"/>
    <w:rsid w:val="0011324E"/>
    <w:rsid w:val="001138BF"/>
    <w:rsid w:val="00113949"/>
    <w:rsid w:val="00113E2F"/>
    <w:rsid w:val="001142B9"/>
    <w:rsid w:val="001143EA"/>
    <w:rsid w:val="0011471F"/>
    <w:rsid w:val="00114ABA"/>
    <w:rsid w:val="00114B7E"/>
    <w:rsid w:val="00114D69"/>
    <w:rsid w:val="00115044"/>
    <w:rsid w:val="0011530C"/>
    <w:rsid w:val="001154B5"/>
    <w:rsid w:val="001154D6"/>
    <w:rsid w:val="001155BC"/>
    <w:rsid w:val="001158FE"/>
    <w:rsid w:val="00115C3E"/>
    <w:rsid w:val="00116071"/>
    <w:rsid w:val="001162A6"/>
    <w:rsid w:val="00116401"/>
    <w:rsid w:val="00116A77"/>
    <w:rsid w:val="00116D36"/>
    <w:rsid w:val="00116D40"/>
    <w:rsid w:val="00116E99"/>
    <w:rsid w:val="00117711"/>
    <w:rsid w:val="00117D6C"/>
    <w:rsid w:val="0012003F"/>
    <w:rsid w:val="001201F4"/>
    <w:rsid w:val="001202B9"/>
    <w:rsid w:val="00120963"/>
    <w:rsid w:val="00120D86"/>
    <w:rsid w:val="00120EFC"/>
    <w:rsid w:val="0012129D"/>
    <w:rsid w:val="001214E0"/>
    <w:rsid w:val="00121AD9"/>
    <w:rsid w:val="00121C8B"/>
    <w:rsid w:val="00121CA4"/>
    <w:rsid w:val="00121FEA"/>
    <w:rsid w:val="00122209"/>
    <w:rsid w:val="00122B83"/>
    <w:rsid w:val="00122FC0"/>
    <w:rsid w:val="00123583"/>
    <w:rsid w:val="001238C0"/>
    <w:rsid w:val="001239E0"/>
    <w:rsid w:val="00123FC1"/>
    <w:rsid w:val="0012415F"/>
    <w:rsid w:val="001241A0"/>
    <w:rsid w:val="00124ED2"/>
    <w:rsid w:val="0012502B"/>
    <w:rsid w:val="00125443"/>
    <w:rsid w:val="0012561E"/>
    <w:rsid w:val="00125633"/>
    <w:rsid w:val="001256AE"/>
    <w:rsid w:val="00125AD8"/>
    <w:rsid w:val="00126641"/>
    <w:rsid w:val="00126B68"/>
    <w:rsid w:val="00126D1D"/>
    <w:rsid w:val="00126E76"/>
    <w:rsid w:val="00127605"/>
    <w:rsid w:val="00127831"/>
    <w:rsid w:val="00130215"/>
    <w:rsid w:val="001302DA"/>
    <w:rsid w:val="00130B5B"/>
    <w:rsid w:val="00130D1A"/>
    <w:rsid w:val="00130FC6"/>
    <w:rsid w:val="001315A9"/>
    <w:rsid w:val="001315B9"/>
    <w:rsid w:val="0013160B"/>
    <w:rsid w:val="001316BF"/>
    <w:rsid w:val="00131874"/>
    <w:rsid w:val="00131C61"/>
    <w:rsid w:val="00132684"/>
    <w:rsid w:val="00132D43"/>
    <w:rsid w:val="001333C7"/>
    <w:rsid w:val="001334DC"/>
    <w:rsid w:val="00133557"/>
    <w:rsid w:val="0013358E"/>
    <w:rsid w:val="00133634"/>
    <w:rsid w:val="00133D41"/>
    <w:rsid w:val="00133D62"/>
    <w:rsid w:val="00134C0E"/>
    <w:rsid w:val="00134C46"/>
    <w:rsid w:val="00135210"/>
    <w:rsid w:val="00135632"/>
    <w:rsid w:val="001356C2"/>
    <w:rsid w:val="00135CD6"/>
    <w:rsid w:val="001361F4"/>
    <w:rsid w:val="001362E7"/>
    <w:rsid w:val="00136566"/>
    <w:rsid w:val="0013671E"/>
    <w:rsid w:val="00137C80"/>
    <w:rsid w:val="00137D98"/>
    <w:rsid w:val="00140019"/>
    <w:rsid w:val="0014003C"/>
    <w:rsid w:val="0014096A"/>
    <w:rsid w:val="00140F29"/>
    <w:rsid w:val="00140FF6"/>
    <w:rsid w:val="0014163A"/>
    <w:rsid w:val="00141993"/>
    <w:rsid w:val="00141EDA"/>
    <w:rsid w:val="00141F76"/>
    <w:rsid w:val="0014254C"/>
    <w:rsid w:val="00142BC8"/>
    <w:rsid w:val="00142D77"/>
    <w:rsid w:val="00142D9D"/>
    <w:rsid w:val="00142FAC"/>
    <w:rsid w:val="001434F8"/>
    <w:rsid w:val="001437A9"/>
    <w:rsid w:val="00143948"/>
    <w:rsid w:val="0014406E"/>
    <w:rsid w:val="00144CEB"/>
    <w:rsid w:val="00144E2B"/>
    <w:rsid w:val="00144E4B"/>
    <w:rsid w:val="00145022"/>
    <w:rsid w:val="0014526A"/>
    <w:rsid w:val="00145664"/>
    <w:rsid w:val="0014572C"/>
    <w:rsid w:val="00145F0B"/>
    <w:rsid w:val="00146179"/>
    <w:rsid w:val="001461C0"/>
    <w:rsid w:val="001462F5"/>
    <w:rsid w:val="0014640D"/>
    <w:rsid w:val="00146C0B"/>
    <w:rsid w:val="00146D55"/>
    <w:rsid w:val="001472D7"/>
    <w:rsid w:val="0014734F"/>
    <w:rsid w:val="00147436"/>
    <w:rsid w:val="0014779C"/>
    <w:rsid w:val="001477EA"/>
    <w:rsid w:val="00147A75"/>
    <w:rsid w:val="00147B44"/>
    <w:rsid w:val="00147BD8"/>
    <w:rsid w:val="00147D84"/>
    <w:rsid w:val="00150301"/>
    <w:rsid w:val="00150588"/>
    <w:rsid w:val="0015106D"/>
    <w:rsid w:val="00151084"/>
    <w:rsid w:val="0015120E"/>
    <w:rsid w:val="0015136C"/>
    <w:rsid w:val="0015162C"/>
    <w:rsid w:val="00151C17"/>
    <w:rsid w:val="001524CD"/>
    <w:rsid w:val="001525AB"/>
    <w:rsid w:val="0015374C"/>
    <w:rsid w:val="00153D31"/>
    <w:rsid w:val="001541F9"/>
    <w:rsid w:val="001544C9"/>
    <w:rsid w:val="001549C9"/>
    <w:rsid w:val="00154ED0"/>
    <w:rsid w:val="001556DB"/>
    <w:rsid w:val="00155C2C"/>
    <w:rsid w:val="001561EA"/>
    <w:rsid w:val="001566F4"/>
    <w:rsid w:val="001567CE"/>
    <w:rsid w:val="0015698C"/>
    <w:rsid w:val="001569AC"/>
    <w:rsid w:val="00156EC1"/>
    <w:rsid w:val="00157888"/>
    <w:rsid w:val="001579FD"/>
    <w:rsid w:val="0016014F"/>
    <w:rsid w:val="00160573"/>
    <w:rsid w:val="001606F1"/>
    <w:rsid w:val="0016135C"/>
    <w:rsid w:val="00161EF0"/>
    <w:rsid w:val="00161F02"/>
    <w:rsid w:val="00162B11"/>
    <w:rsid w:val="001630AA"/>
    <w:rsid w:val="00163D48"/>
    <w:rsid w:val="00163FAC"/>
    <w:rsid w:val="0016424A"/>
    <w:rsid w:val="00164C25"/>
    <w:rsid w:val="00164C92"/>
    <w:rsid w:val="00165106"/>
    <w:rsid w:val="001654A0"/>
    <w:rsid w:val="00165718"/>
    <w:rsid w:val="00165901"/>
    <w:rsid w:val="001659E4"/>
    <w:rsid w:val="001659E7"/>
    <w:rsid w:val="001659FD"/>
    <w:rsid w:val="00166165"/>
    <w:rsid w:val="0016699D"/>
    <w:rsid w:val="00166F21"/>
    <w:rsid w:val="001670C1"/>
    <w:rsid w:val="001673AF"/>
    <w:rsid w:val="00167AD6"/>
    <w:rsid w:val="00170053"/>
    <w:rsid w:val="00170162"/>
    <w:rsid w:val="001706A5"/>
    <w:rsid w:val="00170860"/>
    <w:rsid w:val="0017103F"/>
    <w:rsid w:val="0017122C"/>
    <w:rsid w:val="00171456"/>
    <w:rsid w:val="0017162A"/>
    <w:rsid w:val="001717CB"/>
    <w:rsid w:val="00172695"/>
    <w:rsid w:val="00172ACA"/>
    <w:rsid w:val="0017351A"/>
    <w:rsid w:val="00173E46"/>
    <w:rsid w:val="00174008"/>
    <w:rsid w:val="0017422D"/>
    <w:rsid w:val="001746FE"/>
    <w:rsid w:val="001748DB"/>
    <w:rsid w:val="00174BE0"/>
    <w:rsid w:val="00175BEC"/>
    <w:rsid w:val="00176129"/>
    <w:rsid w:val="001763F9"/>
    <w:rsid w:val="00176618"/>
    <w:rsid w:val="001767EE"/>
    <w:rsid w:val="00176824"/>
    <w:rsid w:val="0017715A"/>
    <w:rsid w:val="001771EA"/>
    <w:rsid w:val="00177FAE"/>
    <w:rsid w:val="00177FC2"/>
    <w:rsid w:val="00180330"/>
    <w:rsid w:val="001803C3"/>
    <w:rsid w:val="00180475"/>
    <w:rsid w:val="001809CE"/>
    <w:rsid w:val="00180D4B"/>
    <w:rsid w:val="00180FEB"/>
    <w:rsid w:val="0018100B"/>
    <w:rsid w:val="00182661"/>
    <w:rsid w:val="00182A7B"/>
    <w:rsid w:val="00182F31"/>
    <w:rsid w:val="00183FF4"/>
    <w:rsid w:val="0018474D"/>
    <w:rsid w:val="001855F3"/>
    <w:rsid w:val="001863AE"/>
    <w:rsid w:val="0018683E"/>
    <w:rsid w:val="00186987"/>
    <w:rsid w:val="00186A7D"/>
    <w:rsid w:val="00186AC6"/>
    <w:rsid w:val="00186D8C"/>
    <w:rsid w:val="00187177"/>
    <w:rsid w:val="001873D2"/>
    <w:rsid w:val="00187C96"/>
    <w:rsid w:val="00187CE3"/>
    <w:rsid w:val="001901E7"/>
    <w:rsid w:val="00190298"/>
    <w:rsid w:val="00190703"/>
    <w:rsid w:val="00190B9F"/>
    <w:rsid w:val="00190F29"/>
    <w:rsid w:val="0019101B"/>
    <w:rsid w:val="00191763"/>
    <w:rsid w:val="00191B34"/>
    <w:rsid w:val="00191F33"/>
    <w:rsid w:val="001921D8"/>
    <w:rsid w:val="001929B2"/>
    <w:rsid w:val="001929C2"/>
    <w:rsid w:val="00192FC7"/>
    <w:rsid w:val="00193D0C"/>
    <w:rsid w:val="00193E88"/>
    <w:rsid w:val="0019411E"/>
    <w:rsid w:val="0019594A"/>
    <w:rsid w:val="00195F38"/>
    <w:rsid w:val="001964F4"/>
    <w:rsid w:val="00196847"/>
    <w:rsid w:val="00196C02"/>
    <w:rsid w:val="00196C77"/>
    <w:rsid w:val="00196D17"/>
    <w:rsid w:val="00196E8C"/>
    <w:rsid w:val="001A0354"/>
    <w:rsid w:val="001A0F1C"/>
    <w:rsid w:val="001A0F34"/>
    <w:rsid w:val="001A15D3"/>
    <w:rsid w:val="001A1830"/>
    <w:rsid w:val="001A1841"/>
    <w:rsid w:val="001A1F6E"/>
    <w:rsid w:val="001A2297"/>
    <w:rsid w:val="001A259B"/>
    <w:rsid w:val="001A28EF"/>
    <w:rsid w:val="001A2EB2"/>
    <w:rsid w:val="001A312B"/>
    <w:rsid w:val="001A3242"/>
    <w:rsid w:val="001A32CF"/>
    <w:rsid w:val="001A34FF"/>
    <w:rsid w:val="001A36B8"/>
    <w:rsid w:val="001A3C5D"/>
    <w:rsid w:val="001A4091"/>
    <w:rsid w:val="001A42DD"/>
    <w:rsid w:val="001A42FD"/>
    <w:rsid w:val="001A4341"/>
    <w:rsid w:val="001A4464"/>
    <w:rsid w:val="001A4777"/>
    <w:rsid w:val="001A479F"/>
    <w:rsid w:val="001A4DB5"/>
    <w:rsid w:val="001A51E6"/>
    <w:rsid w:val="001A5657"/>
    <w:rsid w:val="001A59E1"/>
    <w:rsid w:val="001A612F"/>
    <w:rsid w:val="001A68D1"/>
    <w:rsid w:val="001A693D"/>
    <w:rsid w:val="001A6E44"/>
    <w:rsid w:val="001A6E74"/>
    <w:rsid w:val="001A7266"/>
    <w:rsid w:val="001B12B6"/>
    <w:rsid w:val="001B1353"/>
    <w:rsid w:val="001B170F"/>
    <w:rsid w:val="001B17BB"/>
    <w:rsid w:val="001B180B"/>
    <w:rsid w:val="001B1FFD"/>
    <w:rsid w:val="001B253D"/>
    <w:rsid w:val="001B2742"/>
    <w:rsid w:val="001B2748"/>
    <w:rsid w:val="001B27F9"/>
    <w:rsid w:val="001B3457"/>
    <w:rsid w:val="001B374B"/>
    <w:rsid w:val="001B376E"/>
    <w:rsid w:val="001B3B36"/>
    <w:rsid w:val="001B3CA2"/>
    <w:rsid w:val="001B4B2A"/>
    <w:rsid w:val="001B4F49"/>
    <w:rsid w:val="001B5116"/>
    <w:rsid w:val="001B51E4"/>
    <w:rsid w:val="001B5622"/>
    <w:rsid w:val="001B57F0"/>
    <w:rsid w:val="001B6050"/>
    <w:rsid w:val="001B6441"/>
    <w:rsid w:val="001B6931"/>
    <w:rsid w:val="001B6CE0"/>
    <w:rsid w:val="001B7303"/>
    <w:rsid w:val="001C0A87"/>
    <w:rsid w:val="001C0C98"/>
    <w:rsid w:val="001C167F"/>
    <w:rsid w:val="001C16E8"/>
    <w:rsid w:val="001C2732"/>
    <w:rsid w:val="001C313A"/>
    <w:rsid w:val="001C3448"/>
    <w:rsid w:val="001C35D3"/>
    <w:rsid w:val="001C3862"/>
    <w:rsid w:val="001C3A1A"/>
    <w:rsid w:val="001C3B67"/>
    <w:rsid w:val="001C41FC"/>
    <w:rsid w:val="001C46E3"/>
    <w:rsid w:val="001C4A1D"/>
    <w:rsid w:val="001C5530"/>
    <w:rsid w:val="001C5A85"/>
    <w:rsid w:val="001C5B3B"/>
    <w:rsid w:val="001C5BB2"/>
    <w:rsid w:val="001C62FA"/>
    <w:rsid w:val="001C662E"/>
    <w:rsid w:val="001C726C"/>
    <w:rsid w:val="001C78A7"/>
    <w:rsid w:val="001C78C8"/>
    <w:rsid w:val="001D03BB"/>
    <w:rsid w:val="001D1235"/>
    <w:rsid w:val="001D13F8"/>
    <w:rsid w:val="001D1A09"/>
    <w:rsid w:val="001D1A10"/>
    <w:rsid w:val="001D1BEE"/>
    <w:rsid w:val="001D1EF4"/>
    <w:rsid w:val="001D270E"/>
    <w:rsid w:val="001D2EDB"/>
    <w:rsid w:val="001D388B"/>
    <w:rsid w:val="001D3BDF"/>
    <w:rsid w:val="001D3C5E"/>
    <w:rsid w:val="001D40A5"/>
    <w:rsid w:val="001D40BB"/>
    <w:rsid w:val="001D44E5"/>
    <w:rsid w:val="001D472F"/>
    <w:rsid w:val="001D4746"/>
    <w:rsid w:val="001D4ECF"/>
    <w:rsid w:val="001D6073"/>
    <w:rsid w:val="001D60F8"/>
    <w:rsid w:val="001D64BC"/>
    <w:rsid w:val="001D6B87"/>
    <w:rsid w:val="001D718A"/>
    <w:rsid w:val="001D73BA"/>
    <w:rsid w:val="001D73FF"/>
    <w:rsid w:val="001D788C"/>
    <w:rsid w:val="001E00FB"/>
    <w:rsid w:val="001E0157"/>
    <w:rsid w:val="001E06A5"/>
    <w:rsid w:val="001E08CC"/>
    <w:rsid w:val="001E0D05"/>
    <w:rsid w:val="001E121A"/>
    <w:rsid w:val="001E1424"/>
    <w:rsid w:val="001E16CD"/>
    <w:rsid w:val="001E2892"/>
    <w:rsid w:val="001E289E"/>
    <w:rsid w:val="001E29C8"/>
    <w:rsid w:val="001E2A19"/>
    <w:rsid w:val="001E2CBD"/>
    <w:rsid w:val="001E2D32"/>
    <w:rsid w:val="001E40AB"/>
    <w:rsid w:val="001E40D5"/>
    <w:rsid w:val="001E4210"/>
    <w:rsid w:val="001E43D2"/>
    <w:rsid w:val="001E43F3"/>
    <w:rsid w:val="001E4787"/>
    <w:rsid w:val="001E4BA6"/>
    <w:rsid w:val="001E57BA"/>
    <w:rsid w:val="001E5E06"/>
    <w:rsid w:val="001E6418"/>
    <w:rsid w:val="001E693B"/>
    <w:rsid w:val="001E6A38"/>
    <w:rsid w:val="001E6BA9"/>
    <w:rsid w:val="001E6BFE"/>
    <w:rsid w:val="001E6EE9"/>
    <w:rsid w:val="001E7074"/>
    <w:rsid w:val="001E71EF"/>
    <w:rsid w:val="001E723A"/>
    <w:rsid w:val="001E7282"/>
    <w:rsid w:val="001E7572"/>
    <w:rsid w:val="001E788D"/>
    <w:rsid w:val="001E7EBB"/>
    <w:rsid w:val="001F070B"/>
    <w:rsid w:val="001F102A"/>
    <w:rsid w:val="001F102C"/>
    <w:rsid w:val="001F108B"/>
    <w:rsid w:val="001F12FB"/>
    <w:rsid w:val="001F183F"/>
    <w:rsid w:val="001F1E1A"/>
    <w:rsid w:val="001F1EB7"/>
    <w:rsid w:val="001F2088"/>
    <w:rsid w:val="001F22C8"/>
    <w:rsid w:val="001F22E5"/>
    <w:rsid w:val="001F31C4"/>
    <w:rsid w:val="001F39FC"/>
    <w:rsid w:val="001F45E4"/>
    <w:rsid w:val="001F490E"/>
    <w:rsid w:val="001F4A9C"/>
    <w:rsid w:val="001F4AEE"/>
    <w:rsid w:val="001F4EC8"/>
    <w:rsid w:val="001F526C"/>
    <w:rsid w:val="001F5464"/>
    <w:rsid w:val="001F5628"/>
    <w:rsid w:val="001F5E48"/>
    <w:rsid w:val="001F5EB3"/>
    <w:rsid w:val="001F5EFE"/>
    <w:rsid w:val="001F60C0"/>
    <w:rsid w:val="001F6423"/>
    <w:rsid w:val="001F70B3"/>
    <w:rsid w:val="001F7315"/>
    <w:rsid w:val="001F749C"/>
    <w:rsid w:val="001F7B39"/>
    <w:rsid w:val="002002F0"/>
    <w:rsid w:val="0020066F"/>
    <w:rsid w:val="00200D7F"/>
    <w:rsid w:val="00200DD6"/>
    <w:rsid w:val="00200FD1"/>
    <w:rsid w:val="00201527"/>
    <w:rsid w:val="00201A79"/>
    <w:rsid w:val="00202614"/>
    <w:rsid w:val="002026E4"/>
    <w:rsid w:val="002028F4"/>
    <w:rsid w:val="00202EBA"/>
    <w:rsid w:val="00203DB4"/>
    <w:rsid w:val="00203DE4"/>
    <w:rsid w:val="0020458F"/>
    <w:rsid w:val="002047F3"/>
    <w:rsid w:val="002048D1"/>
    <w:rsid w:val="00204AD0"/>
    <w:rsid w:val="002050C2"/>
    <w:rsid w:val="00205163"/>
    <w:rsid w:val="00205183"/>
    <w:rsid w:val="00206A3B"/>
    <w:rsid w:val="00206FD7"/>
    <w:rsid w:val="002071B6"/>
    <w:rsid w:val="00207DA1"/>
    <w:rsid w:val="002100AC"/>
    <w:rsid w:val="0021056F"/>
    <w:rsid w:val="0021061E"/>
    <w:rsid w:val="0021065A"/>
    <w:rsid w:val="0021084C"/>
    <w:rsid w:val="00210F5A"/>
    <w:rsid w:val="00211625"/>
    <w:rsid w:val="002117BE"/>
    <w:rsid w:val="0021208A"/>
    <w:rsid w:val="002122BA"/>
    <w:rsid w:val="002126D2"/>
    <w:rsid w:val="0021282F"/>
    <w:rsid w:val="00212BA7"/>
    <w:rsid w:val="0021316D"/>
    <w:rsid w:val="0021341D"/>
    <w:rsid w:val="002137D3"/>
    <w:rsid w:val="002139EC"/>
    <w:rsid w:val="002139F4"/>
    <w:rsid w:val="00213C58"/>
    <w:rsid w:val="00214398"/>
    <w:rsid w:val="00214992"/>
    <w:rsid w:val="00214E50"/>
    <w:rsid w:val="00215F29"/>
    <w:rsid w:val="00216326"/>
    <w:rsid w:val="002170C0"/>
    <w:rsid w:val="002173E4"/>
    <w:rsid w:val="0021764D"/>
    <w:rsid w:val="00217FDE"/>
    <w:rsid w:val="002207C3"/>
    <w:rsid w:val="002209AD"/>
    <w:rsid w:val="00220BA7"/>
    <w:rsid w:val="002216EF"/>
    <w:rsid w:val="0022190F"/>
    <w:rsid w:val="00221BBA"/>
    <w:rsid w:val="00222205"/>
    <w:rsid w:val="002225D9"/>
    <w:rsid w:val="00222762"/>
    <w:rsid w:val="002230D1"/>
    <w:rsid w:val="00223496"/>
    <w:rsid w:val="002234A7"/>
    <w:rsid w:val="00223790"/>
    <w:rsid w:val="00223C18"/>
    <w:rsid w:val="00224922"/>
    <w:rsid w:val="0022492A"/>
    <w:rsid w:val="00224C4F"/>
    <w:rsid w:val="00224F2F"/>
    <w:rsid w:val="00225777"/>
    <w:rsid w:val="002257BE"/>
    <w:rsid w:val="00225981"/>
    <w:rsid w:val="00225CB6"/>
    <w:rsid w:val="002261E8"/>
    <w:rsid w:val="00226853"/>
    <w:rsid w:val="00226E26"/>
    <w:rsid w:val="0022710A"/>
    <w:rsid w:val="0022754E"/>
    <w:rsid w:val="00227F4A"/>
    <w:rsid w:val="002305A1"/>
    <w:rsid w:val="002306F4"/>
    <w:rsid w:val="00230FBB"/>
    <w:rsid w:val="0023124F"/>
    <w:rsid w:val="002317AA"/>
    <w:rsid w:val="00231BDD"/>
    <w:rsid w:val="0023217D"/>
    <w:rsid w:val="002323C4"/>
    <w:rsid w:val="00232FDC"/>
    <w:rsid w:val="002330E5"/>
    <w:rsid w:val="00233420"/>
    <w:rsid w:val="0023343B"/>
    <w:rsid w:val="002337E2"/>
    <w:rsid w:val="0023380A"/>
    <w:rsid w:val="002338E4"/>
    <w:rsid w:val="00233B14"/>
    <w:rsid w:val="0023403F"/>
    <w:rsid w:val="00234D09"/>
    <w:rsid w:val="00234DE8"/>
    <w:rsid w:val="00234F38"/>
    <w:rsid w:val="0023535F"/>
    <w:rsid w:val="002361EB"/>
    <w:rsid w:val="00236773"/>
    <w:rsid w:val="00237CCB"/>
    <w:rsid w:val="00237ED8"/>
    <w:rsid w:val="0024024D"/>
    <w:rsid w:val="00240AC3"/>
    <w:rsid w:val="00240BD9"/>
    <w:rsid w:val="00240DCC"/>
    <w:rsid w:val="00240EEC"/>
    <w:rsid w:val="00241075"/>
    <w:rsid w:val="002410C5"/>
    <w:rsid w:val="002415E1"/>
    <w:rsid w:val="00241DCB"/>
    <w:rsid w:val="00242A12"/>
    <w:rsid w:val="00242DCF"/>
    <w:rsid w:val="00243081"/>
    <w:rsid w:val="00243366"/>
    <w:rsid w:val="0024338F"/>
    <w:rsid w:val="002438AB"/>
    <w:rsid w:val="00244C47"/>
    <w:rsid w:val="00245B2A"/>
    <w:rsid w:val="00245B7A"/>
    <w:rsid w:val="00246586"/>
    <w:rsid w:val="0024670C"/>
    <w:rsid w:val="00246818"/>
    <w:rsid w:val="00246829"/>
    <w:rsid w:val="002468E0"/>
    <w:rsid w:val="00246A75"/>
    <w:rsid w:val="00246BB8"/>
    <w:rsid w:val="00246D43"/>
    <w:rsid w:val="00246F2D"/>
    <w:rsid w:val="00247534"/>
    <w:rsid w:val="00247C4A"/>
    <w:rsid w:val="00247CF5"/>
    <w:rsid w:val="0025002E"/>
    <w:rsid w:val="002505FC"/>
    <w:rsid w:val="0025106F"/>
    <w:rsid w:val="002518E6"/>
    <w:rsid w:val="00251E2B"/>
    <w:rsid w:val="00251EA7"/>
    <w:rsid w:val="00252461"/>
    <w:rsid w:val="0025280F"/>
    <w:rsid w:val="00252F34"/>
    <w:rsid w:val="002533E5"/>
    <w:rsid w:val="00253539"/>
    <w:rsid w:val="00253574"/>
    <w:rsid w:val="00253CC3"/>
    <w:rsid w:val="00253F04"/>
    <w:rsid w:val="00255059"/>
    <w:rsid w:val="00255625"/>
    <w:rsid w:val="0025569B"/>
    <w:rsid w:val="00255A45"/>
    <w:rsid w:val="00255CD3"/>
    <w:rsid w:val="00255E0D"/>
    <w:rsid w:val="00255E7F"/>
    <w:rsid w:val="00256679"/>
    <w:rsid w:val="00257129"/>
    <w:rsid w:val="00257149"/>
    <w:rsid w:val="002575BC"/>
    <w:rsid w:val="002577E8"/>
    <w:rsid w:val="002578A0"/>
    <w:rsid w:val="0026073E"/>
    <w:rsid w:val="002609E9"/>
    <w:rsid w:val="00260A42"/>
    <w:rsid w:val="00260AB4"/>
    <w:rsid w:val="00260C31"/>
    <w:rsid w:val="00260D26"/>
    <w:rsid w:val="00261011"/>
    <w:rsid w:val="0026135F"/>
    <w:rsid w:val="00261430"/>
    <w:rsid w:val="0026166E"/>
    <w:rsid w:val="00261DFE"/>
    <w:rsid w:val="002625ED"/>
    <w:rsid w:val="00262980"/>
    <w:rsid w:val="0026397C"/>
    <w:rsid w:val="00263B9D"/>
    <w:rsid w:val="00263E15"/>
    <w:rsid w:val="00264A47"/>
    <w:rsid w:val="00264D7F"/>
    <w:rsid w:val="0026566D"/>
    <w:rsid w:val="00265A87"/>
    <w:rsid w:val="00265B1C"/>
    <w:rsid w:val="0026609D"/>
    <w:rsid w:val="002661DC"/>
    <w:rsid w:val="002669CC"/>
    <w:rsid w:val="0026731E"/>
    <w:rsid w:val="00267D9C"/>
    <w:rsid w:val="00270132"/>
    <w:rsid w:val="002705D5"/>
    <w:rsid w:val="002713E9"/>
    <w:rsid w:val="00271C13"/>
    <w:rsid w:val="00271C5B"/>
    <w:rsid w:val="00271C9C"/>
    <w:rsid w:val="00271F21"/>
    <w:rsid w:val="002724E3"/>
    <w:rsid w:val="002726FA"/>
    <w:rsid w:val="00272BE3"/>
    <w:rsid w:val="00272C2C"/>
    <w:rsid w:val="00272F2F"/>
    <w:rsid w:val="0027328E"/>
    <w:rsid w:val="002734AE"/>
    <w:rsid w:val="00273DDB"/>
    <w:rsid w:val="0027415C"/>
    <w:rsid w:val="00274286"/>
    <w:rsid w:val="00274C31"/>
    <w:rsid w:val="00275093"/>
    <w:rsid w:val="00275303"/>
    <w:rsid w:val="002758BF"/>
    <w:rsid w:val="00276562"/>
    <w:rsid w:val="00276D6D"/>
    <w:rsid w:val="00276E62"/>
    <w:rsid w:val="00277065"/>
    <w:rsid w:val="002772AB"/>
    <w:rsid w:val="00277653"/>
    <w:rsid w:val="0027795D"/>
    <w:rsid w:val="00277D64"/>
    <w:rsid w:val="00277F27"/>
    <w:rsid w:val="00280374"/>
    <w:rsid w:val="0028059F"/>
    <w:rsid w:val="00281931"/>
    <w:rsid w:val="00281FE4"/>
    <w:rsid w:val="002825C8"/>
    <w:rsid w:val="00282644"/>
    <w:rsid w:val="002828C6"/>
    <w:rsid w:val="00282D6F"/>
    <w:rsid w:val="00282DF6"/>
    <w:rsid w:val="002830C5"/>
    <w:rsid w:val="0028317E"/>
    <w:rsid w:val="0028444D"/>
    <w:rsid w:val="0028461E"/>
    <w:rsid w:val="002848DA"/>
    <w:rsid w:val="00284C85"/>
    <w:rsid w:val="00285166"/>
    <w:rsid w:val="0028597C"/>
    <w:rsid w:val="00285AD3"/>
    <w:rsid w:val="00286C13"/>
    <w:rsid w:val="00286DC9"/>
    <w:rsid w:val="0028728A"/>
    <w:rsid w:val="00287511"/>
    <w:rsid w:val="00287CB7"/>
    <w:rsid w:val="00290A65"/>
    <w:rsid w:val="00290C9F"/>
    <w:rsid w:val="0029117B"/>
    <w:rsid w:val="00291187"/>
    <w:rsid w:val="00291BC7"/>
    <w:rsid w:val="00291C93"/>
    <w:rsid w:val="00291E80"/>
    <w:rsid w:val="00291EB1"/>
    <w:rsid w:val="002924DF"/>
    <w:rsid w:val="00292E33"/>
    <w:rsid w:val="0029317A"/>
    <w:rsid w:val="0029321C"/>
    <w:rsid w:val="00294181"/>
    <w:rsid w:val="0029419B"/>
    <w:rsid w:val="002946D9"/>
    <w:rsid w:val="002947E6"/>
    <w:rsid w:val="00294C31"/>
    <w:rsid w:val="0029510E"/>
    <w:rsid w:val="00295B0C"/>
    <w:rsid w:val="002962E4"/>
    <w:rsid w:val="00296653"/>
    <w:rsid w:val="00296BC6"/>
    <w:rsid w:val="00296D9D"/>
    <w:rsid w:val="0029701F"/>
    <w:rsid w:val="00297315"/>
    <w:rsid w:val="00297B5F"/>
    <w:rsid w:val="00297B8C"/>
    <w:rsid w:val="00297BBB"/>
    <w:rsid w:val="002A0075"/>
    <w:rsid w:val="002A0329"/>
    <w:rsid w:val="002A06F2"/>
    <w:rsid w:val="002A0751"/>
    <w:rsid w:val="002A07EF"/>
    <w:rsid w:val="002A124C"/>
    <w:rsid w:val="002A164A"/>
    <w:rsid w:val="002A183F"/>
    <w:rsid w:val="002A22FF"/>
    <w:rsid w:val="002A236F"/>
    <w:rsid w:val="002A24FF"/>
    <w:rsid w:val="002A293D"/>
    <w:rsid w:val="002A2B82"/>
    <w:rsid w:val="002A2E32"/>
    <w:rsid w:val="002A309E"/>
    <w:rsid w:val="002A3304"/>
    <w:rsid w:val="002A345B"/>
    <w:rsid w:val="002A361A"/>
    <w:rsid w:val="002A39BF"/>
    <w:rsid w:val="002A4340"/>
    <w:rsid w:val="002A4E15"/>
    <w:rsid w:val="002A4EB7"/>
    <w:rsid w:val="002A50A2"/>
    <w:rsid w:val="002A5B3D"/>
    <w:rsid w:val="002A5C96"/>
    <w:rsid w:val="002A63A6"/>
    <w:rsid w:val="002A64BC"/>
    <w:rsid w:val="002A71D2"/>
    <w:rsid w:val="002A7427"/>
    <w:rsid w:val="002A787F"/>
    <w:rsid w:val="002A7D9E"/>
    <w:rsid w:val="002A7E9F"/>
    <w:rsid w:val="002A7F6A"/>
    <w:rsid w:val="002B020D"/>
    <w:rsid w:val="002B02A9"/>
    <w:rsid w:val="002B1183"/>
    <w:rsid w:val="002B15C5"/>
    <w:rsid w:val="002B1F9B"/>
    <w:rsid w:val="002B23A5"/>
    <w:rsid w:val="002B2689"/>
    <w:rsid w:val="002B33BC"/>
    <w:rsid w:val="002B4374"/>
    <w:rsid w:val="002B4BBF"/>
    <w:rsid w:val="002B4DB0"/>
    <w:rsid w:val="002B5510"/>
    <w:rsid w:val="002B5685"/>
    <w:rsid w:val="002B5C95"/>
    <w:rsid w:val="002B63AD"/>
    <w:rsid w:val="002B7209"/>
    <w:rsid w:val="002B7323"/>
    <w:rsid w:val="002C02EB"/>
    <w:rsid w:val="002C0533"/>
    <w:rsid w:val="002C0566"/>
    <w:rsid w:val="002C0699"/>
    <w:rsid w:val="002C0AE4"/>
    <w:rsid w:val="002C12F7"/>
    <w:rsid w:val="002C150E"/>
    <w:rsid w:val="002C1646"/>
    <w:rsid w:val="002C1D7F"/>
    <w:rsid w:val="002C20AA"/>
    <w:rsid w:val="002C2689"/>
    <w:rsid w:val="002C28EF"/>
    <w:rsid w:val="002C2D40"/>
    <w:rsid w:val="002C2EAC"/>
    <w:rsid w:val="002C3132"/>
    <w:rsid w:val="002C3763"/>
    <w:rsid w:val="002C3790"/>
    <w:rsid w:val="002C3BC1"/>
    <w:rsid w:val="002C3FEA"/>
    <w:rsid w:val="002C4504"/>
    <w:rsid w:val="002C4839"/>
    <w:rsid w:val="002C4AF7"/>
    <w:rsid w:val="002C51D9"/>
    <w:rsid w:val="002C52A4"/>
    <w:rsid w:val="002C55A2"/>
    <w:rsid w:val="002C5852"/>
    <w:rsid w:val="002C58E9"/>
    <w:rsid w:val="002C5A2E"/>
    <w:rsid w:val="002C5B3C"/>
    <w:rsid w:val="002C5ECE"/>
    <w:rsid w:val="002C61D5"/>
    <w:rsid w:val="002C6EED"/>
    <w:rsid w:val="002C71BF"/>
    <w:rsid w:val="002C7B1D"/>
    <w:rsid w:val="002C7D70"/>
    <w:rsid w:val="002D0688"/>
    <w:rsid w:val="002D0CA1"/>
    <w:rsid w:val="002D1A14"/>
    <w:rsid w:val="002D1BD6"/>
    <w:rsid w:val="002D1D44"/>
    <w:rsid w:val="002D2C6C"/>
    <w:rsid w:val="002D34D1"/>
    <w:rsid w:val="002D3619"/>
    <w:rsid w:val="002D370A"/>
    <w:rsid w:val="002D37CE"/>
    <w:rsid w:val="002D3890"/>
    <w:rsid w:val="002D4183"/>
    <w:rsid w:val="002D4199"/>
    <w:rsid w:val="002D42B9"/>
    <w:rsid w:val="002D43AD"/>
    <w:rsid w:val="002D48B5"/>
    <w:rsid w:val="002D4A9D"/>
    <w:rsid w:val="002D4F72"/>
    <w:rsid w:val="002D5263"/>
    <w:rsid w:val="002D545E"/>
    <w:rsid w:val="002D569D"/>
    <w:rsid w:val="002D5CE6"/>
    <w:rsid w:val="002D6175"/>
    <w:rsid w:val="002D62D0"/>
    <w:rsid w:val="002D652E"/>
    <w:rsid w:val="002D6752"/>
    <w:rsid w:val="002D69D6"/>
    <w:rsid w:val="002D6FEE"/>
    <w:rsid w:val="002D706E"/>
    <w:rsid w:val="002D7287"/>
    <w:rsid w:val="002D7995"/>
    <w:rsid w:val="002D7B39"/>
    <w:rsid w:val="002E0671"/>
    <w:rsid w:val="002E0CE0"/>
    <w:rsid w:val="002E1A6A"/>
    <w:rsid w:val="002E1C99"/>
    <w:rsid w:val="002E20E8"/>
    <w:rsid w:val="002E23A2"/>
    <w:rsid w:val="002E2610"/>
    <w:rsid w:val="002E2E72"/>
    <w:rsid w:val="002E3628"/>
    <w:rsid w:val="002E3940"/>
    <w:rsid w:val="002E400F"/>
    <w:rsid w:val="002E41B7"/>
    <w:rsid w:val="002E4504"/>
    <w:rsid w:val="002E472A"/>
    <w:rsid w:val="002E4A8E"/>
    <w:rsid w:val="002E4BF7"/>
    <w:rsid w:val="002E524B"/>
    <w:rsid w:val="002E54EA"/>
    <w:rsid w:val="002E5B3D"/>
    <w:rsid w:val="002E5DA0"/>
    <w:rsid w:val="002E6FAA"/>
    <w:rsid w:val="002E7750"/>
    <w:rsid w:val="002E77E8"/>
    <w:rsid w:val="002E7E9C"/>
    <w:rsid w:val="002E7FE5"/>
    <w:rsid w:val="002F05CF"/>
    <w:rsid w:val="002F06B8"/>
    <w:rsid w:val="002F0E72"/>
    <w:rsid w:val="002F11B9"/>
    <w:rsid w:val="002F1378"/>
    <w:rsid w:val="002F1D03"/>
    <w:rsid w:val="002F1F04"/>
    <w:rsid w:val="002F22C5"/>
    <w:rsid w:val="002F22CB"/>
    <w:rsid w:val="002F23BB"/>
    <w:rsid w:val="002F2ACF"/>
    <w:rsid w:val="002F2D9B"/>
    <w:rsid w:val="002F32C7"/>
    <w:rsid w:val="002F3A7D"/>
    <w:rsid w:val="002F3D86"/>
    <w:rsid w:val="002F427A"/>
    <w:rsid w:val="002F4602"/>
    <w:rsid w:val="002F487C"/>
    <w:rsid w:val="002F48B5"/>
    <w:rsid w:val="002F4CF1"/>
    <w:rsid w:val="002F5349"/>
    <w:rsid w:val="002F5FCE"/>
    <w:rsid w:val="002F61AF"/>
    <w:rsid w:val="002F625D"/>
    <w:rsid w:val="002F6948"/>
    <w:rsid w:val="002F69A7"/>
    <w:rsid w:val="002F6B5C"/>
    <w:rsid w:val="002F6DFA"/>
    <w:rsid w:val="002F6F36"/>
    <w:rsid w:val="002F6F76"/>
    <w:rsid w:val="002F6FA4"/>
    <w:rsid w:val="002F724C"/>
    <w:rsid w:val="002F74EC"/>
    <w:rsid w:val="002F7529"/>
    <w:rsid w:val="002F7B50"/>
    <w:rsid w:val="002F7D75"/>
    <w:rsid w:val="00300257"/>
    <w:rsid w:val="00300BD4"/>
    <w:rsid w:val="00300C6B"/>
    <w:rsid w:val="00300D5D"/>
    <w:rsid w:val="00300E09"/>
    <w:rsid w:val="003011B2"/>
    <w:rsid w:val="00301398"/>
    <w:rsid w:val="003013C5"/>
    <w:rsid w:val="003017CB"/>
    <w:rsid w:val="00302C86"/>
    <w:rsid w:val="0030326F"/>
    <w:rsid w:val="00303333"/>
    <w:rsid w:val="00303589"/>
    <w:rsid w:val="00304021"/>
    <w:rsid w:val="00304437"/>
    <w:rsid w:val="0030494E"/>
    <w:rsid w:val="0030497D"/>
    <w:rsid w:val="003049FE"/>
    <w:rsid w:val="00304CB0"/>
    <w:rsid w:val="003055BA"/>
    <w:rsid w:val="003056A9"/>
    <w:rsid w:val="00305A5C"/>
    <w:rsid w:val="00306586"/>
    <w:rsid w:val="003067C7"/>
    <w:rsid w:val="003067E4"/>
    <w:rsid w:val="00306EC3"/>
    <w:rsid w:val="003075E9"/>
    <w:rsid w:val="00307E7E"/>
    <w:rsid w:val="00310086"/>
    <w:rsid w:val="00310422"/>
    <w:rsid w:val="0031083C"/>
    <w:rsid w:val="00310CCB"/>
    <w:rsid w:val="00310D65"/>
    <w:rsid w:val="00310E21"/>
    <w:rsid w:val="0031156E"/>
    <w:rsid w:val="00312684"/>
    <w:rsid w:val="0031279C"/>
    <w:rsid w:val="00313163"/>
    <w:rsid w:val="0031323F"/>
    <w:rsid w:val="003132EB"/>
    <w:rsid w:val="00313B9A"/>
    <w:rsid w:val="00313E4F"/>
    <w:rsid w:val="00313F07"/>
    <w:rsid w:val="003141C0"/>
    <w:rsid w:val="00314816"/>
    <w:rsid w:val="0031495D"/>
    <w:rsid w:val="00315529"/>
    <w:rsid w:val="0031596A"/>
    <w:rsid w:val="003159EF"/>
    <w:rsid w:val="003164A4"/>
    <w:rsid w:val="0031727D"/>
    <w:rsid w:val="00317422"/>
    <w:rsid w:val="00317780"/>
    <w:rsid w:val="00317B65"/>
    <w:rsid w:val="00317B88"/>
    <w:rsid w:val="00317E88"/>
    <w:rsid w:val="00317F2A"/>
    <w:rsid w:val="00320406"/>
    <w:rsid w:val="003209E5"/>
    <w:rsid w:val="00320AE9"/>
    <w:rsid w:val="00320BF9"/>
    <w:rsid w:val="00320D89"/>
    <w:rsid w:val="00321156"/>
    <w:rsid w:val="003211C0"/>
    <w:rsid w:val="003214A6"/>
    <w:rsid w:val="0032175A"/>
    <w:rsid w:val="00322198"/>
    <w:rsid w:val="00322734"/>
    <w:rsid w:val="00323152"/>
    <w:rsid w:val="00323CDB"/>
    <w:rsid w:val="00323FE9"/>
    <w:rsid w:val="003246B9"/>
    <w:rsid w:val="0032488E"/>
    <w:rsid w:val="003256BD"/>
    <w:rsid w:val="00325886"/>
    <w:rsid w:val="00325D15"/>
    <w:rsid w:val="00325DC1"/>
    <w:rsid w:val="00325F8D"/>
    <w:rsid w:val="003260C9"/>
    <w:rsid w:val="003264D8"/>
    <w:rsid w:val="00326728"/>
    <w:rsid w:val="00326C36"/>
    <w:rsid w:val="00326E71"/>
    <w:rsid w:val="00327233"/>
    <w:rsid w:val="0032751B"/>
    <w:rsid w:val="00327898"/>
    <w:rsid w:val="00327B94"/>
    <w:rsid w:val="003301AF"/>
    <w:rsid w:val="003302C9"/>
    <w:rsid w:val="0033038A"/>
    <w:rsid w:val="00330515"/>
    <w:rsid w:val="00330ABE"/>
    <w:rsid w:val="00330CD8"/>
    <w:rsid w:val="00330E00"/>
    <w:rsid w:val="00330E1F"/>
    <w:rsid w:val="003316C5"/>
    <w:rsid w:val="00331888"/>
    <w:rsid w:val="00331920"/>
    <w:rsid w:val="00331AEE"/>
    <w:rsid w:val="00331D20"/>
    <w:rsid w:val="00331D66"/>
    <w:rsid w:val="00331D78"/>
    <w:rsid w:val="0033288C"/>
    <w:rsid w:val="003332E6"/>
    <w:rsid w:val="003333C8"/>
    <w:rsid w:val="003335E1"/>
    <w:rsid w:val="003339E5"/>
    <w:rsid w:val="00333D16"/>
    <w:rsid w:val="003342C6"/>
    <w:rsid w:val="00334437"/>
    <w:rsid w:val="00334570"/>
    <w:rsid w:val="00334586"/>
    <w:rsid w:val="003348ED"/>
    <w:rsid w:val="00334EFB"/>
    <w:rsid w:val="00334F73"/>
    <w:rsid w:val="003356F7"/>
    <w:rsid w:val="00335B8A"/>
    <w:rsid w:val="0033623E"/>
    <w:rsid w:val="003362C9"/>
    <w:rsid w:val="003363FE"/>
    <w:rsid w:val="00336663"/>
    <w:rsid w:val="00336A19"/>
    <w:rsid w:val="003376AC"/>
    <w:rsid w:val="00337AE3"/>
    <w:rsid w:val="00337BA0"/>
    <w:rsid w:val="003407A1"/>
    <w:rsid w:val="0034084D"/>
    <w:rsid w:val="00340916"/>
    <w:rsid w:val="003409D8"/>
    <w:rsid w:val="00340B50"/>
    <w:rsid w:val="00340C34"/>
    <w:rsid w:val="003423C5"/>
    <w:rsid w:val="0034246B"/>
    <w:rsid w:val="00342887"/>
    <w:rsid w:val="00342B9A"/>
    <w:rsid w:val="00342D45"/>
    <w:rsid w:val="00342E40"/>
    <w:rsid w:val="00343954"/>
    <w:rsid w:val="0034398C"/>
    <w:rsid w:val="00343DAA"/>
    <w:rsid w:val="00343DAB"/>
    <w:rsid w:val="00344007"/>
    <w:rsid w:val="003440A8"/>
    <w:rsid w:val="00344B2C"/>
    <w:rsid w:val="00344BB4"/>
    <w:rsid w:val="00344BD4"/>
    <w:rsid w:val="00344C07"/>
    <w:rsid w:val="00344EEC"/>
    <w:rsid w:val="00345785"/>
    <w:rsid w:val="0034580C"/>
    <w:rsid w:val="003459C1"/>
    <w:rsid w:val="00345A47"/>
    <w:rsid w:val="00345B79"/>
    <w:rsid w:val="003462E0"/>
    <w:rsid w:val="003463F1"/>
    <w:rsid w:val="00346EC2"/>
    <w:rsid w:val="00346F11"/>
    <w:rsid w:val="003471C5"/>
    <w:rsid w:val="0034749C"/>
    <w:rsid w:val="003479AE"/>
    <w:rsid w:val="003501D5"/>
    <w:rsid w:val="003502F0"/>
    <w:rsid w:val="00350420"/>
    <w:rsid w:val="00350424"/>
    <w:rsid w:val="003515A6"/>
    <w:rsid w:val="0035171F"/>
    <w:rsid w:val="0035182B"/>
    <w:rsid w:val="00351C38"/>
    <w:rsid w:val="00351D00"/>
    <w:rsid w:val="00352051"/>
    <w:rsid w:val="00352056"/>
    <w:rsid w:val="00352781"/>
    <w:rsid w:val="003529DB"/>
    <w:rsid w:val="00353017"/>
    <w:rsid w:val="003530C9"/>
    <w:rsid w:val="003530E5"/>
    <w:rsid w:val="00353A34"/>
    <w:rsid w:val="00353D53"/>
    <w:rsid w:val="00353E8A"/>
    <w:rsid w:val="003548A7"/>
    <w:rsid w:val="003549BA"/>
    <w:rsid w:val="00354B60"/>
    <w:rsid w:val="00354DE0"/>
    <w:rsid w:val="00354F01"/>
    <w:rsid w:val="003557FB"/>
    <w:rsid w:val="0035594C"/>
    <w:rsid w:val="00355FC8"/>
    <w:rsid w:val="00356158"/>
    <w:rsid w:val="00356BFA"/>
    <w:rsid w:val="00356D26"/>
    <w:rsid w:val="00356F41"/>
    <w:rsid w:val="0035708C"/>
    <w:rsid w:val="003571D0"/>
    <w:rsid w:val="00357C20"/>
    <w:rsid w:val="00357F5D"/>
    <w:rsid w:val="00360BAB"/>
    <w:rsid w:val="00360D7C"/>
    <w:rsid w:val="00360F2D"/>
    <w:rsid w:val="00361019"/>
    <w:rsid w:val="003613FA"/>
    <w:rsid w:val="00361770"/>
    <w:rsid w:val="00361995"/>
    <w:rsid w:val="00361F11"/>
    <w:rsid w:val="003630F6"/>
    <w:rsid w:val="003635F4"/>
    <w:rsid w:val="003638AA"/>
    <w:rsid w:val="003639B2"/>
    <w:rsid w:val="00363A17"/>
    <w:rsid w:val="00363A9F"/>
    <w:rsid w:val="00363E7E"/>
    <w:rsid w:val="00363F8E"/>
    <w:rsid w:val="00364553"/>
    <w:rsid w:val="00364BFE"/>
    <w:rsid w:val="00364E48"/>
    <w:rsid w:val="003656DD"/>
    <w:rsid w:val="00365B61"/>
    <w:rsid w:val="003668E1"/>
    <w:rsid w:val="00366A72"/>
    <w:rsid w:val="00367689"/>
    <w:rsid w:val="003677B8"/>
    <w:rsid w:val="00367E34"/>
    <w:rsid w:val="00367FF9"/>
    <w:rsid w:val="00370044"/>
    <w:rsid w:val="00370297"/>
    <w:rsid w:val="00370440"/>
    <w:rsid w:val="003712CE"/>
    <w:rsid w:val="003713C3"/>
    <w:rsid w:val="003717B3"/>
    <w:rsid w:val="00372474"/>
    <w:rsid w:val="00372868"/>
    <w:rsid w:val="00372968"/>
    <w:rsid w:val="00372D13"/>
    <w:rsid w:val="00372EAF"/>
    <w:rsid w:val="003732B9"/>
    <w:rsid w:val="003733B1"/>
    <w:rsid w:val="00373A12"/>
    <w:rsid w:val="00373BE3"/>
    <w:rsid w:val="003744E4"/>
    <w:rsid w:val="00374C33"/>
    <w:rsid w:val="00374DC4"/>
    <w:rsid w:val="00375052"/>
    <w:rsid w:val="00375474"/>
    <w:rsid w:val="00375643"/>
    <w:rsid w:val="003758BC"/>
    <w:rsid w:val="00375B58"/>
    <w:rsid w:val="00375D36"/>
    <w:rsid w:val="00375E3C"/>
    <w:rsid w:val="0037619B"/>
    <w:rsid w:val="003763EA"/>
    <w:rsid w:val="00376C04"/>
    <w:rsid w:val="00376E1F"/>
    <w:rsid w:val="00376F73"/>
    <w:rsid w:val="003774EE"/>
    <w:rsid w:val="003776A1"/>
    <w:rsid w:val="0037790E"/>
    <w:rsid w:val="00380E77"/>
    <w:rsid w:val="00380EEA"/>
    <w:rsid w:val="003811A9"/>
    <w:rsid w:val="00381A5E"/>
    <w:rsid w:val="00381D9E"/>
    <w:rsid w:val="00382145"/>
    <w:rsid w:val="0038286B"/>
    <w:rsid w:val="003828AE"/>
    <w:rsid w:val="00382F96"/>
    <w:rsid w:val="0038324A"/>
    <w:rsid w:val="0038392C"/>
    <w:rsid w:val="0038399B"/>
    <w:rsid w:val="00383CE8"/>
    <w:rsid w:val="00383EC0"/>
    <w:rsid w:val="00384137"/>
    <w:rsid w:val="00384241"/>
    <w:rsid w:val="00384948"/>
    <w:rsid w:val="0038498D"/>
    <w:rsid w:val="00384CD7"/>
    <w:rsid w:val="00385024"/>
    <w:rsid w:val="00385E50"/>
    <w:rsid w:val="00386191"/>
    <w:rsid w:val="003863D6"/>
    <w:rsid w:val="0038688D"/>
    <w:rsid w:val="003870B3"/>
    <w:rsid w:val="003870ED"/>
    <w:rsid w:val="0038723C"/>
    <w:rsid w:val="00387914"/>
    <w:rsid w:val="00387A4F"/>
    <w:rsid w:val="00387D3A"/>
    <w:rsid w:val="00387EAC"/>
    <w:rsid w:val="00390474"/>
    <w:rsid w:val="003904DE"/>
    <w:rsid w:val="00390A6B"/>
    <w:rsid w:val="00390EFE"/>
    <w:rsid w:val="0039146A"/>
    <w:rsid w:val="00391A9A"/>
    <w:rsid w:val="00391ADD"/>
    <w:rsid w:val="00391E00"/>
    <w:rsid w:val="0039263E"/>
    <w:rsid w:val="00392740"/>
    <w:rsid w:val="003927C3"/>
    <w:rsid w:val="00392C25"/>
    <w:rsid w:val="0039323F"/>
    <w:rsid w:val="00393484"/>
    <w:rsid w:val="003934AC"/>
    <w:rsid w:val="00393BB4"/>
    <w:rsid w:val="00394165"/>
    <w:rsid w:val="0039417D"/>
    <w:rsid w:val="003943FB"/>
    <w:rsid w:val="003954BA"/>
    <w:rsid w:val="00395CB8"/>
    <w:rsid w:val="00397659"/>
    <w:rsid w:val="003A02E7"/>
    <w:rsid w:val="003A0A14"/>
    <w:rsid w:val="003A0BD8"/>
    <w:rsid w:val="003A1110"/>
    <w:rsid w:val="003A189A"/>
    <w:rsid w:val="003A2349"/>
    <w:rsid w:val="003A2605"/>
    <w:rsid w:val="003A26F4"/>
    <w:rsid w:val="003A2847"/>
    <w:rsid w:val="003A2B0A"/>
    <w:rsid w:val="003A2D47"/>
    <w:rsid w:val="003A2E82"/>
    <w:rsid w:val="003A31AF"/>
    <w:rsid w:val="003A384C"/>
    <w:rsid w:val="003A3CE3"/>
    <w:rsid w:val="003A3D0D"/>
    <w:rsid w:val="003A41F7"/>
    <w:rsid w:val="003A4977"/>
    <w:rsid w:val="003A4A32"/>
    <w:rsid w:val="003A4E06"/>
    <w:rsid w:val="003A56AF"/>
    <w:rsid w:val="003A6C98"/>
    <w:rsid w:val="003A6D60"/>
    <w:rsid w:val="003A7228"/>
    <w:rsid w:val="003A7889"/>
    <w:rsid w:val="003A7A61"/>
    <w:rsid w:val="003A7B62"/>
    <w:rsid w:val="003A7F2A"/>
    <w:rsid w:val="003B0278"/>
    <w:rsid w:val="003B09C9"/>
    <w:rsid w:val="003B0E6B"/>
    <w:rsid w:val="003B0F0E"/>
    <w:rsid w:val="003B1A79"/>
    <w:rsid w:val="003B22B0"/>
    <w:rsid w:val="003B230F"/>
    <w:rsid w:val="003B27EC"/>
    <w:rsid w:val="003B28E8"/>
    <w:rsid w:val="003B2941"/>
    <w:rsid w:val="003B2A3F"/>
    <w:rsid w:val="003B2BAD"/>
    <w:rsid w:val="003B2F38"/>
    <w:rsid w:val="003B345D"/>
    <w:rsid w:val="003B3C67"/>
    <w:rsid w:val="003B3CE6"/>
    <w:rsid w:val="003B3D6A"/>
    <w:rsid w:val="003B3EC6"/>
    <w:rsid w:val="003B42EF"/>
    <w:rsid w:val="003B4573"/>
    <w:rsid w:val="003B47A3"/>
    <w:rsid w:val="003B48F1"/>
    <w:rsid w:val="003B4A5F"/>
    <w:rsid w:val="003B4C11"/>
    <w:rsid w:val="003B533C"/>
    <w:rsid w:val="003B58C0"/>
    <w:rsid w:val="003B59C4"/>
    <w:rsid w:val="003B5C0B"/>
    <w:rsid w:val="003B6073"/>
    <w:rsid w:val="003B6243"/>
    <w:rsid w:val="003B62B3"/>
    <w:rsid w:val="003B657E"/>
    <w:rsid w:val="003B68A1"/>
    <w:rsid w:val="003B715C"/>
    <w:rsid w:val="003B77B5"/>
    <w:rsid w:val="003B7C23"/>
    <w:rsid w:val="003B7E7B"/>
    <w:rsid w:val="003C021F"/>
    <w:rsid w:val="003C026E"/>
    <w:rsid w:val="003C0282"/>
    <w:rsid w:val="003C0C8B"/>
    <w:rsid w:val="003C0F0B"/>
    <w:rsid w:val="003C1312"/>
    <w:rsid w:val="003C1664"/>
    <w:rsid w:val="003C1A59"/>
    <w:rsid w:val="003C2665"/>
    <w:rsid w:val="003C2797"/>
    <w:rsid w:val="003C3276"/>
    <w:rsid w:val="003C3B48"/>
    <w:rsid w:val="003C3F8A"/>
    <w:rsid w:val="003C4963"/>
    <w:rsid w:val="003C50FD"/>
    <w:rsid w:val="003C57D1"/>
    <w:rsid w:val="003C5887"/>
    <w:rsid w:val="003C5D2A"/>
    <w:rsid w:val="003C64EE"/>
    <w:rsid w:val="003C70EA"/>
    <w:rsid w:val="003C77C3"/>
    <w:rsid w:val="003C7994"/>
    <w:rsid w:val="003C7D84"/>
    <w:rsid w:val="003C7F48"/>
    <w:rsid w:val="003D015F"/>
    <w:rsid w:val="003D038C"/>
    <w:rsid w:val="003D0606"/>
    <w:rsid w:val="003D068E"/>
    <w:rsid w:val="003D07C4"/>
    <w:rsid w:val="003D09DD"/>
    <w:rsid w:val="003D0DA2"/>
    <w:rsid w:val="003D1077"/>
    <w:rsid w:val="003D12AF"/>
    <w:rsid w:val="003D12D8"/>
    <w:rsid w:val="003D12DB"/>
    <w:rsid w:val="003D176B"/>
    <w:rsid w:val="003D17A3"/>
    <w:rsid w:val="003D1CF5"/>
    <w:rsid w:val="003D1FA7"/>
    <w:rsid w:val="003D2122"/>
    <w:rsid w:val="003D2362"/>
    <w:rsid w:val="003D24D5"/>
    <w:rsid w:val="003D2901"/>
    <w:rsid w:val="003D2D89"/>
    <w:rsid w:val="003D32DC"/>
    <w:rsid w:val="003D35AA"/>
    <w:rsid w:val="003D3AF5"/>
    <w:rsid w:val="003D3E34"/>
    <w:rsid w:val="003D3F58"/>
    <w:rsid w:val="003D4368"/>
    <w:rsid w:val="003D4522"/>
    <w:rsid w:val="003D4831"/>
    <w:rsid w:val="003D493B"/>
    <w:rsid w:val="003D49E9"/>
    <w:rsid w:val="003D5A60"/>
    <w:rsid w:val="003D5E27"/>
    <w:rsid w:val="003D5ECA"/>
    <w:rsid w:val="003D640B"/>
    <w:rsid w:val="003D6684"/>
    <w:rsid w:val="003D7233"/>
    <w:rsid w:val="003D74E3"/>
    <w:rsid w:val="003D7578"/>
    <w:rsid w:val="003D7A6C"/>
    <w:rsid w:val="003E016C"/>
    <w:rsid w:val="003E0349"/>
    <w:rsid w:val="003E042F"/>
    <w:rsid w:val="003E076E"/>
    <w:rsid w:val="003E0852"/>
    <w:rsid w:val="003E09B0"/>
    <w:rsid w:val="003E0A38"/>
    <w:rsid w:val="003E0ECF"/>
    <w:rsid w:val="003E11B0"/>
    <w:rsid w:val="003E18CF"/>
    <w:rsid w:val="003E1BD3"/>
    <w:rsid w:val="003E1E4A"/>
    <w:rsid w:val="003E21AA"/>
    <w:rsid w:val="003E238C"/>
    <w:rsid w:val="003E2E26"/>
    <w:rsid w:val="003E38F5"/>
    <w:rsid w:val="003E3E9A"/>
    <w:rsid w:val="003E47C5"/>
    <w:rsid w:val="003E49B0"/>
    <w:rsid w:val="003E4CAB"/>
    <w:rsid w:val="003E519E"/>
    <w:rsid w:val="003E5382"/>
    <w:rsid w:val="003E56CC"/>
    <w:rsid w:val="003E5B40"/>
    <w:rsid w:val="003E5D60"/>
    <w:rsid w:val="003E5F9D"/>
    <w:rsid w:val="003E65E5"/>
    <w:rsid w:val="003E677D"/>
    <w:rsid w:val="003E67ED"/>
    <w:rsid w:val="003E6FF0"/>
    <w:rsid w:val="003E70BD"/>
    <w:rsid w:val="003E70D7"/>
    <w:rsid w:val="003E76E1"/>
    <w:rsid w:val="003E78B5"/>
    <w:rsid w:val="003E78EB"/>
    <w:rsid w:val="003E7B6A"/>
    <w:rsid w:val="003F0759"/>
    <w:rsid w:val="003F0C0F"/>
    <w:rsid w:val="003F0E1F"/>
    <w:rsid w:val="003F0F84"/>
    <w:rsid w:val="003F1040"/>
    <w:rsid w:val="003F1CD3"/>
    <w:rsid w:val="003F20FE"/>
    <w:rsid w:val="003F2D9D"/>
    <w:rsid w:val="003F3A0A"/>
    <w:rsid w:val="003F3EBB"/>
    <w:rsid w:val="003F400A"/>
    <w:rsid w:val="003F4087"/>
    <w:rsid w:val="003F40B2"/>
    <w:rsid w:val="003F498E"/>
    <w:rsid w:val="003F526B"/>
    <w:rsid w:val="003F52D1"/>
    <w:rsid w:val="003F545B"/>
    <w:rsid w:val="003F5DAC"/>
    <w:rsid w:val="003F623F"/>
    <w:rsid w:val="003F67EF"/>
    <w:rsid w:val="003F6B76"/>
    <w:rsid w:val="003F6F92"/>
    <w:rsid w:val="003F7102"/>
    <w:rsid w:val="003F7EF7"/>
    <w:rsid w:val="0040031C"/>
    <w:rsid w:val="00400414"/>
    <w:rsid w:val="004005AA"/>
    <w:rsid w:val="00400B54"/>
    <w:rsid w:val="00401065"/>
    <w:rsid w:val="0040162A"/>
    <w:rsid w:val="00401F25"/>
    <w:rsid w:val="00401F72"/>
    <w:rsid w:val="00402246"/>
    <w:rsid w:val="00402498"/>
    <w:rsid w:val="004025F5"/>
    <w:rsid w:val="00402B21"/>
    <w:rsid w:val="00402E30"/>
    <w:rsid w:val="00402FCE"/>
    <w:rsid w:val="004033F0"/>
    <w:rsid w:val="00403A7E"/>
    <w:rsid w:val="00403BDB"/>
    <w:rsid w:val="00403BDF"/>
    <w:rsid w:val="00403DA7"/>
    <w:rsid w:val="00403DEA"/>
    <w:rsid w:val="00404B71"/>
    <w:rsid w:val="0040514B"/>
    <w:rsid w:val="00405855"/>
    <w:rsid w:val="00406AFD"/>
    <w:rsid w:val="00406BFF"/>
    <w:rsid w:val="00406DBC"/>
    <w:rsid w:val="004072F4"/>
    <w:rsid w:val="004076AD"/>
    <w:rsid w:val="00407810"/>
    <w:rsid w:val="00407E3F"/>
    <w:rsid w:val="00407F7D"/>
    <w:rsid w:val="00410211"/>
    <w:rsid w:val="00410421"/>
    <w:rsid w:val="004109A9"/>
    <w:rsid w:val="004109EE"/>
    <w:rsid w:val="00411202"/>
    <w:rsid w:val="00411664"/>
    <w:rsid w:val="004119C2"/>
    <w:rsid w:val="00411F1D"/>
    <w:rsid w:val="004124C9"/>
    <w:rsid w:val="0041257C"/>
    <w:rsid w:val="00412607"/>
    <w:rsid w:val="00412746"/>
    <w:rsid w:val="0041312B"/>
    <w:rsid w:val="0041329C"/>
    <w:rsid w:val="00413C50"/>
    <w:rsid w:val="00413FDD"/>
    <w:rsid w:val="0041417F"/>
    <w:rsid w:val="004141CA"/>
    <w:rsid w:val="0041432B"/>
    <w:rsid w:val="004144BC"/>
    <w:rsid w:val="0041451A"/>
    <w:rsid w:val="0041471E"/>
    <w:rsid w:val="004153DD"/>
    <w:rsid w:val="00415B08"/>
    <w:rsid w:val="00415CC2"/>
    <w:rsid w:val="004160E5"/>
    <w:rsid w:val="0041614D"/>
    <w:rsid w:val="004162E4"/>
    <w:rsid w:val="0041634B"/>
    <w:rsid w:val="004165C3"/>
    <w:rsid w:val="004167DA"/>
    <w:rsid w:val="004174D7"/>
    <w:rsid w:val="00417D43"/>
    <w:rsid w:val="00417E90"/>
    <w:rsid w:val="00420032"/>
    <w:rsid w:val="00420506"/>
    <w:rsid w:val="0042057D"/>
    <w:rsid w:val="0042092C"/>
    <w:rsid w:val="0042093A"/>
    <w:rsid w:val="00420E96"/>
    <w:rsid w:val="00420ED5"/>
    <w:rsid w:val="004211E2"/>
    <w:rsid w:val="004215B3"/>
    <w:rsid w:val="004219C4"/>
    <w:rsid w:val="00421D8E"/>
    <w:rsid w:val="00421F9F"/>
    <w:rsid w:val="004220D9"/>
    <w:rsid w:val="00422632"/>
    <w:rsid w:val="004227C4"/>
    <w:rsid w:val="00422C16"/>
    <w:rsid w:val="00423106"/>
    <w:rsid w:val="00423144"/>
    <w:rsid w:val="0042367A"/>
    <w:rsid w:val="00423935"/>
    <w:rsid w:val="00423CAF"/>
    <w:rsid w:val="00423E2B"/>
    <w:rsid w:val="004240B9"/>
    <w:rsid w:val="004241FD"/>
    <w:rsid w:val="0042424A"/>
    <w:rsid w:val="00424288"/>
    <w:rsid w:val="00425138"/>
    <w:rsid w:val="0042514D"/>
    <w:rsid w:val="00425B25"/>
    <w:rsid w:val="00425B41"/>
    <w:rsid w:val="00425BE2"/>
    <w:rsid w:val="00425E34"/>
    <w:rsid w:val="00426109"/>
    <w:rsid w:val="00426524"/>
    <w:rsid w:val="0042654C"/>
    <w:rsid w:val="0042686B"/>
    <w:rsid w:val="00426B19"/>
    <w:rsid w:val="00427367"/>
    <w:rsid w:val="00427451"/>
    <w:rsid w:val="0042761E"/>
    <w:rsid w:val="00427C13"/>
    <w:rsid w:val="004305E7"/>
    <w:rsid w:val="00430778"/>
    <w:rsid w:val="00430A48"/>
    <w:rsid w:val="00430B30"/>
    <w:rsid w:val="0043114F"/>
    <w:rsid w:val="004311B4"/>
    <w:rsid w:val="00431A0E"/>
    <w:rsid w:val="00431C2A"/>
    <w:rsid w:val="00432433"/>
    <w:rsid w:val="0043350E"/>
    <w:rsid w:val="00433619"/>
    <w:rsid w:val="00433755"/>
    <w:rsid w:val="004342CD"/>
    <w:rsid w:val="00435162"/>
    <w:rsid w:val="004353C4"/>
    <w:rsid w:val="00435740"/>
    <w:rsid w:val="00435918"/>
    <w:rsid w:val="004363DB"/>
    <w:rsid w:val="004365A2"/>
    <w:rsid w:val="004367C3"/>
    <w:rsid w:val="00436A74"/>
    <w:rsid w:val="00436AE9"/>
    <w:rsid w:val="00436BBB"/>
    <w:rsid w:val="00436F71"/>
    <w:rsid w:val="0043742E"/>
    <w:rsid w:val="0043744C"/>
    <w:rsid w:val="00437B22"/>
    <w:rsid w:val="00437DA4"/>
    <w:rsid w:val="00440061"/>
    <w:rsid w:val="00440BE8"/>
    <w:rsid w:val="00440CBA"/>
    <w:rsid w:val="00440E55"/>
    <w:rsid w:val="00440F59"/>
    <w:rsid w:val="004410E8"/>
    <w:rsid w:val="004419EA"/>
    <w:rsid w:val="00441BA3"/>
    <w:rsid w:val="00441CCD"/>
    <w:rsid w:val="00441E59"/>
    <w:rsid w:val="004428F1"/>
    <w:rsid w:val="00442D3C"/>
    <w:rsid w:val="00442E8E"/>
    <w:rsid w:val="004437DB"/>
    <w:rsid w:val="00443A79"/>
    <w:rsid w:val="00443BFB"/>
    <w:rsid w:val="0044456E"/>
    <w:rsid w:val="004445E3"/>
    <w:rsid w:val="00444738"/>
    <w:rsid w:val="00444769"/>
    <w:rsid w:val="0044486A"/>
    <w:rsid w:val="004449C6"/>
    <w:rsid w:val="00444B69"/>
    <w:rsid w:val="00444F5C"/>
    <w:rsid w:val="00445954"/>
    <w:rsid w:val="00445C5D"/>
    <w:rsid w:val="00445E42"/>
    <w:rsid w:val="00445EE6"/>
    <w:rsid w:val="00446664"/>
    <w:rsid w:val="00446702"/>
    <w:rsid w:val="00446B36"/>
    <w:rsid w:val="00446BB6"/>
    <w:rsid w:val="00446C3F"/>
    <w:rsid w:val="00447025"/>
    <w:rsid w:val="00447279"/>
    <w:rsid w:val="0044727C"/>
    <w:rsid w:val="00447586"/>
    <w:rsid w:val="00447733"/>
    <w:rsid w:val="00447C46"/>
    <w:rsid w:val="00447CF7"/>
    <w:rsid w:val="004501AE"/>
    <w:rsid w:val="0045043E"/>
    <w:rsid w:val="004506AC"/>
    <w:rsid w:val="00450901"/>
    <w:rsid w:val="00450D7B"/>
    <w:rsid w:val="00450DDF"/>
    <w:rsid w:val="00450F0E"/>
    <w:rsid w:val="004510C8"/>
    <w:rsid w:val="00451C86"/>
    <w:rsid w:val="00451FC1"/>
    <w:rsid w:val="0045234A"/>
    <w:rsid w:val="00452485"/>
    <w:rsid w:val="0045250F"/>
    <w:rsid w:val="00452546"/>
    <w:rsid w:val="004528B6"/>
    <w:rsid w:val="004531E4"/>
    <w:rsid w:val="00453553"/>
    <w:rsid w:val="004539CE"/>
    <w:rsid w:val="00453D68"/>
    <w:rsid w:val="0045478A"/>
    <w:rsid w:val="00454A9D"/>
    <w:rsid w:val="00454F41"/>
    <w:rsid w:val="00455043"/>
    <w:rsid w:val="00455319"/>
    <w:rsid w:val="004554A5"/>
    <w:rsid w:val="0045556F"/>
    <w:rsid w:val="004559C2"/>
    <w:rsid w:val="00455CB6"/>
    <w:rsid w:val="004560ED"/>
    <w:rsid w:val="0045611C"/>
    <w:rsid w:val="004567AF"/>
    <w:rsid w:val="00456820"/>
    <w:rsid w:val="00456CC9"/>
    <w:rsid w:val="00456FB1"/>
    <w:rsid w:val="00457145"/>
    <w:rsid w:val="00457226"/>
    <w:rsid w:val="004577BF"/>
    <w:rsid w:val="0046055A"/>
    <w:rsid w:val="00461243"/>
    <w:rsid w:val="00461A94"/>
    <w:rsid w:val="0046224C"/>
    <w:rsid w:val="00462382"/>
    <w:rsid w:val="00462463"/>
    <w:rsid w:val="004628E0"/>
    <w:rsid w:val="00462D1A"/>
    <w:rsid w:val="0046302A"/>
    <w:rsid w:val="00463ADE"/>
    <w:rsid w:val="00463F7E"/>
    <w:rsid w:val="00464257"/>
    <w:rsid w:val="00464EEC"/>
    <w:rsid w:val="004654A7"/>
    <w:rsid w:val="00465899"/>
    <w:rsid w:val="00465C44"/>
    <w:rsid w:val="0046637C"/>
    <w:rsid w:val="0046643C"/>
    <w:rsid w:val="0046652D"/>
    <w:rsid w:val="0046671A"/>
    <w:rsid w:val="004669A8"/>
    <w:rsid w:val="00466ACD"/>
    <w:rsid w:val="0046719E"/>
    <w:rsid w:val="00467669"/>
    <w:rsid w:val="0046797D"/>
    <w:rsid w:val="00467A14"/>
    <w:rsid w:val="00467A97"/>
    <w:rsid w:val="00470942"/>
    <w:rsid w:val="004712E1"/>
    <w:rsid w:val="004717B1"/>
    <w:rsid w:val="00471920"/>
    <w:rsid w:val="00471D98"/>
    <w:rsid w:val="00471EDA"/>
    <w:rsid w:val="00472087"/>
    <w:rsid w:val="004728DF"/>
    <w:rsid w:val="00473902"/>
    <w:rsid w:val="004739CE"/>
    <w:rsid w:val="00473FAE"/>
    <w:rsid w:val="004748C7"/>
    <w:rsid w:val="004748F9"/>
    <w:rsid w:val="00474970"/>
    <w:rsid w:val="00474E09"/>
    <w:rsid w:val="00474FAC"/>
    <w:rsid w:val="0047506A"/>
    <w:rsid w:val="0047551A"/>
    <w:rsid w:val="004755F8"/>
    <w:rsid w:val="00475BB3"/>
    <w:rsid w:val="00475F4F"/>
    <w:rsid w:val="00476226"/>
    <w:rsid w:val="00476730"/>
    <w:rsid w:val="00477124"/>
    <w:rsid w:val="0047714C"/>
    <w:rsid w:val="004772D5"/>
    <w:rsid w:val="00477B8D"/>
    <w:rsid w:val="00477E1C"/>
    <w:rsid w:val="00477EE8"/>
    <w:rsid w:val="00480388"/>
    <w:rsid w:val="0048069F"/>
    <w:rsid w:val="004809C3"/>
    <w:rsid w:val="00481836"/>
    <w:rsid w:val="00481ADF"/>
    <w:rsid w:val="0048225F"/>
    <w:rsid w:val="0048286C"/>
    <w:rsid w:val="00482C96"/>
    <w:rsid w:val="004836A1"/>
    <w:rsid w:val="0048393B"/>
    <w:rsid w:val="00483CE1"/>
    <w:rsid w:val="00484286"/>
    <w:rsid w:val="004848E5"/>
    <w:rsid w:val="00484E9D"/>
    <w:rsid w:val="0048516B"/>
    <w:rsid w:val="004851A5"/>
    <w:rsid w:val="0048572A"/>
    <w:rsid w:val="004859E6"/>
    <w:rsid w:val="00486026"/>
    <w:rsid w:val="00486816"/>
    <w:rsid w:val="00486958"/>
    <w:rsid w:val="00486AF3"/>
    <w:rsid w:val="00486B29"/>
    <w:rsid w:val="004870DB"/>
    <w:rsid w:val="004876AF"/>
    <w:rsid w:val="0049084D"/>
    <w:rsid w:val="00490979"/>
    <w:rsid w:val="00490DD4"/>
    <w:rsid w:val="00490EB5"/>
    <w:rsid w:val="00490FCE"/>
    <w:rsid w:val="00491020"/>
    <w:rsid w:val="00491308"/>
    <w:rsid w:val="004917F4"/>
    <w:rsid w:val="0049197A"/>
    <w:rsid w:val="004920A5"/>
    <w:rsid w:val="00492344"/>
    <w:rsid w:val="0049249B"/>
    <w:rsid w:val="004924FC"/>
    <w:rsid w:val="00492522"/>
    <w:rsid w:val="00493037"/>
    <w:rsid w:val="0049354E"/>
    <w:rsid w:val="00493E11"/>
    <w:rsid w:val="004940FA"/>
    <w:rsid w:val="00494562"/>
    <w:rsid w:val="004947EB"/>
    <w:rsid w:val="00494A61"/>
    <w:rsid w:val="00494AE4"/>
    <w:rsid w:val="00494BE2"/>
    <w:rsid w:val="00494BF1"/>
    <w:rsid w:val="00494E8E"/>
    <w:rsid w:val="004957EE"/>
    <w:rsid w:val="00496192"/>
    <w:rsid w:val="004965CB"/>
    <w:rsid w:val="00496C02"/>
    <w:rsid w:val="00497357"/>
    <w:rsid w:val="00497AC1"/>
    <w:rsid w:val="00497BB9"/>
    <w:rsid w:val="004A0167"/>
    <w:rsid w:val="004A018D"/>
    <w:rsid w:val="004A0195"/>
    <w:rsid w:val="004A05C1"/>
    <w:rsid w:val="004A07FA"/>
    <w:rsid w:val="004A0B6A"/>
    <w:rsid w:val="004A0C42"/>
    <w:rsid w:val="004A113C"/>
    <w:rsid w:val="004A1458"/>
    <w:rsid w:val="004A147B"/>
    <w:rsid w:val="004A1A6C"/>
    <w:rsid w:val="004A1B35"/>
    <w:rsid w:val="004A1B6C"/>
    <w:rsid w:val="004A223D"/>
    <w:rsid w:val="004A27EB"/>
    <w:rsid w:val="004A28AE"/>
    <w:rsid w:val="004A310B"/>
    <w:rsid w:val="004A3208"/>
    <w:rsid w:val="004A3737"/>
    <w:rsid w:val="004A3A0B"/>
    <w:rsid w:val="004A5306"/>
    <w:rsid w:val="004A55BB"/>
    <w:rsid w:val="004A58B6"/>
    <w:rsid w:val="004A5AB8"/>
    <w:rsid w:val="004A5AE4"/>
    <w:rsid w:val="004A5EAD"/>
    <w:rsid w:val="004A7442"/>
    <w:rsid w:val="004A76B5"/>
    <w:rsid w:val="004A796C"/>
    <w:rsid w:val="004A7E05"/>
    <w:rsid w:val="004A7EB6"/>
    <w:rsid w:val="004B053A"/>
    <w:rsid w:val="004B060D"/>
    <w:rsid w:val="004B06D3"/>
    <w:rsid w:val="004B09FB"/>
    <w:rsid w:val="004B0A60"/>
    <w:rsid w:val="004B0DE7"/>
    <w:rsid w:val="004B1BB0"/>
    <w:rsid w:val="004B209D"/>
    <w:rsid w:val="004B2157"/>
    <w:rsid w:val="004B2583"/>
    <w:rsid w:val="004B25C8"/>
    <w:rsid w:val="004B2854"/>
    <w:rsid w:val="004B2954"/>
    <w:rsid w:val="004B3016"/>
    <w:rsid w:val="004B331C"/>
    <w:rsid w:val="004B395C"/>
    <w:rsid w:val="004B3DF0"/>
    <w:rsid w:val="004B3EC4"/>
    <w:rsid w:val="004B3F9D"/>
    <w:rsid w:val="004B40BC"/>
    <w:rsid w:val="004B4619"/>
    <w:rsid w:val="004B4652"/>
    <w:rsid w:val="004B4AF9"/>
    <w:rsid w:val="004B4BE1"/>
    <w:rsid w:val="004B4C5B"/>
    <w:rsid w:val="004B4C79"/>
    <w:rsid w:val="004B4FCF"/>
    <w:rsid w:val="004B5450"/>
    <w:rsid w:val="004B549F"/>
    <w:rsid w:val="004B55E7"/>
    <w:rsid w:val="004B5F0A"/>
    <w:rsid w:val="004B60CD"/>
    <w:rsid w:val="004B62A9"/>
    <w:rsid w:val="004B64AB"/>
    <w:rsid w:val="004B65A7"/>
    <w:rsid w:val="004B6BD5"/>
    <w:rsid w:val="004C023E"/>
    <w:rsid w:val="004C0BAC"/>
    <w:rsid w:val="004C0DB9"/>
    <w:rsid w:val="004C0EC2"/>
    <w:rsid w:val="004C14A6"/>
    <w:rsid w:val="004C21AC"/>
    <w:rsid w:val="004C27A3"/>
    <w:rsid w:val="004C28F9"/>
    <w:rsid w:val="004C2C64"/>
    <w:rsid w:val="004C2D7B"/>
    <w:rsid w:val="004C3110"/>
    <w:rsid w:val="004C32C5"/>
    <w:rsid w:val="004C3624"/>
    <w:rsid w:val="004C36E0"/>
    <w:rsid w:val="004C3F95"/>
    <w:rsid w:val="004C3FCC"/>
    <w:rsid w:val="004C3FFC"/>
    <w:rsid w:val="004C4099"/>
    <w:rsid w:val="004C4149"/>
    <w:rsid w:val="004C4B50"/>
    <w:rsid w:val="004C4CBB"/>
    <w:rsid w:val="004C53B6"/>
    <w:rsid w:val="004C5686"/>
    <w:rsid w:val="004C59A5"/>
    <w:rsid w:val="004C5C7B"/>
    <w:rsid w:val="004C646B"/>
    <w:rsid w:val="004C6777"/>
    <w:rsid w:val="004C6837"/>
    <w:rsid w:val="004C6BBD"/>
    <w:rsid w:val="004C6C3B"/>
    <w:rsid w:val="004C6D6E"/>
    <w:rsid w:val="004C7555"/>
    <w:rsid w:val="004C7A62"/>
    <w:rsid w:val="004C7A9D"/>
    <w:rsid w:val="004C7B7F"/>
    <w:rsid w:val="004C7E21"/>
    <w:rsid w:val="004C7FD3"/>
    <w:rsid w:val="004D01C0"/>
    <w:rsid w:val="004D026F"/>
    <w:rsid w:val="004D0865"/>
    <w:rsid w:val="004D0A1B"/>
    <w:rsid w:val="004D0C96"/>
    <w:rsid w:val="004D103B"/>
    <w:rsid w:val="004D11A7"/>
    <w:rsid w:val="004D162C"/>
    <w:rsid w:val="004D2194"/>
    <w:rsid w:val="004D2407"/>
    <w:rsid w:val="004D2C10"/>
    <w:rsid w:val="004D2C8A"/>
    <w:rsid w:val="004D3C64"/>
    <w:rsid w:val="004D4DAA"/>
    <w:rsid w:val="004D5023"/>
    <w:rsid w:val="004D5227"/>
    <w:rsid w:val="004D5693"/>
    <w:rsid w:val="004D5E38"/>
    <w:rsid w:val="004D6010"/>
    <w:rsid w:val="004D61BA"/>
    <w:rsid w:val="004D6249"/>
    <w:rsid w:val="004D71E2"/>
    <w:rsid w:val="004D746D"/>
    <w:rsid w:val="004D7998"/>
    <w:rsid w:val="004D7A89"/>
    <w:rsid w:val="004E0104"/>
    <w:rsid w:val="004E1545"/>
    <w:rsid w:val="004E16A5"/>
    <w:rsid w:val="004E16D1"/>
    <w:rsid w:val="004E174A"/>
    <w:rsid w:val="004E213B"/>
    <w:rsid w:val="004E25DC"/>
    <w:rsid w:val="004E2855"/>
    <w:rsid w:val="004E2D3A"/>
    <w:rsid w:val="004E32AC"/>
    <w:rsid w:val="004E3722"/>
    <w:rsid w:val="004E3C04"/>
    <w:rsid w:val="004E3DAB"/>
    <w:rsid w:val="004E4377"/>
    <w:rsid w:val="004E4715"/>
    <w:rsid w:val="004E48DA"/>
    <w:rsid w:val="004E4D29"/>
    <w:rsid w:val="004E5BBA"/>
    <w:rsid w:val="004E5D9A"/>
    <w:rsid w:val="004E5E3F"/>
    <w:rsid w:val="004E6208"/>
    <w:rsid w:val="004E624B"/>
    <w:rsid w:val="004E63BF"/>
    <w:rsid w:val="004E783D"/>
    <w:rsid w:val="004E785E"/>
    <w:rsid w:val="004E78D4"/>
    <w:rsid w:val="004E7B02"/>
    <w:rsid w:val="004F15F9"/>
    <w:rsid w:val="004F1D43"/>
    <w:rsid w:val="004F2967"/>
    <w:rsid w:val="004F33C7"/>
    <w:rsid w:val="004F3715"/>
    <w:rsid w:val="004F37F4"/>
    <w:rsid w:val="004F3F49"/>
    <w:rsid w:val="004F4042"/>
    <w:rsid w:val="004F429A"/>
    <w:rsid w:val="004F563F"/>
    <w:rsid w:val="004F56AE"/>
    <w:rsid w:val="004F5F8F"/>
    <w:rsid w:val="004F6152"/>
    <w:rsid w:val="004F655B"/>
    <w:rsid w:val="004F668E"/>
    <w:rsid w:val="004F6963"/>
    <w:rsid w:val="004F6B39"/>
    <w:rsid w:val="004F71AF"/>
    <w:rsid w:val="004F7299"/>
    <w:rsid w:val="004F7780"/>
    <w:rsid w:val="004F788B"/>
    <w:rsid w:val="004F7B84"/>
    <w:rsid w:val="004F7CAB"/>
    <w:rsid w:val="005000C1"/>
    <w:rsid w:val="005001FB"/>
    <w:rsid w:val="005014CE"/>
    <w:rsid w:val="00501A0E"/>
    <w:rsid w:val="00502674"/>
    <w:rsid w:val="00502954"/>
    <w:rsid w:val="005034B6"/>
    <w:rsid w:val="0050370A"/>
    <w:rsid w:val="00503B56"/>
    <w:rsid w:val="00503BF4"/>
    <w:rsid w:val="00503D13"/>
    <w:rsid w:val="00503F9C"/>
    <w:rsid w:val="00504770"/>
    <w:rsid w:val="00504F02"/>
    <w:rsid w:val="005052A4"/>
    <w:rsid w:val="0050537E"/>
    <w:rsid w:val="0050568E"/>
    <w:rsid w:val="005056CD"/>
    <w:rsid w:val="00505D6A"/>
    <w:rsid w:val="00505E83"/>
    <w:rsid w:val="005065A2"/>
    <w:rsid w:val="005065AF"/>
    <w:rsid w:val="00506D09"/>
    <w:rsid w:val="0050739D"/>
    <w:rsid w:val="005074D4"/>
    <w:rsid w:val="00507A12"/>
    <w:rsid w:val="00507FE5"/>
    <w:rsid w:val="0051020E"/>
    <w:rsid w:val="0051082D"/>
    <w:rsid w:val="00510A2C"/>
    <w:rsid w:val="00510BEF"/>
    <w:rsid w:val="00511864"/>
    <w:rsid w:val="005119D7"/>
    <w:rsid w:val="00512279"/>
    <w:rsid w:val="00512941"/>
    <w:rsid w:val="00512AC3"/>
    <w:rsid w:val="005133F3"/>
    <w:rsid w:val="00513464"/>
    <w:rsid w:val="00514016"/>
    <w:rsid w:val="00514F72"/>
    <w:rsid w:val="005150AE"/>
    <w:rsid w:val="00515FC0"/>
    <w:rsid w:val="0051604C"/>
    <w:rsid w:val="0051676C"/>
    <w:rsid w:val="00516B12"/>
    <w:rsid w:val="00516B34"/>
    <w:rsid w:val="00516D97"/>
    <w:rsid w:val="0051702B"/>
    <w:rsid w:val="0051736E"/>
    <w:rsid w:val="005175F3"/>
    <w:rsid w:val="005177E4"/>
    <w:rsid w:val="0051794A"/>
    <w:rsid w:val="005179FA"/>
    <w:rsid w:val="00517BA6"/>
    <w:rsid w:val="005201AC"/>
    <w:rsid w:val="0052021D"/>
    <w:rsid w:val="00520429"/>
    <w:rsid w:val="005204D7"/>
    <w:rsid w:val="00520567"/>
    <w:rsid w:val="00520AF1"/>
    <w:rsid w:val="00520BAA"/>
    <w:rsid w:val="00520C6B"/>
    <w:rsid w:val="00521548"/>
    <w:rsid w:val="00521A3E"/>
    <w:rsid w:val="00521A5B"/>
    <w:rsid w:val="00521A93"/>
    <w:rsid w:val="0052256E"/>
    <w:rsid w:val="00522C79"/>
    <w:rsid w:val="00522D38"/>
    <w:rsid w:val="00522FD5"/>
    <w:rsid w:val="00523544"/>
    <w:rsid w:val="00523570"/>
    <w:rsid w:val="005235BC"/>
    <w:rsid w:val="0052368A"/>
    <w:rsid w:val="00523A1F"/>
    <w:rsid w:val="00523E88"/>
    <w:rsid w:val="0052402C"/>
    <w:rsid w:val="0052491A"/>
    <w:rsid w:val="0052585C"/>
    <w:rsid w:val="00525DC5"/>
    <w:rsid w:val="00525E3E"/>
    <w:rsid w:val="0052600F"/>
    <w:rsid w:val="005262A5"/>
    <w:rsid w:val="00526596"/>
    <w:rsid w:val="00526CD2"/>
    <w:rsid w:val="00526EA6"/>
    <w:rsid w:val="00527841"/>
    <w:rsid w:val="00527E6E"/>
    <w:rsid w:val="0053024B"/>
    <w:rsid w:val="0053067C"/>
    <w:rsid w:val="005309A8"/>
    <w:rsid w:val="00530F14"/>
    <w:rsid w:val="0053105C"/>
    <w:rsid w:val="0053128D"/>
    <w:rsid w:val="005312DC"/>
    <w:rsid w:val="00531403"/>
    <w:rsid w:val="0053149C"/>
    <w:rsid w:val="0053154C"/>
    <w:rsid w:val="00531E51"/>
    <w:rsid w:val="00532491"/>
    <w:rsid w:val="00533241"/>
    <w:rsid w:val="0053330C"/>
    <w:rsid w:val="00533FBA"/>
    <w:rsid w:val="005348B1"/>
    <w:rsid w:val="00534A4B"/>
    <w:rsid w:val="00534D68"/>
    <w:rsid w:val="00534DDE"/>
    <w:rsid w:val="00534DF4"/>
    <w:rsid w:val="00534E02"/>
    <w:rsid w:val="0053505F"/>
    <w:rsid w:val="0053554A"/>
    <w:rsid w:val="005361B0"/>
    <w:rsid w:val="00537A2B"/>
    <w:rsid w:val="00537D69"/>
    <w:rsid w:val="00537FEE"/>
    <w:rsid w:val="00540417"/>
    <w:rsid w:val="00540B5F"/>
    <w:rsid w:val="00540E0B"/>
    <w:rsid w:val="00540E33"/>
    <w:rsid w:val="00540E72"/>
    <w:rsid w:val="00541400"/>
    <w:rsid w:val="00541D7B"/>
    <w:rsid w:val="00541F5D"/>
    <w:rsid w:val="00542CCC"/>
    <w:rsid w:val="00543C02"/>
    <w:rsid w:val="00543E0E"/>
    <w:rsid w:val="00543E91"/>
    <w:rsid w:val="0054438D"/>
    <w:rsid w:val="005443BF"/>
    <w:rsid w:val="0054453A"/>
    <w:rsid w:val="00544749"/>
    <w:rsid w:val="005452D4"/>
    <w:rsid w:val="0054530C"/>
    <w:rsid w:val="005453F3"/>
    <w:rsid w:val="0054578B"/>
    <w:rsid w:val="00545ACF"/>
    <w:rsid w:val="005463FF"/>
    <w:rsid w:val="005464A2"/>
    <w:rsid w:val="00546755"/>
    <w:rsid w:val="00546B99"/>
    <w:rsid w:val="00546BD1"/>
    <w:rsid w:val="00547080"/>
    <w:rsid w:val="005471CD"/>
    <w:rsid w:val="00547384"/>
    <w:rsid w:val="0054770B"/>
    <w:rsid w:val="00547F97"/>
    <w:rsid w:val="005505AE"/>
    <w:rsid w:val="00550C37"/>
    <w:rsid w:val="005516E0"/>
    <w:rsid w:val="00551754"/>
    <w:rsid w:val="00551BF8"/>
    <w:rsid w:val="00551CD9"/>
    <w:rsid w:val="005520E3"/>
    <w:rsid w:val="00552394"/>
    <w:rsid w:val="0055287F"/>
    <w:rsid w:val="00553AFA"/>
    <w:rsid w:val="00553E08"/>
    <w:rsid w:val="00554017"/>
    <w:rsid w:val="0055416C"/>
    <w:rsid w:val="00554AC6"/>
    <w:rsid w:val="00554BF0"/>
    <w:rsid w:val="005552FC"/>
    <w:rsid w:val="00556179"/>
    <w:rsid w:val="005564B0"/>
    <w:rsid w:val="00556514"/>
    <w:rsid w:val="00556920"/>
    <w:rsid w:val="00556B2A"/>
    <w:rsid w:val="00557596"/>
    <w:rsid w:val="00557701"/>
    <w:rsid w:val="0055789F"/>
    <w:rsid w:val="005579D5"/>
    <w:rsid w:val="00557E0D"/>
    <w:rsid w:val="0056016C"/>
    <w:rsid w:val="0056023C"/>
    <w:rsid w:val="00560700"/>
    <w:rsid w:val="00560929"/>
    <w:rsid w:val="00560B22"/>
    <w:rsid w:val="00560BED"/>
    <w:rsid w:val="00560F42"/>
    <w:rsid w:val="00561138"/>
    <w:rsid w:val="00561289"/>
    <w:rsid w:val="005616F0"/>
    <w:rsid w:val="00561E13"/>
    <w:rsid w:val="00562078"/>
    <w:rsid w:val="005621B6"/>
    <w:rsid w:val="005622B6"/>
    <w:rsid w:val="005622D8"/>
    <w:rsid w:val="005626A1"/>
    <w:rsid w:val="00562995"/>
    <w:rsid w:val="00562E7E"/>
    <w:rsid w:val="0056323F"/>
    <w:rsid w:val="00563309"/>
    <w:rsid w:val="0056344F"/>
    <w:rsid w:val="00563471"/>
    <w:rsid w:val="00563E37"/>
    <w:rsid w:val="005641EE"/>
    <w:rsid w:val="005645ED"/>
    <w:rsid w:val="0056495A"/>
    <w:rsid w:val="00564AF9"/>
    <w:rsid w:val="00564CC6"/>
    <w:rsid w:val="00565001"/>
    <w:rsid w:val="00565090"/>
    <w:rsid w:val="00565AC5"/>
    <w:rsid w:val="00566ACA"/>
    <w:rsid w:val="005670E0"/>
    <w:rsid w:val="00570441"/>
    <w:rsid w:val="005708C2"/>
    <w:rsid w:val="0057111E"/>
    <w:rsid w:val="00571428"/>
    <w:rsid w:val="0057154A"/>
    <w:rsid w:val="00571D57"/>
    <w:rsid w:val="005727F6"/>
    <w:rsid w:val="0057290F"/>
    <w:rsid w:val="00572D46"/>
    <w:rsid w:val="00572F48"/>
    <w:rsid w:val="00573076"/>
    <w:rsid w:val="00573BE5"/>
    <w:rsid w:val="00573CE2"/>
    <w:rsid w:val="00573E7C"/>
    <w:rsid w:val="00574232"/>
    <w:rsid w:val="00574C1D"/>
    <w:rsid w:val="00574E90"/>
    <w:rsid w:val="005750DC"/>
    <w:rsid w:val="005752F8"/>
    <w:rsid w:val="005767E1"/>
    <w:rsid w:val="005776C2"/>
    <w:rsid w:val="00577769"/>
    <w:rsid w:val="005779E3"/>
    <w:rsid w:val="005805C5"/>
    <w:rsid w:val="005806F8"/>
    <w:rsid w:val="005810BD"/>
    <w:rsid w:val="00581127"/>
    <w:rsid w:val="00581778"/>
    <w:rsid w:val="00581853"/>
    <w:rsid w:val="005824D6"/>
    <w:rsid w:val="005824DE"/>
    <w:rsid w:val="00582962"/>
    <w:rsid w:val="00582ACD"/>
    <w:rsid w:val="00582F62"/>
    <w:rsid w:val="005833C4"/>
    <w:rsid w:val="00583550"/>
    <w:rsid w:val="005848FD"/>
    <w:rsid w:val="00584AC1"/>
    <w:rsid w:val="0058501A"/>
    <w:rsid w:val="005850FD"/>
    <w:rsid w:val="0058586E"/>
    <w:rsid w:val="00585D73"/>
    <w:rsid w:val="00586B1E"/>
    <w:rsid w:val="00586B59"/>
    <w:rsid w:val="005870A3"/>
    <w:rsid w:val="005871A3"/>
    <w:rsid w:val="0058736A"/>
    <w:rsid w:val="00587545"/>
    <w:rsid w:val="00587D44"/>
    <w:rsid w:val="00587DBA"/>
    <w:rsid w:val="00587F44"/>
    <w:rsid w:val="00590922"/>
    <w:rsid w:val="0059106A"/>
    <w:rsid w:val="00591731"/>
    <w:rsid w:val="00591D64"/>
    <w:rsid w:val="00592116"/>
    <w:rsid w:val="005926CC"/>
    <w:rsid w:val="00592D8E"/>
    <w:rsid w:val="00592EA2"/>
    <w:rsid w:val="00592FA9"/>
    <w:rsid w:val="00593657"/>
    <w:rsid w:val="00593687"/>
    <w:rsid w:val="0059380D"/>
    <w:rsid w:val="00593A79"/>
    <w:rsid w:val="00593C65"/>
    <w:rsid w:val="00593D51"/>
    <w:rsid w:val="00594583"/>
    <w:rsid w:val="00594728"/>
    <w:rsid w:val="00594B9F"/>
    <w:rsid w:val="00594BCC"/>
    <w:rsid w:val="00594E8E"/>
    <w:rsid w:val="00595682"/>
    <w:rsid w:val="00595CE0"/>
    <w:rsid w:val="00595DBB"/>
    <w:rsid w:val="0059684B"/>
    <w:rsid w:val="00597267"/>
    <w:rsid w:val="00597348"/>
    <w:rsid w:val="00597926"/>
    <w:rsid w:val="00597A5B"/>
    <w:rsid w:val="00597DC1"/>
    <w:rsid w:val="005A04BA"/>
    <w:rsid w:val="005A05B7"/>
    <w:rsid w:val="005A0682"/>
    <w:rsid w:val="005A0C68"/>
    <w:rsid w:val="005A0D70"/>
    <w:rsid w:val="005A12D5"/>
    <w:rsid w:val="005A140F"/>
    <w:rsid w:val="005A1E8C"/>
    <w:rsid w:val="005A1FF3"/>
    <w:rsid w:val="005A2242"/>
    <w:rsid w:val="005A22DF"/>
    <w:rsid w:val="005A2354"/>
    <w:rsid w:val="005A2A99"/>
    <w:rsid w:val="005A2E57"/>
    <w:rsid w:val="005A315F"/>
    <w:rsid w:val="005A36A1"/>
    <w:rsid w:val="005A3767"/>
    <w:rsid w:val="005A38B1"/>
    <w:rsid w:val="005A3C27"/>
    <w:rsid w:val="005A48D0"/>
    <w:rsid w:val="005A4A02"/>
    <w:rsid w:val="005A4A9D"/>
    <w:rsid w:val="005A4B1E"/>
    <w:rsid w:val="005A4C53"/>
    <w:rsid w:val="005A5E82"/>
    <w:rsid w:val="005A5F3D"/>
    <w:rsid w:val="005A637B"/>
    <w:rsid w:val="005A684B"/>
    <w:rsid w:val="005A6F60"/>
    <w:rsid w:val="005A7BA0"/>
    <w:rsid w:val="005B025A"/>
    <w:rsid w:val="005B0426"/>
    <w:rsid w:val="005B0A2E"/>
    <w:rsid w:val="005B11F3"/>
    <w:rsid w:val="005B151E"/>
    <w:rsid w:val="005B1615"/>
    <w:rsid w:val="005B187E"/>
    <w:rsid w:val="005B207A"/>
    <w:rsid w:val="005B2E58"/>
    <w:rsid w:val="005B3C22"/>
    <w:rsid w:val="005B3CB2"/>
    <w:rsid w:val="005B4397"/>
    <w:rsid w:val="005B448F"/>
    <w:rsid w:val="005B46B5"/>
    <w:rsid w:val="005B4702"/>
    <w:rsid w:val="005B53C2"/>
    <w:rsid w:val="005B53F4"/>
    <w:rsid w:val="005B5627"/>
    <w:rsid w:val="005B56C7"/>
    <w:rsid w:val="005B59D7"/>
    <w:rsid w:val="005B6F5F"/>
    <w:rsid w:val="005B752A"/>
    <w:rsid w:val="005B7E7E"/>
    <w:rsid w:val="005C0816"/>
    <w:rsid w:val="005C090D"/>
    <w:rsid w:val="005C0C58"/>
    <w:rsid w:val="005C133F"/>
    <w:rsid w:val="005C15D2"/>
    <w:rsid w:val="005C17F1"/>
    <w:rsid w:val="005C1E22"/>
    <w:rsid w:val="005C1EBF"/>
    <w:rsid w:val="005C206F"/>
    <w:rsid w:val="005C3269"/>
    <w:rsid w:val="005C3418"/>
    <w:rsid w:val="005C36C4"/>
    <w:rsid w:val="005C3876"/>
    <w:rsid w:val="005C3A01"/>
    <w:rsid w:val="005C3A70"/>
    <w:rsid w:val="005C41F1"/>
    <w:rsid w:val="005C41F2"/>
    <w:rsid w:val="005C4CF8"/>
    <w:rsid w:val="005C4D26"/>
    <w:rsid w:val="005C4E1D"/>
    <w:rsid w:val="005C5125"/>
    <w:rsid w:val="005C5294"/>
    <w:rsid w:val="005C5C4B"/>
    <w:rsid w:val="005C5E8C"/>
    <w:rsid w:val="005C664E"/>
    <w:rsid w:val="005C6AA1"/>
    <w:rsid w:val="005C7264"/>
    <w:rsid w:val="005C785F"/>
    <w:rsid w:val="005C7B16"/>
    <w:rsid w:val="005C7B97"/>
    <w:rsid w:val="005C7E43"/>
    <w:rsid w:val="005D079A"/>
    <w:rsid w:val="005D08B7"/>
    <w:rsid w:val="005D09A9"/>
    <w:rsid w:val="005D0AA3"/>
    <w:rsid w:val="005D0E84"/>
    <w:rsid w:val="005D0F38"/>
    <w:rsid w:val="005D22A0"/>
    <w:rsid w:val="005D267F"/>
    <w:rsid w:val="005D289F"/>
    <w:rsid w:val="005D2A44"/>
    <w:rsid w:val="005D2C65"/>
    <w:rsid w:val="005D3BBB"/>
    <w:rsid w:val="005D3C54"/>
    <w:rsid w:val="005D43DF"/>
    <w:rsid w:val="005D43F9"/>
    <w:rsid w:val="005D4733"/>
    <w:rsid w:val="005D4C8C"/>
    <w:rsid w:val="005D4DB4"/>
    <w:rsid w:val="005D5743"/>
    <w:rsid w:val="005D5CB8"/>
    <w:rsid w:val="005D5CE5"/>
    <w:rsid w:val="005D5F03"/>
    <w:rsid w:val="005D68D9"/>
    <w:rsid w:val="005D6A81"/>
    <w:rsid w:val="005D6E3F"/>
    <w:rsid w:val="005D6F43"/>
    <w:rsid w:val="005D7288"/>
    <w:rsid w:val="005D72E6"/>
    <w:rsid w:val="005D7318"/>
    <w:rsid w:val="005D7339"/>
    <w:rsid w:val="005D7443"/>
    <w:rsid w:val="005D79E9"/>
    <w:rsid w:val="005D7AD0"/>
    <w:rsid w:val="005D7D0F"/>
    <w:rsid w:val="005D7ED0"/>
    <w:rsid w:val="005D7EE6"/>
    <w:rsid w:val="005E0471"/>
    <w:rsid w:val="005E09EA"/>
    <w:rsid w:val="005E0AE9"/>
    <w:rsid w:val="005E0B08"/>
    <w:rsid w:val="005E167D"/>
    <w:rsid w:val="005E178A"/>
    <w:rsid w:val="005E2F7D"/>
    <w:rsid w:val="005E32FB"/>
    <w:rsid w:val="005E35E1"/>
    <w:rsid w:val="005E37E1"/>
    <w:rsid w:val="005E380C"/>
    <w:rsid w:val="005E438B"/>
    <w:rsid w:val="005E48D7"/>
    <w:rsid w:val="005E4B57"/>
    <w:rsid w:val="005E50B0"/>
    <w:rsid w:val="005E50DF"/>
    <w:rsid w:val="005E515B"/>
    <w:rsid w:val="005E5325"/>
    <w:rsid w:val="005E5642"/>
    <w:rsid w:val="005E56C3"/>
    <w:rsid w:val="005E5D82"/>
    <w:rsid w:val="005E5EC3"/>
    <w:rsid w:val="005E6861"/>
    <w:rsid w:val="005E6E7F"/>
    <w:rsid w:val="005E734A"/>
    <w:rsid w:val="005E763D"/>
    <w:rsid w:val="005E79E7"/>
    <w:rsid w:val="005E7BC2"/>
    <w:rsid w:val="005E7BEA"/>
    <w:rsid w:val="005F0477"/>
    <w:rsid w:val="005F0A3B"/>
    <w:rsid w:val="005F10BC"/>
    <w:rsid w:val="005F1145"/>
    <w:rsid w:val="005F255E"/>
    <w:rsid w:val="005F27CE"/>
    <w:rsid w:val="005F2A43"/>
    <w:rsid w:val="005F317A"/>
    <w:rsid w:val="005F3697"/>
    <w:rsid w:val="005F3CBB"/>
    <w:rsid w:val="005F421D"/>
    <w:rsid w:val="005F422C"/>
    <w:rsid w:val="005F4864"/>
    <w:rsid w:val="005F5388"/>
    <w:rsid w:val="005F5411"/>
    <w:rsid w:val="005F5A82"/>
    <w:rsid w:val="005F5C6C"/>
    <w:rsid w:val="005F5D9F"/>
    <w:rsid w:val="005F5DE4"/>
    <w:rsid w:val="005F6132"/>
    <w:rsid w:val="005F6503"/>
    <w:rsid w:val="005F6816"/>
    <w:rsid w:val="005F6A61"/>
    <w:rsid w:val="005F719D"/>
    <w:rsid w:val="005F7680"/>
    <w:rsid w:val="005F780C"/>
    <w:rsid w:val="005F7AA8"/>
    <w:rsid w:val="005F7B64"/>
    <w:rsid w:val="005F7F42"/>
    <w:rsid w:val="00600270"/>
    <w:rsid w:val="00600784"/>
    <w:rsid w:val="006009A0"/>
    <w:rsid w:val="00600C47"/>
    <w:rsid w:val="00600F98"/>
    <w:rsid w:val="006012F3"/>
    <w:rsid w:val="0060151F"/>
    <w:rsid w:val="00601BDF"/>
    <w:rsid w:val="00601D9C"/>
    <w:rsid w:val="00601F41"/>
    <w:rsid w:val="00602089"/>
    <w:rsid w:val="00602830"/>
    <w:rsid w:val="00602917"/>
    <w:rsid w:val="00602ADD"/>
    <w:rsid w:val="00603098"/>
    <w:rsid w:val="00603454"/>
    <w:rsid w:val="006036A6"/>
    <w:rsid w:val="00603B16"/>
    <w:rsid w:val="00603C4B"/>
    <w:rsid w:val="0060437F"/>
    <w:rsid w:val="0060450D"/>
    <w:rsid w:val="00604999"/>
    <w:rsid w:val="00604B0C"/>
    <w:rsid w:val="00604BBD"/>
    <w:rsid w:val="00604C5A"/>
    <w:rsid w:val="00604FBF"/>
    <w:rsid w:val="0060604B"/>
    <w:rsid w:val="006062FA"/>
    <w:rsid w:val="00606522"/>
    <w:rsid w:val="006067A1"/>
    <w:rsid w:val="00606DAD"/>
    <w:rsid w:val="00606EDA"/>
    <w:rsid w:val="00606F6F"/>
    <w:rsid w:val="00607485"/>
    <w:rsid w:val="00607FAC"/>
    <w:rsid w:val="006101EF"/>
    <w:rsid w:val="006103FE"/>
    <w:rsid w:val="00610449"/>
    <w:rsid w:val="00611080"/>
    <w:rsid w:val="006111AE"/>
    <w:rsid w:val="006117F9"/>
    <w:rsid w:val="006118B9"/>
    <w:rsid w:val="00611C0A"/>
    <w:rsid w:val="00611F6E"/>
    <w:rsid w:val="0061222A"/>
    <w:rsid w:val="006123CA"/>
    <w:rsid w:val="00612E9C"/>
    <w:rsid w:val="00613511"/>
    <w:rsid w:val="00613D88"/>
    <w:rsid w:val="00614174"/>
    <w:rsid w:val="0061478A"/>
    <w:rsid w:val="006148C5"/>
    <w:rsid w:val="00614941"/>
    <w:rsid w:val="00614A1B"/>
    <w:rsid w:val="00614ECC"/>
    <w:rsid w:val="0061537F"/>
    <w:rsid w:val="0061592E"/>
    <w:rsid w:val="00615986"/>
    <w:rsid w:val="00615E2D"/>
    <w:rsid w:val="006160B6"/>
    <w:rsid w:val="0061640A"/>
    <w:rsid w:val="00616793"/>
    <w:rsid w:val="00616E76"/>
    <w:rsid w:val="0061734A"/>
    <w:rsid w:val="006175AA"/>
    <w:rsid w:val="0061762A"/>
    <w:rsid w:val="00617A99"/>
    <w:rsid w:val="00617C2F"/>
    <w:rsid w:val="00617EDC"/>
    <w:rsid w:val="00617FB0"/>
    <w:rsid w:val="0062047F"/>
    <w:rsid w:val="0062053F"/>
    <w:rsid w:val="00620639"/>
    <w:rsid w:val="006206BB"/>
    <w:rsid w:val="00620A74"/>
    <w:rsid w:val="00620B01"/>
    <w:rsid w:val="00620CE8"/>
    <w:rsid w:val="00620CFE"/>
    <w:rsid w:val="00621139"/>
    <w:rsid w:val="00621588"/>
    <w:rsid w:val="006224FD"/>
    <w:rsid w:val="006225CF"/>
    <w:rsid w:val="006227CE"/>
    <w:rsid w:val="0062290B"/>
    <w:rsid w:val="00622D96"/>
    <w:rsid w:val="00623171"/>
    <w:rsid w:val="006231A6"/>
    <w:rsid w:val="00623CB3"/>
    <w:rsid w:val="00623F36"/>
    <w:rsid w:val="006243AC"/>
    <w:rsid w:val="00624A2E"/>
    <w:rsid w:val="00624E09"/>
    <w:rsid w:val="00624E68"/>
    <w:rsid w:val="00624EE1"/>
    <w:rsid w:val="006251FF"/>
    <w:rsid w:val="00625AD8"/>
    <w:rsid w:val="006262EB"/>
    <w:rsid w:val="00626500"/>
    <w:rsid w:val="00626C44"/>
    <w:rsid w:val="00626E0C"/>
    <w:rsid w:val="00627184"/>
    <w:rsid w:val="00627310"/>
    <w:rsid w:val="00627625"/>
    <w:rsid w:val="00630A8B"/>
    <w:rsid w:val="00630E04"/>
    <w:rsid w:val="00631391"/>
    <w:rsid w:val="00631F1F"/>
    <w:rsid w:val="00632068"/>
    <w:rsid w:val="00632408"/>
    <w:rsid w:val="0063291C"/>
    <w:rsid w:val="0063296C"/>
    <w:rsid w:val="00632A04"/>
    <w:rsid w:val="00632DEC"/>
    <w:rsid w:val="00633121"/>
    <w:rsid w:val="00633165"/>
    <w:rsid w:val="00633414"/>
    <w:rsid w:val="0063395B"/>
    <w:rsid w:val="00633B76"/>
    <w:rsid w:val="00633C0F"/>
    <w:rsid w:val="00634117"/>
    <w:rsid w:val="006344D7"/>
    <w:rsid w:val="00634954"/>
    <w:rsid w:val="00634BAA"/>
    <w:rsid w:val="00634E2E"/>
    <w:rsid w:val="00634F2D"/>
    <w:rsid w:val="00635130"/>
    <w:rsid w:val="00635731"/>
    <w:rsid w:val="00635D1F"/>
    <w:rsid w:val="00635F79"/>
    <w:rsid w:val="00636025"/>
    <w:rsid w:val="006360C6"/>
    <w:rsid w:val="00636175"/>
    <w:rsid w:val="006366BB"/>
    <w:rsid w:val="00636B58"/>
    <w:rsid w:val="006377A0"/>
    <w:rsid w:val="006404E2"/>
    <w:rsid w:val="006405A3"/>
    <w:rsid w:val="00640692"/>
    <w:rsid w:val="006407F5"/>
    <w:rsid w:val="006408B3"/>
    <w:rsid w:val="00641080"/>
    <w:rsid w:val="0064171C"/>
    <w:rsid w:val="006417CE"/>
    <w:rsid w:val="00642BA2"/>
    <w:rsid w:val="00642E9E"/>
    <w:rsid w:val="00643232"/>
    <w:rsid w:val="00643278"/>
    <w:rsid w:val="006432DE"/>
    <w:rsid w:val="006433E6"/>
    <w:rsid w:val="00643D42"/>
    <w:rsid w:val="00643DDB"/>
    <w:rsid w:val="00644123"/>
    <w:rsid w:val="0064422F"/>
    <w:rsid w:val="00644A00"/>
    <w:rsid w:val="00644C34"/>
    <w:rsid w:val="00644E05"/>
    <w:rsid w:val="006458B2"/>
    <w:rsid w:val="00645C0D"/>
    <w:rsid w:val="00645E38"/>
    <w:rsid w:val="00646184"/>
    <w:rsid w:val="00646347"/>
    <w:rsid w:val="00646760"/>
    <w:rsid w:val="00646884"/>
    <w:rsid w:val="00646DC1"/>
    <w:rsid w:val="006470F3"/>
    <w:rsid w:val="006472B2"/>
    <w:rsid w:val="0065138A"/>
    <w:rsid w:val="006513CF"/>
    <w:rsid w:val="006518C9"/>
    <w:rsid w:val="00651A90"/>
    <w:rsid w:val="00651EB2"/>
    <w:rsid w:val="00652061"/>
    <w:rsid w:val="006520D5"/>
    <w:rsid w:val="00652675"/>
    <w:rsid w:val="00652BDE"/>
    <w:rsid w:val="00652C31"/>
    <w:rsid w:val="00653018"/>
    <w:rsid w:val="00653361"/>
    <w:rsid w:val="00653701"/>
    <w:rsid w:val="00653D05"/>
    <w:rsid w:val="00654651"/>
    <w:rsid w:val="00654CF9"/>
    <w:rsid w:val="00654E3F"/>
    <w:rsid w:val="00655077"/>
    <w:rsid w:val="006553B7"/>
    <w:rsid w:val="00655475"/>
    <w:rsid w:val="006554E7"/>
    <w:rsid w:val="00655734"/>
    <w:rsid w:val="006559D5"/>
    <w:rsid w:val="006560C7"/>
    <w:rsid w:val="0065630D"/>
    <w:rsid w:val="006566D7"/>
    <w:rsid w:val="00657115"/>
    <w:rsid w:val="006578CF"/>
    <w:rsid w:val="0066048A"/>
    <w:rsid w:val="00660D6F"/>
    <w:rsid w:val="00661404"/>
    <w:rsid w:val="00662174"/>
    <w:rsid w:val="00663DF9"/>
    <w:rsid w:val="00663FF4"/>
    <w:rsid w:val="006640D2"/>
    <w:rsid w:val="0066425D"/>
    <w:rsid w:val="00664435"/>
    <w:rsid w:val="0066462E"/>
    <w:rsid w:val="00664CE3"/>
    <w:rsid w:val="00664E3D"/>
    <w:rsid w:val="00665147"/>
    <w:rsid w:val="006651E5"/>
    <w:rsid w:val="00665D59"/>
    <w:rsid w:val="00666733"/>
    <w:rsid w:val="006669E1"/>
    <w:rsid w:val="00666B8D"/>
    <w:rsid w:val="00666EB4"/>
    <w:rsid w:val="006671D2"/>
    <w:rsid w:val="006673D3"/>
    <w:rsid w:val="006705EA"/>
    <w:rsid w:val="00670C54"/>
    <w:rsid w:val="0067134B"/>
    <w:rsid w:val="00671C2F"/>
    <w:rsid w:val="00671DAF"/>
    <w:rsid w:val="0067264A"/>
    <w:rsid w:val="00672800"/>
    <w:rsid w:val="00673118"/>
    <w:rsid w:val="00673120"/>
    <w:rsid w:val="006733F0"/>
    <w:rsid w:val="00673462"/>
    <w:rsid w:val="0067377A"/>
    <w:rsid w:val="006740AB"/>
    <w:rsid w:val="00674539"/>
    <w:rsid w:val="006745DB"/>
    <w:rsid w:val="00674A8D"/>
    <w:rsid w:val="0067500B"/>
    <w:rsid w:val="006750BC"/>
    <w:rsid w:val="00675409"/>
    <w:rsid w:val="00675693"/>
    <w:rsid w:val="00675957"/>
    <w:rsid w:val="00675F7E"/>
    <w:rsid w:val="00676207"/>
    <w:rsid w:val="006763E0"/>
    <w:rsid w:val="00676608"/>
    <w:rsid w:val="00676888"/>
    <w:rsid w:val="00676D86"/>
    <w:rsid w:val="006772C6"/>
    <w:rsid w:val="006774AD"/>
    <w:rsid w:val="00677633"/>
    <w:rsid w:val="00677757"/>
    <w:rsid w:val="0068016E"/>
    <w:rsid w:val="006801EB"/>
    <w:rsid w:val="006804DF"/>
    <w:rsid w:val="006805DF"/>
    <w:rsid w:val="0068060C"/>
    <w:rsid w:val="00680A5B"/>
    <w:rsid w:val="00680B04"/>
    <w:rsid w:val="00680CCE"/>
    <w:rsid w:val="00681116"/>
    <w:rsid w:val="00681193"/>
    <w:rsid w:val="00681622"/>
    <w:rsid w:val="006816AF"/>
    <w:rsid w:val="00681E57"/>
    <w:rsid w:val="00681E6E"/>
    <w:rsid w:val="00682DEF"/>
    <w:rsid w:val="006837E6"/>
    <w:rsid w:val="00683F0C"/>
    <w:rsid w:val="0068477F"/>
    <w:rsid w:val="006849C7"/>
    <w:rsid w:val="00684DD3"/>
    <w:rsid w:val="00684EAC"/>
    <w:rsid w:val="00684F35"/>
    <w:rsid w:val="00685186"/>
    <w:rsid w:val="006851E1"/>
    <w:rsid w:val="00685459"/>
    <w:rsid w:val="00685C45"/>
    <w:rsid w:val="00686723"/>
    <w:rsid w:val="00686B6B"/>
    <w:rsid w:val="00686D16"/>
    <w:rsid w:val="006871CE"/>
    <w:rsid w:val="00687912"/>
    <w:rsid w:val="00690239"/>
    <w:rsid w:val="00690E48"/>
    <w:rsid w:val="00690F26"/>
    <w:rsid w:val="006910D3"/>
    <w:rsid w:val="006912AD"/>
    <w:rsid w:val="006915C7"/>
    <w:rsid w:val="00691A5E"/>
    <w:rsid w:val="00691B33"/>
    <w:rsid w:val="00691BB4"/>
    <w:rsid w:val="00692767"/>
    <w:rsid w:val="00692E7C"/>
    <w:rsid w:val="006936CC"/>
    <w:rsid w:val="00694219"/>
    <w:rsid w:val="0069431C"/>
    <w:rsid w:val="00694383"/>
    <w:rsid w:val="00694DBC"/>
    <w:rsid w:val="00694FE3"/>
    <w:rsid w:val="0069505D"/>
    <w:rsid w:val="006950A3"/>
    <w:rsid w:val="0069520C"/>
    <w:rsid w:val="006954DC"/>
    <w:rsid w:val="00695880"/>
    <w:rsid w:val="00696419"/>
    <w:rsid w:val="006964F4"/>
    <w:rsid w:val="006965A5"/>
    <w:rsid w:val="00696E8C"/>
    <w:rsid w:val="00697636"/>
    <w:rsid w:val="00697B8A"/>
    <w:rsid w:val="00697FD8"/>
    <w:rsid w:val="006A0377"/>
    <w:rsid w:val="006A0533"/>
    <w:rsid w:val="006A0B0D"/>
    <w:rsid w:val="006A1221"/>
    <w:rsid w:val="006A2613"/>
    <w:rsid w:val="006A27D0"/>
    <w:rsid w:val="006A29CF"/>
    <w:rsid w:val="006A3068"/>
    <w:rsid w:val="006A3387"/>
    <w:rsid w:val="006A33E8"/>
    <w:rsid w:val="006A3972"/>
    <w:rsid w:val="006A4078"/>
    <w:rsid w:val="006A435A"/>
    <w:rsid w:val="006A43DB"/>
    <w:rsid w:val="006A4EB2"/>
    <w:rsid w:val="006A5561"/>
    <w:rsid w:val="006A583C"/>
    <w:rsid w:val="006A5977"/>
    <w:rsid w:val="006A5B8F"/>
    <w:rsid w:val="006A5DC6"/>
    <w:rsid w:val="006A67ED"/>
    <w:rsid w:val="006A6B99"/>
    <w:rsid w:val="006A7115"/>
    <w:rsid w:val="006A7668"/>
    <w:rsid w:val="006A7687"/>
    <w:rsid w:val="006A78EC"/>
    <w:rsid w:val="006A7DC5"/>
    <w:rsid w:val="006A7F70"/>
    <w:rsid w:val="006B0293"/>
    <w:rsid w:val="006B03C9"/>
    <w:rsid w:val="006B04AB"/>
    <w:rsid w:val="006B0AF7"/>
    <w:rsid w:val="006B1113"/>
    <w:rsid w:val="006B18AB"/>
    <w:rsid w:val="006B18E4"/>
    <w:rsid w:val="006B1ADA"/>
    <w:rsid w:val="006B1FD5"/>
    <w:rsid w:val="006B2375"/>
    <w:rsid w:val="006B2DB3"/>
    <w:rsid w:val="006B311C"/>
    <w:rsid w:val="006B320B"/>
    <w:rsid w:val="006B36DE"/>
    <w:rsid w:val="006B3C89"/>
    <w:rsid w:val="006B3E0C"/>
    <w:rsid w:val="006B3E15"/>
    <w:rsid w:val="006B4078"/>
    <w:rsid w:val="006B43CD"/>
    <w:rsid w:val="006B4504"/>
    <w:rsid w:val="006B45A3"/>
    <w:rsid w:val="006B4C82"/>
    <w:rsid w:val="006B4DB4"/>
    <w:rsid w:val="006B4E00"/>
    <w:rsid w:val="006B5A58"/>
    <w:rsid w:val="006B5AB1"/>
    <w:rsid w:val="006B5C05"/>
    <w:rsid w:val="006B6064"/>
    <w:rsid w:val="006B69A6"/>
    <w:rsid w:val="006B6E37"/>
    <w:rsid w:val="006B7224"/>
    <w:rsid w:val="006B727D"/>
    <w:rsid w:val="006B751B"/>
    <w:rsid w:val="006B76F4"/>
    <w:rsid w:val="006B7A4B"/>
    <w:rsid w:val="006B7A9B"/>
    <w:rsid w:val="006C00E1"/>
    <w:rsid w:val="006C01AB"/>
    <w:rsid w:val="006C033B"/>
    <w:rsid w:val="006C092B"/>
    <w:rsid w:val="006C0BA7"/>
    <w:rsid w:val="006C0BB9"/>
    <w:rsid w:val="006C0C16"/>
    <w:rsid w:val="006C0DBB"/>
    <w:rsid w:val="006C136B"/>
    <w:rsid w:val="006C1416"/>
    <w:rsid w:val="006C1A33"/>
    <w:rsid w:val="006C204D"/>
    <w:rsid w:val="006C2194"/>
    <w:rsid w:val="006C21C7"/>
    <w:rsid w:val="006C2373"/>
    <w:rsid w:val="006C252F"/>
    <w:rsid w:val="006C2633"/>
    <w:rsid w:val="006C2649"/>
    <w:rsid w:val="006C28CE"/>
    <w:rsid w:val="006C2B7B"/>
    <w:rsid w:val="006C2CE2"/>
    <w:rsid w:val="006C3413"/>
    <w:rsid w:val="006C3B5B"/>
    <w:rsid w:val="006C3BB3"/>
    <w:rsid w:val="006C4408"/>
    <w:rsid w:val="006C5296"/>
    <w:rsid w:val="006C57AE"/>
    <w:rsid w:val="006C582F"/>
    <w:rsid w:val="006C58D7"/>
    <w:rsid w:val="006C5E8B"/>
    <w:rsid w:val="006C5ED8"/>
    <w:rsid w:val="006C5FF5"/>
    <w:rsid w:val="006C60EB"/>
    <w:rsid w:val="006C6239"/>
    <w:rsid w:val="006C63E8"/>
    <w:rsid w:val="006C6A70"/>
    <w:rsid w:val="006C745D"/>
    <w:rsid w:val="006C74AA"/>
    <w:rsid w:val="006C7917"/>
    <w:rsid w:val="006D03AC"/>
    <w:rsid w:val="006D03C8"/>
    <w:rsid w:val="006D04E7"/>
    <w:rsid w:val="006D0711"/>
    <w:rsid w:val="006D0899"/>
    <w:rsid w:val="006D0A76"/>
    <w:rsid w:val="006D0F5E"/>
    <w:rsid w:val="006D1501"/>
    <w:rsid w:val="006D157D"/>
    <w:rsid w:val="006D211B"/>
    <w:rsid w:val="006D2279"/>
    <w:rsid w:val="006D23D8"/>
    <w:rsid w:val="006D2B85"/>
    <w:rsid w:val="006D2D21"/>
    <w:rsid w:val="006D2F0F"/>
    <w:rsid w:val="006D323E"/>
    <w:rsid w:val="006D3243"/>
    <w:rsid w:val="006D38CF"/>
    <w:rsid w:val="006D3ADE"/>
    <w:rsid w:val="006D3EBB"/>
    <w:rsid w:val="006D43A0"/>
    <w:rsid w:val="006D4BB0"/>
    <w:rsid w:val="006D4EDF"/>
    <w:rsid w:val="006D50E9"/>
    <w:rsid w:val="006D61B4"/>
    <w:rsid w:val="006D69FF"/>
    <w:rsid w:val="006D6CD8"/>
    <w:rsid w:val="006D6D85"/>
    <w:rsid w:val="006D7201"/>
    <w:rsid w:val="006D72BB"/>
    <w:rsid w:val="006D743E"/>
    <w:rsid w:val="006D7546"/>
    <w:rsid w:val="006D7C78"/>
    <w:rsid w:val="006E0968"/>
    <w:rsid w:val="006E09AE"/>
    <w:rsid w:val="006E0E12"/>
    <w:rsid w:val="006E0F8B"/>
    <w:rsid w:val="006E10D8"/>
    <w:rsid w:val="006E2102"/>
    <w:rsid w:val="006E25AF"/>
    <w:rsid w:val="006E269A"/>
    <w:rsid w:val="006E29A6"/>
    <w:rsid w:val="006E2B2D"/>
    <w:rsid w:val="006E2DBD"/>
    <w:rsid w:val="006E2F62"/>
    <w:rsid w:val="006E3351"/>
    <w:rsid w:val="006E34E5"/>
    <w:rsid w:val="006E3E2A"/>
    <w:rsid w:val="006E3EEF"/>
    <w:rsid w:val="006E48F6"/>
    <w:rsid w:val="006E4985"/>
    <w:rsid w:val="006E545F"/>
    <w:rsid w:val="006E55CE"/>
    <w:rsid w:val="006E5CCC"/>
    <w:rsid w:val="006E6286"/>
    <w:rsid w:val="006E637A"/>
    <w:rsid w:val="006E6E6C"/>
    <w:rsid w:val="006E7492"/>
    <w:rsid w:val="006E765E"/>
    <w:rsid w:val="006E78FC"/>
    <w:rsid w:val="006E79B6"/>
    <w:rsid w:val="006E7D3E"/>
    <w:rsid w:val="006E7E5B"/>
    <w:rsid w:val="006E7EC9"/>
    <w:rsid w:val="006F0849"/>
    <w:rsid w:val="006F08A3"/>
    <w:rsid w:val="006F12D2"/>
    <w:rsid w:val="006F14E3"/>
    <w:rsid w:val="006F1562"/>
    <w:rsid w:val="006F175B"/>
    <w:rsid w:val="006F17C0"/>
    <w:rsid w:val="006F2264"/>
    <w:rsid w:val="006F22A1"/>
    <w:rsid w:val="006F27B7"/>
    <w:rsid w:val="006F2CC7"/>
    <w:rsid w:val="006F314B"/>
    <w:rsid w:val="006F33CF"/>
    <w:rsid w:val="006F391E"/>
    <w:rsid w:val="006F3A23"/>
    <w:rsid w:val="006F492E"/>
    <w:rsid w:val="006F4B9B"/>
    <w:rsid w:val="006F5478"/>
    <w:rsid w:val="006F5B68"/>
    <w:rsid w:val="006F5DAE"/>
    <w:rsid w:val="006F5F8E"/>
    <w:rsid w:val="006F6251"/>
    <w:rsid w:val="006F68B4"/>
    <w:rsid w:val="006F6C87"/>
    <w:rsid w:val="006F75AA"/>
    <w:rsid w:val="006F7CD9"/>
    <w:rsid w:val="006F7FBA"/>
    <w:rsid w:val="00700184"/>
    <w:rsid w:val="0070162E"/>
    <w:rsid w:val="007021FF"/>
    <w:rsid w:val="00702EB2"/>
    <w:rsid w:val="00703044"/>
    <w:rsid w:val="007031EE"/>
    <w:rsid w:val="0070358B"/>
    <w:rsid w:val="00703A82"/>
    <w:rsid w:val="00703B75"/>
    <w:rsid w:val="00703BAE"/>
    <w:rsid w:val="007040BF"/>
    <w:rsid w:val="0070498D"/>
    <w:rsid w:val="007051F9"/>
    <w:rsid w:val="0070532E"/>
    <w:rsid w:val="00706411"/>
    <w:rsid w:val="007064C7"/>
    <w:rsid w:val="007066BE"/>
    <w:rsid w:val="00706A59"/>
    <w:rsid w:val="00706ABC"/>
    <w:rsid w:val="00706CBF"/>
    <w:rsid w:val="00706ED8"/>
    <w:rsid w:val="00707517"/>
    <w:rsid w:val="00707C68"/>
    <w:rsid w:val="00710064"/>
    <w:rsid w:val="00710AB6"/>
    <w:rsid w:val="00710DB1"/>
    <w:rsid w:val="0071174D"/>
    <w:rsid w:val="007117D3"/>
    <w:rsid w:val="00711C06"/>
    <w:rsid w:val="00711D63"/>
    <w:rsid w:val="00712893"/>
    <w:rsid w:val="00712C0E"/>
    <w:rsid w:val="0071325F"/>
    <w:rsid w:val="007136C8"/>
    <w:rsid w:val="007139B3"/>
    <w:rsid w:val="007143C5"/>
    <w:rsid w:val="007144CE"/>
    <w:rsid w:val="00714559"/>
    <w:rsid w:val="00714734"/>
    <w:rsid w:val="007149CD"/>
    <w:rsid w:val="00714B44"/>
    <w:rsid w:val="00714C25"/>
    <w:rsid w:val="00714FD9"/>
    <w:rsid w:val="00715101"/>
    <w:rsid w:val="0071534C"/>
    <w:rsid w:val="00715465"/>
    <w:rsid w:val="0071548F"/>
    <w:rsid w:val="007159C0"/>
    <w:rsid w:val="00716056"/>
    <w:rsid w:val="007160E5"/>
    <w:rsid w:val="00716E84"/>
    <w:rsid w:val="007173AE"/>
    <w:rsid w:val="00717A1D"/>
    <w:rsid w:val="00717CD1"/>
    <w:rsid w:val="007203F3"/>
    <w:rsid w:val="00720466"/>
    <w:rsid w:val="00720699"/>
    <w:rsid w:val="007210FF"/>
    <w:rsid w:val="007211FD"/>
    <w:rsid w:val="00721285"/>
    <w:rsid w:val="00721B94"/>
    <w:rsid w:val="007225D6"/>
    <w:rsid w:val="00722B12"/>
    <w:rsid w:val="00723274"/>
    <w:rsid w:val="00723BC7"/>
    <w:rsid w:val="00724387"/>
    <w:rsid w:val="0072487A"/>
    <w:rsid w:val="00724D76"/>
    <w:rsid w:val="007254AB"/>
    <w:rsid w:val="00725615"/>
    <w:rsid w:val="007258C9"/>
    <w:rsid w:val="00725C19"/>
    <w:rsid w:val="0072657F"/>
    <w:rsid w:val="007266E5"/>
    <w:rsid w:val="007277F2"/>
    <w:rsid w:val="00727D0D"/>
    <w:rsid w:val="00727D25"/>
    <w:rsid w:val="00727DB1"/>
    <w:rsid w:val="00730336"/>
    <w:rsid w:val="007307FA"/>
    <w:rsid w:val="00730CFD"/>
    <w:rsid w:val="00731308"/>
    <w:rsid w:val="00731409"/>
    <w:rsid w:val="0073167E"/>
    <w:rsid w:val="0073234D"/>
    <w:rsid w:val="00732551"/>
    <w:rsid w:val="00732701"/>
    <w:rsid w:val="007327C7"/>
    <w:rsid w:val="00732DBA"/>
    <w:rsid w:val="00732E66"/>
    <w:rsid w:val="0073387A"/>
    <w:rsid w:val="00733BC1"/>
    <w:rsid w:val="00734040"/>
    <w:rsid w:val="0073434F"/>
    <w:rsid w:val="00734722"/>
    <w:rsid w:val="007347FB"/>
    <w:rsid w:val="00735269"/>
    <w:rsid w:val="0073609B"/>
    <w:rsid w:val="0073648C"/>
    <w:rsid w:val="00736506"/>
    <w:rsid w:val="00736713"/>
    <w:rsid w:val="007377AE"/>
    <w:rsid w:val="00737B2A"/>
    <w:rsid w:val="00737C08"/>
    <w:rsid w:val="00740679"/>
    <w:rsid w:val="00740B8F"/>
    <w:rsid w:val="00740D02"/>
    <w:rsid w:val="00740D49"/>
    <w:rsid w:val="007413F4"/>
    <w:rsid w:val="00741456"/>
    <w:rsid w:val="00741AEF"/>
    <w:rsid w:val="0074213F"/>
    <w:rsid w:val="007421CC"/>
    <w:rsid w:val="00742A59"/>
    <w:rsid w:val="007433D2"/>
    <w:rsid w:val="00743A11"/>
    <w:rsid w:val="00743EA4"/>
    <w:rsid w:val="00743ED3"/>
    <w:rsid w:val="00744156"/>
    <w:rsid w:val="007443F5"/>
    <w:rsid w:val="0074497B"/>
    <w:rsid w:val="0074535B"/>
    <w:rsid w:val="007454F8"/>
    <w:rsid w:val="007459E9"/>
    <w:rsid w:val="00745DA7"/>
    <w:rsid w:val="00745E1D"/>
    <w:rsid w:val="007462CB"/>
    <w:rsid w:val="007464B0"/>
    <w:rsid w:val="0074707B"/>
    <w:rsid w:val="007473BA"/>
    <w:rsid w:val="007478A2"/>
    <w:rsid w:val="007479D9"/>
    <w:rsid w:val="00747D97"/>
    <w:rsid w:val="007502E4"/>
    <w:rsid w:val="007502FC"/>
    <w:rsid w:val="0075075F"/>
    <w:rsid w:val="00750D24"/>
    <w:rsid w:val="00750FDA"/>
    <w:rsid w:val="00751116"/>
    <w:rsid w:val="007516E1"/>
    <w:rsid w:val="00751E48"/>
    <w:rsid w:val="00752B3B"/>
    <w:rsid w:val="00753468"/>
    <w:rsid w:val="007536D5"/>
    <w:rsid w:val="0075385E"/>
    <w:rsid w:val="00753A09"/>
    <w:rsid w:val="0075404A"/>
    <w:rsid w:val="00754186"/>
    <w:rsid w:val="00754316"/>
    <w:rsid w:val="007543D2"/>
    <w:rsid w:val="007545AC"/>
    <w:rsid w:val="00754DB5"/>
    <w:rsid w:val="00754E76"/>
    <w:rsid w:val="00755B24"/>
    <w:rsid w:val="00756483"/>
    <w:rsid w:val="007569B0"/>
    <w:rsid w:val="00756A5D"/>
    <w:rsid w:val="00756D50"/>
    <w:rsid w:val="00757B75"/>
    <w:rsid w:val="00757EB9"/>
    <w:rsid w:val="00760982"/>
    <w:rsid w:val="00760B50"/>
    <w:rsid w:val="00761060"/>
    <w:rsid w:val="00761093"/>
    <w:rsid w:val="00761185"/>
    <w:rsid w:val="00761549"/>
    <w:rsid w:val="00761A6F"/>
    <w:rsid w:val="007622FC"/>
    <w:rsid w:val="00762352"/>
    <w:rsid w:val="00762409"/>
    <w:rsid w:val="00762854"/>
    <w:rsid w:val="007629B8"/>
    <w:rsid w:val="0076310A"/>
    <w:rsid w:val="0076413A"/>
    <w:rsid w:val="00764287"/>
    <w:rsid w:val="007645A7"/>
    <w:rsid w:val="00764FDF"/>
    <w:rsid w:val="007650EE"/>
    <w:rsid w:val="007650FE"/>
    <w:rsid w:val="00765103"/>
    <w:rsid w:val="00765AA8"/>
    <w:rsid w:val="00765E84"/>
    <w:rsid w:val="00765E91"/>
    <w:rsid w:val="00766757"/>
    <w:rsid w:val="00766CE4"/>
    <w:rsid w:val="00767A1E"/>
    <w:rsid w:val="00770188"/>
    <w:rsid w:val="00770592"/>
    <w:rsid w:val="00770B7B"/>
    <w:rsid w:val="00770BD2"/>
    <w:rsid w:val="00771661"/>
    <w:rsid w:val="007723E2"/>
    <w:rsid w:val="007724A9"/>
    <w:rsid w:val="007726F9"/>
    <w:rsid w:val="007728F0"/>
    <w:rsid w:val="00772995"/>
    <w:rsid w:val="00772B43"/>
    <w:rsid w:val="00772B97"/>
    <w:rsid w:val="00773D3B"/>
    <w:rsid w:val="0077451C"/>
    <w:rsid w:val="0077504B"/>
    <w:rsid w:val="00775056"/>
    <w:rsid w:val="00775582"/>
    <w:rsid w:val="007757A0"/>
    <w:rsid w:val="00775BA4"/>
    <w:rsid w:val="00775CFF"/>
    <w:rsid w:val="007760B1"/>
    <w:rsid w:val="0077638A"/>
    <w:rsid w:val="007764CE"/>
    <w:rsid w:val="007764FB"/>
    <w:rsid w:val="00776662"/>
    <w:rsid w:val="00776747"/>
    <w:rsid w:val="007769CA"/>
    <w:rsid w:val="00776AE0"/>
    <w:rsid w:val="00776BEF"/>
    <w:rsid w:val="00776D43"/>
    <w:rsid w:val="007771BA"/>
    <w:rsid w:val="007775EE"/>
    <w:rsid w:val="0077761D"/>
    <w:rsid w:val="00777BAB"/>
    <w:rsid w:val="00777BCE"/>
    <w:rsid w:val="00780134"/>
    <w:rsid w:val="00780307"/>
    <w:rsid w:val="00780DB4"/>
    <w:rsid w:val="00781065"/>
    <w:rsid w:val="00781D48"/>
    <w:rsid w:val="00781DB0"/>
    <w:rsid w:val="0078268D"/>
    <w:rsid w:val="00782B60"/>
    <w:rsid w:val="007832F2"/>
    <w:rsid w:val="00783610"/>
    <w:rsid w:val="00784149"/>
    <w:rsid w:val="00784314"/>
    <w:rsid w:val="00784998"/>
    <w:rsid w:val="0078503C"/>
    <w:rsid w:val="007850B3"/>
    <w:rsid w:val="00785B1D"/>
    <w:rsid w:val="00785CAD"/>
    <w:rsid w:val="00785D3D"/>
    <w:rsid w:val="00785F12"/>
    <w:rsid w:val="00785FE7"/>
    <w:rsid w:val="00786365"/>
    <w:rsid w:val="00786A0C"/>
    <w:rsid w:val="00786D70"/>
    <w:rsid w:val="00786E41"/>
    <w:rsid w:val="00786FC2"/>
    <w:rsid w:val="0078739C"/>
    <w:rsid w:val="007874DC"/>
    <w:rsid w:val="0078764A"/>
    <w:rsid w:val="00787D63"/>
    <w:rsid w:val="00787F58"/>
    <w:rsid w:val="00790BBE"/>
    <w:rsid w:val="0079138B"/>
    <w:rsid w:val="00791465"/>
    <w:rsid w:val="007915C3"/>
    <w:rsid w:val="007916F1"/>
    <w:rsid w:val="00791D94"/>
    <w:rsid w:val="00791EAF"/>
    <w:rsid w:val="00791F1C"/>
    <w:rsid w:val="00792096"/>
    <w:rsid w:val="007920B2"/>
    <w:rsid w:val="007920C1"/>
    <w:rsid w:val="007920E1"/>
    <w:rsid w:val="0079255B"/>
    <w:rsid w:val="0079278B"/>
    <w:rsid w:val="00792DF4"/>
    <w:rsid w:val="0079346E"/>
    <w:rsid w:val="007934AE"/>
    <w:rsid w:val="007935CD"/>
    <w:rsid w:val="00793839"/>
    <w:rsid w:val="00793EAF"/>
    <w:rsid w:val="0079400E"/>
    <w:rsid w:val="007940F9"/>
    <w:rsid w:val="00794449"/>
    <w:rsid w:val="00794D00"/>
    <w:rsid w:val="00795226"/>
    <w:rsid w:val="0079530B"/>
    <w:rsid w:val="00795992"/>
    <w:rsid w:val="00795C4B"/>
    <w:rsid w:val="007963D4"/>
    <w:rsid w:val="00796587"/>
    <w:rsid w:val="00796AD6"/>
    <w:rsid w:val="00797100"/>
    <w:rsid w:val="00797A27"/>
    <w:rsid w:val="00797B1B"/>
    <w:rsid w:val="00797D7F"/>
    <w:rsid w:val="00797F20"/>
    <w:rsid w:val="007A02FB"/>
    <w:rsid w:val="007A046D"/>
    <w:rsid w:val="007A0C56"/>
    <w:rsid w:val="007A0E4B"/>
    <w:rsid w:val="007A101E"/>
    <w:rsid w:val="007A1110"/>
    <w:rsid w:val="007A1193"/>
    <w:rsid w:val="007A1F28"/>
    <w:rsid w:val="007A204A"/>
    <w:rsid w:val="007A22D7"/>
    <w:rsid w:val="007A2E45"/>
    <w:rsid w:val="007A35C8"/>
    <w:rsid w:val="007A3BA6"/>
    <w:rsid w:val="007A3C95"/>
    <w:rsid w:val="007A44EE"/>
    <w:rsid w:val="007A480A"/>
    <w:rsid w:val="007A4AD6"/>
    <w:rsid w:val="007A4C0D"/>
    <w:rsid w:val="007A4EFD"/>
    <w:rsid w:val="007A5322"/>
    <w:rsid w:val="007A5975"/>
    <w:rsid w:val="007A5DC4"/>
    <w:rsid w:val="007A5DFF"/>
    <w:rsid w:val="007A5F65"/>
    <w:rsid w:val="007A5F89"/>
    <w:rsid w:val="007A6461"/>
    <w:rsid w:val="007A6836"/>
    <w:rsid w:val="007A6B1C"/>
    <w:rsid w:val="007A6C92"/>
    <w:rsid w:val="007A6FB0"/>
    <w:rsid w:val="007A725E"/>
    <w:rsid w:val="007A74DC"/>
    <w:rsid w:val="007A7701"/>
    <w:rsid w:val="007A7932"/>
    <w:rsid w:val="007A7C73"/>
    <w:rsid w:val="007A7D48"/>
    <w:rsid w:val="007A7D6D"/>
    <w:rsid w:val="007B0C04"/>
    <w:rsid w:val="007B0D88"/>
    <w:rsid w:val="007B12B0"/>
    <w:rsid w:val="007B14B8"/>
    <w:rsid w:val="007B191E"/>
    <w:rsid w:val="007B1A39"/>
    <w:rsid w:val="007B1B18"/>
    <w:rsid w:val="007B1B7A"/>
    <w:rsid w:val="007B2C04"/>
    <w:rsid w:val="007B2C37"/>
    <w:rsid w:val="007B2CE0"/>
    <w:rsid w:val="007B2D09"/>
    <w:rsid w:val="007B3CFF"/>
    <w:rsid w:val="007B3D3B"/>
    <w:rsid w:val="007B4284"/>
    <w:rsid w:val="007B485C"/>
    <w:rsid w:val="007B4921"/>
    <w:rsid w:val="007B494E"/>
    <w:rsid w:val="007B4C7D"/>
    <w:rsid w:val="007B620D"/>
    <w:rsid w:val="007B6219"/>
    <w:rsid w:val="007B6302"/>
    <w:rsid w:val="007B6796"/>
    <w:rsid w:val="007B688D"/>
    <w:rsid w:val="007B6A85"/>
    <w:rsid w:val="007B7406"/>
    <w:rsid w:val="007B75D3"/>
    <w:rsid w:val="007B7744"/>
    <w:rsid w:val="007B7976"/>
    <w:rsid w:val="007C01CB"/>
    <w:rsid w:val="007C096D"/>
    <w:rsid w:val="007C14C7"/>
    <w:rsid w:val="007C1A42"/>
    <w:rsid w:val="007C1EBF"/>
    <w:rsid w:val="007C226A"/>
    <w:rsid w:val="007C29C9"/>
    <w:rsid w:val="007C2BE6"/>
    <w:rsid w:val="007C2D42"/>
    <w:rsid w:val="007C33B8"/>
    <w:rsid w:val="007C3BB9"/>
    <w:rsid w:val="007C3CBD"/>
    <w:rsid w:val="007C3E93"/>
    <w:rsid w:val="007C506B"/>
    <w:rsid w:val="007C5473"/>
    <w:rsid w:val="007C5A99"/>
    <w:rsid w:val="007C5D53"/>
    <w:rsid w:val="007C6072"/>
    <w:rsid w:val="007C6415"/>
    <w:rsid w:val="007C656C"/>
    <w:rsid w:val="007C665B"/>
    <w:rsid w:val="007C6875"/>
    <w:rsid w:val="007C70F9"/>
    <w:rsid w:val="007C71B4"/>
    <w:rsid w:val="007C721B"/>
    <w:rsid w:val="007C75A9"/>
    <w:rsid w:val="007C7658"/>
    <w:rsid w:val="007C7713"/>
    <w:rsid w:val="007C7AC7"/>
    <w:rsid w:val="007C7B94"/>
    <w:rsid w:val="007D007F"/>
    <w:rsid w:val="007D0AE5"/>
    <w:rsid w:val="007D0E79"/>
    <w:rsid w:val="007D0EF9"/>
    <w:rsid w:val="007D0F60"/>
    <w:rsid w:val="007D1B95"/>
    <w:rsid w:val="007D2BA7"/>
    <w:rsid w:val="007D3C2B"/>
    <w:rsid w:val="007D3DFD"/>
    <w:rsid w:val="007D43E9"/>
    <w:rsid w:val="007D495B"/>
    <w:rsid w:val="007D4F34"/>
    <w:rsid w:val="007D50B9"/>
    <w:rsid w:val="007D511B"/>
    <w:rsid w:val="007D5C63"/>
    <w:rsid w:val="007D6469"/>
    <w:rsid w:val="007D6476"/>
    <w:rsid w:val="007D66AB"/>
    <w:rsid w:val="007D6CB9"/>
    <w:rsid w:val="007D6E5A"/>
    <w:rsid w:val="007D7028"/>
    <w:rsid w:val="007D7241"/>
    <w:rsid w:val="007D76E8"/>
    <w:rsid w:val="007D7D9B"/>
    <w:rsid w:val="007D7E80"/>
    <w:rsid w:val="007D7EA5"/>
    <w:rsid w:val="007E03BE"/>
    <w:rsid w:val="007E0858"/>
    <w:rsid w:val="007E0C62"/>
    <w:rsid w:val="007E157F"/>
    <w:rsid w:val="007E1653"/>
    <w:rsid w:val="007E16D6"/>
    <w:rsid w:val="007E187B"/>
    <w:rsid w:val="007E1ACE"/>
    <w:rsid w:val="007E1F96"/>
    <w:rsid w:val="007E213A"/>
    <w:rsid w:val="007E238B"/>
    <w:rsid w:val="007E277C"/>
    <w:rsid w:val="007E27CB"/>
    <w:rsid w:val="007E328A"/>
    <w:rsid w:val="007E37FE"/>
    <w:rsid w:val="007E3816"/>
    <w:rsid w:val="007E3865"/>
    <w:rsid w:val="007E3B5D"/>
    <w:rsid w:val="007E3E85"/>
    <w:rsid w:val="007E3EC9"/>
    <w:rsid w:val="007E3ECF"/>
    <w:rsid w:val="007E3FA6"/>
    <w:rsid w:val="007E4292"/>
    <w:rsid w:val="007E44EF"/>
    <w:rsid w:val="007E50D7"/>
    <w:rsid w:val="007E51A0"/>
    <w:rsid w:val="007E528E"/>
    <w:rsid w:val="007E5382"/>
    <w:rsid w:val="007E57ED"/>
    <w:rsid w:val="007E5A4E"/>
    <w:rsid w:val="007E5F36"/>
    <w:rsid w:val="007E5FF8"/>
    <w:rsid w:val="007E60FE"/>
    <w:rsid w:val="007E6835"/>
    <w:rsid w:val="007E6C96"/>
    <w:rsid w:val="007E6E12"/>
    <w:rsid w:val="007E73E8"/>
    <w:rsid w:val="007E7413"/>
    <w:rsid w:val="007E7618"/>
    <w:rsid w:val="007E7861"/>
    <w:rsid w:val="007E7CC9"/>
    <w:rsid w:val="007E7F1E"/>
    <w:rsid w:val="007F014A"/>
    <w:rsid w:val="007F0320"/>
    <w:rsid w:val="007F074C"/>
    <w:rsid w:val="007F07D7"/>
    <w:rsid w:val="007F147E"/>
    <w:rsid w:val="007F1765"/>
    <w:rsid w:val="007F179B"/>
    <w:rsid w:val="007F1C44"/>
    <w:rsid w:val="007F200D"/>
    <w:rsid w:val="007F2080"/>
    <w:rsid w:val="007F23E2"/>
    <w:rsid w:val="007F308C"/>
    <w:rsid w:val="007F3435"/>
    <w:rsid w:val="007F34C9"/>
    <w:rsid w:val="007F3500"/>
    <w:rsid w:val="007F351E"/>
    <w:rsid w:val="007F3B08"/>
    <w:rsid w:val="007F3B6A"/>
    <w:rsid w:val="007F46C7"/>
    <w:rsid w:val="007F48F2"/>
    <w:rsid w:val="007F4936"/>
    <w:rsid w:val="007F534B"/>
    <w:rsid w:val="007F54B6"/>
    <w:rsid w:val="007F54BF"/>
    <w:rsid w:val="007F59FE"/>
    <w:rsid w:val="007F629F"/>
    <w:rsid w:val="007F6637"/>
    <w:rsid w:val="007F6696"/>
    <w:rsid w:val="007F69D2"/>
    <w:rsid w:val="007F79AB"/>
    <w:rsid w:val="007F7D6B"/>
    <w:rsid w:val="007F7DE0"/>
    <w:rsid w:val="00800219"/>
    <w:rsid w:val="00800C98"/>
    <w:rsid w:val="0080105F"/>
    <w:rsid w:val="00801090"/>
    <w:rsid w:val="0080131F"/>
    <w:rsid w:val="0080149A"/>
    <w:rsid w:val="0080162B"/>
    <w:rsid w:val="008018AD"/>
    <w:rsid w:val="00801F4F"/>
    <w:rsid w:val="00802530"/>
    <w:rsid w:val="00802773"/>
    <w:rsid w:val="0080282C"/>
    <w:rsid w:val="00802BB1"/>
    <w:rsid w:val="00802F20"/>
    <w:rsid w:val="008041EF"/>
    <w:rsid w:val="008049EE"/>
    <w:rsid w:val="00804FEE"/>
    <w:rsid w:val="00805C12"/>
    <w:rsid w:val="00805EAD"/>
    <w:rsid w:val="008067C2"/>
    <w:rsid w:val="00806BED"/>
    <w:rsid w:val="00807410"/>
    <w:rsid w:val="0081191B"/>
    <w:rsid w:val="0081194C"/>
    <w:rsid w:val="00811E6E"/>
    <w:rsid w:val="00812962"/>
    <w:rsid w:val="008132DA"/>
    <w:rsid w:val="0081440E"/>
    <w:rsid w:val="00814578"/>
    <w:rsid w:val="00814B0D"/>
    <w:rsid w:val="00814C21"/>
    <w:rsid w:val="00814D1E"/>
    <w:rsid w:val="0081505E"/>
    <w:rsid w:val="008154C3"/>
    <w:rsid w:val="00815DE9"/>
    <w:rsid w:val="00816329"/>
    <w:rsid w:val="008167C5"/>
    <w:rsid w:val="00816BB6"/>
    <w:rsid w:val="0081723C"/>
    <w:rsid w:val="00817302"/>
    <w:rsid w:val="00817993"/>
    <w:rsid w:val="008179AB"/>
    <w:rsid w:val="00820F13"/>
    <w:rsid w:val="00821686"/>
    <w:rsid w:val="00821A36"/>
    <w:rsid w:val="0082225F"/>
    <w:rsid w:val="0082232C"/>
    <w:rsid w:val="008239DD"/>
    <w:rsid w:val="00824295"/>
    <w:rsid w:val="00824C4E"/>
    <w:rsid w:val="008252C2"/>
    <w:rsid w:val="00825830"/>
    <w:rsid w:val="00826044"/>
    <w:rsid w:val="008260EF"/>
    <w:rsid w:val="0082728D"/>
    <w:rsid w:val="0082770E"/>
    <w:rsid w:val="00827BE1"/>
    <w:rsid w:val="00827FB3"/>
    <w:rsid w:val="0083011D"/>
    <w:rsid w:val="008301CE"/>
    <w:rsid w:val="008302EA"/>
    <w:rsid w:val="00830595"/>
    <w:rsid w:val="00830855"/>
    <w:rsid w:val="00830CA3"/>
    <w:rsid w:val="00830FF3"/>
    <w:rsid w:val="00831173"/>
    <w:rsid w:val="00831AC3"/>
    <w:rsid w:val="00831ACF"/>
    <w:rsid w:val="00831DCE"/>
    <w:rsid w:val="00831F08"/>
    <w:rsid w:val="00832EAF"/>
    <w:rsid w:val="00833000"/>
    <w:rsid w:val="008334F6"/>
    <w:rsid w:val="00833688"/>
    <w:rsid w:val="00833805"/>
    <w:rsid w:val="00833DFA"/>
    <w:rsid w:val="008343E0"/>
    <w:rsid w:val="00834BB7"/>
    <w:rsid w:val="00834C89"/>
    <w:rsid w:val="008351A5"/>
    <w:rsid w:val="00835744"/>
    <w:rsid w:val="0083583F"/>
    <w:rsid w:val="00835B25"/>
    <w:rsid w:val="00835D22"/>
    <w:rsid w:val="008361BA"/>
    <w:rsid w:val="00836265"/>
    <w:rsid w:val="00836C05"/>
    <w:rsid w:val="00836E2F"/>
    <w:rsid w:val="00837DE7"/>
    <w:rsid w:val="00837F5A"/>
    <w:rsid w:val="00840050"/>
    <w:rsid w:val="00840245"/>
    <w:rsid w:val="0084028A"/>
    <w:rsid w:val="008402EC"/>
    <w:rsid w:val="008406E9"/>
    <w:rsid w:val="00840CD8"/>
    <w:rsid w:val="00840DE5"/>
    <w:rsid w:val="00840E0D"/>
    <w:rsid w:val="008415A0"/>
    <w:rsid w:val="00841FCE"/>
    <w:rsid w:val="00842158"/>
    <w:rsid w:val="00842191"/>
    <w:rsid w:val="008423EA"/>
    <w:rsid w:val="0084241B"/>
    <w:rsid w:val="0084261D"/>
    <w:rsid w:val="00842CBD"/>
    <w:rsid w:val="0084378A"/>
    <w:rsid w:val="008439EB"/>
    <w:rsid w:val="00843A62"/>
    <w:rsid w:val="00843D54"/>
    <w:rsid w:val="00843F02"/>
    <w:rsid w:val="00843FCE"/>
    <w:rsid w:val="0084445F"/>
    <w:rsid w:val="00844812"/>
    <w:rsid w:val="008448FC"/>
    <w:rsid w:val="00844A2F"/>
    <w:rsid w:val="00844B04"/>
    <w:rsid w:val="00844BAE"/>
    <w:rsid w:val="00845229"/>
    <w:rsid w:val="00845257"/>
    <w:rsid w:val="008465AE"/>
    <w:rsid w:val="008467EB"/>
    <w:rsid w:val="00846896"/>
    <w:rsid w:val="00846A88"/>
    <w:rsid w:val="00846EFD"/>
    <w:rsid w:val="00847041"/>
    <w:rsid w:val="0084705C"/>
    <w:rsid w:val="008471CE"/>
    <w:rsid w:val="00847809"/>
    <w:rsid w:val="008504ED"/>
    <w:rsid w:val="008506F1"/>
    <w:rsid w:val="0085073C"/>
    <w:rsid w:val="00850A12"/>
    <w:rsid w:val="00850E41"/>
    <w:rsid w:val="00850F5F"/>
    <w:rsid w:val="00851092"/>
    <w:rsid w:val="00851A58"/>
    <w:rsid w:val="00851AAD"/>
    <w:rsid w:val="00852547"/>
    <w:rsid w:val="00852884"/>
    <w:rsid w:val="0085355B"/>
    <w:rsid w:val="00853867"/>
    <w:rsid w:val="00853E93"/>
    <w:rsid w:val="00853ECA"/>
    <w:rsid w:val="00854201"/>
    <w:rsid w:val="008543DC"/>
    <w:rsid w:val="00854B70"/>
    <w:rsid w:val="00855830"/>
    <w:rsid w:val="00855DE7"/>
    <w:rsid w:val="00855EF6"/>
    <w:rsid w:val="00856291"/>
    <w:rsid w:val="008564DD"/>
    <w:rsid w:val="008565C5"/>
    <w:rsid w:val="00856A40"/>
    <w:rsid w:val="0085750C"/>
    <w:rsid w:val="00857740"/>
    <w:rsid w:val="00857D47"/>
    <w:rsid w:val="00860008"/>
    <w:rsid w:val="008603AF"/>
    <w:rsid w:val="0086096E"/>
    <w:rsid w:val="00861287"/>
    <w:rsid w:val="00861FF7"/>
    <w:rsid w:val="008629D6"/>
    <w:rsid w:val="00863452"/>
    <w:rsid w:val="00863767"/>
    <w:rsid w:val="0086378F"/>
    <w:rsid w:val="008637C5"/>
    <w:rsid w:val="00863952"/>
    <w:rsid w:val="008639B8"/>
    <w:rsid w:val="00863BA8"/>
    <w:rsid w:val="00863BE9"/>
    <w:rsid w:val="0086403A"/>
    <w:rsid w:val="0086482B"/>
    <w:rsid w:val="008649DE"/>
    <w:rsid w:val="00864B36"/>
    <w:rsid w:val="008651D7"/>
    <w:rsid w:val="00865224"/>
    <w:rsid w:val="0086567B"/>
    <w:rsid w:val="008657DE"/>
    <w:rsid w:val="00865B58"/>
    <w:rsid w:val="008660D2"/>
    <w:rsid w:val="008662EA"/>
    <w:rsid w:val="00866335"/>
    <w:rsid w:val="00866392"/>
    <w:rsid w:val="008666E1"/>
    <w:rsid w:val="00866CE7"/>
    <w:rsid w:val="00867367"/>
    <w:rsid w:val="00867528"/>
    <w:rsid w:val="00867AC8"/>
    <w:rsid w:val="00870E79"/>
    <w:rsid w:val="00871010"/>
    <w:rsid w:val="008715FD"/>
    <w:rsid w:val="008717F9"/>
    <w:rsid w:val="00872045"/>
    <w:rsid w:val="00872618"/>
    <w:rsid w:val="00873127"/>
    <w:rsid w:val="00873769"/>
    <w:rsid w:val="00873836"/>
    <w:rsid w:val="008738BD"/>
    <w:rsid w:val="00873C9C"/>
    <w:rsid w:val="00873DB6"/>
    <w:rsid w:val="0087412C"/>
    <w:rsid w:val="008745DB"/>
    <w:rsid w:val="008747EF"/>
    <w:rsid w:val="00875648"/>
    <w:rsid w:val="00875D00"/>
    <w:rsid w:val="00875EE8"/>
    <w:rsid w:val="00875FC9"/>
    <w:rsid w:val="00876B31"/>
    <w:rsid w:val="00876EA4"/>
    <w:rsid w:val="00876F97"/>
    <w:rsid w:val="0087747F"/>
    <w:rsid w:val="00877DC6"/>
    <w:rsid w:val="00877F63"/>
    <w:rsid w:val="00880120"/>
    <w:rsid w:val="0088026D"/>
    <w:rsid w:val="0088042D"/>
    <w:rsid w:val="00880D95"/>
    <w:rsid w:val="00880FD6"/>
    <w:rsid w:val="00882586"/>
    <w:rsid w:val="008826D1"/>
    <w:rsid w:val="00882A31"/>
    <w:rsid w:val="00882E2C"/>
    <w:rsid w:val="00883234"/>
    <w:rsid w:val="008832C8"/>
    <w:rsid w:val="0088381F"/>
    <w:rsid w:val="0088387E"/>
    <w:rsid w:val="008844FA"/>
    <w:rsid w:val="00884581"/>
    <w:rsid w:val="00884D70"/>
    <w:rsid w:val="008851F5"/>
    <w:rsid w:val="00885583"/>
    <w:rsid w:val="00885B9A"/>
    <w:rsid w:val="00885E56"/>
    <w:rsid w:val="00885E5F"/>
    <w:rsid w:val="008863B4"/>
    <w:rsid w:val="008864C6"/>
    <w:rsid w:val="00886769"/>
    <w:rsid w:val="00886871"/>
    <w:rsid w:val="00886A66"/>
    <w:rsid w:val="00886BA6"/>
    <w:rsid w:val="0088746E"/>
    <w:rsid w:val="008876B7"/>
    <w:rsid w:val="00887799"/>
    <w:rsid w:val="0088785A"/>
    <w:rsid w:val="00887950"/>
    <w:rsid w:val="00887AB1"/>
    <w:rsid w:val="00890903"/>
    <w:rsid w:val="00890EEE"/>
    <w:rsid w:val="00890F6D"/>
    <w:rsid w:val="00891050"/>
    <w:rsid w:val="00891859"/>
    <w:rsid w:val="00891FD9"/>
    <w:rsid w:val="008921FD"/>
    <w:rsid w:val="00892347"/>
    <w:rsid w:val="00892881"/>
    <w:rsid w:val="00892A2F"/>
    <w:rsid w:val="00893567"/>
    <w:rsid w:val="008935E1"/>
    <w:rsid w:val="008939E1"/>
    <w:rsid w:val="00893B0A"/>
    <w:rsid w:val="00893E54"/>
    <w:rsid w:val="008948E0"/>
    <w:rsid w:val="008949C3"/>
    <w:rsid w:val="008950B9"/>
    <w:rsid w:val="0089529D"/>
    <w:rsid w:val="00895432"/>
    <w:rsid w:val="0089543D"/>
    <w:rsid w:val="00895D31"/>
    <w:rsid w:val="00895E36"/>
    <w:rsid w:val="00895FEA"/>
    <w:rsid w:val="00896788"/>
    <w:rsid w:val="00896A58"/>
    <w:rsid w:val="00896AEF"/>
    <w:rsid w:val="00896B13"/>
    <w:rsid w:val="00897A00"/>
    <w:rsid w:val="00897CA8"/>
    <w:rsid w:val="00897FE6"/>
    <w:rsid w:val="008A0306"/>
    <w:rsid w:val="008A0726"/>
    <w:rsid w:val="008A07E9"/>
    <w:rsid w:val="008A0922"/>
    <w:rsid w:val="008A1091"/>
    <w:rsid w:val="008A1128"/>
    <w:rsid w:val="008A190B"/>
    <w:rsid w:val="008A1EBE"/>
    <w:rsid w:val="008A2353"/>
    <w:rsid w:val="008A2865"/>
    <w:rsid w:val="008A2A30"/>
    <w:rsid w:val="008A2E1E"/>
    <w:rsid w:val="008A2F95"/>
    <w:rsid w:val="008A304F"/>
    <w:rsid w:val="008A3B32"/>
    <w:rsid w:val="008A42B8"/>
    <w:rsid w:val="008A43E4"/>
    <w:rsid w:val="008A4AB9"/>
    <w:rsid w:val="008A4EF9"/>
    <w:rsid w:val="008A515C"/>
    <w:rsid w:val="008A5385"/>
    <w:rsid w:val="008A5B85"/>
    <w:rsid w:val="008A5C85"/>
    <w:rsid w:val="008A62E2"/>
    <w:rsid w:val="008A7365"/>
    <w:rsid w:val="008A774C"/>
    <w:rsid w:val="008A7862"/>
    <w:rsid w:val="008A7C14"/>
    <w:rsid w:val="008A7F65"/>
    <w:rsid w:val="008B0150"/>
    <w:rsid w:val="008B032C"/>
    <w:rsid w:val="008B1086"/>
    <w:rsid w:val="008B1C0C"/>
    <w:rsid w:val="008B1EF3"/>
    <w:rsid w:val="008B1FAA"/>
    <w:rsid w:val="008B2100"/>
    <w:rsid w:val="008B24D0"/>
    <w:rsid w:val="008B25A6"/>
    <w:rsid w:val="008B2974"/>
    <w:rsid w:val="008B3030"/>
    <w:rsid w:val="008B3118"/>
    <w:rsid w:val="008B3A00"/>
    <w:rsid w:val="008B3CF9"/>
    <w:rsid w:val="008B3DE6"/>
    <w:rsid w:val="008B413B"/>
    <w:rsid w:val="008B4736"/>
    <w:rsid w:val="008B50DD"/>
    <w:rsid w:val="008B5269"/>
    <w:rsid w:val="008B54AD"/>
    <w:rsid w:val="008B5F8E"/>
    <w:rsid w:val="008B60AE"/>
    <w:rsid w:val="008B69DA"/>
    <w:rsid w:val="008B6AE1"/>
    <w:rsid w:val="008B6AF4"/>
    <w:rsid w:val="008B6CC2"/>
    <w:rsid w:val="008B6F1C"/>
    <w:rsid w:val="008B6F60"/>
    <w:rsid w:val="008B75F3"/>
    <w:rsid w:val="008B7F4F"/>
    <w:rsid w:val="008C00FE"/>
    <w:rsid w:val="008C0188"/>
    <w:rsid w:val="008C04FA"/>
    <w:rsid w:val="008C0E7B"/>
    <w:rsid w:val="008C17D6"/>
    <w:rsid w:val="008C19AD"/>
    <w:rsid w:val="008C19B2"/>
    <w:rsid w:val="008C19D5"/>
    <w:rsid w:val="008C2423"/>
    <w:rsid w:val="008C27E6"/>
    <w:rsid w:val="008C27F8"/>
    <w:rsid w:val="008C2B24"/>
    <w:rsid w:val="008C2C07"/>
    <w:rsid w:val="008C37AB"/>
    <w:rsid w:val="008C4384"/>
    <w:rsid w:val="008C46C7"/>
    <w:rsid w:val="008C567B"/>
    <w:rsid w:val="008C5DA4"/>
    <w:rsid w:val="008C63BE"/>
    <w:rsid w:val="008C652C"/>
    <w:rsid w:val="008C6D42"/>
    <w:rsid w:val="008C709A"/>
    <w:rsid w:val="008C74A7"/>
    <w:rsid w:val="008C79F2"/>
    <w:rsid w:val="008C7F31"/>
    <w:rsid w:val="008D020E"/>
    <w:rsid w:val="008D0861"/>
    <w:rsid w:val="008D0E4D"/>
    <w:rsid w:val="008D21EF"/>
    <w:rsid w:val="008D2494"/>
    <w:rsid w:val="008D24C4"/>
    <w:rsid w:val="008D2694"/>
    <w:rsid w:val="008D2B09"/>
    <w:rsid w:val="008D2B9A"/>
    <w:rsid w:val="008D2BB2"/>
    <w:rsid w:val="008D2EB8"/>
    <w:rsid w:val="008D2F07"/>
    <w:rsid w:val="008D3983"/>
    <w:rsid w:val="008D3EAC"/>
    <w:rsid w:val="008D4083"/>
    <w:rsid w:val="008D41D7"/>
    <w:rsid w:val="008D4EE7"/>
    <w:rsid w:val="008D526A"/>
    <w:rsid w:val="008D52F2"/>
    <w:rsid w:val="008D5A5D"/>
    <w:rsid w:val="008D5F42"/>
    <w:rsid w:val="008D626E"/>
    <w:rsid w:val="008D68A5"/>
    <w:rsid w:val="008D6CC6"/>
    <w:rsid w:val="008D70A5"/>
    <w:rsid w:val="008D729D"/>
    <w:rsid w:val="008E0580"/>
    <w:rsid w:val="008E097D"/>
    <w:rsid w:val="008E0C77"/>
    <w:rsid w:val="008E0D49"/>
    <w:rsid w:val="008E0D70"/>
    <w:rsid w:val="008E1007"/>
    <w:rsid w:val="008E1460"/>
    <w:rsid w:val="008E1E96"/>
    <w:rsid w:val="008E20F1"/>
    <w:rsid w:val="008E2143"/>
    <w:rsid w:val="008E22AB"/>
    <w:rsid w:val="008E2960"/>
    <w:rsid w:val="008E32A8"/>
    <w:rsid w:val="008E353A"/>
    <w:rsid w:val="008E3787"/>
    <w:rsid w:val="008E3899"/>
    <w:rsid w:val="008E43CF"/>
    <w:rsid w:val="008E45EF"/>
    <w:rsid w:val="008E4C2F"/>
    <w:rsid w:val="008E54A2"/>
    <w:rsid w:val="008E582A"/>
    <w:rsid w:val="008E632A"/>
    <w:rsid w:val="008E699E"/>
    <w:rsid w:val="008E6D4A"/>
    <w:rsid w:val="008E6E9D"/>
    <w:rsid w:val="008E7060"/>
    <w:rsid w:val="008E74C2"/>
    <w:rsid w:val="008E7782"/>
    <w:rsid w:val="008E7CA4"/>
    <w:rsid w:val="008E7DAD"/>
    <w:rsid w:val="008F09A3"/>
    <w:rsid w:val="008F0A1C"/>
    <w:rsid w:val="008F0EE0"/>
    <w:rsid w:val="008F0EEB"/>
    <w:rsid w:val="008F1D16"/>
    <w:rsid w:val="008F2188"/>
    <w:rsid w:val="008F2B5F"/>
    <w:rsid w:val="008F2F1C"/>
    <w:rsid w:val="008F2F69"/>
    <w:rsid w:val="008F30F8"/>
    <w:rsid w:val="008F35F1"/>
    <w:rsid w:val="008F376E"/>
    <w:rsid w:val="008F3B36"/>
    <w:rsid w:val="008F3CDD"/>
    <w:rsid w:val="008F420A"/>
    <w:rsid w:val="008F4AFE"/>
    <w:rsid w:val="008F4C45"/>
    <w:rsid w:val="008F4C86"/>
    <w:rsid w:val="008F4CB3"/>
    <w:rsid w:val="008F5225"/>
    <w:rsid w:val="008F546C"/>
    <w:rsid w:val="008F5B5D"/>
    <w:rsid w:val="008F5BCC"/>
    <w:rsid w:val="008F5EF9"/>
    <w:rsid w:val="008F655A"/>
    <w:rsid w:val="008F76D0"/>
    <w:rsid w:val="008F7A71"/>
    <w:rsid w:val="008F7BAF"/>
    <w:rsid w:val="0090004E"/>
    <w:rsid w:val="009000F8"/>
    <w:rsid w:val="00900351"/>
    <w:rsid w:val="00900487"/>
    <w:rsid w:val="00901F05"/>
    <w:rsid w:val="009023E4"/>
    <w:rsid w:val="0090273E"/>
    <w:rsid w:val="00902B21"/>
    <w:rsid w:val="009031E5"/>
    <w:rsid w:val="009036B4"/>
    <w:rsid w:val="00903A6C"/>
    <w:rsid w:val="00903CF1"/>
    <w:rsid w:val="00904427"/>
    <w:rsid w:val="009045F9"/>
    <w:rsid w:val="0090461B"/>
    <w:rsid w:val="00904AE0"/>
    <w:rsid w:val="00904DCF"/>
    <w:rsid w:val="00905191"/>
    <w:rsid w:val="009053E3"/>
    <w:rsid w:val="00905531"/>
    <w:rsid w:val="00905578"/>
    <w:rsid w:val="00905984"/>
    <w:rsid w:val="00905A11"/>
    <w:rsid w:val="00906572"/>
    <w:rsid w:val="0090657D"/>
    <w:rsid w:val="00906703"/>
    <w:rsid w:val="00906C47"/>
    <w:rsid w:val="00906C5D"/>
    <w:rsid w:val="00906CF7"/>
    <w:rsid w:val="00906E64"/>
    <w:rsid w:val="00906F3D"/>
    <w:rsid w:val="00906FB1"/>
    <w:rsid w:val="00906FE0"/>
    <w:rsid w:val="0090700F"/>
    <w:rsid w:val="009071BC"/>
    <w:rsid w:val="00907938"/>
    <w:rsid w:val="00907BC8"/>
    <w:rsid w:val="009100AB"/>
    <w:rsid w:val="009103B6"/>
    <w:rsid w:val="00911A3D"/>
    <w:rsid w:val="00911B98"/>
    <w:rsid w:val="0091273C"/>
    <w:rsid w:val="00912831"/>
    <w:rsid w:val="00912B62"/>
    <w:rsid w:val="00912D89"/>
    <w:rsid w:val="009132D9"/>
    <w:rsid w:val="00913642"/>
    <w:rsid w:val="009137E4"/>
    <w:rsid w:val="009138BF"/>
    <w:rsid w:val="0091423B"/>
    <w:rsid w:val="0091461A"/>
    <w:rsid w:val="00914978"/>
    <w:rsid w:val="00915E96"/>
    <w:rsid w:val="00916937"/>
    <w:rsid w:val="00917117"/>
    <w:rsid w:val="0091716E"/>
    <w:rsid w:val="00917D6C"/>
    <w:rsid w:val="0092059E"/>
    <w:rsid w:val="009209F2"/>
    <w:rsid w:val="00920A6A"/>
    <w:rsid w:val="00920BD8"/>
    <w:rsid w:val="00920C6B"/>
    <w:rsid w:val="00920EFA"/>
    <w:rsid w:val="009216DA"/>
    <w:rsid w:val="0092172E"/>
    <w:rsid w:val="00921811"/>
    <w:rsid w:val="00921893"/>
    <w:rsid w:val="00921D9F"/>
    <w:rsid w:val="00921EB4"/>
    <w:rsid w:val="0092344E"/>
    <w:rsid w:val="00923A12"/>
    <w:rsid w:val="00923D8A"/>
    <w:rsid w:val="00923F80"/>
    <w:rsid w:val="00924150"/>
    <w:rsid w:val="0092441B"/>
    <w:rsid w:val="0092444E"/>
    <w:rsid w:val="00924640"/>
    <w:rsid w:val="009247A9"/>
    <w:rsid w:val="00924912"/>
    <w:rsid w:val="00925317"/>
    <w:rsid w:val="009255D4"/>
    <w:rsid w:val="009256D8"/>
    <w:rsid w:val="00925773"/>
    <w:rsid w:val="00925BEB"/>
    <w:rsid w:val="00925C05"/>
    <w:rsid w:val="00926007"/>
    <w:rsid w:val="00926043"/>
    <w:rsid w:val="009261A8"/>
    <w:rsid w:val="00926D9A"/>
    <w:rsid w:val="00926FA0"/>
    <w:rsid w:val="00927FD1"/>
    <w:rsid w:val="009304BA"/>
    <w:rsid w:val="00930B43"/>
    <w:rsid w:val="00931275"/>
    <w:rsid w:val="009313BE"/>
    <w:rsid w:val="009315D2"/>
    <w:rsid w:val="009319D8"/>
    <w:rsid w:val="009319F3"/>
    <w:rsid w:val="00931BCF"/>
    <w:rsid w:val="00931C11"/>
    <w:rsid w:val="00932434"/>
    <w:rsid w:val="00932461"/>
    <w:rsid w:val="00932AF4"/>
    <w:rsid w:val="00932CE0"/>
    <w:rsid w:val="00932E56"/>
    <w:rsid w:val="009330D8"/>
    <w:rsid w:val="0093335D"/>
    <w:rsid w:val="009336CD"/>
    <w:rsid w:val="009336DF"/>
    <w:rsid w:val="00933C83"/>
    <w:rsid w:val="00933D73"/>
    <w:rsid w:val="00933E2F"/>
    <w:rsid w:val="00934DF8"/>
    <w:rsid w:val="00934E5B"/>
    <w:rsid w:val="009351EC"/>
    <w:rsid w:val="009355C0"/>
    <w:rsid w:val="00936268"/>
    <w:rsid w:val="0093657C"/>
    <w:rsid w:val="009366FA"/>
    <w:rsid w:val="009367E1"/>
    <w:rsid w:val="00937044"/>
    <w:rsid w:val="00937380"/>
    <w:rsid w:val="00937C7A"/>
    <w:rsid w:val="009402DF"/>
    <w:rsid w:val="00941660"/>
    <w:rsid w:val="00942212"/>
    <w:rsid w:val="00943554"/>
    <w:rsid w:val="009435AB"/>
    <w:rsid w:val="00943838"/>
    <w:rsid w:val="00943959"/>
    <w:rsid w:val="00943BA4"/>
    <w:rsid w:val="009444E0"/>
    <w:rsid w:val="00944E2C"/>
    <w:rsid w:val="0094523B"/>
    <w:rsid w:val="00945A9F"/>
    <w:rsid w:val="00945BC6"/>
    <w:rsid w:val="00945C95"/>
    <w:rsid w:val="009461A7"/>
    <w:rsid w:val="009467E2"/>
    <w:rsid w:val="009468FC"/>
    <w:rsid w:val="009470F4"/>
    <w:rsid w:val="009473F7"/>
    <w:rsid w:val="009474ED"/>
    <w:rsid w:val="009475C4"/>
    <w:rsid w:val="00947602"/>
    <w:rsid w:val="00947D24"/>
    <w:rsid w:val="0095105A"/>
    <w:rsid w:val="0095122E"/>
    <w:rsid w:val="0095140F"/>
    <w:rsid w:val="009516E1"/>
    <w:rsid w:val="009517C4"/>
    <w:rsid w:val="0095186A"/>
    <w:rsid w:val="00951AD3"/>
    <w:rsid w:val="00951EAD"/>
    <w:rsid w:val="00952536"/>
    <w:rsid w:val="009530E2"/>
    <w:rsid w:val="009532F3"/>
    <w:rsid w:val="00953D1D"/>
    <w:rsid w:val="009543C9"/>
    <w:rsid w:val="00954482"/>
    <w:rsid w:val="00954DD5"/>
    <w:rsid w:val="009552D9"/>
    <w:rsid w:val="009556DE"/>
    <w:rsid w:val="0095598A"/>
    <w:rsid w:val="009559DB"/>
    <w:rsid w:val="00955E48"/>
    <w:rsid w:val="00955FB7"/>
    <w:rsid w:val="00956477"/>
    <w:rsid w:val="009564E7"/>
    <w:rsid w:val="00956928"/>
    <w:rsid w:val="00956BBC"/>
    <w:rsid w:val="00956CA2"/>
    <w:rsid w:val="00956EC2"/>
    <w:rsid w:val="0095701A"/>
    <w:rsid w:val="0095765E"/>
    <w:rsid w:val="00957702"/>
    <w:rsid w:val="00957EC8"/>
    <w:rsid w:val="00957F7C"/>
    <w:rsid w:val="00960647"/>
    <w:rsid w:val="00960A4C"/>
    <w:rsid w:val="00961333"/>
    <w:rsid w:val="0096165D"/>
    <w:rsid w:val="009616B9"/>
    <w:rsid w:val="00961870"/>
    <w:rsid w:val="00961BB6"/>
    <w:rsid w:val="00961CAB"/>
    <w:rsid w:val="00962497"/>
    <w:rsid w:val="00962656"/>
    <w:rsid w:val="00962CEF"/>
    <w:rsid w:val="0096463F"/>
    <w:rsid w:val="00964A3D"/>
    <w:rsid w:val="00965BEE"/>
    <w:rsid w:val="00965BEF"/>
    <w:rsid w:val="00965C2B"/>
    <w:rsid w:val="00965D0E"/>
    <w:rsid w:val="00965D19"/>
    <w:rsid w:val="00965DD9"/>
    <w:rsid w:val="009660E7"/>
    <w:rsid w:val="0096620B"/>
    <w:rsid w:val="009666EA"/>
    <w:rsid w:val="00966AFF"/>
    <w:rsid w:val="00966FED"/>
    <w:rsid w:val="00967299"/>
    <w:rsid w:val="00967889"/>
    <w:rsid w:val="00970116"/>
    <w:rsid w:val="009706A2"/>
    <w:rsid w:val="00971203"/>
    <w:rsid w:val="00971359"/>
    <w:rsid w:val="0097140F"/>
    <w:rsid w:val="00971A37"/>
    <w:rsid w:val="00971DEB"/>
    <w:rsid w:val="0097221D"/>
    <w:rsid w:val="00972417"/>
    <w:rsid w:val="009731B6"/>
    <w:rsid w:val="009733C3"/>
    <w:rsid w:val="009739B8"/>
    <w:rsid w:val="009739FE"/>
    <w:rsid w:val="00973A50"/>
    <w:rsid w:val="00973A74"/>
    <w:rsid w:val="00973D99"/>
    <w:rsid w:val="00974231"/>
    <w:rsid w:val="0097451A"/>
    <w:rsid w:val="00974F18"/>
    <w:rsid w:val="00975306"/>
    <w:rsid w:val="0097530C"/>
    <w:rsid w:val="00975858"/>
    <w:rsid w:val="00975A43"/>
    <w:rsid w:val="00975BA6"/>
    <w:rsid w:val="00975D35"/>
    <w:rsid w:val="00975DDD"/>
    <w:rsid w:val="009765A8"/>
    <w:rsid w:val="009770BF"/>
    <w:rsid w:val="009772EB"/>
    <w:rsid w:val="009773C5"/>
    <w:rsid w:val="00977604"/>
    <w:rsid w:val="009801DA"/>
    <w:rsid w:val="00980A4F"/>
    <w:rsid w:val="00980C85"/>
    <w:rsid w:val="0098221E"/>
    <w:rsid w:val="009833D2"/>
    <w:rsid w:val="00983CE6"/>
    <w:rsid w:val="00983DC3"/>
    <w:rsid w:val="009843C9"/>
    <w:rsid w:val="00984506"/>
    <w:rsid w:val="009845C7"/>
    <w:rsid w:val="009850A3"/>
    <w:rsid w:val="0098559C"/>
    <w:rsid w:val="00985A41"/>
    <w:rsid w:val="00985D6D"/>
    <w:rsid w:val="00986B88"/>
    <w:rsid w:val="00986DA1"/>
    <w:rsid w:val="009875FA"/>
    <w:rsid w:val="00987872"/>
    <w:rsid w:val="00987A40"/>
    <w:rsid w:val="00987B15"/>
    <w:rsid w:val="00987B3D"/>
    <w:rsid w:val="00987F96"/>
    <w:rsid w:val="00990227"/>
    <w:rsid w:val="009902AB"/>
    <w:rsid w:val="009903C9"/>
    <w:rsid w:val="00990422"/>
    <w:rsid w:val="009905C8"/>
    <w:rsid w:val="009907BF"/>
    <w:rsid w:val="0099080A"/>
    <w:rsid w:val="00990FC4"/>
    <w:rsid w:val="00991634"/>
    <w:rsid w:val="009916BC"/>
    <w:rsid w:val="00991765"/>
    <w:rsid w:val="00991911"/>
    <w:rsid w:val="00991F65"/>
    <w:rsid w:val="009923F1"/>
    <w:rsid w:val="009925B1"/>
    <w:rsid w:val="00992EA0"/>
    <w:rsid w:val="00993442"/>
    <w:rsid w:val="009934C7"/>
    <w:rsid w:val="0099358F"/>
    <w:rsid w:val="009935CB"/>
    <w:rsid w:val="009935D6"/>
    <w:rsid w:val="0099386D"/>
    <w:rsid w:val="00993FA3"/>
    <w:rsid w:val="00993FCD"/>
    <w:rsid w:val="00994335"/>
    <w:rsid w:val="009947B3"/>
    <w:rsid w:val="009949E8"/>
    <w:rsid w:val="00994AF1"/>
    <w:rsid w:val="00994D62"/>
    <w:rsid w:val="00994FEF"/>
    <w:rsid w:val="00995DEB"/>
    <w:rsid w:val="0099630B"/>
    <w:rsid w:val="0099633B"/>
    <w:rsid w:val="009965E1"/>
    <w:rsid w:val="009966D4"/>
    <w:rsid w:val="00996C81"/>
    <w:rsid w:val="00996E10"/>
    <w:rsid w:val="00997629"/>
    <w:rsid w:val="0099783E"/>
    <w:rsid w:val="00997DD6"/>
    <w:rsid w:val="009A04F0"/>
    <w:rsid w:val="009A131B"/>
    <w:rsid w:val="009A16A2"/>
    <w:rsid w:val="009A18F4"/>
    <w:rsid w:val="009A1C82"/>
    <w:rsid w:val="009A1D8B"/>
    <w:rsid w:val="009A1EED"/>
    <w:rsid w:val="009A1F05"/>
    <w:rsid w:val="009A261E"/>
    <w:rsid w:val="009A2817"/>
    <w:rsid w:val="009A283A"/>
    <w:rsid w:val="009A2D0F"/>
    <w:rsid w:val="009A308D"/>
    <w:rsid w:val="009A3B1A"/>
    <w:rsid w:val="009A3B22"/>
    <w:rsid w:val="009A3E10"/>
    <w:rsid w:val="009A4550"/>
    <w:rsid w:val="009A514F"/>
    <w:rsid w:val="009A53F1"/>
    <w:rsid w:val="009A54BF"/>
    <w:rsid w:val="009A5519"/>
    <w:rsid w:val="009A5C3D"/>
    <w:rsid w:val="009A5CF8"/>
    <w:rsid w:val="009A5D17"/>
    <w:rsid w:val="009A5DE3"/>
    <w:rsid w:val="009A62C9"/>
    <w:rsid w:val="009A68A1"/>
    <w:rsid w:val="009A7488"/>
    <w:rsid w:val="009A79FA"/>
    <w:rsid w:val="009A7E66"/>
    <w:rsid w:val="009B004A"/>
    <w:rsid w:val="009B04DE"/>
    <w:rsid w:val="009B1054"/>
    <w:rsid w:val="009B15EC"/>
    <w:rsid w:val="009B1780"/>
    <w:rsid w:val="009B1E75"/>
    <w:rsid w:val="009B1FED"/>
    <w:rsid w:val="009B20A1"/>
    <w:rsid w:val="009B211E"/>
    <w:rsid w:val="009B22BF"/>
    <w:rsid w:val="009B2612"/>
    <w:rsid w:val="009B264F"/>
    <w:rsid w:val="009B2A5B"/>
    <w:rsid w:val="009B2CAD"/>
    <w:rsid w:val="009B300F"/>
    <w:rsid w:val="009B3398"/>
    <w:rsid w:val="009B3A3A"/>
    <w:rsid w:val="009B4164"/>
    <w:rsid w:val="009B42DD"/>
    <w:rsid w:val="009B4384"/>
    <w:rsid w:val="009B4662"/>
    <w:rsid w:val="009B499F"/>
    <w:rsid w:val="009B5013"/>
    <w:rsid w:val="009B5AE6"/>
    <w:rsid w:val="009B5E27"/>
    <w:rsid w:val="009B6554"/>
    <w:rsid w:val="009B6D94"/>
    <w:rsid w:val="009B6EC2"/>
    <w:rsid w:val="009B6F86"/>
    <w:rsid w:val="009B7128"/>
    <w:rsid w:val="009B7996"/>
    <w:rsid w:val="009B7CA6"/>
    <w:rsid w:val="009C0AA2"/>
    <w:rsid w:val="009C0B56"/>
    <w:rsid w:val="009C0E6B"/>
    <w:rsid w:val="009C0F80"/>
    <w:rsid w:val="009C1085"/>
    <w:rsid w:val="009C130A"/>
    <w:rsid w:val="009C1405"/>
    <w:rsid w:val="009C18F5"/>
    <w:rsid w:val="009C1DF4"/>
    <w:rsid w:val="009C27D3"/>
    <w:rsid w:val="009C2B85"/>
    <w:rsid w:val="009C3A7D"/>
    <w:rsid w:val="009C3D2F"/>
    <w:rsid w:val="009C3FE4"/>
    <w:rsid w:val="009C43F4"/>
    <w:rsid w:val="009C45DC"/>
    <w:rsid w:val="009C461E"/>
    <w:rsid w:val="009C46E1"/>
    <w:rsid w:val="009C4FD3"/>
    <w:rsid w:val="009C52FD"/>
    <w:rsid w:val="009C56C9"/>
    <w:rsid w:val="009C5C81"/>
    <w:rsid w:val="009C5DA4"/>
    <w:rsid w:val="009C5E13"/>
    <w:rsid w:val="009C63FE"/>
    <w:rsid w:val="009C6824"/>
    <w:rsid w:val="009C6F99"/>
    <w:rsid w:val="009C73BE"/>
    <w:rsid w:val="009C7528"/>
    <w:rsid w:val="009C756A"/>
    <w:rsid w:val="009C7B2F"/>
    <w:rsid w:val="009D0139"/>
    <w:rsid w:val="009D0485"/>
    <w:rsid w:val="009D0A3D"/>
    <w:rsid w:val="009D0DD0"/>
    <w:rsid w:val="009D0E9A"/>
    <w:rsid w:val="009D0F8D"/>
    <w:rsid w:val="009D12F9"/>
    <w:rsid w:val="009D197A"/>
    <w:rsid w:val="009D1EF3"/>
    <w:rsid w:val="009D210E"/>
    <w:rsid w:val="009D263C"/>
    <w:rsid w:val="009D28C3"/>
    <w:rsid w:val="009D2BCB"/>
    <w:rsid w:val="009D3390"/>
    <w:rsid w:val="009D3819"/>
    <w:rsid w:val="009D38BE"/>
    <w:rsid w:val="009D394C"/>
    <w:rsid w:val="009D3A80"/>
    <w:rsid w:val="009D3C42"/>
    <w:rsid w:val="009D3D86"/>
    <w:rsid w:val="009D4C1C"/>
    <w:rsid w:val="009D56D2"/>
    <w:rsid w:val="009D58B9"/>
    <w:rsid w:val="009D5953"/>
    <w:rsid w:val="009D59C9"/>
    <w:rsid w:val="009D5CEF"/>
    <w:rsid w:val="009D5DBB"/>
    <w:rsid w:val="009D6A47"/>
    <w:rsid w:val="009D6A9E"/>
    <w:rsid w:val="009D6F63"/>
    <w:rsid w:val="009D713F"/>
    <w:rsid w:val="009D7157"/>
    <w:rsid w:val="009D71C6"/>
    <w:rsid w:val="009D7238"/>
    <w:rsid w:val="009D7B51"/>
    <w:rsid w:val="009E038F"/>
    <w:rsid w:val="009E0801"/>
    <w:rsid w:val="009E0A42"/>
    <w:rsid w:val="009E0BD6"/>
    <w:rsid w:val="009E152D"/>
    <w:rsid w:val="009E1561"/>
    <w:rsid w:val="009E15D4"/>
    <w:rsid w:val="009E1B36"/>
    <w:rsid w:val="009E1DB4"/>
    <w:rsid w:val="009E28B4"/>
    <w:rsid w:val="009E2BFA"/>
    <w:rsid w:val="009E3207"/>
    <w:rsid w:val="009E322E"/>
    <w:rsid w:val="009E3265"/>
    <w:rsid w:val="009E39F5"/>
    <w:rsid w:val="009E3ECE"/>
    <w:rsid w:val="009E4704"/>
    <w:rsid w:val="009E5E75"/>
    <w:rsid w:val="009E606C"/>
    <w:rsid w:val="009E6508"/>
    <w:rsid w:val="009E6D98"/>
    <w:rsid w:val="009E6DCC"/>
    <w:rsid w:val="009E78BA"/>
    <w:rsid w:val="009F11EC"/>
    <w:rsid w:val="009F122B"/>
    <w:rsid w:val="009F1578"/>
    <w:rsid w:val="009F185A"/>
    <w:rsid w:val="009F1FB8"/>
    <w:rsid w:val="009F23A5"/>
    <w:rsid w:val="009F287E"/>
    <w:rsid w:val="009F2B12"/>
    <w:rsid w:val="009F33D0"/>
    <w:rsid w:val="009F349F"/>
    <w:rsid w:val="009F3C2F"/>
    <w:rsid w:val="009F3E0C"/>
    <w:rsid w:val="009F40DF"/>
    <w:rsid w:val="009F454C"/>
    <w:rsid w:val="009F4725"/>
    <w:rsid w:val="009F5061"/>
    <w:rsid w:val="009F5116"/>
    <w:rsid w:val="009F51CE"/>
    <w:rsid w:val="009F52F5"/>
    <w:rsid w:val="009F567A"/>
    <w:rsid w:val="009F5C81"/>
    <w:rsid w:val="009F6610"/>
    <w:rsid w:val="009F661E"/>
    <w:rsid w:val="009F669B"/>
    <w:rsid w:val="009F6CCA"/>
    <w:rsid w:val="00A000EB"/>
    <w:rsid w:val="00A01014"/>
    <w:rsid w:val="00A014F9"/>
    <w:rsid w:val="00A01884"/>
    <w:rsid w:val="00A01F01"/>
    <w:rsid w:val="00A021C7"/>
    <w:rsid w:val="00A02D45"/>
    <w:rsid w:val="00A036EA"/>
    <w:rsid w:val="00A036FE"/>
    <w:rsid w:val="00A03829"/>
    <w:rsid w:val="00A047BA"/>
    <w:rsid w:val="00A05177"/>
    <w:rsid w:val="00A05A46"/>
    <w:rsid w:val="00A06391"/>
    <w:rsid w:val="00A06720"/>
    <w:rsid w:val="00A06A99"/>
    <w:rsid w:val="00A06AE8"/>
    <w:rsid w:val="00A06B85"/>
    <w:rsid w:val="00A06C54"/>
    <w:rsid w:val="00A06D0C"/>
    <w:rsid w:val="00A0768B"/>
    <w:rsid w:val="00A07A42"/>
    <w:rsid w:val="00A07C2A"/>
    <w:rsid w:val="00A10037"/>
    <w:rsid w:val="00A1007B"/>
    <w:rsid w:val="00A108EC"/>
    <w:rsid w:val="00A1111A"/>
    <w:rsid w:val="00A11457"/>
    <w:rsid w:val="00A11587"/>
    <w:rsid w:val="00A117D9"/>
    <w:rsid w:val="00A11E95"/>
    <w:rsid w:val="00A11EC9"/>
    <w:rsid w:val="00A120BF"/>
    <w:rsid w:val="00A121C1"/>
    <w:rsid w:val="00A1251C"/>
    <w:rsid w:val="00A1286C"/>
    <w:rsid w:val="00A12BE1"/>
    <w:rsid w:val="00A13144"/>
    <w:rsid w:val="00A13497"/>
    <w:rsid w:val="00A1378A"/>
    <w:rsid w:val="00A139F4"/>
    <w:rsid w:val="00A13B4B"/>
    <w:rsid w:val="00A13CDD"/>
    <w:rsid w:val="00A13E3B"/>
    <w:rsid w:val="00A14193"/>
    <w:rsid w:val="00A14591"/>
    <w:rsid w:val="00A14F7A"/>
    <w:rsid w:val="00A15061"/>
    <w:rsid w:val="00A15308"/>
    <w:rsid w:val="00A15A03"/>
    <w:rsid w:val="00A15DBC"/>
    <w:rsid w:val="00A172BC"/>
    <w:rsid w:val="00A17B61"/>
    <w:rsid w:val="00A17C5C"/>
    <w:rsid w:val="00A20014"/>
    <w:rsid w:val="00A20956"/>
    <w:rsid w:val="00A20986"/>
    <w:rsid w:val="00A20BB4"/>
    <w:rsid w:val="00A20F60"/>
    <w:rsid w:val="00A211E9"/>
    <w:rsid w:val="00A216FD"/>
    <w:rsid w:val="00A2189A"/>
    <w:rsid w:val="00A219F9"/>
    <w:rsid w:val="00A22022"/>
    <w:rsid w:val="00A22125"/>
    <w:rsid w:val="00A2238F"/>
    <w:rsid w:val="00A2255B"/>
    <w:rsid w:val="00A226BC"/>
    <w:rsid w:val="00A229D5"/>
    <w:rsid w:val="00A22E4D"/>
    <w:rsid w:val="00A22E91"/>
    <w:rsid w:val="00A2359B"/>
    <w:rsid w:val="00A23956"/>
    <w:rsid w:val="00A23B1F"/>
    <w:rsid w:val="00A23B4E"/>
    <w:rsid w:val="00A24609"/>
    <w:rsid w:val="00A2496F"/>
    <w:rsid w:val="00A24A2F"/>
    <w:rsid w:val="00A25643"/>
    <w:rsid w:val="00A25FB6"/>
    <w:rsid w:val="00A26A35"/>
    <w:rsid w:val="00A26C99"/>
    <w:rsid w:val="00A27A88"/>
    <w:rsid w:val="00A3077B"/>
    <w:rsid w:val="00A30A72"/>
    <w:rsid w:val="00A31166"/>
    <w:rsid w:val="00A319D6"/>
    <w:rsid w:val="00A31DB8"/>
    <w:rsid w:val="00A32124"/>
    <w:rsid w:val="00A328B4"/>
    <w:rsid w:val="00A32CA7"/>
    <w:rsid w:val="00A33275"/>
    <w:rsid w:val="00A33522"/>
    <w:rsid w:val="00A336F1"/>
    <w:rsid w:val="00A33794"/>
    <w:rsid w:val="00A33944"/>
    <w:rsid w:val="00A34D72"/>
    <w:rsid w:val="00A359C0"/>
    <w:rsid w:val="00A35BFA"/>
    <w:rsid w:val="00A35CAD"/>
    <w:rsid w:val="00A35CC3"/>
    <w:rsid w:val="00A35E3D"/>
    <w:rsid w:val="00A3666D"/>
    <w:rsid w:val="00A37023"/>
    <w:rsid w:val="00A374C8"/>
    <w:rsid w:val="00A375A0"/>
    <w:rsid w:val="00A375FD"/>
    <w:rsid w:val="00A37B04"/>
    <w:rsid w:val="00A37BF6"/>
    <w:rsid w:val="00A40014"/>
    <w:rsid w:val="00A4013A"/>
    <w:rsid w:val="00A405CC"/>
    <w:rsid w:val="00A40B9C"/>
    <w:rsid w:val="00A410AA"/>
    <w:rsid w:val="00A41461"/>
    <w:rsid w:val="00A41A47"/>
    <w:rsid w:val="00A42C0C"/>
    <w:rsid w:val="00A42E55"/>
    <w:rsid w:val="00A42EB8"/>
    <w:rsid w:val="00A435C6"/>
    <w:rsid w:val="00A43660"/>
    <w:rsid w:val="00A436A0"/>
    <w:rsid w:val="00A43708"/>
    <w:rsid w:val="00A43813"/>
    <w:rsid w:val="00A43CB0"/>
    <w:rsid w:val="00A43CD2"/>
    <w:rsid w:val="00A44122"/>
    <w:rsid w:val="00A4479E"/>
    <w:rsid w:val="00A44862"/>
    <w:rsid w:val="00A448A8"/>
    <w:rsid w:val="00A44E83"/>
    <w:rsid w:val="00A452CF"/>
    <w:rsid w:val="00A455EF"/>
    <w:rsid w:val="00A45D32"/>
    <w:rsid w:val="00A45D34"/>
    <w:rsid w:val="00A4619D"/>
    <w:rsid w:val="00A46E1E"/>
    <w:rsid w:val="00A46E73"/>
    <w:rsid w:val="00A47054"/>
    <w:rsid w:val="00A47170"/>
    <w:rsid w:val="00A47AB2"/>
    <w:rsid w:val="00A47C47"/>
    <w:rsid w:val="00A47EA9"/>
    <w:rsid w:val="00A50248"/>
    <w:rsid w:val="00A509CA"/>
    <w:rsid w:val="00A50A6A"/>
    <w:rsid w:val="00A50B7F"/>
    <w:rsid w:val="00A50DDB"/>
    <w:rsid w:val="00A51C56"/>
    <w:rsid w:val="00A5219C"/>
    <w:rsid w:val="00A521B0"/>
    <w:rsid w:val="00A5266A"/>
    <w:rsid w:val="00A529D8"/>
    <w:rsid w:val="00A53097"/>
    <w:rsid w:val="00A534CA"/>
    <w:rsid w:val="00A53CE0"/>
    <w:rsid w:val="00A5408D"/>
    <w:rsid w:val="00A5424F"/>
    <w:rsid w:val="00A5460E"/>
    <w:rsid w:val="00A546E6"/>
    <w:rsid w:val="00A54B6F"/>
    <w:rsid w:val="00A54CD8"/>
    <w:rsid w:val="00A55772"/>
    <w:rsid w:val="00A55774"/>
    <w:rsid w:val="00A55FE3"/>
    <w:rsid w:val="00A566F0"/>
    <w:rsid w:val="00A5681B"/>
    <w:rsid w:val="00A56F11"/>
    <w:rsid w:val="00A57270"/>
    <w:rsid w:val="00A572ED"/>
    <w:rsid w:val="00A57845"/>
    <w:rsid w:val="00A57976"/>
    <w:rsid w:val="00A57DB3"/>
    <w:rsid w:val="00A601F7"/>
    <w:rsid w:val="00A6046E"/>
    <w:rsid w:val="00A60654"/>
    <w:rsid w:val="00A60E9B"/>
    <w:rsid w:val="00A610DA"/>
    <w:rsid w:val="00A6177D"/>
    <w:rsid w:val="00A622F9"/>
    <w:rsid w:val="00A62648"/>
    <w:rsid w:val="00A62E7A"/>
    <w:rsid w:val="00A62E9F"/>
    <w:rsid w:val="00A633B9"/>
    <w:rsid w:val="00A6345E"/>
    <w:rsid w:val="00A6369C"/>
    <w:rsid w:val="00A64168"/>
    <w:rsid w:val="00A6446C"/>
    <w:rsid w:val="00A653A3"/>
    <w:rsid w:val="00A654C5"/>
    <w:rsid w:val="00A657B1"/>
    <w:rsid w:val="00A6620C"/>
    <w:rsid w:val="00A6629E"/>
    <w:rsid w:val="00A6740A"/>
    <w:rsid w:val="00A67B60"/>
    <w:rsid w:val="00A67EEA"/>
    <w:rsid w:val="00A70AFB"/>
    <w:rsid w:val="00A70BF0"/>
    <w:rsid w:val="00A71055"/>
    <w:rsid w:val="00A71685"/>
    <w:rsid w:val="00A721FD"/>
    <w:rsid w:val="00A723C4"/>
    <w:rsid w:val="00A724EF"/>
    <w:rsid w:val="00A72FBA"/>
    <w:rsid w:val="00A73089"/>
    <w:rsid w:val="00A73119"/>
    <w:rsid w:val="00A733D9"/>
    <w:rsid w:val="00A7399C"/>
    <w:rsid w:val="00A73AF9"/>
    <w:rsid w:val="00A73E95"/>
    <w:rsid w:val="00A74085"/>
    <w:rsid w:val="00A74211"/>
    <w:rsid w:val="00A743EB"/>
    <w:rsid w:val="00A746D8"/>
    <w:rsid w:val="00A7473F"/>
    <w:rsid w:val="00A750D0"/>
    <w:rsid w:val="00A752A6"/>
    <w:rsid w:val="00A753F0"/>
    <w:rsid w:val="00A7547C"/>
    <w:rsid w:val="00A757CC"/>
    <w:rsid w:val="00A75857"/>
    <w:rsid w:val="00A76D69"/>
    <w:rsid w:val="00A76D81"/>
    <w:rsid w:val="00A775B3"/>
    <w:rsid w:val="00A77BBD"/>
    <w:rsid w:val="00A77F9A"/>
    <w:rsid w:val="00A80399"/>
    <w:rsid w:val="00A8050B"/>
    <w:rsid w:val="00A809BA"/>
    <w:rsid w:val="00A80AD5"/>
    <w:rsid w:val="00A810DB"/>
    <w:rsid w:val="00A81B42"/>
    <w:rsid w:val="00A8218F"/>
    <w:rsid w:val="00A82338"/>
    <w:rsid w:val="00A82DB9"/>
    <w:rsid w:val="00A83199"/>
    <w:rsid w:val="00A8398A"/>
    <w:rsid w:val="00A83E6B"/>
    <w:rsid w:val="00A83FFC"/>
    <w:rsid w:val="00A84AC6"/>
    <w:rsid w:val="00A8516D"/>
    <w:rsid w:val="00A8553E"/>
    <w:rsid w:val="00A85D3F"/>
    <w:rsid w:val="00A85EB9"/>
    <w:rsid w:val="00A86CB3"/>
    <w:rsid w:val="00A901E4"/>
    <w:rsid w:val="00A9093B"/>
    <w:rsid w:val="00A90C9E"/>
    <w:rsid w:val="00A91E79"/>
    <w:rsid w:val="00A91F0C"/>
    <w:rsid w:val="00A91FD3"/>
    <w:rsid w:val="00A920F8"/>
    <w:rsid w:val="00A928A3"/>
    <w:rsid w:val="00A929E1"/>
    <w:rsid w:val="00A92CFD"/>
    <w:rsid w:val="00A92D8A"/>
    <w:rsid w:val="00A9350B"/>
    <w:rsid w:val="00A93ED5"/>
    <w:rsid w:val="00A94BC9"/>
    <w:rsid w:val="00A94D3F"/>
    <w:rsid w:val="00A95881"/>
    <w:rsid w:val="00A95C82"/>
    <w:rsid w:val="00A9618D"/>
    <w:rsid w:val="00A961B2"/>
    <w:rsid w:val="00A965C7"/>
    <w:rsid w:val="00A971C0"/>
    <w:rsid w:val="00A9725A"/>
    <w:rsid w:val="00A97707"/>
    <w:rsid w:val="00A97911"/>
    <w:rsid w:val="00A97FFD"/>
    <w:rsid w:val="00AA02CC"/>
    <w:rsid w:val="00AA0927"/>
    <w:rsid w:val="00AA0CC6"/>
    <w:rsid w:val="00AA1627"/>
    <w:rsid w:val="00AA1CF4"/>
    <w:rsid w:val="00AA236E"/>
    <w:rsid w:val="00AA2454"/>
    <w:rsid w:val="00AA24FC"/>
    <w:rsid w:val="00AA251D"/>
    <w:rsid w:val="00AA2641"/>
    <w:rsid w:val="00AA2946"/>
    <w:rsid w:val="00AA29F9"/>
    <w:rsid w:val="00AA2A1E"/>
    <w:rsid w:val="00AA2CFD"/>
    <w:rsid w:val="00AA2DD5"/>
    <w:rsid w:val="00AA32D0"/>
    <w:rsid w:val="00AA3695"/>
    <w:rsid w:val="00AA419D"/>
    <w:rsid w:val="00AA43A2"/>
    <w:rsid w:val="00AA43CE"/>
    <w:rsid w:val="00AA489C"/>
    <w:rsid w:val="00AA492F"/>
    <w:rsid w:val="00AA49CA"/>
    <w:rsid w:val="00AA4B6F"/>
    <w:rsid w:val="00AA4C7A"/>
    <w:rsid w:val="00AA4EA2"/>
    <w:rsid w:val="00AA4F68"/>
    <w:rsid w:val="00AA56FC"/>
    <w:rsid w:val="00AA6075"/>
    <w:rsid w:val="00AA6375"/>
    <w:rsid w:val="00AA6453"/>
    <w:rsid w:val="00AA7CA2"/>
    <w:rsid w:val="00AB04CA"/>
    <w:rsid w:val="00AB053F"/>
    <w:rsid w:val="00AB0785"/>
    <w:rsid w:val="00AB0E87"/>
    <w:rsid w:val="00AB10C1"/>
    <w:rsid w:val="00AB1B93"/>
    <w:rsid w:val="00AB1E28"/>
    <w:rsid w:val="00AB1FD6"/>
    <w:rsid w:val="00AB282B"/>
    <w:rsid w:val="00AB28CE"/>
    <w:rsid w:val="00AB2AD1"/>
    <w:rsid w:val="00AB354D"/>
    <w:rsid w:val="00AB35BF"/>
    <w:rsid w:val="00AB3BD0"/>
    <w:rsid w:val="00AB403D"/>
    <w:rsid w:val="00AB421B"/>
    <w:rsid w:val="00AB446D"/>
    <w:rsid w:val="00AB45F1"/>
    <w:rsid w:val="00AB4E81"/>
    <w:rsid w:val="00AB4F25"/>
    <w:rsid w:val="00AB531A"/>
    <w:rsid w:val="00AB532F"/>
    <w:rsid w:val="00AB5344"/>
    <w:rsid w:val="00AB5E6C"/>
    <w:rsid w:val="00AB5F70"/>
    <w:rsid w:val="00AB60A3"/>
    <w:rsid w:val="00AB60D9"/>
    <w:rsid w:val="00AB648F"/>
    <w:rsid w:val="00AB67EF"/>
    <w:rsid w:val="00AB6923"/>
    <w:rsid w:val="00AB700B"/>
    <w:rsid w:val="00AB7067"/>
    <w:rsid w:val="00AB71A7"/>
    <w:rsid w:val="00AB787E"/>
    <w:rsid w:val="00AB7AD6"/>
    <w:rsid w:val="00AC021D"/>
    <w:rsid w:val="00AC06B6"/>
    <w:rsid w:val="00AC073A"/>
    <w:rsid w:val="00AC0993"/>
    <w:rsid w:val="00AC0DCA"/>
    <w:rsid w:val="00AC0FC5"/>
    <w:rsid w:val="00AC11C0"/>
    <w:rsid w:val="00AC1586"/>
    <w:rsid w:val="00AC16A6"/>
    <w:rsid w:val="00AC1A17"/>
    <w:rsid w:val="00AC259F"/>
    <w:rsid w:val="00AC25BF"/>
    <w:rsid w:val="00AC2A2E"/>
    <w:rsid w:val="00AC2AF6"/>
    <w:rsid w:val="00AC2F7D"/>
    <w:rsid w:val="00AC3028"/>
    <w:rsid w:val="00AC32BE"/>
    <w:rsid w:val="00AC32F3"/>
    <w:rsid w:val="00AC3354"/>
    <w:rsid w:val="00AC39B9"/>
    <w:rsid w:val="00AC429F"/>
    <w:rsid w:val="00AC48BA"/>
    <w:rsid w:val="00AC4BC9"/>
    <w:rsid w:val="00AC4C07"/>
    <w:rsid w:val="00AC4CA1"/>
    <w:rsid w:val="00AC4F15"/>
    <w:rsid w:val="00AC5013"/>
    <w:rsid w:val="00AC5642"/>
    <w:rsid w:val="00AC58A3"/>
    <w:rsid w:val="00AC59AE"/>
    <w:rsid w:val="00AC6304"/>
    <w:rsid w:val="00AC6543"/>
    <w:rsid w:val="00AC66B0"/>
    <w:rsid w:val="00AC6AF5"/>
    <w:rsid w:val="00AC6CE4"/>
    <w:rsid w:val="00AC7328"/>
    <w:rsid w:val="00AC76E7"/>
    <w:rsid w:val="00AC7A1D"/>
    <w:rsid w:val="00AC7AA6"/>
    <w:rsid w:val="00AC7D71"/>
    <w:rsid w:val="00AC7E2D"/>
    <w:rsid w:val="00AC7E7D"/>
    <w:rsid w:val="00AC7FD1"/>
    <w:rsid w:val="00AD012C"/>
    <w:rsid w:val="00AD016C"/>
    <w:rsid w:val="00AD047C"/>
    <w:rsid w:val="00AD04CF"/>
    <w:rsid w:val="00AD050F"/>
    <w:rsid w:val="00AD07CF"/>
    <w:rsid w:val="00AD0C14"/>
    <w:rsid w:val="00AD0C95"/>
    <w:rsid w:val="00AD1911"/>
    <w:rsid w:val="00AD1972"/>
    <w:rsid w:val="00AD1CB4"/>
    <w:rsid w:val="00AD2406"/>
    <w:rsid w:val="00AD2616"/>
    <w:rsid w:val="00AD2626"/>
    <w:rsid w:val="00AD2AB5"/>
    <w:rsid w:val="00AD2C75"/>
    <w:rsid w:val="00AD34AC"/>
    <w:rsid w:val="00AD3E34"/>
    <w:rsid w:val="00AD3FA1"/>
    <w:rsid w:val="00AD408E"/>
    <w:rsid w:val="00AD46ED"/>
    <w:rsid w:val="00AD4B3D"/>
    <w:rsid w:val="00AD4D8F"/>
    <w:rsid w:val="00AD5201"/>
    <w:rsid w:val="00AD5D79"/>
    <w:rsid w:val="00AD61CF"/>
    <w:rsid w:val="00AD6BAA"/>
    <w:rsid w:val="00AD7049"/>
    <w:rsid w:val="00AD714C"/>
    <w:rsid w:val="00AD7255"/>
    <w:rsid w:val="00AD736F"/>
    <w:rsid w:val="00AD79C1"/>
    <w:rsid w:val="00AE05E8"/>
    <w:rsid w:val="00AE08E5"/>
    <w:rsid w:val="00AE0982"/>
    <w:rsid w:val="00AE0ADE"/>
    <w:rsid w:val="00AE141A"/>
    <w:rsid w:val="00AE18D8"/>
    <w:rsid w:val="00AE1AB1"/>
    <w:rsid w:val="00AE204F"/>
    <w:rsid w:val="00AE2083"/>
    <w:rsid w:val="00AE24E2"/>
    <w:rsid w:val="00AE307F"/>
    <w:rsid w:val="00AE3819"/>
    <w:rsid w:val="00AE38C7"/>
    <w:rsid w:val="00AE3AE3"/>
    <w:rsid w:val="00AE3DA6"/>
    <w:rsid w:val="00AE4250"/>
    <w:rsid w:val="00AE442D"/>
    <w:rsid w:val="00AE4D08"/>
    <w:rsid w:val="00AE5028"/>
    <w:rsid w:val="00AE54AD"/>
    <w:rsid w:val="00AE55BD"/>
    <w:rsid w:val="00AE57F4"/>
    <w:rsid w:val="00AE5B3E"/>
    <w:rsid w:val="00AE5C43"/>
    <w:rsid w:val="00AE5CC8"/>
    <w:rsid w:val="00AE604B"/>
    <w:rsid w:val="00AE66F4"/>
    <w:rsid w:val="00AE696A"/>
    <w:rsid w:val="00AE6DD8"/>
    <w:rsid w:val="00AE6F29"/>
    <w:rsid w:val="00AE7512"/>
    <w:rsid w:val="00AE77CB"/>
    <w:rsid w:val="00AE787F"/>
    <w:rsid w:val="00AF08AB"/>
    <w:rsid w:val="00AF0966"/>
    <w:rsid w:val="00AF0BFA"/>
    <w:rsid w:val="00AF1257"/>
    <w:rsid w:val="00AF1D99"/>
    <w:rsid w:val="00AF20C3"/>
    <w:rsid w:val="00AF22A0"/>
    <w:rsid w:val="00AF2519"/>
    <w:rsid w:val="00AF2729"/>
    <w:rsid w:val="00AF2C78"/>
    <w:rsid w:val="00AF2F7F"/>
    <w:rsid w:val="00AF3A7A"/>
    <w:rsid w:val="00AF465D"/>
    <w:rsid w:val="00AF4B23"/>
    <w:rsid w:val="00AF519E"/>
    <w:rsid w:val="00AF5216"/>
    <w:rsid w:val="00AF56AF"/>
    <w:rsid w:val="00AF5BA2"/>
    <w:rsid w:val="00AF5BA8"/>
    <w:rsid w:val="00AF5CC3"/>
    <w:rsid w:val="00AF5D35"/>
    <w:rsid w:val="00AF63D0"/>
    <w:rsid w:val="00AF64C3"/>
    <w:rsid w:val="00AF69F8"/>
    <w:rsid w:val="00AF6C1C"/>
    <w:rsid w:val="00AF6D25"/>
    <w:rsid w:val="00AF7674"/>
    <w:rsid w:val="00AF7A3C"/>
    <w:rsid w:val="00AF7CC0"/>
    <w:rsid w:val="00B00224"/>
    <w:rsid w:val="00B01838"/>
    <w:rsid w:val="00B01DB3"/>
    <w:rsid w:val="00B01F15"/>
    <w:rsid w:val="00B02C68"/>
    <w:rsid w:val="00B031F0"/>
    <w:rsid w:val="00B0323E"/>
    <w:rsid w:val="00B0331F"/>
    <w:rsid w:val="00B039D5"/>
    <w:rsid w:val="00B03C7E"/>
    <w:rsid w:val="00B03E86"/>
    <w:rsid w:val="00B04143"/>
    <w:rsid w:val="00B04249"/>
    <w:rsid w:val="00B045C4"/>
    <w:rsid w:val="00B059FF"/>
    <w:rsid w:val="00B05C5F"/>
    <w:rsid w:val="00B06248"/>
    <w:rsid w:val="00B06424"/>
    <w:rsid w:val="00B06587"/>
    <w:rsid w:val="00B06681"/>
    <w:rsid w:val="00B0669B"/>
    <w:rsid w:val="00B070C8"/>
    <w:rsid w:val="00B07240"/>
    <w:rsid w:val="00B07863"/>
    <w:rsid w:val="00B07CDB"/>
    <w:rsid w:val="00B10563"/>
    <w:rsid w:val="00B1082B"/>
    <w:rsid w:val="00B109B1"/>
    <w:rsid w:val="00B10F94"/>
    <w:rsid w:val="00B10FAD"/>
    <w:rsid w:val="00B10FE6"/>
    <w:rsid w:val="00B11157"/>
    <w:rsid w:val="00B1131B"/>
    <w:rsid w:val="00B11488"/>
    <w:rsid w:val="00B114F8"/>
    <w:rsid w:val="00B12063"/>
    <w:rsid w:val="00B12147"/>
    <w:rsid w:val="00B121F8"/>
    <w:rsid w:val="00B12745"/>
    <w:rsid w:val="00B1282C"/>
    <w:rsid w:val="00B12C73"/>
    <w:rsid w:val="00B1302C"/>
    <w:rsid w:val="00B131EF"/>
    <w:rsid w:val="00B135B1"/>
    <w:rsid w:val="00B1367C"/>
    <w:rsid w:val="00B13925"/>
    <w:rsid w:val="00B13ED8"/>
    <w:rsid w:val="00B141D9"/>
    <w:rsid w:val="00B14799"/>
    <w:rsid w:val="00B14D91"/>
    <w:rsid w:val="00B14DA9"/>
    <w:rsid w:val="00B14F22"/>
    <w:rsid w:val="00B14FD2"/>
    <w:rsid w:val="00B15213"/>
    <w:rsid w:val="00B152E8"/>
    <w:rsid w:val="00B15708"/>
    <w:rsid w:val="00B157D2"/>
    <w:rsid w:val="00B159B5"/>
    <w:rsid w:val="00B15B91"/>
    <w:rsid w:val="00B16179"/>
    <w:rsid w:val="00B1644C"/>
    <w:rsid w:val="00B164A4"/>
    <w:rsid w:val="00B16638"/>
    <w:rsid w:val="00B166FA"/>
    <w:rsid w:val="00B167F8"/>
    <w:rsid w:val="00B16F19"/>
    <w:rsid w:val="00B176CA"/>
    <w:rsid w:val="00B17A1B"/>
    <w:rsid w:val="00B20393"/>
    <w:rsid w:val="00B203AE"/>
    <w:rsid w:val="00B2057F"/>
    <w:rsid w:val="00B20B4E"/>
    <w:rsid w:val="00B2124E"/>
    <w:rsid w:val="00B21409"/>
    <w:rsid w:val="00B2182C"/>
    <w:rsid w:val="00B21DFA"/>
    <w:rsid w:val="00B22B34"/>
    <w:rsid w:val="00B22EE0"/>
    <w:rsid w:val="00B2333B"/>
    <w:rsid w:val="00B2342F"/>
    <w:rsid w:val="00B23DBA"/>
    <w:rsid w:val="00B23EB2"/>
    <w:rsid w:val="00B24419"/>
    <w:rsid w:val="00B24F49"/>
    <w:rsid w:val="00B25360"/>
    <w:rsid w:val="00B255EE"/>
    <w:rsid w:val="00B25BF2"/>
    <w:rsid w:val="00B25DCD"/>
    <w:rsid w:val="00B26377"/>
    <w:rsid w:val="00B26AA1"/>
    <w:rsid w:val="00B26BBD"/>
    <w:rsid w:val="00B26FE1"/>
    <w:rsid w:val="00B270F2"/>
    <w:rsid w:val="00B276C8"/>
    <w:rsid w:val="00B279E3"/>
    <w:rsid w:val="00B30614"/>
    <w:rsid w:val="00B30FEB"/>
    <w:rsid w:val="00B31419"/>
    <w:rsid w:val="00B31470"/>
    <w:rsid w:val="00B3174B"/>
    <w:rsid w:val="00B31774"/>
    <w:rsid w:val="00B3288C"/>
    <w:rsid w:val="00B328B0"/>
    <w:rsid w:val="00B337B1"/>
    <w:rsid w:val="00B33854"/>
    <w:rsid w:val="00B3389B"/>
    <w:rsid w:val="00B339ED"/>
    <w:rsid w:val="00B33A11"/>
    <w:rsid w:val="00B344B6"/>
    <w:rsid w:val="00B34911"/>
    <w:rsid w:val="00B34E09"/>
    <w:rsid w:val="00B34EC0"/>
    <w:rsid w:val="00B35174"/>
    <w:rsid w:val="00B35522"/>
    <w:rsid w:val="00B35AC5"/>
    <w:rsid w:val="00B35D15"/>
    <w:rsid w:val="00B35D61"/>
    <w:rsid w:val="00B367C7"/>
    <w:rsid w:val="00B3690E"/>
    <w:rsid w:val="00B3694A"/>
    <w:rsid w:val="00B36CD2"/>
    <w:rsid w:val="00B37623"/>
    <w:rsid w:val="00B37BC6"/>
    <w:rsid w:val="00B37CD8"/>
    <w:rsid w:val="00B37E6B"/>
    <w:rsid w:val="00B37ED1"/>
    <w:rsid w:val="00B40206"/>
    <w:rsid w:val="00B40272"/>
    <w:rsid w:val="00B40288"/>
    <w:rsid w:val="00B4057A"/>
    <w:rsid w:val="00B42257"/>
    <w:rsid w:val="00B423B6"/>
    <w:rsid w:val="00B42B3A"/>
    <w:rsid w:val="00B42CA9"/>
    <w:rsid w:val="00B42D19"/>
    <w:rsid w:val="00B430DD"/>
    <w:rsid w:val="00B4317D"/>
    <w:rsid w:val="00B436F3"/>
    <w:rsid w:val="00B43CEE"/>
    <w:rsid w:val="00B43DDB"/>
    <w:rsid w:val="00B43FDA"/>
    <w:rsid w:val="00B44749"/>
    <w:rsid w:val="00B4492F"/>
    <w:rsid w:val="00B44985"/>
    <w:rsid w:val="00B44CF4"/>
    <w:rsid w:val="00B453FD"/>
    <w:rsid w:val="00B456F7"/>
    <w:rsid w:val="00B45828"/>
    <w:rsid w:val="00B45C56"/>
    <w:rsid w:val="00B461C6"/>
    <w:rsid w:val="00B463C4"/>
    <w:rsid w:val="00B47243"/>
    <w:rsid w:val="00B47327"/>
    <w:rsid w:val="00B47795"/>
    <w:rsid w:val="00B503F3"/>
    <w:rsid w:val="00B50977"/>
    <w:rsid w:val="00B50BA2"/>
    <w:rsid w:val="00B51540"/>
    <w:rsid w:val="00B51DF9"/>
    <w:rsid w:val="00B51E82"/>
    <w:rsid w:val="00B521F9"/>
    <w:rsid w:val="00B529D3"/>
    <w:rsid w:val="00B52B29"/>
    <w:rsid w:val="00B53314"/>
    <w:rsid w:val="00B53BE5"/>
    <w:rsid w:val="00B53C8B"/>
    <w:rsid w:val="00B5492B"/>
    <w:rsid w:val="00B5492D"/>
    <w:rsid w:val="00B54C15"/>
    <w:rsid w:val="00B55373"/>
    <w:rsid w:val="00B554FF"/>
    <w:rsid w:val="00B558EC"/>
    <w:rsid w:val="00B55D18"/>
    <w:rsid w:val="00B566C8"/>
    <w:rsid w:val="00B56935"/>
    <w:rsid w:val="00B56A51"/>
    <w:rsid w:val="00B56BA0"/>
    <w:rsid w:val="00B605D2"/>
    <w:rsid w:val="00B608C9"/>
    <w:rsid w:val="00B60BBC"/>
    <w:rsid w:val="00B60F8E"/>
    <w:rsid w:val="00B61533"/>
    <w:rsid w:val="00B616B1"/>
    <w:rsid w:val="00B619CC"/>
    <w:rsid w:val="00B61F68"/>
    <w:rsid w:val="00B622D7"/>
    <w:rsid w:val="00B62369"/>
    <w:rsid w:val="00B626D3"/>
    <w:rsid w:val="00B62874"/>
    <w:rsid w:val="00B629C2"/>
    <w:rsid w:val="00B62A34"/>
    <w:rsid w:val="00B633B4"/>
    <w:rsid w:val="00B63AF9"/>
    <w:rsid w:val="00B63E22"/>
    <w:rsid w:val="00B63E44"/>
    <w:rsid w:val="00B640BD"/>
    <w:rsid w:val="00B641E5"/>
    <w:rsid w:val="00B642E5"/>
    <w:rsid w:val="00B64819"/>
    <w:rsid w:val="00B648A9"/>
    <w:rsid w:val="00B649F0"/>
    <w:rsid w:val="00B64F15"/>
    <w:rsid w:val="00B65430"/>
    <w:rsid w:val="00B65BA9"/>
    <w:rsid w:val="00B65D21"/>
    <w:rsid w:val="00B661D5"/>
    <w:rsid w:val="00B6635F"/>
    <w:rsid w:val="00B66873"/>
    <w:rsid w:val="00B669D2"/>
    <w:rsid w:val="00B6722B"/>
    <w:rsid w:val="00B6725B"/>
    <w:rsid w:val="00B67289"/>
    <w:rsid w:val="00B6773B"/>
    <w:rsid w:val="00B67D00"/>
    <w:rsid w:val="00B67D57"/>
    <w:rsid w:val="00B704F3"/>
    <w:rsid w:val="00B707AB"/>
    <w:rsid w:val="00B70896"/>
    <w:rsid w:val="00B70C48"/>
    <w:rsid w:val="00B70FBE"/>
    <w:rsid w:val="00B713EE"/>
    <w:rsid w:val="00B717E0"/>
    <w:rsid w:val="00B71A4C"/>
    <w:rsid w:val="00B722D5"/>
    <w:rsid w:val="00B724E9"/>
    <w:rsid w:val="00B72590"/>
    <w:rsid w:val="00B72A2A"/>
    <w:rsid w:val="00B72B29"/>
    <w:rsid w:val="00B72DCB"/>
    <w:rsid w:val="00B73149"/>
    <w:rsid w:val="00B733CA"/>
    <w:rsid w:val="00B73572"/>
    <w:rsid w:val="00B7357E"/>
    <w:rsid w:val="00B73E68"/>
    <w:rsid w:val="00B73FA2"/>
    <w:rsid w:val="00B74068"/>
    <w:rsid w:val="00B7496B"/>
    <w:rsid w:val="00B74D17"/>
    <w:rsid w:val="00B74D80"/>
    <w:rsid w:val="00B752AA"/>
    <w:rsid w:val="00B75493"/>
    <w:rsid w:val="00B75808"/>
    <w:rsid w:val="00B75A4C"/>
    <w:rsid w:val="00B76018"/>
    <w:rsid w:val="00B7690B"/>
    <w:rsid w:val="00B7746B"/>
    <w:rsid w:val="00B77780"/>
    <w:rsid w:val="00B77D5A"/>
    <w:rsid w:val="00B80099"/>
    <w:rsid w:val="00B8010B"/>
    <w:rsid w:val="00B80113"/>
    <w:rsid w:val="00B801C4"/>
    <w:rsid w:val="00B80458"/>
    <w:rsid w:val="00B80BDE"/>
    <w:rsid w:val="00B80D29"/>
    <w:rsid w:val="00B80E95"/>
    <w:rsid w:val="00B8100D"/>
    <w:rsid w:val="00B81111"/>
    <w:rsid w:val="00B814BC"/>
    <w:rsid w:val="00B81682"/>
    <w:rsid w:val="00B81760"/>
    <w:rsid w:val="00B81ED4"/>
    <w:rsid w:val="00B82152"/>
    <w:rsid w:val="00B8238C"/>
    <w:rsid w:val="00B8290C"/>
    <w:rsid w:val="00B83235"/>
    <w:rsid w:val="00B834B2"/>
    <w:rsid w:val="00B83851"/>
    <w:rsid w:val="00B83A97"/>
    <w:rsid w:val="00B83AE8"/>
    <w:rsid w:val="00B84524"/>
    <w:rsid w:val="00B84614"/>
    <w:rsid w:val="00B84659"/>
    <w:rsid w:val="00B8482C"/>
    <w:rsid w:val="00B84D93"/>
    <w:rsid w:val="00B850F4"/>
    <w:rsid w:val="00B85262"/>
    <w:rsid w:val="00B8641C"/>
    <w:rsid w:val="00B86542"/>
    <w:rsid w:val="00B86C4F"/>
    <w:rsid w:val="00B8715C"/>
    <w:rsid w:val="00B873BD"/>
    <w:rsid w:val="00B873CB"/>
    <w:rsid w:val="00B87B28"/>
    <w:rsid w:val="00B87C17"/>
    <w:rsid w:val="00B87CD3"/>
    <w:rsid w:val="00B87D67"/>
    <w:rsid w:val="00B90351"/>
    <w:rsid w:val="00B90996"/>
    <w:rsid w:val="00B92423"/>
    <w:rsid w:val="00B92A1C"/>
    <w:rsid w:val="00B92BA7"/>
    <w:rsid w:val="00B92FFA"/>
    <w:rsid w:val="00B938FA"/>
    <w:rsid w:val="00B93B9B"/>
    <w:rsid w:val="00B93F6D"/>
    <w:rsid w:val="00B93FE4"/>
    <w:rsid w:val="00B94A9B"/>
    <w:rsid w:val="00B94BFC"/>
    <w:rsid w:val="00B955C8"/>
    <w:rsid w:val="00B95D0C"/>
    <w:rsid w:val="00B95EEB"/>
    <w:rsid w:val="00B9613D"/>
    <w:rsid w:val="00B962B4"/>
    <w:rsid w:val="00B96416"/>
    <w:rsid w:val="00B9681B"/>
    <w:rsid w:val="00B970B0"/>
    <w:rsid w:val="00B972A5"/>
    <w:rsid w:val="00B9790D"/>
    <w:rsid w:val="00BA00F0"/>
    <w:rsid w:val="00BA0653"/>
    <w:rsid w:val="00BA0985"/>
    <w:rsid w:val="00BA0A5D"/>
    <w:rsid w:val="00BA0BB3"/>
    <w:rsid w:val="00BA0F61"/>
    <w:rsid w:val="00BA10A7"/>
    <w:rsid w:val="00BA1C75"/>
    <w:rsid w:val="00BA1E0E"/>
    <w:rsid w:val="00BA2069"/>
    <w:rsid w:val="00BA2EBD"/>
    <w:rsid w:val="00BA2F85"/>
    <w:rsid w:val="00BA326C"/>
    <w:rsid w:val="00BA334E"/>
    <w:rsid w:val="00BA3373"/>
    <w:rsid w:val="00BA357A"/>
    <w:rsid w:val="00BA3C8C"/>
    <w:rsid w:val="00BA3F10"/>
    <w:rsid w:val="00BA4444"/>
    <w:rsid w:val="00BA4B7D"/>
    <w:rsid w:val="00BA4BC6"/>
    <w:rsid w:val="00BA4EB4"/>
    <w:rsid w:val="00BA4F42"/>
    <w:rsid w:val="00BA555A"/>
    <w:rsid w:val="00BA5D5A"/>
    <w:rsid w:val="00BA5DC8"/>
    <w:rsid w:val="00BA6803"/>
    <w:rsid w:val="00BA6C80"/>
    <w:rsid w:val="00BA6CF2"/>
    <w:rsid w:val="00BA724F"/>
    <w:rsid w:val="00BA73C0"/>
    <w:rsid w:val="00BA7FD7"/>
    <w:rsid w:val="00BB02B5"/>
    <w:rsid w:val="00BB051E"/>
    <w:rsid w:val="00BB0759"/>
    <w:rsid w:val="00BB0F58"/>
    <w:rsid w:val="00BB1462"/>
    <w:rsid w:val="00BB147E"/>
    <w:rsid w:val="00BB16BA"/>
    <w:rsid w:val="00BB1AA4"/>
    <w:rsid w:val="00BB2141"/>
    <w:rsid w:val="00BB290F"/>
    <w:rsid w:val="00BB2A04"/>
    <w:rsid w:val="00BB3590"/>
    <w:rsid w:val="00BB3CC1"/>
    <w:rsid w:val="00BB3E50"/>
    <w:rsid w:val="00BB3F61"/>
    <w:rsid w:val="00BB43B5"/>
    <w:rsid w:val="00BB4549"/>
    <w:rsid w:val="00BB4C60"/>
    <w:rsid w:val="00BB4D14"/>
    <w:rsid w:val="00BB4D8D"/>
    <w:rsid w:val="00BB54B6"/>
    <w:rsid w:val="00BB61FA"/>
    <w:rsid w:val="00BB6245"/>
    <w:rsid w:val="00BB64AD"/>
    <w:rsid w:val="00BB65E9"/>
    <w:rsid w:val="00BB6A58"/>
    <w:rsid w:val="00BB6F49"/>
    <w:rsid w:val="00BB72A9"/>
    <w:rsid w:val="00BB746C"/>
    <w:rsid w:val="00BB7597"/>
    <w:rsid w:val="00BB7D7A"/>
    <w:rsid w:val="00BB7E02"/>
    <w:rsid w:val="00BB7E86"/>
    <w:rsid w:val="00BB7EC8"/>
    <w:rsid w:val="00BC0C8C"/>
    <w:rsid w:val="00BC0D70"/>
    <w:rsid w:val="00BC1391"/>
    <w:rsid w:val="00BC159D"/>
    <w:rsid w:val="00BC1945"/>
    <w:rsid w:val="00BC1CAF"/>
    <w:rsid w:val="00BC2588"/>
    <w:rsid w:val="00BC2CC9"/>
    <w:rsid w:val="00BC3567"/>
    <w:rsid w:val="00BC38D7"/>
    <w:rsid w:val="00BC48FE"/>
    <w:rsid w:val="00BC4A3A"/>
    <w:rsid w:val="00BC4BC3"/>
    <w:rsid w:val="00BC4DBF"/>
    <w:rsid w:val="00BC5795"/>
    <w:rsid w:val="00BC5ABB"/>
    <w:rsid w:val="00BC62A8"/>
    <w:rsid w:val="00BC6337"/>
    <w:rsid w:val="00BC7580"/>
    <w:rsid w:val="00BC78D5"/>
    <w:rsid w:val="00BC7ABD"/>
    <w:rsid w:val="00BC7F65"/>
    <w:rsid w:val="00BD004A"/>
    <w:rsid w:val="00BD021C"/>
    <w:rsid w:val="00BD0859"/>
    <w:rsid w:val="00BD19BD"/>
    <w:rsid w:val="00BD1CB6"/>
    <w:rsid w:val="00BD23D8"/>
    <w:rsid w:val="00BD247A"/>
    <w:rsid w:val="00BD2ABC"/>
    <w:rsid w:val="00BD2E4B"/>
    <w:rsid w:val="00BD2F0C"/>
    <w:rsid w:val="00BD30A0"/>
    <w:rsid w:val="00BD346B"/>
    <w:rsid w:val="00BD381D"/>
    <w:rsid w:val="00BD3DA6"/>
    <w:rsid w:val="00BD403A"/>
    <w:rsid w:val="00BD4B07"/>
    <w:rsid w:val="00BD4CC2"/>
    <w:rsid w:val="00BD4E78"/>
    <w:rsid w:val="00BD5110"/>
    <w:rsid w:val="00BD53D6"/>
    <w:rsid w:val="00BD5644"/>
    <w:rsid w:val="00BD5664"/>
    <w:rsid w:val="00BD613A"/>
    <w:rsid w:val="00BD618E"/>
    <w:rsid w:val="00BD64BD"/>
    <w:rsid w:val="00BD6520"/>
    <w:rsid w:val="00BD73AB"/>
    <w:rsid w:val="00BD79F5"/>
    <w:rsid w:val="00BD7EFB"/>
    <w:rsid w:val="00BE0259"/>
    <w:rsid w:val="00BE080E"/>
    <w:rsid w:val="00BE0928"/>
    <w:rsid w:val="00BE0A1B"/>
    <w:rsid w:val="00BE1E3A"/>
    <w:rsid w:val="00BE2440"/>
    <w:rsid w:val="00BE24E4"/>
    <w:rsid w:val="00BE31CF"/>
    <w:rsid w:val="00BE3DA1"/>
    <w:rsid w:val="00BE3E43"/>
    <w:rsid w:val="00BE406D"/>
    <w:rsid w:val="00BE42C1"/>
    <w:rsid w:val="00BE44A2"/>
    <w:rsid w:val="00BE46FF"/>
    <w:rsid w:val="00BE5126"/>
    <w:rsid w:val="00BE5142"/>
    <w:rsid w:val="00BE54BE"/>
    <w:rsid w:val="00BE5873"/>
    <w:rsid w:val="00BE5BBC"/>
    <w:rsid w:val="00BE5C87"/>
    <w:rsid w:val="00BE5D71"/>
    <w:rsid w:val="00BE6480"/>
    <w:rsid w:val="00BE7A6C"/>
    <w:rsid w:val="00BF08EA"/>
    <w:rsid w:val="00BF0C2F"/>
    <w:rsid w:val="00BF0FFE"/>
    <w:rsid w:val="00BF1325"/>
    <w:rsid w:val="00BF1A08"/>
    <w:rsid w:val="00BF1A3B"/>
    <w:rsid w:val="00BF1FF3"/>
    <w:rsid w:val="00BF22C1"/>
    <w:rsid w:val="00BF3B5C"/>
    <w:rsid w:val="00BF3F38"/>
    <w:rsid w:val="00BF4230"/>
    <w:rsid w:val="00BF44FB"/>
    <w:rsid w:val="00BF4901"/>
    <w:rsid w:val="00BF50E0"/>
    <w:rsid w:val="00BF523A"/>
    <w:rsid w:val="00BF5435"/>
    <w:rsid w:val="00BF5695"/>
    <w:rsid w:val="00BF5CAC"/>
    <w:rsid w:val="00BF6703"/>
    <w:rsid w:val="00BF69AB"/>
    <w:rsid w:val="00BF71B6"/>
    <w:rsid w:val="00BF7A6E"/>
    <w:rsid w:val="00BF7BDB"/>
    <w:rsid w:val="00C0015A"/>
    <w:rsid w:val="00C006A5"/>
    <w:rsid w:val="00C00D2F"/>
    <w:rsid w:val="00C00E9E"/>
    <w:rsid w:val="00C00EDC"/>
    <w:rsid w:val="00C012B2"/>
    <w:rsid w:val="00C014F8"/>
    <w:rsid w:val="00C01A3A"/>
    <w:rsid w:val="00C01E61"/>
    <w:rsid w:val="00C01FAD"/>
    <w:rsid w:val="00C022BD"/>
    <w:rsid w:val="00C028F8"/>
    <w:rsid w:val="00C02C2D"/>
    <w:rsid w:val="00C02E68"/>
    <w:rsid w:val="00C0355E"/>
    <w:rsid w:val="00C03AE7"/>
    <w:rsid w:val="00C04973"/>
    <w:rsid w:val="00C04E56"/>
    <w:rsid w:val="00C05351"/>
    <w:rsid w:val="00C05DB5"/>
    <w:rsid w:val="00C0641F"/>
    <w:rsid w:val="00C06454"/>
    <w:rsid w:val="00C06D64"/>
    <w:rsid w:val="00C1008F"/>
    <w:rsid w:val="00C10A54"/>
    <w:rsid w:val="00C10DF8"/>
    <w:rsid w:val="00C10F90"/>
    <w:rsid w:val="00C11481"/>
    <w:rsid w:val="00C12467"/>
    <w:rsid w:val="00C125FA"/>
    <w:rsid w:val="00C12B90"/>
    <w:rsid w:val="00C12C3D"/>
    <w:rsid w:val="00C13369"/>
    <w:rsid w:val="00C1359F"/>
    <w:rsid w:val="00C14063"/>
    <w:rsid w:val="00C1437A"/>
    <w:rsid w:val="00C14788"/>
    <w:rsid w:val="00C148C3"/>
    <w:rsid w:val="00C14EEB"/>
    <w:rsid w:val="00C14F15"/>
    <w:rsid w:val="00C14F43"/>
    <w:rsid w:val="00C15E74"/>
    <w:rsid w:val="00C16208"/>
    <w:rsid w:val="00C1633F"/>
    <w:rsid w:val="00C16830"/>
    <w:rsid w:val="00C16B24"/>
    <w:rsid w:val="00C17317"/>
    <w:rsid w:val="00C17650"/>
    <w:rsid w:val="00C17928"/>
    <w:rsid w:val="00C202BA"/>
    <w:rsid w:val="00C21282"/>
    <w:rsid w:val="00C2163B"/>
    <w:rsid w:val="00C21A30"/>
    <w:rsid w:val="00C2238E"/>
    <w:rsid w:val="00C226C6"/>
    <w:rsid w:val="00C22794"/>
    <w:rsid w:val="00C230EB"/>
    <w:rsid w:val="00C23116"/>
    <w:rsid w:val="00C23467"/>
    <w:rsid w:val="00C2375C"/>
    <w:rsid w:val="00C23B22"/>
    <w:rsid w:val="00C23FA1"/>
    <w:rsid w:val="00C24449"/>
    <w:rsid w:val="00C2456C"/>
    <w:rsid w:val="00C24872"/>
    <w:rsid w:val="00C24E2E"/>
    <w:rsid w:val="00C26210"/>
    <w:rsid w:val="00C269E2"/>
    <w:rsid w:val="00C2766F"/>
    <w:rsid w:val="00C278A4"/>
    <w:rsid w:val="00C27A3A"/>
    <w:rsid w:val="00C27C56"/>
    <w:rsid w:val="00C27F18"/>
    <w:rsid w:val="00C300AB"/>
    <w:rsid w:val="00C30AF0"/>
    <w:rsid w:val="00C30B94"/>
    <w:rsid w:val="00C3148F"/>
    <w:rsid w:val="00C31586"/>
    <w:rsid w:val="00C3167C"/>
    <w:rsid w:val="00C319E8"/>
    <w:rsid w:val="00C31ACE"/>
    <w:rsid w:val="00C31DF1"/>
    <w:rsid w:val="00C31E52"/>
    <w:rsid w:val="00C320D6"/>
    <w:rsid w:val="00C3259B"/>
    <w:rsid w:val="00C32936"/>
    <w:rsid w:val="00C32CE5"/>
    <w:rsid w:val="00C32CEF"/>
    <w:rsid w:val="00C331A6"/>
    <w:rsid w:val="00C33644"/>
    <w:rsid w:val="00C33AB9"/>
    <w:rsid w:val="00C33E03"/>
    <w:rsid w:val="00C348D6"/>
    <w:rsid w:val="00C3517E"/>
    <w:rsid w:val="00C35597"/>
    <w:rsid w:val="00C356FE"/>
    <w:rsid w:val="00C35FC2"/>
    <w:rsid w:val="00C36016"/>
    <w:rsid w:val="00C3611B"/>
    <w:rsid w:val="00C3643D"/>
    <w:rsid w:val="00C366F9"/>
    <w:rsid w:val="00C3673B"/>
    <w:rsid w:val="00C36843"/>
    <w:rsid w:val="00C369C6"/>
    <w:rsid w:val="00C37069"/>
    <w:rsid w:val="00C37304"/>
    <w:rsid w:val="00C402B4"/>
    <w:rsid w:val="00C40BDD"/>
    <w:rsid w:val="00C40F7B"/>
    <w:rsid w:val="00C41012"/>
    <w:rsid w:val="00C41891"/>
    <w:rsid w:val="00C4190E"/>
    <w:rsid w:val="00C422D6"/>
    <w:rsid w:val="00C423A0"/>
    <w:rsid w:val="00C4275F"/>
    <w:rsid w:val="00C42F4A"/>
    <w:rsid w:val="00C43017"/>
    <w:rsid w:val="00C43830"/>
    <w:rsid w:val="00C43E7C"/>
    <w:rsid w:val="00C447B4"/>
    <w:rsid w:val="00C44DE2"/>
    <w:rsid w:val="00C45C45"/>
    <w:rsid w:val="00C45F12"/>
    <w:rsid w:val="00C45F13"/>
    <w:rsid w:val="00C46931"/>
    <w:rsid w:val="00C46C1B"/>
    <w:rsid w:val="00C46D30"/>
    <w:rsid w:val="00C47C6C"/>
    <w:rsid w:val="00C5004C"/>
    <w:rsid w:val="00C50FFF"/>
    <w:rsid w:val="00C510B7"/>
    <w:rsid w:val="00C5146A"/>
    <w:rsid w:val="00C52011"/>
    <w:rsid w:val="00C52126"/>
    <w:rsid w:val="00C522DA"/>
    <w:rsid w:val="00C52CE2"/>
    <w:rsid w:val="00C53377"/>
    <w:rsid w:val="00C53874"/>
    <w:rsid w:val="00C538E6"/>
    <w:rsid w:val="00C539B4"/>
    <w:rsid w:val="00C53ADB"/>
    <w:rsid w:val="00C546A5"/>
    <w:rsid w:val="00C5490D"/>
    <w:rsid w:val="00C54AC6"/>
    <w:rsid w:val="00C55CF0"/>
    <w:rsid w:val="00C55E31"/>
    <w:rsid w:val="00C55EBC"/>
    <w:rsid w:val="00C5613B"/>
    <w:rsid w:val="00C5683F"/>
    <w:rsid w:val="00C56D78"/>
    <w:rsid w:val="00C56E8F"/>
    <w:rsid w:val="00C57165"/>
    <w:rsid w:val="00C572E3"/>
    <w:rsid w:val="00C57375"/>
    <w:rsid w:val="00C574AA"/>
    <w:rsid w:val="00C575D7"/>
    <w:rsid w:val="00C577CD"/>
    <w:rsid w:val="00C57A81"/>
    <w:rsid w:val="00C57AE6"/>
    <w:rsid w:val="00C57F27"/>
    <w:rsid w:val="00C57FB8"/>
    <w:rsid w:val="00C60277"/>
    <w:rsid w:val="00C6058C"/>
    <w:rsid w:val="00C60645"/>
    <w:rsid w:val="00C60873"/>
    <w:rsid w:val="00C60A97"/>
    <w:rsid w:val="00C60B9A"/>
    <w:rsid w:val="00C612C3"/>
    <w:rsid w:val="00C616F1"/>
    <w:rsid w:val="00C6204C"/>
    <w:rsid w:val="00C620CE"/>
    <w:rsid w:val="00C62C4C"/>
    <w:rsid w:val="00C634C9"/>
    <w:rsid w:val="00C63BF1"/>
    <w:rsid w:val="00C63E32"/>
    <w:rsid w:val="00C64E52"/>
    <w:rsid w:val="00C6535B"/>
    <w:rsid w:val="00C65B2B"/>
    <w:rsid w:val="00C661BB"/>
    <w:rsid w:val="00C66255"/>
    <w:rsid w:val="00C66540"/>
    <w:rsid w:val="00C66B02"/>
    <w:rsid w:val="00C67719"/>
    <w:rsid w:val="00C678BE"/>
    <w:rsid w:val="00C67B88"/>
    <w:rsid w:val="00C67C04"/>
    <w:rsid w:val="00C67D09"/>
    <w:rsid w:val="00C705E9"/>
    <w:rsid w:val="00C7083C"/>
    <w:rsid w:val="00C70905"/>
    <w:rsid w:val="00C711F5"/>
    <w:rsid w:val="00C71231"/>
    <w:rsid w:val="00C71305"/>
    <w:rsid w:val="00C71421"/>
    <w:rsid w:val="00C7143E"/>
    <w:rsid w:val="00C7148D"/>
    <w:rsid w:val="00C71E39"/>
    <w:rsid w:val="00C7301C"/>
    <w:rsid w:val="00C73601"/>
    <w:rsid w:val="00C73A65"/>
    <w:rsid w:val="00C73F33"/>
    <w:rsid w:val="00C74337"/>
    <w:rsid w:val="00C74526"/>
    <w:rsid w:val="00C74956"/>
    <w:rsid w:val="00C74EEA"/>
    <w:rsid w:val="00C74F51"/>
    <w:rsid w:val="00C75029"/>
    <w:rsid w:val="00C7576A"/>
    <w:rsid w:val="00C76376"/>
    <w:rsid w:val="00C7650B"/>
    <w:rsid w:val="00C76766"/>
    <w:rsid w:val="00C76AF4"/>
    <w:rsid w:val="00C76B5B"/>
    <w:rsid w:val="00C76C70"/>
    <w:rsid w:val="00C76D80"/>
    <w:rsid w:val="00C7773F"/>
    <w:rsid w:val="00C777DC"/>
    <w:rsid w:val="00C77892"/>
    <w:rsid w:val="00C77983"/>
    <w:rsid w:val="00C77DBD"/>
    <w:rsid w:val="00C80109"/>
    <w:rsid w:val="00C80282"/>
    <w:rsid w:val="00C8074F"/>
    <w:rsid w:val="00C8098C"/>
    <w:rsid w:val="00C80D57"/>
    <w:rsid w:val="00C80FB5"/>
    <w:rsid w:val="00C813DF"/>
    <w:rsid w:val="00C814D8"/>
    <w:rsid w:val="00C81664"/>
    <w:rsid w:val="00C8170E"/>
    <w:rsid w:val="00C820A8"/>
    <w:rsid w:val="00C8218E"/>
    <w:rsid w:val="00C826EC"/>
    <w:rsid w:val="00C82D6D"/>
    <w:rsid w:val="00C82FA3"/>
    <w:rsid w:val="00C8304A"/>
    <w:rsid w:val="00C8305C"/>
    <w:rsid w:val="00C83070"/>
    <w:rsid w:val="00C83264"/>
    <w:rsid w:val="00C83273"/>
    <w:rsid w:val="00C835DB"/>
    <w:rsid w:val="00C836A4"/>
    <w:rsid w:val="00C839EA"/>
    <w:rsid w:val="00C83B8F"/>
    <w:rsid w:val="00C83BEF"/>
    <w:rsid w:val="00C83D7B"/>
    <w:rsid w:val="00C8405A"/>
    <w:rsid w:val="00C84989"/>
    <w:rsid w:val="00C84A1A"/>
    <w:rsid w:val="00C84F1D"/>
    <w:rsid w:val="00C8557B"/>
    <w:rsid w:val="00C859E0"/>
    <w:rsid w:val="00C85C65"/>
    <w:rsid w:val="00C85E5A"/>
    <w:rsid w:val="00C867C4"/>
    <w:rsid w:val="00C86B6E"/>
    <w:rsid w:val="00C86C0D"/>
    <w:rsid w:val="00C86E2A"/>
    <w:rsid w:val="00C87460"/>
    <w:rsid w:val="00C874BA"/>
    <w:rsid w:val="00C87B8C"/>
    <w:rsid w:val="00C9004E"/>
    <w:rsid w:val="00C903C0"/>
    <w:rsid w:val="00C91440"/>
    <w:rsid w:val="00C91C37"/>
    <w:rsid w:val="00C91FE2"/>
    <w:rsid w:val="00C93156"/>
    <w:rsid w:val="00C933F7"/>
    <w:rsid w:val="00C937F4"/>
    <w:rsid w:val="00C9403A"/>
    <w:rsid w:val="00C945FA"/>
    <w:rsid w:val="00C948C1"/>
    <w:rsid w:val="00C9508F"/>
    <w:rsid w:val="00C95595"/>
    <w:rsid w:val="00C95770"/>
    <w:rsid w:val="00C96358"/>
    <w:rsid w:val="00C9674A"/>
    <w:rsid w:val="00C969FD"/>
    <w:rsid w:val="00C96E20"/>
    <w:rsid w:val="00C9751F"/>
    <w:rsid w:val="00C97534"/>
    <w:rsid w:val="00C9759C"/>
    <w:rsid w:val="00C977F1"/>
    <w:rsid w:val="00C977FB"/>
    <w:rsid w:val="00C97AE9"/>
    <w:rsid w:val="00C97B8F"/>
    <w:rsid w:val="00C97BF4"/>
    <w:rsid w:val="00CA006C"/>
    <w:rsid w:val="00CA0148"/>
    <w:rsid w:val="00CA0285"/>
    <w:rsid w:val="00CA036E"/>
    <w:rsid w:val="00CA03C4"/>
    <w:rsid w:val="00CA07D0"/>
    <w:rsid w:val="00CA0E5B"/>
    <w:rsid w:val="00CA1AF7"/>
    <w:rsid w:val="00CA247C"/>
    <w:rsid w:val="00CA263D"/>
    <w:rsid w:val="00CA2BE1"/>
    <w:rsid w:val="00CA3304"/>
    <w:rsid w:val="00CA34BE"/>
    <w:rsid w:val="00CA384B"/>
    <w:rsid w:val="00CA3BCE"/>
    <w:rsid w:val="00CA3D69"/>
    <w:rsid w:val="00CA3EFD"/>
    <w:rsid w:val="00CA3FA5"/>
    <w:rsid w:val="00CA40AF"/>
    <w:rsid w:val="00CA44A6"/>
    <w:rsid w:val="00CA490B"/>
    <w:rsid w:val="00CA495D"/>
    <w:rsid w:val="00CA4A28"/>
    <w:rsid w:val="00CA4F93"/>
    <w:rsid w:val="00CA60BA"/>
    <w:rsid w:val="00CA61FF"/>
    <w:rsid w:val="00CA63D7"/>
    <w:rsid w:val="00CA6EAC"/>
    <w:rsid w:val="00CA6F3F"/>
    <w:rsid w:val="00CA71AA"/>
    <w:rsid w:val="00CA78A7"/>
    <w:rsid w:val="00CB01CC"/>
    <w:rsid w:val="00CB0ECD"/>
    <w:rsid w:val="00CB1067"/>
    <w:rsid w:val="00CB1987"/>
    <w:rsid w:val="00CB1B1D"/>
    <w:rsid w:val="00CB269C"/>
    <w:rsid w:val="00CB278F"/>
    <w:rsid w:val="00CB2888"/>
    <w:rsid w:val="00CB2CC9"/>
    <w:rsid w:val="00CB2F50"/>
    <w:rsid w:val="00CB302D"/>
    <w:rsid w:val="00CB3468"/>
    <w:rsid w:val="00CB377B"/>
    <w:rsid w:val="00CB38F9"/>
    <w:rsid w:val="00CB3A97"/>
    <w:rsid w:val="00CB3D2F"/>
    <w:rsid w:val="00CB4374"/>
    <w:rsid w:val="00CB46E4"/>
    <w:rsid w:val="00CB4A10"/>
    <w:rsid w:val="00CB57DD"/>
    <w:rsid w:val="00CB5858"/>
    <w:rsid w:val="00CB613B"/>
    <w:rsid w:val="00CB7093"/>
    <w:rsid w:val="00CB731B"/>
    <w:rsid w:val="00CB7840"/>
    <w:rsid w:val="00CC192D"/>
    <w:rsid w:val="00CC1A1F"/>
    <w:rsid w:val="00CC20B2"/>
    <w:rsid w:val="00CC2351"/>
    <w:rsid w:val="00CC25A2"/>
    <w:rsid w:val="00CC2656"/>
    <w:rsid w:val="00CC315C"/>
    <w:rsid w:val="00CC3164"/>
    <w:rsid w:val="00CC3615"/>
    <w:rsid w:val="00CC3624"/>
    <w:rsid w:val="00CC3BE7"/>
    <w:rsid w:val="00CC4677"/>
    <w:rsid w:val="00CC4D45"/>
    <w:rsid w:val="00CC503A"/>
    <w:rsid w:val="00CC5115"/>
    <w:rsid w:val="00CC60F8"/>
    <w:rsid w:val="00CC697C"/>
    <w:rsid w:val="00CC6A66"/>
    <w:rsid w:val="00CC756A"/>
    <w:rsid w:val="00CC79BE"/>
    <w:rsid w:val="00CD0012"/>
    <w:rsid w:val="00CD025D"/>
    <w:rsid w:val="00CD0571"/>
    <w:rsid w:val="00CD0633"/>
    <w:rsid w:val="00CD08E8"/>
    <w:rsid w:val="00CD0A39"/>
    <w:rsid w:val="00CD0B33"/>
    <w:rsid w:val="00CD0E77"/>
    <w:rsid w:val="00CD0F73"/>
    <w:rsid w:val="00CD14EC"/>
    <w:rsid w:val="00CD1AD3"/>
    <w:rsid w:val="00CD22F2"/>
    <w:rsid w:val="00CD247F"/>
    <w:rsid w:val="00CD264B"/>
    <w:rsid w:val="00CD2AF2"/>
    <w:rsid w:val="00CD2EEC"/>
    <w:rsid w:val="00CD31FE"/>
    <w:rsid w:val="00CD32AE"/>
    <w:rsid w:val="00CD36C1"/>
    <w:rsid w:val="00CD392B"/>
    <w:rsid w:val="00CD3B91"/>
    <w:rsid w:val="00CD3F55"/>
    <w:rsid w:val="00CD5028"/>
    <w:rsid w:val="00CD54CC"/>
    <w:rsid w:val="00CD5816"/>
    <w:rsid w:val="00CD585E"/>
    <w:rsid w:val="00CD5886"/>
    <w:rsid w:val="00CD59CB"/>
    <w:rsid w:val="00CD6837"/>
    <w:rsid w:val="00CD6C72"/>
    <w:rsid w:val="00CD6C80"/>
    <w:rsid w:val="00CD721A"/>
    <w:rsid w:val="00CD7E38"/>
    <w:rsid w:val="00CE0542"/>
    <w:rsid w:val="00CE08DD"/>
    <w:rsid w:val="00CE0B2A"/>
    <w:rsid w:val="00CE0C05"/>
    <w:rsid w:val="00CE0F3E"/>
    <w:rsid w:val="00CE16B6"/>
    <w:rsid w:val="00CE1975"/>
    <w:rsid w:val="00CE237D"/>
    <w:rsid w:val="00CE264C"/>
    <w:rsid w:val="00CE3141"/>
    <w:rsid w:val="00CE3236"/>
    <w:rsid w:val="00CE3288"/>
    <w:rsid w:val="00CE3818"/>
    <w:rsid w:val="00CE399B"/>
    <w:rsid w:val="00CE3B29"/>
    <w:rsid w:val="00CE3C03"/>
    <w:rsid w:val="00CE3DB6"/>
    <w:rsid w:val="00CE40B1"/>
    <w:rsid w:val="00CE44C5"/>
    <w:rsid w:val="00CE4D2A"/>
    <w:rsid w:val="00CE606C"/>
    <w:rsid w:val="00CE623A"/>
    <w:rsid w:val="00CE6419"/>
    <w:rsid w:val="00CE6443"/>
    <w:rsid w:val="00CE68AF"/>
    <w:rsid w:val="00CE6B29"/>
    <w:rsid w:val="00CE70FA"/>
    <w:rsid w:val="00CE74FD"/>
    <w:rsid w:val="00CE7CBD"/>
    <w:rsid w:val="00CF005B"/>
    <w:rsid w:val="00CF029D"/>
    <w:rsid w:val="00CF02FF"/>
    <w:rsid w:val="00CF0424"/>
    <w:rsid w:val="00CF0A60"/>
    <w:rsid w:val="00CF0DAD"/>
    <w:rsid w:val="00CF23E0"/>
    <w:rsid w:val="00CF2890"/>
    <w:rsid w:val="00CF2AC4"/>
    <w:rsid w:val="00CF2B01"/>
    <w:rsid w:val="00CF2F0A"/>
    <w:rsid w:val="00CF3568"/>
    <w:rsid w:val="00CF3851"/>
    <w:rsid w:val="00CF3A41"/>
    <w:rsid w:val="00CF40BB"/>
    <w:rsid w:val="00CF40E5"/>
    <w:rsid w:val="00CF42A2"/>
    <w:rsid w:val="00CF4D1D"/>
    <w:rsid w:val="00CF4F5D"/>
    <w:rsid w:val="00CF4F8A"/>
    <w:rsid w:val="00CF5671"/>
    <w:rsid w:val="00CF57C7"/>
    <w:rsid w:val="00CF5A68"/>
    <w:rsid w:val="00CF5FFE"/>
    <w:rsid w:val="00CF60FF"/>
    <w:rsid w:val="00CF6407"/>
    <w:rsid w:val="00CF6623"/>
    <w:rsid w:val="00CF68BF"/>
    <w:rsid w:val="00CF6A82"/>
    <w:rsid w:val="00CF6F94"/>
    <w:rsid w:val="00CF727F"/>
    <w:rsid w:val="00CF75AA"/>
    <w:rsid w:val="00CF771B"/>
    <w:rsid w:val="00CF785C"/>
    <w:rsid w:val="00D0002F"/>
    <w:rsid w:val="00D000B1"/>
    <w:rsid w:val="00D00194"/>
    <w:rsid w:val="00D0023E"/>
    <w:rsid w:val="00D01943"/>
    <w:rsid w:val="00D01A4C"/>
    <w:rsid w:val="00D01C66"/>
    <w:rsid w:val="00D01E79"/>
    <w:rsid w:val="00D02025"/>
    <w:rsid w:val="00D021A2"/>
    <w:rsid w:val="00D035B2"/>
    <w:rsid w:val="00D037FA"/>
    <w:rsid w:val="00D0429C"/>
    <w:rsid w:val="00D04917"/>
    <w:rsid w:val="00D04ABE"/>
    <w:rsid w:val="00D04BCB"/>
    <w:rsid w:val="00D04C28"/>
    <w:rsid w:val="00D04D6B"/>
    <w:rsid w:val="00D04E5E"/>
    <w:rsid w:val="00D05138"/>
    <w:rsid w:val="00D052E2"/>
    <w:rsid w:val="00D055DE"/>
    <w:rsid w:val="00D05626"/>
    <w:rsid w:val="00D056C9"/>
    <w:rsid w:val="00D059CC"/>
    <w:rsid w:val="00D05D9A"/>
    <w:rsid w:val="00D06962"/>
    <w:rsid w:val="00D06B2F"/>
    <w:rsid w:val="00D06BD7"/>
    <w:rsid w:val="00D06C2A"/>
    <w:rsid w:val="00D075DA"/>
    <w:rsid w:val="00D07811"/>
    <w:rsid w:val="00D07910"/>
    <w:rsid w:val="00D07AB6"/>
    <w:rsid w:val="00D07D87"/>
    <w:rsid w:val="00D07E70"/>
    <w:rsid w:val="00D1018C"/>
    <w:rsid w:val="00D10784"/>
    <w:rsid w:val="00D1081C"/>
    <w:rsid w:val="00D10999"/>
    <w:rsid w:val="00D11C14"/>
    <w:rsid w:val="00D11F53"/>
    <w:rsid w:val="00D12469"/>
    <w:rsid w:val="00D1269F"/>
    <w:rsid w:val="00D126DA"/>
    <w:rsid w:val="00D12A1B"/>
    <w:rsid w:val="00D12D08"/>
    <w:rsid w:val="00D132BB"/>
    <w:rsid w:val="00D13945"/>
    <w:rsid w:val="00D1395E"/>
    <w:rsid w:val="00D13AE9"/>
    <w:rsid w:val="00D13E33"/>
    <w:rsid w:val="00D13F5D"/>
    <w:rsid w:val="00D140FC"/>
    <w:rsid w:val="00D14797"/>
    <w:rsid w:val="00D1493A"/>
    <w:rsid w:val="00D14D0E"/>
    <w:rsid w:val="00D14D6E"/>
    <w:rsid w:val="00D14DED"/>
    <w:rsid w:val="00D152BF"/>
    <w:rsid w:val="00D152CC"/>
    <w:rsid w:val="00D1534E"/>
    <w:rsid w:val="00D15A8A"/>
    <w:rsid w:val="00D1617C"/>
    <w:rsid w:val="00D16258"/>
    <w:rsid w:val="00D17020"/>
    <w:rsid w:val="00D17604"/>
    <w:rsid w:val="00D17785"/>
    <w:rsid w:val="00D17D17"/>
    <w:rsid w:val="00D2079E"/>
    <w:rsid w:val="00D20CEB"/>
    <w:rsid w:val="00D20FD7"/>
    <w:rsid w:val="00D212B5"/>
    <w:rsid w:val="00D213CC"/>
    <w:rsid w:val="00D21465"/>
    <w:rsid w:val="00D21493"/>
    <w:rsid w:val="00D21CC5"/>
    <w:rsid w:val="00D222E0"/>
    <w:rsid w:val="00D223CA"/>
    <w:rsid w:val="00D2261D"/>
    <w:rsid w:val="00D22D42"/>
    <w:rsid w:val="00D23014"/>
    <w:rsid w:val="00D231D8"/>
    <w:rsid w:val="00D238C9"/>
    <w:rsid w:val="00D24011"/>
    <w:rsid w:val="00D24A3F"/>
    <w:rsid w:val="00D257AD"/>
    <w:rsid w:val="00D25A27"/>
    <w:rsid w:val="00D26208"/>
    <w:rsid w:val="00D26389"/>
    <w:rsid w:val="00D26CEB"/>
    <w:rsid w:val="00D26D55"/>
    <w:rsid w:val="00D2729D"/>
    <w:rsid w:val="00D276BA"/>
    <w:rsid w:val="00D27B3E"/>
    <w:rsid w:val="00D27BF6"/>
    <w:rsid w:val="00D30493"/>
    <w:rsid w:val="00D306A4"/>
    <w:rsid w:val="00D3149F"/>
    <w:rsid w:val="00D315D8"/>
    <w:rsid w:val="00D3197D"/>
    <w:rsid w:val="00D3219C"/>
    <w:rsid w:val="00D3251A"/>
    <w:rsid w:val="00D32B25"/>
    <w:rsid w:val="00D32D60"/>
    <w:rsid w:val="00D33B05"/>
    <w:rsid w:val="00D33D86"/>
    <w:rsid w:val="00D34FE4"/>
    <w:rsid w:val="00D35113"/>
    <w:rsid w:val="00D351C2"/>
    <w:rsid w:val="00D351DE"/>
    <w:rsid w:val="00D35485"/>
    <w:rsid w:val="00D354BD"/>
    <w:rsid w:val="00D35814"/>
    <w:rsid w:val="00D35B1F"/>
    <w:rsid w:val="00D35BA4"/>
    <w:rsid w:val="00D35F30"/>
    <w:rsid w:val="00D36672"/>
    <w:rsid w:val="00D36E80"/>
    <w:rsid w:val="00D37226"/>
    <w:rsid w:val="00D377D0"/>
    <w:rsid w:val="00D37F0F"/>
    <w:rsid w:val="00D40521"/>
    <w:rsid w:val="00D406DA"/>
    <w:rsid w:val="00D40AAE"/>
    <w:rsid w:val="00D40D97"/>
    <w:rsid w:val="00D4165F"/>
    <w:rsid w:val="00D41B62"/>
    <w:rsid w:val="00D4275E"/>
    <w:rsid w:val="00D428FD"/>
    <w:rsid w:val="00D42AD7"/>
    <w:rsid w:val="00D42C0B"/>
    <w:rsid w:val="00D431DB"/>
    <w:rsid w:val="00D434A2"/>
    <w:rsid w:val="00D43F05"/>
    <w:rsid w:val="00D44056"/>
    <w:rsid w:val="00D44436"/>
    <w:rsid w:val="00D44AD2"/>
    <w:rsid w:val="00D44CC6"/>
    <w:rsid w:val="00D44EC3"/>
    <w:rsid w:val="00D45C4D"/>
    <w:rsid w:val="00D45C72"/>
    <w:rsid w:val="00D45E54"/>
    <w:rsid w:val="00D46652"/>
    <w:rsid w:val="00D46B3D"/>
    <w:rsid w:val="00D46D76"/>
    <w:rsid w:val="00D4754F"/>
    <w:rsid w:val="00D47F28"/>
    <w:rsid w:val="00D50524"/>
    <w:rsid w:val="00D506B2"/>
    <w:rsid w:val="00D50786"/>
    <w:rsid w:val="00D507EB"/>
    <w:rsid w:val="00D50C2A"/>
    <w:rsid w:val="00D50DEE"/>
    <w:rsid w:val="00D51EDC"/>
    <w:rsid w:val="00D520E1"/>
    <w:rsid w:val="00D5229D"/>
    <w:rsid w:val="00D52A5F"/>
    <w:rsid w:val="00D5336C"/>
    <w:rsid w:val="00D5390B"/>
    <w:rsid w:val="00D5390D"/>
    <w:rsid w:val="00D54475"/>
    <w:rsid w:val="00D55007"/>
    <w:rsid w:val="00D5523B"/>
    <w:rsid w:val="00D5590D"/>
    <w:rsid w:val="00D55AFB"/>
    <w:rsid w:val="00D55D7B"/>
    <w:rsid w:val="00D56396"/>
    <w:rsid w:val="00D563C0"/>
    <w:rsid w:val="00D5758B"/>
    <w:rsid w:val="00D577AF"/>
    <w:rsid w:val="00D5794E"/>
    <w:rsid w:val="00D57A62"/>
    <w:rsid w:val="00D6071A"/>
    <w:rsid w:val="00D60C8E"/>
    <w:rsid w:val="00D61313"/>
    <w:rsid w:val="00D61364"/>
    <w:rsid w:val="00D61CB0"/>
    <w:rsid w:val="00D61F33"/>
    <w:rsid w:val="00D62BA4"/>
    <w:rsid w:val="00D63162"/>
    <w:rsid w:val="00D633CE"/>
    <w:rsid w:val="00D6385B"/>
    <w:rsid w:val="00D639F3"/>
    <w:rsid w:val="00D63CD6"/>
    <w:rsid w:val="00D647B1"/>
    <w:rsid w:val="00D64C4B"/>
    <w:rsid w:val="00D6510E"/>
    <w:rsid w:val="00D65205"/>
    <w:rsid w:val="00D65555"/>
    <w:rsid w:val="00D65691"/>
    <w:rsid w:val="00D65734"/>
    <w:rsid w:val="00D65ADD"/>
    <w:rsid w:val="00D65E61"/>
    <w:rsid w:val="00D65EB1"/>
    <w:rsid w:val="00D66045"/>
    <w:rsid w:val="00D66229"/>
    <w:rsid w:val="00D6638C"/>
    <w:rsid w:val="00D6651E"/>
    <w:rsid w:val="00D66884"/>
    <w:rsid w:val="00D66A61"/>
    <w:rsid w:val="00D66D5E"/>
    <w:rsid w:val="00D67275"/>
    <w:rsid w:val="00D67550"/>
    <w:rsid w:val="00D702F4"/>
    <w:rsid w:val="00D70436"/>
    <w:rsid w:val="00D705A5"/>
    <w:rsid w:val="00D70676"/>
    <w:rsid w:val="00D70936"/>
    <w:rsid w:val="00D70B2C"/>
    <w:rsid w:val="00D70C12"/>
    <w:rsid w:val="00D70CE7"/>
    <w:rsid w:val="00D70D5B"/>
    <w:rsid w:val="00D7168E"/>
    <w:rsid w:val="00D71C96"/>
    <w:rsid w:val="00D71C9A"/>
    <w:rsid w:val="00D72D5A"/>
    <w:rsid w:val="00D72DF9"/>
    <w:rsid w:val="00D72E02"/>
    <w:rsid w:val="00D731AC"/>
    <w:rsid w:val="00D73244"/>
    <w:rsid w:val="00D73C0D"/>
    <w:rsid w:val="00D746E9"/>
    <w:rsid w:val="00D74BB7"/>
    <w:rsid w:val="00D75603"/>
    <w:rsid w:val="00D7591A"/>
    <w:rsid w:val="00D75961"/>
    <w:rsid w:val="00D760B5"/>
    <w:rsid w:val="00D76ACC"/>
    <w:rsid w:val="00D76B42"/>
    <w:rsid w:val="00D76DEB"/>
    <w:rsid w:val="00D76EA4"/>
    <w:rsid w:val="00D770C6"/>
    <w:rsid w:val="00D7735A"/>
    <w:rsid w:val="00D77521"/>
    <w:rsid w:val="00D77690"/>
    <w:rsid w:val="00D77A93"/>
    <w:rsid w:val="00D77C53"/>
    <w:rsid w:val="00D77C98"/>
    <w:rsid w:val="00D80390"/>
    <w:rsid w:val="00D807FC"/>
    <w:rsid w:val="00D80834"/>
    <w:rsid w:val="00D80A5D"/>
    <w:rsid w:val="00D80EA6"/>
    <w:rsid w:val="00D813FC"/>
    <w:rsid w:val="00D815BE"/>
    <w:rsid w:val="00D818EC"/>
    <w:rsid w:val="00D81BE8"/>
    <w:rsid w:val="00D81E5C"/>
    <w:rsid w:val="00D820BF"/>
    <w:rsid w:val="00D82238"/>
    <w:rsid w:val="00D82487"/>
    <w:rsid w:val="00D833D6"/>
    <w:rsid w:val="00D8427B"/>
    <w:rsid w:val="00D8429B"/>
    <w:rsid w:val="00D846FA"/>
    <w:rsid w:val="00D84A23"/>
    <w:rsid w:val="00D8505A"/>
    <w:rsid w:val="00D8521E"/>
    <w:rsid w:val="00D85220"/>
    <w:rsid w:val="00D8533E"/>
    <w:rsid w:val="00D854CA"/>
    <w:rsid w:val="00D85655"/>
    <w:rsid w:val="00D856D6"/>
    <w:rsid w:val="00D85F5A"/>
    <w:rsid w:val="00D86313"/>
    <w:rsid w:val="00D8631E"/>
    <w:rsid w:val="00D86474"/>
    <w:rsid w:val="00D869A5"/>
    <w:rsid w:val="00D86B94"/>
    <w:rsid w:val="00D86CAD"/>
    <w:rsid w:val="00D86CF4"/>
    <w:rsid w:val="00D86E10"/>
    <w:rsid w:val="00D86FAC"/>
    <w:rsid w:val="00D876A1"/>
    <w:rsid w:val="00D878FE"/>
    <w:rsid w:val="00D90309"/>
    <w:rsid w:val="00D9072D"/>
    <w:rsid w:val="00D91012"/>
    <w:rsid w:val="00D91A77"/>
    <w:rsid w:val="00D91C39"/>
    <w:rsid w:val="00D91E56"/>
    <w:rsid w:val="00D92309"/>
    <w:rsid w:val="00D92406"/>
    <w:rsid w:val="00D9270A"/>
    <w:rsid w:val="00D92799"/>
    <w:rsid w:val="00D92850"/>
    <w:rsid w:val="00D92B64"/>
    <w:rsid w:val="00D92F1C"/>
    <w:rsid w:val="00D9332C"/>
    <w:rsid w:val="00D936D8"/>
    <w:rsid w:val="00D93761"/>
    <w:rsid w:val="00D94067"/>
    <w:rsid w:val="00D942D2"/>
    <w:rsid w:val="00D94313"/>
    <w:rsid w:val="00D949B1"/>
    <w:rsid w:val="00D94C7C"/>
    <w:rsid w:val="00D953AD"/>
    <w:rsid w:val="00D9549F"/>
    <w:rsid w:val="00D95583"/>
    <w:rsid w:val="00D95BBB"/>
    <w:rsid w:val="00D95E60"/>
    <w:rsid w:val="00D95F69"/>
    <w:rsid w:val="00D960C7"/>
    <w:rsid w:val="00D9653F"/>
    <w:rsid w:val="00D9679F"/>
    <w:rsid w:val="00D9685D"/>
    <w:rsid w:val="00D968F9"/>
    <w:rsid w:val="00D96A01"/>
    <w:rsid w:val="00D96C8A"/>
    <w:rsid w:val="00D96F43"/>
    <w:rsid w:val="00D976E7"/>
    <w:rsid w:val="00D97723"/>
    <w:rsid w:val="00D97E1F"/>
    <w:rsid w:val="00DA001D"/>
    <w:rsid w:val="00DA00DD"/>
    <w:rsid w:val="00DA0403"/>
    <w:rsid w:val="00DA1285"/>
    <w:rsid w:val="00DA1578"/>
    <w:rsid w:val="00DA1B99"/>
    <w:rsid w:val="00DA283C"/>
    <w:rsid w:val="00DA2A44"/>
    <w:rsid w:val="00DA2BFF"/>
    <w:rsid w:val="00DA3088"/>
    <w:rsid w:val="00DA30FB"/>
    <w:rsid w:val="00DA31B6"/>
    <w:rsid w:val="00DA33F8"/>
    <w:rsid w:val="00DA34E7"/>
    <w:rsid w:val="00DA389B"/>
    <w:rsid w:val="00DA3BA3"/>
    <w:rsid w:val="00DA5689"/>
    <w:rsid w:val="00DA5AA9"/>
    <w:rsid w:val="00DA5EA3"/>
    <w:rsid w:val="00DA6082"/>
    <w:rsid w:val="00DA6613"/>
    <w:rsid w:val="00DA6B25"/>
    <w:rsid w:val="00DA786B"/>
    <w:rsid w:val="00DA78BC"/>
    <w:rsid w:val="00DA7CFB"/>
    <w:rsid w:val="00DA7EED"/>
    <w:rsid w:val="00DB0300"/>
    <w:rsid w:val="00DB08C7"/>
    <w:rsid w:val="00DB0A07"/>
    <w:rsid w:val="00DB0A0C"/>
    <w:rsid w:val="00DB0A66"/>
    <w:rsid w:val="00DB15A5"/>
    <w:rsid w:val="00DB1907"/>
    <w:rsid w:val="00DB1963"/>
    <w:rsid w:val="00DB199A"/>
    <w:rsid w:val="00DB1E15"/>
    <w:rsid w:val="00DB207A"/>
    <w:rsid w:val="00DB232F"/>
    <w:rsid w:val="00DB26B2"/>
    <w:rsid w:val="00DB29C5"/>
    <w:rsid w:val="00DB2A12"/>
    <w:rsid w:val="00DB2BD2"/>
    <w:rsid w:val="00DB3098"/>
    <w:rsid w:val="00DB36C2"/>
    <w:rsid w:val="00DB3A88"/>
    <w:rsid w:val="00DB3D81"/>
    <w:rsid w:val="00DB3DF7"/>
    <w:rsid w:val="00DB4050"/>
    <w:rsid w:val="00DB4BF4"/>
    <w:rsid w:val="00DB4DBC"/>
    <w:rsid w:val="00DB5167"/>
    <w:rsid w:val="00DB52E5"/>
    <w:rsid w:val="00DB5466"/>
    <w:rsid w:val="00DB596B"/>
    <w:rsid w:val="00DB6303"/>
    <w:rsid w:val="00DB6CFB"/>
    <w:rsid w:val="00DB6E98"/>
    <w:rsid w:val="00DB7602"/>
    <w:rsid w:val="00DB7B1B"/>
    <w:rsid w:val="00DC045F"/>
    <w:rsid w:val="00DC069E"/>
    <w:rsid w:val="00DC08C9"/>
    <w:rsid w:val="00DC096A"/>
    <w:rsid w:val="00DC0AC1"/>
    <w:rsid w:val="00DC0DAA"/>
    <w:rsid w:val="00DC104D"/>
    <w:rsid w:val="00DC1082"/>
    <w:rsid w:val="00DC1BF3"/>
    <w:rsid w:val="00DC1CB3"/>
    <w:rsid w:val="00DC1F81"/>
    <w:rsid w:val="00DC21D8"/>
    <w:rsid w:val="00DC2210"/>
    <w:rsid w:val="00DC2886"/>
    <w:rsid w:val="00DC289C"/>
    <w:rsid w:val="00DC28DF"/>
    <w:rsid w:val="00DC2979"/>
    <w:rsid w:val="00DC2FA1"/>
    <w:rsid w:val="00DC3C4C"/>
    <w:rsid w:val="00DC3CD8"/>
    <w:rsid w:val="00DC3D3F"/>
    <w:rsid w:val="00DC42D2"/>
    <w:rsid w:val="00DC4384"/>
    <w:rsid w:val="00DC43A5"/>
    <w:rsid w:val="00DC46A1"/>
    <w:rsid w:val="00DC48D8"/>
    <w:rsid w:val="00DC5462"/>
    <w:rsid w:val="00DC58AE"/>
    <w:rsid w:val="00DC5ADC"/>
    <w:rsid w:val="00DC6533"/>
    <w:rsid w:val="00DC691A"/>
    <w:rsid w:val="00DC6DBC"/>
    <w:rsid w:val="00DC758B"/>
    <w:rsid w:val="00DC768E"/>
    <w:rsid w:val="00DC776E"/>
    <w:rsid w:val="00DC7D98"/>
    <w:rsid w:val="00DD0263"/>
    <w:rsid w:val="00DD097A"/>
    <w:rsid w:val="00DD0CF7"/>
    <w:rsid w:val="00DD1095"/>
    <w:rsid w:val="00DD154B"/>
    <w:rsid w:val="00DD181E"/>
    <w:rsid w:val="00DD1A35"/>
    <w:rsid w:val="00DD20F4"/>
    <w:rsid w:val="00DD236F"/>
    <w:rsid w:val="00DD237B"/>
    <w:rsid w:val="00DD2772"/>
    <w:rsid w:val="00DD27F0"/>
    <w:rsid w:val="00DD285B"/>
    <w:rsid w:val="00DD35BB"/>
    <w:rsid w:val="00DD3787"/>
    <w:rsid w:val="00DD43E4"/>
    <w:rsid w:val="00DD4623"/>
    <w:rsid w:val="00DD4AEC"/>
    <w:rsid w:val="00DD50E9"/>
    <w:rsid w:val="00DD556C"/>
    <w:rsid w:val="00DD583A"/>
    <w:rsid w:val="00DD5CC1"/>
    <w:rsid w:val="00DD61DC"/>
    <w:rsid w:val="00DD62D3"/>
    <w:rsid w:val="00DD68EF"/>
    <w:rsid w:val="00DD6B07"/>
    <w:rsid w:val="00DD70C2"/>
    <w:rsid w:val="00DD7338"/>
    <w:rsid w:val="00DD7442"/>
    <w:rsid w:val="00DD7624"/>
    <w:rsid w:val="00DD76EB"/>
    <w:rsid w:val="00DD787C"/>
    <w:rsid w:val="00DD78BC"/>
    <w:rsid w:val="00DD7AAA"/>
    <w:rsid w:val="00DE06F5"/>
    <w:rsid w:val="00DE07EB"/>
    <w:rsid w:val="00DE0BF1"/>
    <w:rsid w:val="00DE0CEC"/>
    <w:rsid w:val="00DE10A9"/>
    <w:rsid w:val="00DE13DF"/>
    <w:rsid w:val="00DE1729"/>
    <w:rsid w:val="00DE1A3E"/>
    <w:rsid w:val="00DE1F62"/>
    <w:rsid w:val="00DE205E"/>
    <w:rsid w:val="00DE240E"/>
    <w:rsid w:val="00DE258E"/>
    <w:rsid w:val="00DE28B0"/>
    <w:rsid w:val="00DE2BE5"/>
    <w:rsid w:val="00DE31D2"/>
    <w:rsid w:val="00DE329A"/>
    <w:rsid w:val="00DE3317"/>
    <w:rsid w:val="00DE3E5B"/>
    <w:rsid w:val="00DE4979"/>
    <w:rsid w:val="00DE4E65"/>
    <w:rsid w:val="00DE5202"/>
    <w:rsid w:val="00DE5226"/>
    <w:rsid w:val="00DE6A11"/>
    <w:rsid w:val="00DE6C1F"/>
    <w:rsid w:val="00DE6EC5"/>
    <w:rsid w:val="00DE75E7"/>
    <w:rsid w:val="00DE778C"/>
    <w:rsid w:val="00DE7897"/>
    <w:rsid w:val="00DE7AC2"/>
    <w:rsid w:val="00DF02A9"/>
    <w:rsid w:val="00DF02C3"/>
    <w:rsid w:val="00DF07D2"/>
    <w:rsid w:val="00DF0AF5"/>
    <w:rsid w:val="00DF0BAC"/>
    <w:rsid w:val="00DF1016"/>
    <w:rsid w:val="00DF1A17"/>
    <w:rsid w:val="00DF1C61"/>
    <w:rsid w:val="00DF1D49"/>
    <w:rsid w:val="00DF2226"/>
    <w:rsid w:val="00DF224C"/>
    <w:rsid w:val="00DF2C4C"/>
    <w:rsid w:val="00DF387D"/>
    <w:rsid w:val="00DF3B6B"/>
    <w:rsid w:val="00DF4378"/>
    <w:rsid w:val="00DF4787"/>
    <w:rsid w:val="00DF53BE"/>
    <w:rsid w:val="00DF553E"/>
    <w:rsid w:val="00DF5618"/>
    <w:rsid w:val="00DF60B4"/>
    <w:rsid w:val="00DF62B6"/>
    <w:rsid w:val="00DF691D"/>
    <w:rsid w:val="00DF70BB"/>
    <w:rsid w:val="00DF7A4D"/>
    <w:rsid w:val="00E001C4"/>
    <w:rsid w:val="00E00DF6"/>
    <w:rsid w:val="00E0113C"/>
    <w:rsid w:val="00E0146B"/>
    <w:rsid w:val="00E01D21"/>
    <w:rsid w:val="00E025D3"/>
    <w:rsid w:val="00E0262A"/>
    <w:rsid w:val="00E02E94"/>
    <w:rsid w:val="00E03169"/>
    <w:rsid w:val="00E03693"/>
    <w:rsid w:val="00E03C07"/>
    <w:rsid w:val="00E03E09"/>
    <w:rsid w:val="00E04177"/>
    <w:rsid w:val="00E04C4F"/>
    <w:rsid w:val="00E055A4"/>
    <w:rsid w:val="00E055F8"/>
    <w:rsid w:val="00E059CE"/>
    <w:rsid w:val="00E05AA3"/>
    <w:rsid w:val="00E05B9E"/>
    <w:rsid w:val="00E05BC3"/>
    <w:rsid w:val="00E05EB5"/>
    <w:rsid w:val="00E066F0"/>
    <w:rsid w:val="00E072DD"/>
    <w:rsid w:val="00E076BD"/>
    <w:rsid w:val="00E07A55"/>
    <w:rsid w:val="00E07B1A"/>
    <w:rsid w:val="00E07FDC"/>
    <w:rsid w:val="00E07FF4"/>
    <w:rsid w:val="00E103EC"/>
    <w:rsid w:val="00E10F7F"/>
    <w:rsid w:val="00E11913"/>
    <w:rsid w:val="00E11D40"/>
    <w:rsid w:val="00E120FE"/>
    <w:rsid w:val="00E12401"/>
    <w:rsid w:val="00E1337E"/>
    <w:rsid w:val="00E134B9"/>
    <w:rsid w:val="00E135EC"/>
    <w:rsid w:val="00E13CDC"/>
    <w:rsid w:val="00E14154"/>
    <w:rsid w:val="00E146AF"/>
    <w:rsid w:val="00E14724"/>
    <w:rsid w:val="00E14D62"/>
    <w:rsid w:val="00E1529C"/>
    <w:rsid w:val="00E15D7C"/>
    <w:rsid w:val="00E15ECE"/>
    <w:rsid w:val="00E15FE3"/>
    <w:rsid w:val="00E163BC"/>
    <w:rsid w:val="00E16713"/>
    <w:rsid w:val="00E1690C"/>
    <w:rsid w:val="00E17378"/>
    <w:rsid w:val="00E179A4"/>
    <w:rsid w:val="00E17CFD"/>
    <w:rsid w:val="00E2092A"/>
    <w:rsid w:val="00E20B31"/>
    <w:rsid w:val="00E20BB1"/>
    <w:rsid w:val="00E20C97"/>
    <w:rsid w:val="00E20D1C"/>
    <w:rsid w:val="00E20E34"/>
    <w:rsid w:val="00E213F2"/>
    <w:rsid w:val="00E216C0"/>
    <w:rsid w:val="00E21AB8"/>
    <w:rsid w:val="00E21CE8"/>
    <w:rsid w:val="00E21D4C"/>
    <w:rsid w:val="00E21DAF"/>
    <w:rsid w:val="00E21E7D"/>
    <w:rsid w:val="00E2266A"/>
    <w:rsid w:val="00E22E8C"/>
    <w:rsid w:val="00E23DC5"/>
    <w:rsid w:val="00E24721"/>
    <w:rsid w:val="00E24AF3"/>
    <w:rsid w:val="00E24CDC"/>
    <w:rsid w:val="00E25110"/>
    <w:rsid w:val="00E259C5"/>
    <w:rsid w:val="00E25FB3"/>
    <w:rsid w:val="00E26011"/>
    <w:rsid w:val="00E261C6"/>
    <w:rsid w:val="00E268A0"/>
    <w:rsid w:val="00E268F8"/>
    <w:rsid w:val="00E26C57"/>
    <w:rsid w:val="00E277A1"/>
    <w:rsid w:val="00E27F2E"/>
    <w:rsid w:val="00E3079F"/>
    <w:rsid w:val="00E309EF"/>
    <w:rsid w:val="00E30C2C"/>
    <w:rsid w:val="00E3102C"/>
    <w:rsid w:val="00E3151B"/>
    <w:rsid w:val="00E315AC"/>
    <w:rsid w:val="00E31C5A"/>
    <w:rsid w:val="00E31D52"/>
    <w:rsid w:val="00E3203A"/>
    <w:rsid w:val="00E323BD"/>
    <w:rsid w:val="00E32623"/>
    <w:rsid w:val="00E328B5"/>
    <w:rsid w:val="00E328B6"/>
    <w:rsid w:val="00E329F4"/>
    <w:rsid w:val="00E32C59"/>
    <w:rsid w:val="00E32CCA"/>
    <w:rsid w:val="00E33144"/>
    <w:rsid w:val="00E337A2"/>
    <w:rsid w:val="00E3387B"/>
    <w:rsid w:val="00E33BBC"/>
    <w:rsid w:val="00E33DCC"/>
    <w:rsid w:val="00E340B3"/>
    <w:rsid w:val="00E341DA"/>
    <w:rsid w:val="00E34218"/>
    <w:rsid w:val="00E34719"/>
    <w:rsid w:val="00E353F5"/>
    <w:rsid w:val="00E3550C"/>
    <w:rsid w:val="00E3559D"/>
    <w:rsid w:val="00E355B5"/>
    <w:rsid w:val="00E35AB9"/>
    <w:rsid w:val="00E35CEC"/>
    <w:rsid w:val="00E363F1"/>
    <w:rsid w:val="00E365E3"/>
    <w:rsid w:val="00E36E20"/>
    <w:rsid w:val="00E37AEE"/>
    <w:rsid w:val="00E37BF0"/>
    <w:rsid w:val="00E37F4B"/>
    <w:rsid w:val="00E4054E"/>
    <w:rsid w:val="00E407BA"/>
    <w:rsid w:val="00E407DB"/>
    <w:rsid w:val="00E40E9F"/>
    <w:rsid w:val="00E40F58"/>
    <w:rsid w:val="00E414F6"/>
    <w:rsid w:val="00E41705"/>
    <w:rsid w:val="00E41924"/>
    <w:rsid w:val="00E41B68"/>
    <w:rsid w:val="00E41F16"/>
    <w:rsid w:val="00E41F67"/>
    <w:rsid w:val="00E41F6D"/>
    <w:rsid w:val="00E4202B"/>
    <w:rsid w:val="00E42D89"/>
    <w:rsid w:val="00E43166"/>
    <w:rsid w:val="00E438B7"/>
    <w:rsid w:val="00E44378"/>
    <w:rsid w:val="00E44422"/>
    <w:rsid w:val="00E44E2D"/>
    <w:rsid w:val="00E4566B"/>
    <w:rsid w:val="00E4572A"/>
    <w:rsid w:val="00E45A7E"/>
    <w:rsid w:val="00E45EFD"/>
    <w:rsid w:val="00E460BF"/>
    <w:rsid w:val="00E462C5"/>
    <w:rsid w:val="00E46546"/>
    <w:rsid w:val="00E46650"/>
    <w:rsid w:val="00E46C49"/>
    <w:rsid w:val="00E46D52"/>
    <w:rsid w:val="00E46F2A"/>
    <w:rsid w:val="00E478FA"/>
    <w:rsid w:val="00E47BC2"/>
    <w:rsid w:val="00E47DEC"/>
    <w:rsid w:val="00E50308"/>
    <w:rsid w:val="00E50410"/>
    <w:rsid w:val="00E50642"/>
    <w:rsid w:val="00E5170E"/>
    <w:rsid w:val="00E51B0E"/>
    <w:rsid w:val="00E521F0"/>
    <w:rsid w:val="00E529F9"/>
    <w:rsid w:val="00E5312E"/>
    <w:rsid w:val="00E537DF"/>
    <w:rsid w:val="00E53A24"/>
    <w:rsid w:val="00E53C40"/>
    <w:rsid w:val="00E545CC"/>
    <w:rsid w:val="00E54D36"/>
    <w:rsid w:val="00E553FD"/>
    <w:rsid w:val="00E55A1E"/>
    <w:rsid w:val="00E55D35"/>
    <w:rsid w:val="00E55FF5"/>
    <w:rsid w:val="00E561BD"/>
    <w:rsid w:val="00E57185"/>
    <w:rsid w:val="00E57254"/>
    <w:rsid w:val="00E57CED"/>
    <w:rsid w:val="00E57EFE"/>
    <w:rsid w:val="00E602CD"/>
    <w:rsid w:val="00E60419"/>
    <w:rsid w:val="00E60971"/>
    <w:rsid w:val="00E614FD"/>
    <w:rsid w:val="00E616CA"/>
    <w:rsid w:val="00E61B0D"/>
    <w:rsid w:val="00E61D11"/>
    <w:rsid w:val="00E61ED6"/>
    <w:rsid w:val="00E62571"/>
    <w:rsid w:val="00E6276B"/>
    <w:rsid w:val="00E629E1"/>
    <w:rsid w:val="00E62A19"/>
    <w:rsid w:val="00E634B9"/>
    <w:rsid w:val="00E63865"/>
    <w:rsid w:val="00E644E7"/>
    <w:rsid w:val="00E645EB"/>
    <w:rsid w:val="00E64EDD"/>
    <w:rsid w:val="00E6504E"/>
    <w:rsid w:val="00E652F2"/>
    <w:rsid w:val="00E65841"/>
    <w:rsid w:val="00E6600B"/>
    <w:rsid w:val="00E660D3"/>
    <w:rsid w:val="00E663D0"/>
    <w:rsid w:val="00E668BB"/>
    <w:rsid w:val="00E669A6"/>
    <w:rsid w:val="00E671F6"/>
    <w:rsid w:val="00E6734E"/>
    <w:rsid w:val="00E6762E"/>
    <w:rsid w:val="00E67982"/>
    <w:rsid w:val="00E67A48"/>
    <w:rsid w:val="00E70257"/>
    <w:rsid w:val="00E703BD"/>
    <w:rsid w:val="00E707A7"/>
    <w:rsid w:val="00E70AA5"/>
    <w:rsid w:val="00E70C6F"/>
    <w:rsid w:val="00E7108C"/>
    <w:rsid w:val="00E711D0"/>
    <w:rsid w:val="00E7126C"/>
    <w:rsid w:val="00E71998"/>
    <w:rsid w:val="00E71AD2"/>
    <w:rsid w:val="00E7244D"/>
    <w:rsid w:val="00E72790"/>
    <w:rsid w:val="00E728EB"/>
    <w:rsid w:val="00E73263"/>
    <w:rsid w:val="00E73597"/>
    <w:rsid w:val="00E73A95"/>
    <w:rsid w:val="00E74657"/>
    <w:rsid w:val="00E75B7F"/>
    <w:rsid w:val="00E75BDE"/>
    <w:rsid w:val="00E75DAD"/>
    <w:rsid w:val="00E75EFF"/>
    <w:rsid w:val="00E76738"/>
    <w:rsid w:val="00E769A8"/>
    <w:rsid w:val="00E76A21"/>
    <w:rsid w:val="00E77018"/>
    <w:rsid w:val="00E7760C"/>
    <w:rsid w:val="00E778AA"/>
    <w:rsid w:val="00E77CF7"/>
    <w:rsid w:val="00E77D95"/>
    <w:rsid w:val="00E77E56"/>
    <w:rsid w:val="00E802E2"/>
    <w:rsid w:val="00E80A7E"/>
    <w:rsid w:val="00E80FC4"/>
    <w:rsid w:val="00E815DD"/>
    <w:rsid w:val="00E817F2"/>
    <w:rsid w:val="00E81BF5"/>
    <w:rsid w:val="00E82343"/>
    <w:rsid w:val="00E824AC"/>
    <w:rsid w:val="00E82673"/>
    <w:rsid w:val="00E83317"/>
    <w:rsid w:val="00E834AE"/>
    <w:rsid w:val="00E8398B"/>
    <w:rsid w:val="00E83CB8"/>
    <w:rsid w:val="00E84273"/>
    <w:rsid w:val="00E842DB"/>
    <w:rsid w:val="00E8440B"/>
    <w:rsid w:val="00E84C88"/>
    <w:rsid w:val="00E84E95"/>
    <w:rsid w:val="00E84EB5"/>
    <w:rsid w:val="00E85677"/>
    <w:rsid w:val="00E8571E"/>
    <w:rsid w:val="00E85848"/>
    <w:rsid w:val="00E85A83"/>
    <w:rsid w:val="00E85B25"/>
    <w:rsid w:val="00E85C17"/>
    <w:rsid w:val="00E85F7F"/>
    <w:rsid w:val="00E86062"/>
    <w:rsid w:val="00E86473"/>
    <w:rsid w:val="00E86493"/>
    <w:rsid w:val="00E8652D"/>
    <w:rsid w:val="00E86672"/>
    <w:rsid w:val="00E86684"/>
    <w:rsid w:val="00E86C4E"/>
    <w:rsid w:val="00E86D53"/>
    <w:rsid w:val="00E86DC3"/>
    <w:rsid w:val="00E8756C"/>
    <w:rsid w:val="00E876C6"/>
    <w:rsid w:val="00E87A65"/>
    <w:rsid w:val="00E87E38"/>
    <w:rsid w:val="00E90317"/>
    <w:rsid w:val="00E9072D"/>
    <w:rsid w:val="00E908AA"/>
    <w:rsid w:val="00E90CC6"/>
    <w:rsid w:val="00E90ECB"/>
    <w:rsid w:val="00E91320"/>
    <w:rsid w:val="00E9166F"/>
    <w:rsid w:val="00E91D2F"/>
    <w:rsid w:val="00E9272C"/>
    <w:rsid w:val="00E92730"/>
    <w:rsid w:val="00E92B82"/>
    <w:rsid w:val="00E92C2F"/>
    <w:rsid w:val="00E93389"/>
    <w:rsid w:val="00E93B96"/>
    <w:rsid w:val="00E94198"/>
    <w:rsid w:val="00E942A3"/>
    <w:rsid w:val="00E94497"/>
    <w:rsid w:val="00E94F0F"/>
    <w:rsid w:val="00E9552B"/>
    <w:rsid w:val="00E95767"/>
    <w:rsid w:val="00E95D84"/>
    <w:rsid w:val="00E964DB"/>
    <w:rsid w:val="00E96F96"/>
    <w:rsid w:val="00E96FEE"/>
    <w:rsid w:val="00E9763B"/>
    <w:rsid w:val="00E97A78"/>
    <w:rsid w:val="00E97A99"/>
    <w:rsid w:val="00EA01DC"/>
    <w:rsid w:val="00EA02DE"/>
    <w:rsid w:val="00EA07A3"/>
    <w:rsid w:val="00EA0E1B"/>
    <w:rsid w:val="00EA1382"/>
    <w:rsid w:val="00EA138F"/>
    <w:rsid w:val="00EA1522"/>
    <w:rsid w:val="00EA1708"/>
    <w:rsid w:val="00EA1D6D"/>
    <w:rsid w:val="00EA24C4"/>
    <w:rsid w:val="00EA2722"/>
    <w:rsid w:val="00EA27A6"/>
    <w:rsid w:val="00EA3151"/>
    <w:rsid w:val="00EA33E4"/>
    <w:rsid w:val="00EA3739"/>
    <w:rsid w:val="00EA3B0C"/>
    <w:rsid w:val="00EA3B5F"/>
    <w:rsid w:val="00EA3E26"/>
    <w:rsid w:val="00EA4499"/>
    <w:rsid w:val="00EA49F0"/>
    <w:rsid w:val="00EA4AC9"/>
    <w:rsid w:val="00EA6275"/>
    <w:rsid w:val="00EA6754"/>
    <w:rsid w:val="00EA6BDB"/>
    <w:rsid w:val="00EA6C7F"/>
    <w:rsid w:val="00EA6F00"/>
    <w:rsid w:val="00EA727D"/>
    <w:rsid w:val="00EA773B"/>
    <w:rsid w:val="00EA79B2"/>
    <w:rsid w:val="00EA7A7D"/>
    <w:rsid w:val="00EB02E7"/>
    <w:rsid w:val="00EB03E7"/>
    <w:rsid w:val="00EB0848"/>
    <w:rsid w:val="00EB0B20"/>
    <w:rsid w:val="00EB18D5"/>
    <w:rsid w:val="00EB1A56"/>
    <w:rsid w:val="00EB22BA"/>
    <w:rsid w:val="00EB22F2"/>
    <w:rsid w:val="00EB2F79"/>
    <w:rsid w:val="00EB3675"/>
    <w:rsid w:val="00EB36A6"/>
    <w:rsid w:val="00EB3810"/>
    <w:rsid w:val="00EB3A36"/>
    <w:rsid w:val="00EB3A8E"/>
    <w:rsid w:val="00EB3D02"/>
    <w:rsid w:val="00EB3F8A"/>
    <w:rsid w:val="00EB4848"/>
    <w:rsid w:val="00EB4A40"/>
    <w:rsid w:val="00EB4FE7"/>
    <w:rsid w:val="00EB566A"/>
    <w:rsid w:val="00EB56F7"/>
    <w:rsid w:val="00EB5805"/>
    <w:rsid w:val="00EB5FCB"/>
    <w:rsid w:val="00EB6391"/>
    <w:rsid w:val="00EB6620"/>
    <w:rsid w:val="00EB6DD5"/>
    <w:rsid w:val="00EB6F13"/>
    <w:rsid w:val="00EB6F31"/>
    <w:rsid w:val="00EB7017"/>
    <w:rsid w:val="00EB725D"/>
    <w:rsid w:val="00EB7A60"/>
    <w:rsid w:val="00EB7C86"/>
    <w:rsid w:val="00EC00BD"/>
    <w:rsid w:val="00EC014E"/>
    <w:rsid w:val="00EC04BE"/>
    <w:rsid w:val="00EC06D8"/>
    <w:rsid w:val="00EC0C7F"/>
    <w:rsid w:val="00EC0E2B"/>
    <w:rsid w:val="00EC0F3D"/>
    <w:rsid w:val="00EC1043"/>
    <w:rsid w:val="00EC180C"/>
    <w:rsid w:val="00EC1904"/>
    <w:rsid w:val="00EC19EE"/>
    <w:rsid w:val="00EC1D14"/>
    <w:rsid w:val="00EC204B"/>
    <w:rsid w:val="00EC2384"/>
    <w:rsid w:val="00EC25C9"/>
    <w:rsid w:val="00EC25DA"/>
    <w:rsid w:val="00EC2EAB"/>
    <w:rsid w:val="00EC3536"/>
    <w:rsid w:val="00EC3A9C"/>
    <w:rsid w:val="00EC3B05"/>
    <w:rsid w:val="00EC3CCC"/>
    <w:rsid w:val="00EC435C"/>
    <w:rsid w:val="00EC4483"/>
    <w:rsid w:val="00EC492B"/>
    <w:rsid w:val="00EC4A69"/>
    <w:rsid w:val="00EC4FE6"/>
    <w:rsid w:val="00EC5464"/>
    <w:rsid w:val="00EC5B04"/>
    <w:rsid w:val="00EC6046"/>
    <w:rsid w:val="00EC6143"/>
    <w:rsid w:val="00EC6201"/>
    <w:rsid w:val="00EC6800"/>
    <w:rsid w:val="00EC689D"/>
    <w:rsid w:val="00EC6CC2"/>
    <w:rsid w:val="00EC6F68"/>
    <w:rsid w:val="00EC74C6"/>
    <w:rsid w:val="00EC75E0"/>
    <w:rsid w:val="00EC7B9C"/>
    <w:rsid w:val="00EC7CE9"/>
    <w:rsid w:val="00ED0390"/>
    <w:rsid w:val="00ED09D6"/>
    <w:rsid w:val="00ED0A7C"/>
    <w:rsid w:val="00ED0BBD"/>
    <w:rsid w:val="00ED1491"/>
    <w:rsid w:val="00ED1824"/>
    <w:rsid w:val="00ED21B1"/>
    <w:rsid w:val="00ED264C"/>
    <w:rsid w:val="00ED3139"/>
    <w:rsid w:val="00ED371C"/>
    <w:rsid w:val="00ED4292"/>
    <w:rsid w:val="00ED4521"/>
    <w:rsid w:val="00ED4FF0"/>
    <w:rsid w:val="00ED5F18"/>
    <w:rsid w:val="00ED621B"/>
    <w:rsid w:val="00ED71C5"/>
    <w:rsid w:val="00ED758F"/>
    <w:rsid w:val="00ED76A0"/>
    <w:rsid w:val="00ED776C"/>
    <w:rsid w:val="00ED7E10"/>
    <w:rsid w:val="00EE063B"/>
    <w:rsid w:val="00EE0AA4"/>
    <w:rsid w:val="00EE115A"/>
    <w:rsid w:val="00EE168F"/>
    <w:rsid w:val="00EE1F9E"/>
    <w:rsid w:val="00EE2188"/>
    <w:rsid w:val="00EE27C1"/>
    <w:rsid w:val="00EE2D2A"/>
    <w:rsid w:val="00EE32A8"/>
    <w:rsid w:val="00EE35AB"/>
    <w:rsid w:val="00EE39E7"/>
    <w:rsid w:val="00EE3D93"/>
    <w:rsid w:val="00EE4070"/>
    <w:rsid w:val="00EE484E"/>
    <w:rsid w:val="00EE4AFD"/>
    <w:rsid w:val="00EE4D23"/>
    <w:rsid w:val="00EE57B9"/>
    <w:rsid w:val="00EE58D1"/>
    <w:rsid w:val="00EE5A59"/>
    <w:rsid w:val="00EE5AF0"/>
    <w:rsid w:val="00EE6273"/>
    <w:rsid w:val="00EE643E"/>
    <w:rsid w:val="00EE70F5"/>
    <w:rsid w:val="00EE713D"/>
    <w:rsid w:val="00EE7BE5"/>
    <w:rsid w:val="00EF03BC"/>
    <w:rsid w:val="00EF0B2C"/>
    <w:rsid w:val="00EF0DAE"/>
    <w:rsid w:val="00EF0EBF"/>
    <w:rsid w:val="00EF121A"/>
    <w:rsid w:val="00EF1B74"/>
    <w:rsid w:val="00EF23E9"/>
    <w:rsid w:val="00EF2EDB"/>
    <w:rsid w:val="00EF31A4"/>
    <w:rsid w:val="00EF32B2"/>
    <w:rsid w:val="00EF340F"/>
    <w:rsid w:val="00EF35DD"/>
    <w:rsid w:val="00EF37AA"/>
    <w:rsid w:val="00EF3DE3"/>
    <w:rsid w:val="00EF4057"/>
    <w:rsid w:val="00EF40FE"/>
    <w:rsid w:val="00EF42E1"/>
    <w:rsid w:val="00EF4AA0"/>
    <w:rsid w:val="00EF4FBB"/>
    <w:rsid w:val="00EF542A"/>
    <w:rsid w:val="00EF5459"/>
    <w:rsid w:val="00EF58FB"/>
    <w:rsid w:val="00EF5946"/>
    <w:rsid w:val="00EF616C"/>
    <w:rsid w:val="00EF67C0"/>
    <w:rsid w:val="00EF6893"/>
    <w:rsid w:val="00EF6FA5"/>
    <w:rsid w:val="00EF7422"/>
    <w:rsid w:val="00EF7439"/>
    <w:rsid w:val="00EF758D"/>
    <w:rsid w:val="00EF7979"/>
    <w:rsid w:val="00F0059B"/>
    <w:rsid w:val="00F00896"/>
    <w:rsid w:val="00F02109"/>
    <w:rsid w:val="00F02281"/>
    <w:rsid w:val="00F022B5"/>
    <w:rsid w:val="00F0261C"/>
    <w:rsid w:val="00F02C24"/>
    <w:rsid w:val="00F037C0"/>
    <w:rsid w:val="00F03C42"/>
    <w:rsid w:val="00F03FFF"/>
    <w:rsid w:val="00F04382"/>
    <w:rsid w:val="00F0488A"/>
    <w:rsid w:val="00F04A94"/>
    <w:rsid w:val="00F04C26"/>
    <w:rsid w:val="00F04E86"/>
    <w:rsid w:val="00F04EFC"/>
    <w:rsid w:val="00F056EC"/>
    <w:rsid w:val="00F065C4"/>
    <w:rsid w:val="00F069FB"/>
    <w:rsid w:val="00F06E1F"/>
    <w:rsid w:val="00F074A7"/>
    <w:rsid w:val="00F07E3B"/>
    <w:rsid w:val="00F10381"/>
    <w:rsid w:val="00F1047E"/>
    <w:rsid w:val="00F10551"/>
    <w:rsid w:val="00F10824"/>
    <w:rsid w:val="00F109DA"/>
    <w:rsid w:val="00F10C7F"/>
    <w:rsid w:val="00F10DB2"/>
    <w:rsid w:val="00F114A3"/>
    <w:rsid w:val="00F11A3F"/>
    <w:rsid w:val="00F11C38"/>
    <w:rsid w:val="00F11E10"/>
    <w:rsid w:val="00F11F48"/>
    <w:rsid w:val="00F12EFF"/>
    <w:rsid w:val="00F134A6"/>
    <w:rsid w:val="00F13786"/>
    <w:rsid w:val="00F13CE9"/>
    <w:rsid w:val="00F13E85"/>
    <w:rsid w:val="00F13FC6"/>
    <w:rsid w:val="00F147A8"/>
    <w:rsid w:val="00F148B5"/>
    <w:rsid w:val="00F14938"/>
    <w:rsid w:val="00F15383"/>
    <w:rsid w:val="00F15D7B"/>
    <w:rsid w:val="00F16B0A"/>
    <w:rsid w:val="00F16DC5"/>
    <w:rsid w:val="00F171E3"/>
    <w:rsid w:val="00F172A0"/>
    <w:rsid w:val="00F17774"/>
    <w:rsid w:val="00F17FD6"/>
    <w:rsid w:val="00F20509"/>
    <w:rsid w:val="00F2078E"/>
    <w:rsid w:val="00F20937"/>
    <w:rsid w:val="00F20CED"/>
    <w:rsid w:val="00F20DA7"/>
    <w:rsid w:val="00F223E2"/>
    <w:rsid w:val="00F22985"/>
    <w:rsid w:val="00F22D14"/>
    <w:rsid w:val="00F22D8E"/>
    <w:rsid w:val="00F23F7E"/>
    <w:rsid w:val="00F241B4"/>
    <w:rsid w:val="00F25361"/>
    <w:rsid w:val="00F25C8E"/>
    <w:rsid w:val="00F25F28"/>
    <w:rsid w:val="00F26086"/>
    <w:rsid w:val="00F260E9"/>
    <w:rsid w:val="00F262AD"/>
    <w:rsid w:val="00F26630"/>
    <w:rsid w:val="00F266F4"/>
    <w:rsid w:val="00F26762"/>
    <w:rsid w:val="00F26849"/>
    <w:rsid w:val="00F27159"/>
    <w:rsid w:val="00F2746B"/>
    <w:rsid w:val="00F2749C"/>
    <w:rsid w:val="00F27533"/>
    <w:rsid w:val="00F27551"/>
    <w:rsid w:val="00F278F0"/>
    <w:rsid w:val="00F27EE8"/>
    <w:rsid w:val="00F30919"/>
    <w:rsid w:val="00F309A5"/>
    <w:rsid w:val="00F30C81"/>
    <w:rsid w:val="00F31A19"/>
    <w:rsid w:val="00F3253E"/>
    <w:rsid w:val="00F3294E"/>
    <w:rsid w:val="00F32ABC"/>
    <w:rsid w:val="00F32B9C"/>
    <w:rsid w:val="00F32C2E"/>
    <w:rsid w:val="00F336C5"/>
    <w:rsid w:val="00F33844"/>
    <w:rsid w:val="00F33D93"/>
    <w:rsid w:val="00F33FFE"/>
    <w:rsid w:val="00F3454B"/>
    <w:rsid w:val="00F349D2"/>
    <w:rsid w:val="00F34DD6"/>
    <w:rsid w:val="00F3511E"/>
    <w:rsid w:val="00F35459"/>
    <w:rsid w:val="00F3551A"/>
    <w:rsid w:val="00F35B45"/>
    <w:rsid w:val="00F362EF"/>
    <w:rsid w:val="00F36AE7"/>
    <w:rsid w:val="00F373CF"/>
    <w:rsid w:val="00F37603"/>
    <w:rsid w:val="00F3768E"/>
    <w:rsid w:val="00F37E55"/>
    <w:rsid w:val="00F37EC1"/>
    <w:rsid w:val="00F402E9"/>
    <w:rsid w:val="00F408FB"/>
    <w:rsid w:val="00F409AC"/>
    <w:rsid w:val="00F40B48"/>
    <w:rsid w:val="00F40BA5"/>
    <w:rsid w:val="00F40FCF"/>
    <w:rsid w:val="00F41155"/>
    <w:rsid w:val="00F4137B"/>
    <w:rsid w:val="00F4162A"/>
    <w:rsid w:val="00F417D1"/>
    <w:rsid w:val="00F41C59"/>
    <w:rsid w:val="00F4223B"/>
    <w:rsid w:val="00F4277F"/>
    <w:rsid w:val="00F42B9E"/>
    <w:rsid w:val="00F42D61"/>
    <w:rsid w:val="00F435F5"/>
    <w:rsid w:val="00F43787"/>
    <w:rsid w:val="00F43880"/>
    <w:rsid w:val="00F43A60"/>
    <w:rsid w:val="00F43B94"/>
    <w:rsid w:val="00F43BA4"/>
    <w:rsid w:val="00F43E54"/>
    <w:rsid w:val="00F43E79"/>
    <w:rsid w:val="00F448FD"/>
    <w:rsid w:val="00F449F8"/>
    <w:rsid w:val="00F45056"/>
    <w:rsid w:val="00F4526D"/>
    <w:rsid w:val="00F4562B"/>
    <w:rsid w:val="00F457B2"/>
    <w:rsid w:val="00F45982"/>
    <w:rsid w:val="00F45C3F"/>
    <w:rsid w:val="00F45F42"/>
    <w:rsid w:val="00F465DE"/>
    <w:rsid w:val="00F46AE9"/>
    <w:rsid w:val="00F4748A"/>
    <w:rsid w:val="00F477C8"/>
    <w:rsid w:val="00F477CD"/>
    <w:rsid w:val="00F479A7"/>
    <w:rsid w:val="00F50121"/>
    <w:rsid w:val="00F5027C"/>
    <w:rsid w:val="00F51036"/>
    <w:rsid w:val="00F51B64"/>
    <w:rsid w:val="00F521B5"/>
    <w:rsid w:val="00F521FC"/>
    <w:rsid w:val="00F52CF7"/>
    <w:rsid w:val="00F52DD0"/>
    <w:rsid w:val="00F5316B"/>
    <w:rsid w:val="00F53515"/>
    <w:rsid w:val="00F5446D"/>
    <w:rsid w:val="00F548A7"/>
    <w:rsid w:val="00F54D4E"/>
    <w:rsid w:val="00F55244"/>
    <w:rsid w:val="00F552F8"/>
    <w:rsid w:val="00F5534C"/>
    <w:rsid w:val="00F55777"/>
    <w:rsid w:val="00F55C98"/>
    <w:rsid w:val="00F56226"/>
    <w:rsid w:val="00F57040"/>
    <w:rsid w:val="00F57285"/>
    <w:rsid w:val="00F574FC"/>
    <w:rsid w:val="00F57966"/>
    <w:rsid w:val="00F61715"/>
    <w:rsid w:val="00F61990"/>
    <w:rsid w:val="00F61AE0"/>
    <w:rsid w:val="00F61EE7"/>
    <w:rsid w:val="00F61F04"/>
    <w:rsid w:val="00F61FED"/>
    <w:rsid w:val="00F632FF"/>
    <w:rsid w:val="00F633DC"/>
    <w:rsid w:val="00F6367E"/>
    <w:rsid w:val="00F639F2"/>
    <w:rsid w:val="00F63C8F"/>
    <w:rsid w:val="00F63D4E"/>
    <w:rsid w:val="00F64189"/>
    <w:rsid w:val="00F65579"/>
    <w:rsid w:val="00F656DD"/>
    <w:rsid w:val="00F6589E"/>
    <w:rsid w:val="00F65CFC"/>
    <w:rsid w:val="00F65ECB"/>
    <w:rsid w:val="00F65FE7"/>
    <w:rsid w:val="00F66545"/>
    <w:rsid w:val="00F66FB6"/>
    <w:rsid w:val="00F67068"/>
    <w:rsid w:val="00F6798F"/>
    <w:rsid w:val="00F67B32"/>
    <w:rsid w:val="00F700D5"/>
    <w:rsid w:val="00F70146"/>
    <w:rsid w:val="00F70456"/>
    <w:rsid w:val="00F70D0A"/>
    <w:rsid w:val="00F71A95"/>
    <w:rsid w:val="00F71D3C"/>
    <w:rsid w:val="00F71F96"/>
    <w:rsid w:val="00F72090"/>
    <w:rsid w:val="00F728E1"/>
    <w:rsid w:val="00F7314F"/>
    <w:rsid w:val="00F73780"/>
    <w:rsid w:val="00F73A20"/>
    <w:rsid w:val="00F73E9C"/>
    <w:rsid w:val="00F74036"/>
    <w:rsid w:val="00F7426E"/>
    <w:rsid w:val="00F74558"/>
    <w:rsid w:val="00F745CD"/>
    <w:rsid w:val="00F74608"/>
    <w:rsid w:val="00F747BB"/>
    <w:rsid w:val="00F74A8D"/>
    <w:rsid w:val="00F74E76"/>
    <w:rsid w:val="00F759F8"/>
    <w:rsid w:val="00F75BD0"/>
    <w:rsid w:val="00F75F98"/>
    <w:rsid w:val="00F8039B"/>
    <w:rsid w:val="00F8046F"/>
    <w:rsid w:val="00F80638"/>
    <w:rsid w:val="00F80664"/>
    <w:rsid w:val="00F808FB"/>
    <w:rsid w:val="00F80A3A"/>
    <w:rsid w:val="00F80E64"/>
    <w:rsid w:val="00F80ECC"/>
    <w:rsid w:val="00F8130A"/>
    <w:rsid w:val="00F81B8D"/>
    <w:rsid w:val="00F81C5B"/>
    <w:rsid w:val="00F81E59"/>
    <w:rsid w:val="00F821F2"/>
    <w:rsid w:val="00F8260D"/>
    <w:rsid w:val="00F82919"/>
    <w:rsid w:val="00F82FF4"/>
    <w:rsid w:val="00F83320"/>
    <w:rsid w:val="00F8341F"/>
    <w:rsid w:val="00F83465"/>
    <w:rsid w:val="00F841ED"/>
    <w:rsid w:val="00F8467D"/>
    <w:rsid w:val="00F846D2"/>
    <w:rsid w:val="00F848C2"/>
    <w:rsid w:val="00F85722"/>
    <w:rsid w:val="00F8595E"/>
    <w:rsid w:val="00F85D9A"/>
    <w:rsid w:val="00F863A3"/>
    <w:rsid w:val="00F86E19"/>
    <w:rsid w:val="00F87CE0"/>
    <w:rsid w:val="00F908F3"/>
    <w:rsid w:val="00F909EF"/>
    <w:rsid w:val="00F90BE0"/>
    <w:rsid w:val="00F91B11"/>
    <w:rsid w:val="00F922A7"/>
    <w:rsid w:val="00F922F9"/>
    <w:rsid w:val="00F92C5D"/>
    <w:rsid w:val="00F92DF0"/>
    <w:rsid w:val="00F92E09"/>
    <w:rsid w:val="00F92F0A"/>
    <w:rsid w:val="00F93078"/>
    <w:rsid w:val="00F9380B"/>
    <w:rsid w:val="00F939AF"/>
    <w:rsid w:val="00F9474B"/>
    <w:rsid w:val="00F949D0"/>
    <w:rsid w:val="00F950D4"/>
    <w:rsid w:val="00F95AAA"/>
    <w:rsid w:val="00F95B12"/>
    <w:rsid w:val="00F95FB9"/>
    <w:rsid w:val="00F9628C"/>
    <w:rsid w:val="00F9633C"/>
    <w:rsid w:val="00F96373"/>
    <w:rsid w:val="00F964EE"/>
    <w:rsid w:val="00F96925"/>
    <w:rsid w:val="00F96AE9"/>
    <w:rsid w:val="00F96B43"/>
    <w:rsid w:val="00F96D50"/>
    <w:rsid w:val="00F96DC9"/>
    <w:rsid w:val="00F97153"/>
    <w:rsid w:val="00FA0108"/>
    <w:rsid w:val="00FA01B6"/>
    <w:rsid w:val="00FA0617"/>
    <w:rsid w:val="00FA0E23"/>
    <w:rsid w:val="00FA0FA1"/>
    <w:rsid w:val="00FA1600"/>
    <w:rsid w:val="00FA2770"/>
    <w:rsid w:val="00FA36D6"/>
    <w:rsid w:val="00FA3BC2"/>
    <w:rsid w:val="00FA3C80"/>
    <w:rsid w:val="00FA3D85"/>
    <w:rsid w:val="00FA3F03"/>
    <w:rsid w:val="00FA3F68"/>
    <w:rsid w:val="00FA40A6"/>
    <w:rsid w:val="00FA412C"/>
    <w:rsid w:val="00FA418E"/>
    <w:rsid w:val="00FA49FC"/>
    <w:rsid w:val="00FA4A7C"/>
    <w:rsid w:val="00FA4D73"/>
    <w:rsid w:val="00FA4EA5"/>
    <w:rsid w:val="00FA50F9"/>
    <w:rsid w:val="00FA5FE4"/>
    <w:rsid w:val="00FA6335"/>
    <w:rsid w:val="00FA6A4B"/>
    <w:rsid w:val="00FA6EAF"/>
    <w:rsid w:val="00FA777C"/>
    <w:rsid w:val="00FA7D41"/>
    <w:rsid w:val="00FB041D"/>
    <w:rsid w:val="00FB0846"/>
    <w:rsid w:val="00FB0896"/>
    <w:rsid w:val="00FB08B0"/>
    <w:rsid w:val="00FB0D0B"/>
    <w:rsid w:val="00FB0E4D"/>
    <w:rsid w:val="00FB0F42"/>
    <w:rsid w:val="00FB104C"/>
    <w:rsid w:val="00FB14E8"/>
    <w:rsid w:val="00FB1A8E"/>
    <w:rsid w:val="00FB22EE"/>
    <w:rsid w:val="00FB25E4"/>
    <w:rsid w:val="00FB26F0"/>
    <w:rsid w:val="00FB279E"/>
    <w:rsid w:val="00FB2F14"/>
    <w:rsid w:val="00FB3458"/>
    <w:rsid w:val="00FB3F0D"/>
    <w:rsid w:val="00FB4211"/>
    <w:rsid w:val="00FB422C"/>
    <w:rsid w:val="00FB4674"/>
    <w:rsid w:val="00FB515C"/>
    <w:rsid w:val="00FB5306"/>
    <w:rsid w:val="00FB62E3"/>
    <w:rsid w:val="00FB6509"/>
    <w:rsid w:val="00FB6893"/>
    <w:rsid w:val="00FB6940"/>
    <w:rsid w:val="00FB7705"/>
    <w:rsid w:val="00FB7F4E"/>
    <w:rsid w:val="00FB7F55"/>
    <w:rsid w:val="00FB7F5C"/>
    <w:rsid w:val="00FC00FA"/>
    <w:rsid w:val="00FC0591"/>
    <w:rsid w:val="00FC06DE"/>
    <w:rsid w:val="00FC0A8E"/>
    <w:rsid w:val="00FC0BBB"/>
    <w:rsid w:val="00FC0F47"/>
    <w:rsid w:val="00FC16BD"/>
    <w:rsid w:val="00FC1CCB"/>
    <w:rsid w:val="00FC1FA5"/>
    <w:rsid w:val="00FC2272"/>
    <w:rsid w:val="00FC28DA"/>
    <w:rsid w:val="00FC29D3"/>
    <w:rsid w:val="00FC2CA0"/>
    <w:rsid w:val="00FC3B37"/>
    <w:rsid w:val="00FC43B6"/>
    <w:rsid w:val="00FC495D"/>
    <w:rsid w:val="00FC4BED"/>
    <w:rsid w:val="00FC4E8B"/>
    <w:rsid w:val="00FC5EAE"/>
    <w:rsid w:val="00FC5FBB"/>
    <w:rsid w:val="00FC60C3"/>
    <w:rsid w:val="00FC6FBD"/>
    <w:rsid w:val="00FC7A44"/>
    <w:rsid w:val="00FD01C8"/>
    <w:rsid w:val="00FD03C1"/>
    <w:rsid w:val="00FD0664"/>
    <w:rsid w:val="00FD06C4"/>
    <w:rsid w:val="00FD0B3E"/>
    <w:rsid w:val="00FD0E6D"/>
    <w:rsid w:val="00FD12BF"/>
    <w:rsid w:val="00FD173A"/>
    <w:rsid w:val="00FD1A6C"/>
    <w:rsid w:val="00FD1CBF"/>
    <w:rsid w:val="00FD21DA"/>
    <w:rsid w:val="00FD2438"/>
    <w:rsid w:val="00FD26CA"/>
    <w:rsid w:val="00FD2A9F"/>
    <w:rsid w:val="00FD3942"/>
    <w:rsid w:val="00FD3AF5"/>
    <w:rsid w:val="00FD435C"/>
    <w:rsid w:val="00FD46B8"/>
    <w:rsid w:val="00FD47A2"/>
    <w:rsid w:val="00FD52E8"/>
    <w:rsid w:val="00FD5520"/>
    <w:rsid w:val="00FD671B"/>
    <w:rsid w:val="00FD6BC6"/>
    <w:rsid w:val="00FD6ECD"/>
    <w:rsid w:val="00FD7083"/>
    <w:rsid w:val="00FD74AC"/>
    <w:rsid w:val="00FD755F"/>
    <w:rsid w:val="00FD7925"/>
    <w:rsid w:val="00FD798A"/>
    <w:rsid w:val="00FD7E83"/>
    <w:rsid w:val="00FD7E92"/>
    <w:rsid w:val="00FE011E"/>
    <w:rsid w:val="00FE014D"/>
    <w:rsid w:val="00FE0194"/>
    <w:rsid w:val="00FE0283"/>
    <w:rsid w:val="00FE083E"/>
    <w:rsid w:val="00FE0D45"/>
    <w:rsid w:val="00FE1129"/>
    <w:rsid w:val="00FE1335"/>
    <w:rsid w:val="00FE18D2"/>
    <w:rsid w:val="00FE1DCC"/>
    <w:rsid w:val="00FE1FC1"/>
    <w:rsid w:val="00FE2DFB"/>
    <w:rsid w:val="00FE2FAE"/>
    <w:rsid w:val="00FE30F1"/>
    <w:rsid w:val="00FE318F"/>
    <w:rsid w:val="00FE31D3"/>
    <w:rsid w:val="00FE336A"/>
    <w:rsid w:val="00FE36FF"/>
    <w:rsid w:val="00FE3A58"/>
    <w:rsid w:val="00FE3F7F"/>
    <w:rsid w:val="00FE461E"/>
    <w:rsid w:val="00FE4A7F"/>
    <w:rsid w:val="00FE4CCF"/>
    <w:rsid w:val="00FE521A"/>
    <w:rsid w:val="00FE6145"/>
    <w:rsid w:val="00FE68FC"/>
    <w:rsid w:val="00FE6949"/>
    <w:rsid w:val="00FE72E7"/>
    <w:rsid w:val="00FE7759"/>
    <w:rsid w:val="00FE779C"/>
    <w:rsid w:val="00FE7C6A"/>
    <w:rsid w:val="00FE7FC3"/>
    <w:rsid w:val="00FF0149"/>
    <w:rsid w:val="00FF01EC"/>
    <w:rsid w:val="00FF07C5"/>
    <w:rsid w:val="00FF0F13"/>
    <w:rsid w:val="00FF15EF"/>
    <w:rsid w:val="00FF1788"/>
    <w:rsid w:val="00FF17E9"/>
    <w:rsid w:val="00FF18D4"/>
    <w:rsid w:val="00FF1A64"/>
    <w:rsid w:val="00FF1A91"/>
    <w:rsid w:val="00FF284D"/>
    <w:rsid w:val="00FF2C21"/>
    <w:rsid w:val="00FF2C8E"/>
    <w:rsid w:val="00FF2D57"/>
    <w:rsid w:val="00FF2D64"/>
    <w:rsid w:val="00FF307B"/>
    <w:rsid w:val="00FF3EFC"/>
    <w:rsid w:val="00FF3F71"/>
    <w:rsid w:val="00FF3F85"/>
    <w:rsid w:val="00FF466F"/>
    <w:rsid w:val="00FF46F2"/>
    <w:rsid w:val="00FF4AA4"/>
    <w:rsid w:val="00FF4AE0"/>
    <w:rsid w:val="00FF4BFF"/>
    <w:rsid w:val="00FF4ECE"/>
    <w:rsid w:val="00FF4F8B"/>
    <w:rsid w:val="00FF561E"/>
    <w:rsid w:val="00FF5AFA"/>
    <w:rsid w:val="00FF5E6C"/>
    <w:rsid w:val="00FF5F6E"/>
    <w:rsid w:val="00FF6218"/>
    <w:rsid w:val="00FF6704"/>
    <w:rsid w:val="00FF72CC"/>
    <w:rsid w:val="00FF78F7"/>
    <w:rsid w:val="00FF79CB"/>
    <w:rsid w:val="00FF7A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4097"/>
    <o:shapelayout v:ext="edit">
      <o:idmap v:ext="edit" data="1"/>
    </o:shapelayout>
  </w:shapeDefaults>
  <w:decimalSymbol w:val=","/>
  <w:listSeparator w:val=";"/>
  <w14:docId w14:val="7BF569ED"/>
  <w15:docId w15:val="{DEE58156-9FE0-4AA3-A5AE-B6A7D379C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546B99"/>
    <w:pPr>
      <w:spacing w:line="360" w:lineRule="auto"/>
      <w:ind w:firstLine="567"/>
      <w:jc w:val="both"/>
    </w:pPr>
    <w:rPr>
      <w:rFonts w:ascii="Times New Roman" w:eastAsia="Times New Roman" w:hAnsi="Times New Roman"/>
      <w:snapToGrid w:val="0"/>
      <w:sz w:val="28"/>
    </w:rPr>
  </w:style>
  <w:style w:type="paragraph" w:styleId="10">
    <w:name w:val="heading 1"/>
    <w:aliases w:val="Заголовок 1_стандарта,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h1,В1,I,."/>
    <w:basedOn w:val="a7"/>
    <w:next w:val="a7"/>
    <w:link w:val="13"/>
    <w:uiPriority w:val="99"/>
    <w:qFormat/>
    <w:rsid w:val="00A6740A"/>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3">
    <w:name w:val="heading 2"/>
    <w:aliases w:val="2,22,A,A.B.C.,CHS,Gliederung2,H,H2,H2 Знак,H2-Heading 2,H21,H22,HD2,Header2,Heading 2 Hidden,Heading Indent No L2,Heading2,Level 2 Topic Heading,Major,Numbered text 3,RTC,h2,heading 2,heading2,iz2,l2,list 2,list2,Б2,Заголовок 21,Раздел Знак"/>
    <w:basedOn w:val="a7"/>
    <w:next w:val="a7"/>
    <w:link w:val="25"/>
    <w:uiPriority w:val="99"/>
    <w:qFormat/>
    <w:rsid w:val="00A6740A"/>
    <w:pPr>
      <w:keepNext/>
      <w:numPr>
        <w:ilvl w:val="1"/>
        <w:numId w:val="4"/>
      </w:numPr>
      <w:suppressAutoHyphens/>
      <w:spacing w:before="360" w:after="120" w:line="240" w:lineRule="auto"/>
      <w:jc w:val="left"/>
      <w:outlineLvl w:val="1"/>
    </w:pPr>
    <w:rPr>
      <w:b/>
      <w:sz w:val="32"/>
    </w:rPr>
  </w:style>
  <w:style w:type="paragraph" w:styleId="31">
    <w:name w:val="heading 3"/>
    <w:basedOn w:val="a7"/>
    <w:next w:val="a7"/>
    <w:link w:val="33"/>
    <w:qFormat/>
    <w:rsid w:val="00A6740A"/>
    <w:pPr>
      <w:keepNext/>
      <w:numPr>
        <w:ilvl w:val="2"/>
        <w:numId w:val="1"/>
      </w:numPr>
      <w:suppressAutoHyphens/>
      <w:spacing w:before="120" w:after="120" w:line="240" w:lineRule="auto"/>
      <w:jc w:val="left"/>
      <w:outlineLvl w:val="2"/>
    </w:pPr>
    <w:rPr>
      <w:b/>
    </w:rPr>
  </w:style>
  <w:style w:type="paragraph" w:styleId="41">
    <w:name w:val="heading 4"/>
    <w:basedOn w:val="a7"/>
    <w:next w:val="a7"/>
    <w:link w:val="43"/>
    <w:qFormat/>
    <w:rsid w:val="00A6740A"/>
    <w:pPr>
      <w:keepNext/>
      <w:numPr>
        <w:ilvl w:val="3"/>
        <w:numId w:val="1"/>
      </w:numPr>
      <w:tabs>
        <w:tab w:val="left" w:pos="1134"/>
      </w:tabs>
      <w:suppressAutoHyphens/>
      <w:spacing w:before="240" w:after="120" w:line="240" w:lineRule="auto"/>
      <w:outlineLvl w:val="3"/>
    </w:pPr>
    <w:rPr>
      <w:b/>
      <w:i/>
    </w:rPr>
  </w:style>
  <w:style w:type="paragraph" w:styleId="50">
    <w:name w:val="heading 5"/>
    <w:basedOn w:val="a7"/>
    <w:next w:val="a7"/>
    <w:link w:val="51"/>
    <w:qFormat/>
    <w:rsid w:val="00A6740A"/>
    <w:pPr>
      <w:keepNext/>
      <w:numPr>
        <w:ilvl w:val="4"/>
        <w:numId w:val="2"/>
      </w:numPr>
      <w:tabs>
        <w:tab w:val="clear" w:pos="1008"/>
        <w:tab w:val="num" w:pos="360"/>
      </w:tabs>
      <w:suppressAutoHyphens/>
      <w:spacing w:before="60"/>
      <w:ind w:left="0" w:firstLine="0"/>
      <w:outlineLvl w:val="4"/>
    </w:pPr>
    <w:rPr>
      <w:b/>
      <w:sz w:val="26"/>
    </w:rPr>
  </w:style>
  <w:style w:type="paragraph" w:styleId="60">
    <w:name w:val="heading 6"/>
    <w:basedOn w:val="a7"/>
    <w:next w:val="a7"/>
    <w:link w:val="61"/>
    <w:qFormat/>
    <w:rsid w:val="00A6740A"/>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7"/>
    <w:next w:val="a7"/>
    <w:link w:val="70"/>
    <w:uiPriority w:val="99"/>
    <w:qFormat/>
    <w:rsid w:val="00A6740A"/>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7"/>
    <w:next w:val="a7"/>
    <w:link w:val="80"/>
    <w:uiPriority w:val="99"/>
    <w:qFormat/>
    <w:rsid w:val="00A6740A"/>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7"/>
    <w:next w:val="a7"/>
    <w:link w:val="90"/>
    <w:qFormat/>
    <w:rsid w:val="00A6740A"/>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3">
    <w:name w:val="Заголовок 1 Знак"/>
    <w:aliases w:val="Заголовок 1_стандарта Знак,Document Header1 Знак,H1 Знак1,H1 Знак Знак,Headi... Знак,Heading 1iz Знак,Б1 Знак,Б11 Знак,Введение... Знак,h1 Знак,В1 Знак,I Знак,. Знак"/>
    <w:link w:val="10"/>
    <w:rsid w:val="00A6740A"/>
    <w:rPr>
      <w:rFonts w:ascii="Arial" w:eastAsia="Times New Roman" w:hAnsi="Arial"/>
      <w:b/>
      <w:kern w:val="28"/>
      <w:sz w:val="40"/>
    </w:rPr>
  </w:style>
  <w:style w:type="character" w:customStyle="1" w:styleId="25">
    <w:name w:val="Заголовок 2 Знак"/>
    <w:aliases w:val="2 Знак,22 Знак,A Знак,A.B.C. Знак,CHS Знак,Gliederung2 Знак,H Знак,H2 Знак1,H2 Знак Знак,H2-Heading 2 Знак,H21 Знак,H22 Знак,HD2 Знак,Header2 Знак,Heading 2 Hidden Знак,Heading Indent No L2 Знак,Heading2 Знак,Level 2 Topic Heading Знак"/>
    <w:link w:val="23"/>
    <w:uiPriority w:val="99"/>
    <w:rsid w:val="00A6740A"/>
    <w:rPr>
      <w:rFonts w:ascii="Times New Roman" w:eastAsia="Times New Roman" w:hAnsi="Times New Roman"/>
      <w:b/>
      <w:snapToGrid w:val="0"/>
      <w:sz w:val="32"/>
    </w:rPr>
  </w:style>
  <w:style w:type="character" w:customStyle="1" w:styleId="33">
    <w:name w:val="Заголовок 3 Знак"/>
    <w:link w:val="31"/>
    <w:rsid w:val="00A6740A"/>
    <w:rPr>
      <w:rFonts w:ascii="Times New Roman" w:eastAsia="Times New Roman" w:hAnsi="Times New Roman"/>
      <w:b/>
      <w:snapToGrid w:val="0"/>
      <w:sz w:val="28"/>
    </w:rPr>
  </w:style>
  <w:style w:type="character" w:customStyle="1" w:styleId="43">
    <w:name w:val="Заголовок 4 Знак"/>
    <w:link w:val="41"/>
    <w:rsid w:val="00A6740A"/>
    <w:rPr>
      <w:rFonts w:ascii="Times New Roman" w:eastAsia="Times New Roman" w:hAnsi="Times New Roman"/>
      <w:b/>
      <w:i/>
      <w:snapToGrid w:val="0"/>
      <w:sz w:val="28"/>
    </w:rPr>
  </w:style>
  <w:style w:type="character" w:customStyle="1" w:styleId="51">
    <w:name w:val="Заголовок 5 Знак"/>
    <w:link w:val="50"/>
    <w:rsid w:val="00A6740A"/>
    <w:rPr>
      <w:rFonts w:ascii="Times New Roman" w:eastAsia="Times New Roman" w:hAnsi="Times New Roman"/>
      <w:b/>
      <w:snapToGrid w:val="0"/>
      <w:sz w:val="26"/>
    </w:rPr>
  </w:style>
  <w:style w:type="character" w:customStyle="1" w:styleId="61">
    <w:name w:val="Заголовок 6 Знак"/>
    <w:link w:val="60"/>
    <w:rsid w:val="00A6740A"/>
    <w:rPr>
      <w:rFonts w:ascii="Times New Roman" w:eastAsia="Times New Roman" w:hAnsi="Times New Roman"/>
      <w:b/>
      <w:snapToGrid w:val="0"/>
      <w:sz w:val="22"/>
    </w:rPr>
  </w:style>
  <w:style w:type="character" w:customStyle="1" w:styleId="70">
    <w:name w:val="Заголовок 7 Знак"/>
    <w:link w:val="7"/>
    <w:uiPriority w:val="99"/>
    <w:rsid w:val="00A6740A"/>
    <w:rPr>
      <w:rFonts w:ascii="Times New Roman" w:eastAsia="Times New Roman" w:hAnsi="Times New Roman"/>
      <w:snapToGrid w:val="0"/>
      <w:sz w:val="26"/>
    </w:rPr>
  </w:style>
  <w:style w:type="character" w:customStyle="1" w:styleId="80">
    <w:name w:val="Заголовок 8 Знак"/>
    <w:link w:val="8"/>
    <w:uiPriority w:val="99"/>
    <w:rsid w:val="00A6740A"/>
    <w:rPr>
      <w:rFonts w:ascii="Times New Roman" w:eastAsia="Times New Roman" w:hAnsi="Times New Roman"/>
      <w:i/>
      <w:snapToGrid w:val="0"/>
      <w:sz w:val="26"/>
    </w:rPr>
  </w:style>
  <w:style w:type="character" w:customStyle="1" w:styleId="90">
    <w:name w:val="Заголовок 9 Знак"/>
    <w:link w:val="9"/>
    <w:rsid w:val="00A6740A"/>
    <w:rPr>
      <w:rFonts w:ascii="Arial" w:eastAsia="Times New Roman" w:hAnsi="Arial"/>
      <w:snapToGrid w:val="0"/>
      <w:sz w:val="22"/>
    </w:rPr>
  </w:style>
  <w:style w:type="paragraph" w:styleId="ab">
    <w:name w:val="header"/>
    <w:basedOn w:val="a7"/>
    <w:link w:val="ac"/>
    <w:rsid w:val="00A6740A"/>
    <w:pPr>
      <w:pBdr>
        <w:bottom w:val="single" w:sz="4" w:space="1" w:color="auto"/>
      </w:pBdr>
      <w:tabs>
        <w:tab w:val="center" w:pos="4153"/>
        <w:tab w:val="right" w:pos="8306"/>
      </w:tabs>
      <w:spacing w:line="240" w:lineRule="auto"/>
      <w:ind w:firstLine="0"/>
      <w:jc w:val="center"/>
    </w:pPr>
    <w:rPr>
      <w:i/>
      <w:sz w:val="20"/>
    </w:rPr>
  </w:style>
  <w:style w:type="character" w:customStyle="1" w:styleId="ac">
    <w:name w:val="Верхний колонтитул Знак"/>
    <w:link w:val="ab"/>
    <w:rsid w:val="00A6740A"/>
    <w:rPr>
      <w:rFonts w:ascii="Times New Roman" w:eastAsia="Times New Roman" w:hAnsi="Times New Roman" w:cs="Times New Roman"/>
      <w:i/>
      <w:snapToGrid w:val="0"/>
      <w:sz w:val="20"/>
      <w:szCs w:val="20"/>
      <w:lang w:eastAsia="ru-RU"/>
    </w:rPr>
  </w:style>
  <w:style w:type="paragraph" w:styleId="ad">
    <w:name w:val="footer"/>
    <w:basedOn w:val="a7"/>
    <w:link w:val="ae"/>
    <w:rsid w:val="00A6740A"/>
    <w:pPr>
      <w:tabs>
        <w:tab w:val="center" w:pos="4253"/>
        <w:tab w:val="right" w:pos="9356"/>
      </w:tabs>
      <w:spacing w:line="240" w:lineRule="auto"/>
      <w:ind w:firstLine="0"/>
    </w:pPr>
    <w:rPr>
      <w:sz w:val="20"/>
    </w:rPr>
  </w:style>
  <w:style w:type="character" w:customStyle="1" w:styleId="ae">
    <w:name w:val="Нижний колонтитул Знак"/>
    <w:link w:val="ad"/>
    <w:rsid w:val="00A6740A"/>
    <w:rPr>
      <w:rFonts w:ascii="Times New Roman" w:eastAsia="Times New Roman" w:hAnsi="Times New Roman" w:cs="Times New Roman"/>
      <w:snapToGrid w:val="0"/>
      <w:sz w:val="20"/>
      <w:szCs w:val="20"/>
      <w:lang w:eastAsia="ru-RU"/>
    </w:rPr>
  </w:style>
  <w:style w:type="character" w:styleId="af">
    <w:name w:val="Hyperlink"/>
    <w:uiPriority w:val="99"/>
    <w:rsid w:val="00A6740A"/>
    <w:rPr>
      <w:color w:val="0000FF"/>
      <w:u w:val="single"/>
    </w:rPr>
  </w:style>
  <w:style w:type="character" w:styleId="af0">
    <w:name w:val="footnote reference"/>
    <w:rsid w:val="00A6740A"/>
    <w:rPr>
      <w:vertAlign w:val="superscript"/>
    </w:rPr>
  </w:style>
  <w:style w:type="character" w:styleId="af1">
    <w:name w:val="page number"/>
    <w:rsid w:val="00A6740A"/>
    <w:rPr>
      <w:rFonts w:ascii="Times New Roman" w:hAnsi="Times New Roman"/>
      <w:sz w:val="20"/>
    </w:rPr>
  </w:style>
  <w:style w:type="paragraph" w:styleId="14">
    <w:name w:val="toc 1"/>
    <w:basedOn w:val="a7"/>
    <w:next w:val="a7"/>
    <w:autoRedefine/>
    <w:uiPriority w:val="39"/>
    <w:rsid w:val="002947E6"/>
    <w:pPr>
      <w:keepNext/>
      <w:tabs>
        <w:tab w:val="left" w:pos="851"/>
        <w:tab w:val="right" w:pos="10206"/>
      </w:tabs>
      <w:spacing w:line="240" w:lineRule="auto"/>
      <w:ind w:firstLine="0"/>
    </w:pPr>
    <w:rPr>
      <w:bCs/>
      <w:caps/>
      <w:noProof/>
      <w:sz w:val="22"/>
      <w:szCs w:val="22"/>
    </w:rPr>
  </w:style>
  <w:style w:type="paragraph" w:styleId="26">
    <w:name w:val="toc 2"/>
    <w:basedOn w:val="a7"/>
    <w:next w:val="a7"/>
    <w:autoRedefine/>
    <w:uiPriority w:val="39"/>
    <w:rsid w:val="008D41D7"/>
    <w:pPr>
      <w:keepNext/>
      <w:keepLines/>
      <w:tabs>
        <w:tab w:val="left" w:pos="0"/>
        <w:tab w:val="right" w:pos="10206"/>
      </w:tabs>
      <w:spacing w:line="240" w:lineRule="auto"/>
      <w:ind w:firstLine="0"/>
      <w:jc w:val="center"/>
    </w:pPr>
    <w:rPr>
      <w:b/>
      <w:bCs/>
      <w:iCs/>
      <w:caps/>
      <w:noProof/>
      <w:sz w:val="20"/>
      <w:lang w:eastAsia="en-US"/>
    </w:rPr>
  </w:style>
  <w:style w:type="paragraph" w:styleId="34">
    <w:name w:val="toc 3"/>
    <w:basedOn w:val="a7"/>
    <w:next w:val="a7"/>
    <w:autoRedefine/>
    <w:uiPriority w:val="39"/>
    <w:rsid w:val="002947E6"/>
    <w:pPr>
      <w:keepNext/>
      <w:tabs>
        <w:tab w:val="left" w:pos="142"/>
        <w:tab w:val="left" w:pos="284"/>
        <w:tab w:val="left" w:pos="2268"/>
        <w:tab w:val="right" w:pos="10206"/>
      </w:tabs>
      <w:spacing w:line="240" w:lineRule="auto"/>
      <w:ind w:firstLine="0"/>
    </w:pPr>
    <w:rPr>
      <w:iCs/>
      <w:noProof/>
      <w:sz w:val="22"/>
      <w:szCs w:val="22"/>
    </w:rPr>
  </w:style>
  <w:style w:type="paragraph" w:styleId="44">
    <w:name w:val="toc 4"/>
    <w:basedOn w:val="a7"/>
    <w:next w:val="a7"/>
    <w:autoRedefine/>
    <w:uiPriority w:val="39"/>
    <w:rsid w:val="00A6740A"/>
    <w:pPr>
      <w:tabs>
        <w:tab w:val="left" w:pos="2268"/>
        <w:tab w:val="right" w:leader="dot" w:pos="10195"/>
      </w:tabs>
      <w:spacing w:after="60" w:line="240" w:lineRule="auto"/>
      <w:ind w:left="2268" w:right="1134" w:hanging="567"/>
      <w:jc w:val="left"/>
    </w:pPr>
    <w:rPr>
      <w:sz w:val="24"/>
      <w:szCs w:val="24"/>
    </w:rPr>
  </w:style>
  <w:style w:type="character" w:styleId="af2">
    <w:name w:val="FollowedHyperlink"/>
    <w:uiPriority w:val="99"/>
    <w:rsid w:val="00A6740A"/>
    <w:rPr>
      <w:color w:val="800080"/>
      <w:u w:val="single"/>
    </w:rPr>
  </w:style>
  <w:style w:type="paragraph" w:styleId="af3">
    <w:name w:val="Document Map"/>
    <w:basedOn w:val="a7"/>
    <w:link w:val="af4"/>
    <w:uiPriority w:val="99"/>
    <w:semiHidden/>
    <w:rsid w:val="00A6740A"/>
    <w:pPr>
      <w:shd w:val="clear" w:color="auto" w:fill="000080"/>
    </w:pPr>
    <w:rPr>
      <w:rFonts w:ascii="Tahoma" w:hAnsi="Tahoma"/>
      <w:sz w:val="20"/>
    </w:rPr>
  </w:style>
  <w:style w:type="character" w:customStyle="1" w:styleId="af4">
    <w:name w:val="Схема документа Знак"/>
    <w:link w:val="af3"/>
    <w:uiPriority w:val="99"/>
    <w:semiHidden/>
    <w:rsid w:val="00A6740A"/>
    <w:rPr>
      <w:rFonts w:ascii="Tahoma" w:eastAsia="Times New Roman" w:hAnsi="Tahoma" w:cs="Times New Roman"/>
      <w:snapToGrid w:val="0"/>
      <w:sz w:val="20"/>
      <w:szCs w:val="20"/>
      <w:shd w:val="clear" w:color="auto" w:fill="000080"/>
      <w:lang w:eastAsia="ru-RU"/>
    </w:rPr>
  </w:style>
  <w:style w:type="paragraph" w:customStyle="1" w:styleId="af5">
    <w:name w:val="Таблица шапка"/>
    <w:basedOn w:val="a7"/>
    <w:rsid w:val="00A6740A"/>
    <w:pPr>
      <w:keepNext/>
      <w:spacing w:before="40" w:after="40" w:line="240" w:lineRule="auto"/>
      <w:ind w:left="57" w:right="57" w:firstLine="0"/>
      <w:jc w:val="left"/>
    </w:pPr>
    <w:rPr>
      <w:sz w:val="22"/>
    </w:rPr>
  </w:style>
  <w:style w:type="paragraph" w:styleId="af6">
    <w:name w:val="footnote text"/>
    <w:aliases w:val=" Знак,Знак"/>
    <w:basedOn w:val="a7"/>
    <w:link w:val="af7"/>
    <w:rsid w:val="00A6740A"/>
    <w:pPr>
      <w:spacing w:line="240" w:lineRule="auto"/>
    </w:pPr>
    <w:rPr>
      <w:sz w:val="20"/>
    </w:rPr>
  </w:style>
  <w:style w:type="character" w:customStyle="1" w:styleId="af7">
    <w:name w:val="Текст сноски Знак"/>
    <w:aliases w:val=" Знак Знак,Знак Знак"/>
    <w:link w:val="af6"/>
    <w:rsid w:val="00A6740A"/>
    <w:rPr>
      <w:rFonts w:ascii="Times New Roman" w:eastAsia="Times New Roman" w:hAnsi="Times New Roman" w:cs="Times New Roman"/>
      <w:snapToGrid w:val="0"/>
      <w:sz w:val="20"/>
      <w:szCs w:val="20"/>
      <w:lang w:eastAsia="ru-RU"/>
    </w:rPr>
  </w:style>
  <w:style w:type="paragraph" w:customStyle="1" w:styleId="af8">
    <w:name w:val="Таблица текст"/>
    <w:basedOn w:val="a7"/>
    <w:rsid w:val="00A6740A"/>
    <w:pPr>
      <w:spacing w:before="40" w:after="40" w:line="240" w:lineRule="auto"/>
      <w:ind w:left="57" w:right="57" w:firstLine="0"/>
      <w:jc w:val="left"/>
    </w:pPr>
    <w:rPr>
      <w:sz w:val="24"/>
    </w:rPr>
  </w:style>
  <w:style w:type="paragraph" w:styleId="af9">
    <w:name w:val="caption"/>
    <w:basedOn w:val="a7"/>
    <w:next w:val="a7"/>
    <w:qFormat/>
    <w:rsid w:val="00A6740A"/>
    <w:pPr>
      <w:pageBreakBefore/>
      <w:suppressAutoHyphens/>
      <w:spacing w:before="120" w:after="120" w:line="240" w:lineRule="auto"/>
      <w:ind w:firstLine="0"/>
    </w:pPr>
    <w:rPr>
      <w:bCs/>
      <w:i/>
      <w:sz w:val="24"/>
    </w:rPr>
  </w:style>
  <w:style w:type="paragraph" w:styleId="52">
    <w:name w:val="toc 5"/>
    <w:basedOn w:val="a7"/>
    <w:next w:val="a7"/>
    <w:autoRedefine/>
    <w:uiPriority w:val="39"/>
    <w:rsid w:val="00A6740A"/>
    <w:pPr>
      <w:ind w:left="1120"/>
      <w:jc w:val="left"/>
    </w:pPr>
    <w:rPr>
      <w:sz w:val="18"/>
      <w:szCs w:val="18"/>
    </w:rPr>
  </w:style>
  <w:style w:type="paragraph" w:styleId="62">
    <w:name w:val="toc 6"/>
    <w:basedOn w:val="a7"/>
    <w:next w:val="a7"/>
    <w:autoRedefine/>
    <w:uiPriority w:val="39"/>
    <w:rsid w:val="00A6740A"/>
    <w:pPr>
      <w:ind w:left="1400"/>
      <w:jc w:val="left"/>
    </w:pPr>
    <w:rPr>
      <w:sz w:val="18"/>
      <w:szCs w:val="18"/>
    </w:rPr>
  </w:style>
  <w:style w:type="paragraph" w:styleId="71">
    <w:name w:val="toc 7"/>
    <w:basedOn w:val="a7"/>
    <w:next w:val="a7"/>
    <w:autoRedefine/>
    <w:uiPriority w:val="39"/>
    <w:rsid w:val="00A6740A"/>
    <w:pPr>
      <w:ind w:left="1680"/>
      <w:jc w:val="left"/>
    </w:pPr>
    <w:rPr>
      <w:sz w:val="18"/>
      <w:szCs w:val="18"/>
    </w:rPr>
  </w:style>
  <w:style w:type="paragraph" w:styleId="81">
    <w:name w:val="toc 8"/>
    <w:basedOn w:val="a7"/>
    <w:next w:val="a7"/>
    <w:autoRedefine/>
    <w:uiPriority w:val="39"/>
    <w:rsid w:val="00A6740A"/>
    <w:pPr>
      <w:ind w:left="1960"/>
      <w:jc w:val="left"/>
    </w:pPr>
    <w:rPr>
      <w:sz w:val="18"/>
      <w:szCs w:val="18"/>
    </w:rPr>
  </w:style>
  <w:style w:type="paragraph" w:styleId="91">
    <w:name w:val="toc 9"/>
    <w:basedOn w:val="a7"/>
    <w:next w:val="a7"/>
    <w:autoRedefine/>
    <w:uiPriority w:val="39"/>
    <w:rsid w:val="00A6740A"/>
    <w:pPr>
      <w:ind w:left="2240"/>
      <w:jc w:val="left"/>
    </w:pPr>
    <w:rPr>
      <w:sz w:val="18"/>
      <w:szCs w:val="18"/>
    </w:rPr>
  </w:style>
  <w:style w:type="paragraph" w:customStyle="1" w:styleId="afa">
    <w:name w:val="Служебный"/>
    <w:basedOn w:val="a1"/>
    <w:rsid w:val="00A6740A"/>
  </w:style>
  <w:style w:type="paragraph" w:customStyle="1" w:styleId="a1">
    <w:name w:val="Главы"/>
    <w:basedOn w:val="a2"/>
    <w:next w:val="a7"/>
    <w:rsid w:val="00A6740A"/>
    <w:pPr>
      <w:numPr>
        <w:numId w:val="5"/>
      </w:num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2">
    <w:name w:val="Структура"/>
    <w:basedOn w:val="a7"/>
    <w:rsid w:val="00A6740A"/>
    <w:pPr>
      <w:pageBreakBefore/>
      <w:numPr>
        <w:numId w:val="3"/>
      </w:numPr>
      <w:pBdr>
        <w:bottom w:val="thinThickSmallGap" w:sz="24" w:space="1" w:color="auto"/>
      </w:pBdr>
      <w:tabs>
        <w:tab w:val="clear" w:pos="1701"/>
        <w:tab w:val="num" w:pos="567"/>
        <w:tab w:val="left" w:pos="851"/>
      </w:tabs>
      <w:suppressAutoHyphens/>
      <w:spacing w:before="480" w:after="240" w:line="240" w:lineRule="auto"/>
      <w:ind w:left="567" w:right="2835"/>
      <w:jc w:val="left"/>
      <w:outlineLvl w:val="0"/>
    </w:pPr>
    <w:rPr>
      <w:rFonts w:ascii="Arial" w:hAnsi="Arial" w:cs="Arial"/>
      <w:b/>
      <w:caps/>
      <w:sz w:val="36"/>
      <w:szCs w:val="36"/>
    </w:rPr>
  </w:style>
  <w:style w:type="paragraph" w:customStyle="1" w:styleId="afb">
    <w:name w:val="маркированный"/>
    <w:basedOn w:val="a7"/>
    <w:semiHidden/>
    <w:rsid w:val="00A6740A"/>
    <w:pPr>
      <w:tabs>
        <w:tab w:val="num" w:pos="1701"/>
      </w:tabs>
      <w:ind w:left="1701" w:hanging="567"/>
    </w:pPr>
  </w:style>
  <w:style w:type="paragraph" w:customStyle="1" w:styleId="a4">
    <w:name w:val="Пункт"/>
    <w:basedOn w:val="a7"/>
    <w:link w:val="15"/>
    <w:rsid w:val="00A6740A"/>
    <w:pPr>
      <w:numPr>
        <w:ilvl w:val="2"/>
        <w:numId w:val="4"/>
      </w:numPr>
    </w:pPr>
  </w:style>
  <w:style w:type="character" w:customStyle="1" w:styleId="afc">
    <w:name w:val="Пункт Знак"/>
    <w:rsid w:val="00A6740A"/>
    <w:rPr>
      <w:sz w:val="28"/>
      <w:lang w:val="ru-RU" w:eastAsia="ru-RU" w:bidi="ar-SA"/>
    </w:rPr>
  </w:style>
  <w:style w:type="paragraph" w:customStyle="1" w:styleId="a5">
    <w:name w:val="Подпункт"/>
    <w:basedOn w:val="a4"/>
    <w:link w:val="16"/>
    <w:rsid w:val="00A6740A"/>
    <w:pPr>
      <w:numPr>
        <w:ilvl w:val="3"/>
      </w:numPr>
    </w:pPr>
  </w:style>
  <w:style w:type="character" w:customStyle="1" w:styleId="afd">
    <w:name w:val="Подпункт Знак"/>
    <w:rsid w:val="00A6740A"/>
    <w:rPr>
      <w:sz w:val="28"/>
      <w:lang w:val="ru-RU" w:eastAsia="ru-RU" w:bidi="ar-SA"/>
    </w:rPr>
  </w:style>
  <w:style w:type="character" w:customStyle="1" w:styleId="afe">
    <w:name w:val="комментарий"/>
    <w:rsid w:val="00A6740A"/>
    <w:rPr>
      <w:b/>
      <w:i/>
      <w:shd w:val="clear" w:color="auto" w:fill="FFFF99"/>
    </w:rPr>
  </w:style>
  <w:style w:type="paragraph" w:customStyle="1" w:styleId="27">
    <w:name w:val="Пункт2"/>
    <w:basedOn w:val="a4"/>
    <w:link w:val="28"/>
    <w:rsid w:val="00A6740A"/>
    <w:pPr>
      <w:keepNext/>
      <w:suppressAutoHyphens/>
      <w:spacing w:before="240" w:after="120" w:line="240" w:lineRule="auto"/>
      <w:jc w:val="left"/>
      <w:outlineLvl w:val="2"/>
    </w:pPr>
    <w:rPr>
      <w:b/>
    </w:rPr>
  </w:style>
  <w:style w:type="paragraph" w:customStyle="1" w:styleId="a6">
    <w:name w:val="Подподпункт"/>
    <w:basedOn w:val="a5"/>
    <w:rsid w:val="00A6740A"/>
    <w:pPr>
      <w:numPr>
        <w:ilvl w:val="4"/>
      </w:numPr>
    </w:pPr>
  </w:style>
  <w:style w:type="paragraph" w:styleId="a3">
    <w:name w:val="List Number"/>
    <w:basedOn w:val="a7"/>
    <w:rsid w:val="00A6740A"/>
    <w:pPr>
      <w:numPr>
        <w:numId w:val="6"/>
      </w:numPr>
      <w:autoSpaceDE w:val="0"/>
      <w:autoSpaceDN w:val="0"/>
      <w:spacing w:before="60"/>
    </w:pPr>
    <w:rPr>
      <w:snapToGrid/>
      <w:szCs w:val="24"/>
    </w:rPr>
  </w:style>
  <w:style w:type="paragraph" w:customStyle="1" w:styleId="aff">
    <w:name w:val="Текст таблицы"/>
    <w:basedOn w:val="a7"/>
    <w:semiHidden/>
    <w:rsid w:val="00A6740A"/>
    <w:pPr>
      <w:spacing w:before="40" w:after="40" w:line="240" w:lineRule="auto"/>
      <w:ind w:left="57" w:right="57" w:firstLine="0"/>
      <w:jc w:val="left"/>
    </w:pPr>
    <w:rPr>
      <w:snapToGrid/>
      <w:sz w:val="24"/>
      <w:szCs w:val="24"/>
    </w:rPr>
  </w:style>
  <w:style w:type="paragraph" w:customStyle="1" w:styleId="aff0">
    <w:name w:val="Пункт б/н"/>
    <w:basedOn w:val="a7"/>
    <w:rsid w:val="00A6740A"/>
    <w:pPr>
      <w:tabs>
        <w:tab w:val="left" w:pos="1134"/>
      </w:tabs>
      <w:ind w:left="1134" w:firstLine="0"/>
    </w:pPr>
  </w:style>
  <w:style w:type="paragraph" w:styleId="a">
    <w:name w:val="List Bullet"/>
    <w:basedOn w:val="a7"/>
    <w:autoRedefine/>
    <w:rsid w:val="00A6740A"/>
    <w:pPr>
      <w:numPr>
        <w:numId w:val="7"/>
      </w:numPr>
    </w:pPr>
  </w:style>
  <w:style w:type="paragraph" w:styleId="aff1">
    <w:name w:val="Balloon Text"/>
    <w:basedOn w:val="a7"/>
    <w:link w:val="aff2"/>
    <w:uiPriority w:val="99"/>
    <w:semiHidden/>
    <w:rsid w:val="00A6740A"/>
    <w:rPr>
      <w:rFonts w:ascii="Tahoma" w:hAnsi="Tahoma" w:cs="Tahoma"/>
      <w:sz w:val="16"/>
      <w:szCs w:val="16"/>
    </w:rPr>
  </w:style>
  <w:style w:type="character" w:customStyle="1" w:styleId="aff2">
    <w:name w:val="Текст выноски Знак"/>
    <w:link w:val="aff1"/>
    <w:uiPriority w:val="99"/>
    <w:semiHidden/>
    <w:rsid w:val="00A6740A"/>
    <w:rPr>
      <w:rFonts w:ascii="Tahoma" w:eastAsia="Times New Roman" w:hAnsi="Tahoma" w:cs="Tahoma"/>
      <w:snapToGrid w:val="0"/>
      <w:sz w:val="16"/>
      <w:szCs w:val="16"/>
      <w:lang w:eastAsia="ru-RU"/>
    </w:rPr>
  </w:style>
  <w:style w:type="paragraph" w:customStyle="1" w:styleId="aff3">
    <w:name w:val="Подподподпункт"/>
    <w:basedOn w:val="a7"/>
    <w:rsid w:val="00A6740A"/>
    <w:pPr>
      <w:tabs>
        <w:tab w:val="left" w:pos="1134"/>
        <w:tab w:val="left" w:pos="1701"/>
        <w:tab w:val="num" w:pos="3560"/>
      </w:tabs>
      <w:ind w:left="3560" w:hanging="1008"/>
    </w:pPr>
  </w:style>
  <w:style w:type="paragraph" w:styleId="aff4">
    <w:name w:val="annotation text"/>
    <w:basedOn w:val="a7"/>
    <w:link w:val="aff5"/>
    <w:uiPriority w:val="99"/>
    <w:semiHidden/>
    <w:rsid w:val="00A6740A"/>
    <w:rPr>
      <w:snapToGrid/>
      <w:sz w:val="20"/>
    </w:rPr>
  </w:style>
  <w:style w:type="character" w:customStyle="1" w:styleId="aff5">
    <w:name w:val="Текст примечания Знак"/>
    <w:link w:val="aff4"/>
    <w:uiPriority w:val="99"/>
    <w:semiHidden/>
    <w:rsid w:val="00A6740A"/>
    <w:rPr>
      <w:rFonts w:ascii="Times New Roman" w:eastAsia="Times New Roman" w:hAnsi="Times New Roman" w:cs="Times New Roman"/>
      <w:sz w:val="20"/>
      <w:szCs w:val="20"/>
      <w:lang w:eastAsia="ru-RU"/>
    </w:rPr>
  </w:style>
  <w:style w:type="paragraph" w:styleId="aff6">
    <w:name w:val="annotation subject"/>
    <w:basedOn w:val="aff4"/>
    <w:next w:val="aff4"/>
    <w:link w:val="aff7"/>
    <w:uiPriority w:val="99"/>
    <w:semiHidden/>
    <w:rsid w:val="00A6740A"/>
    <w:rPr>
      <w:b/>
      <w:bCs/>
    </w:rPr>
  </w:style>
  <w:style w:type="character" w:customStyle="1" w:styleId="aff7">
    <w:name w:val="Тема примечания Знак"/>
    <w:link w:val="aff6"/>
    <w:uiPriority w:val="99"/>
    <w:semiHidden/>
    <w:rsid w:val="00A6740A"/>
    <w:rPr>
      <w:rFonts w:ascii="Times New Roman" w:eastAsia="Times New Roman" w:hAnsi="Times New Roman" w:cs="Times New Roman"/>
      <w:b/>
      <w:bCs/>
      <w:sz w:val="20"/>
      <w:szCs w:val="20"/>
      <w:lang w:eastAsia="ru-RU"/>
    </w:rPr>
  </w:style>
  <w:style w:type="paragraph" w:customStyle="1" w:styleId="17">
    <w:name w:val="Стиль1"/>
    <w:basedOn w:val="a5"/>
    <w:rsid w:val="00A6740A"/>
    <w:pPr>
      <w:numPr>
        <w:ilvl w:val="0"/>
        <w:numId w:val="0"/>
      </w:numPr>
      <w:spacing w:line="240" w:lineRule="auto"/>
    </w:pPr>
    <w:rPr>
      <w:szCs w:val="28"/>
    </w:rPr>
  </w:style>
  <w:style w:type="paragraph" w:customStyle="1" w:styleId="12">
    <w:name w:val="Пункт1"/>
    <w:basedOn w:val="a7"/>
    <w:rsid w:val="00A6740A"/>
    <w:pPr>
      <w:numPr>
        <w:numId w:val="8"/>
      </w:numPr>
      <w:spacing w:before="240"/>
      <w:jc w:val="center"/>
    </w:pPr>
    <w:rPr>
      <w:rFonts w:ascii="Arial" w:hAnsi="Arial"/>
      <w:b/>
      <w:szCs w:val="28"/>
    </w:rPr>
  </w:style>
  <w:style w:type="character" w:styleId="aff8">
    <w:name w:val="annotation reference"/>
    <w:uiPriority w:val="99"/>
    <w:semiHidden/>
    <w:rsid w:val="00A6740A"/>
    <w:rPr>
      <w:sz w:val="16"/>
      <w:szCs w:val="16"/>
    </w:rPr>
  </w:style>
  <w:style w:type="character" w:customStyle="1" w:styleId="15">
    <w:name w:val="Пункт Знак1"/>
    <w:link w:val="a4"/>
    <w:rsid w:val="00A6740A"/>
    <w:rPr>
      <w:rFonts w:ascii="Times New Roman" w:eastAsia="Times New Roman" w:hAnsi="Times New Roman"/>
      <w:snapToGrid w:val="0"/>
      <w:sz w:val="28"/>
    </w:rPr>
  </w:style>
  <w:style w:type="character" w:customStyle="1" w:styleId="28">
    <w:name w:val="Пункт2 Знак"/>
    <w:link w:val="27"/>
    <w:rsid w:val="00A6740A"/>
    <w:rPr>
      <w:rFonts w:ascii="Times New Roman" w:eastAsia="Times New Roman" w:hAnsi="Times New Roman"/>
      <w:b/>
      <w:snapToGrid w:val="0"/>
      <w:sz w:val="28"/>
    </w:rPr>
  </w:style>
  <w:style w:type="paragraph" w:customStyle="1" w:styleId="24">
    <w:name w:val="Пункт_2"/>
    <w:basedOn w:val="a7"/>
    <w:rsid w:val="00A6740A"/>
    <w:pPr>
      <w:numPr>
        <w:ilvl w:val="1"/>
        <w:numId w:val="9"/>
      </w:numPr>
      <w:tabs>
        <w:tab w:val="left" w:pos="1134"/>
      </w:tabs>
    </w:pPr>
  </w:style>
  <w:style w:type="paragraph" w:customStyle="1" w:styleId="32">
    <w:name w:val="Пункт_3"/>
    <w:basedOn w:val="24"/>
    <w:rsid w:val="00A6740A"/>
    <w:pPr>
      <w:numPr>
        <w:ilvl w:val="2"/>
      </w:numPr>
      <w:tabs>
        <w:tab w:val="clear" w:pos="1134"/>
      </w:tabs>
    </w:pPr>
  </w:style>
  <w:style w:type="paragraph" w:customStyle="1" w:styleId="42">
    <w:name w:val="Пункт_4"/>
    <w:basedOn w:val="32"/>
    <w:rsid w:val="00A6740A"/>
    <w:pPr>
      <w:numPr>
        <w:ilvl w:val="3"/>
      </w:numPr>
      <w:tabs>
        <w:tab w:val="left" w:pos="1134"/>
        <w:tab w:val="left" w:pos="1418"/>
      </w:tabs>
    </w:pPr>
    <w:rPr>
      <w:snapToGrid/>
    </w:rPr>
  </w:style>
  <w:style w:type="paragraph" w:customStyle="1" w:styleId="5ABCD">
    <w:name w:val="Пункт_5_ABCD"/>
    <w:basedOn w:val="a7"/>
    <w:rsid w:val="00A6740A"/>
    <w:pPr>
      <w:numPr>
        <w:ilvl w:val="4"/>
        <w:numId w:val="9"/>
      </w:numPr>
      <w:tabs>
        <w:tab w:val="left" w:pos="1134"/>
        <w:tab w:val="left" w:pos="1701"/>
      </w:tabs>
    </w:pPr>
  </w:style>
  <w:style w:type="paragraph" w:customStyle="1" w:styleId="11">
    <w:name w:val="Пункт_1"/>
    <w:basedOn w:val="a7"/>
    <w:rsid w:val="00A6740A"/>
    <w:pPr>
      <w:keepNext/>
      <w:numPr>
        <w:numId w:val="9"/>
      </w:numPr>
      <w:spacing w:before="240"/>
      <w:ind w:hanging="278"/>
      <w:jc w:val="center"/>
    </w:pPr>
    <w:rPr>
      <w:rFonts w:ascii="Arial" w:hAnsi="Arial"/>
      <w:b/>
      <w:szCs w:val="28"/>
    </w:rPr>
  </w:style>
  <w:style w:type="paragraph" w:customStyle="1" w:styleId="tztxtlist">
    <w:name w:val="tz_txt_list"/>
    <w:basedOn w:val="a7"/>
    <w:rsid w:val="00A6740A"/>
    <w:pPr>
      <w:numPr>
        <w:numId w:val="10"/>
      </w:numPr>
    </w:pPr>
  </w:style>
  <w:style w:type="paragraph" w:styleId="aff9">
    <w:name w:val="List Paragraph"/>
    <w:aliases w:val="Алроса_маркер (Уровень 4),Маркер,ПАРАГРАФ,Абзац списка2"/>
    <w:basedOn w:val="a7"/>
    <w:link w:val="affa"/>
    <w:uiPriority w:val="34"/>
    <w:qFormat/>
    <w:rsid w:val="00A6740A"/>
    <w:pPr>
      <w:spacing w:line="240" w:lineRule="auto"/>
      <w:ind w:left="720" w:firstLine="0"/>
      <w:contextualSpacing/>
      <w:jc w:val="left"/>
    </w:pPr>
    <w:rPr>
      <w:snapToGrid/>
      <w:sz w:val="24"/>
      <w:szCs w:val="24"/>
    </w:rPr>
  </w:style>
  <w:style w:type="paragraph" w:customStyle="1" w:styleId="Times12">
    <w:name w:val="Times 12"/>
    <w:basedOn w:val="a7"/>
    <w:rsid w:val="00A6740A"/>
    <w:pPr>
      <w:overflowPunct w:val="0"/>
      <w:autoSpaceDE w:val="0"/>
      <w:autoSpaceDN w:val="0"/>
      <w:adjustRightInd w:val="0"/>
      <w:spacing w:line="240" w:lineRule="auto"/>
    </w:pPr>
    <w:rPr>
      <w:bCs/>
      <w:snapToGrid/>
      <w:sz w:val="24"/>
      <w:szCs w:val="22"/>
    </w:rPr>
  </w:style>
  <w:style w:type="paragraph" w:styleId="affb">
    <w:name w:val="Normal (Web)"/>
    <w:aliases w:val="Обычный (Web),Обычный (веб) Знак Знак,Обычный (Web) Знак Знак Знак,Обычный (веб)1,Обычный (Web)1"/>
    <w:basedOn w:val="a7"/>
    <w:link w:val="affc"/>
    <w:rsid w:val="00A6740A"/>
    <w:pPr>
      <w:spacing w:before="100" w:beforeAutospacing="1" w:after="100" w:afterAutospacing="1" w:line="240" w:lineRule="auto"/>
      <w:ind w:firstLine="0"/>
      <w:jc w:val="left"/>
    </w:pPr>
    <w:rPr>
      <w:snapToGrid/>
      <w:sz w:val="24"/>
      <w:szCs w:val="24"/>
    </w:rPr>
  </w:style>
  <w:style w:type="character" w:customStyle="1" w:styleId="affc">
    <w:name w:val="Обычный (веб) Знак"/>
    <w:aliases w:val="Обычный (Web) Знак,Обычный (веб) Знак Знак Знак,Обычный (Web) Знак Знак Знак Знак,Обычный (веб)1 Знак,Обычный (Web)1 Знак"/>
    <w:link w:val="affb"/>
    <w:rsid w:val="00A6740A"/>
    <w:rPr>
      <w:rFonts w:ascii="Times New Roman" w:eastAsia="Times New Roman" w:hAnsi="Times New Roman" w:cs="Times New Roman"/>
      <w:sz w:val="24"/>
      <w:szCs w:val="24"/>
    </w:rPr>
  </w:style>
  <w:style w:type="paragraph" w:styleId="affd">
    <w:name w:val="List Continue"/>
    <w:basedOn w:val="a7"/>
    <w:rsid w:val="00A6740A"/>
    <w:pPr>
      <w:spacing w:after="120"/>
      <w:ind w:left="283"/>
      <w:contextualSpacing/>
    </w:pPr>
  </w:style>
  <w:style w:type="paragraph" w:styleId="35">
    <w:name w:val="Body Text 3"/>
    <w:basedOn w:val="a7"/>
    <w:link w:val="36"/>
    <w:rsid w:val="00A6740A"/>
    <w:pPr>
      <w:spacing w:after="120" w:line="240" w:lineRule="auto"/>
      <w:ind w:firstLine="0"/>
      <w:jc w:val="left"/>
    </w:pPr>
    <w:rPr>
      <w:snapToGrid/>
      <w:sz w:val="16"/>
      <w:szCs w:val="16"/>
    </w:rPr>
  </w:style>
  <w:style w:type="character" w:customStyle="1" w:styleId="36">
    <w:name w:val="Основной текст 3 Знак"/>
    <w:link w:val="35"/>
    <w:uiPriority w:val="99"/>
    <w:rsid w:val="00A6740A"/>
    <w:rPr>
      <w:rFonts w:ascii="Times New Roman" w:eastAsia="Times New Roman" w:hAnsi="Times New Roman" w:cs="Times New Roman"/>
      <w:sz w:val="16"/>
      <w:szCs w:val="16"/>
    </w:rPr>
  </w:style>
  <w:style w:type="paragraph" w:customStyle="1" w:styleId="02statia2">
    <w:name w:val="02statia2"/>
    <w:basedOn w:val="a7"/>
    <w:rsid w:val="00A6740A"/>
    <w:pPr>
      <w:spacing w:before="120" w:line="320" w:lineRule="atLeast"/>
      <w:ind w:left="2020" w:hanging="880"/>
    </w:pPr>
    <w:rPr>
      <w:rFonts w:ascii="GaramondNarrowC" w:hAnsi="GaramondNarrowC"/>
      <w:snapToGrid/>
      <w:color w:val="000000"/>
      <w:sz w:val="21"/>
      <w:szCs w:val="21"/>
    </w:rPr>
  </w:style>
  <w:style w:type="numbering" w:styleId="111111">
    <w:name w:val="Outline List 2"/>
    <w:basedOn w:val="aa"/>
    <w:unhideWhenUsed/>
    <w:rsid w:val="00A6740A"/>
    <w:pPr>
      <w:numPr>
        <w:numId w:val="11"/>
      </w:numPr>
    </w:pPr>
  </w:style>
  <w:style w:type="paragraph" w:styleId="affe">
    <w:name w:val="Body Text"/>
    <w:basedOn w:val="a7"/>
    <w:link w:val="afff"/>
    <w:rsid w:val="00A6740A"/>
    <w:pPr>
      <w:spacing w:after="120" w:line="240" w:lineRule="auto"/>
      <w:ind w:firstLine="0"/>
      <w:jc w:val="left"/>
    </w:pPr>
    <w:rPr>
      <w:snapToGrid/>
      <w:sz w:val="24"/>
      <w:szCs w:val="24"/>
    </w:rPr>
  </w:style>
  <w:style w:type="character" w:customStyle="1" w:styleId="afff">
    <w:name w:val="Основной текст Знак"/>
    <w:link w:val="affe"/>
    <w:rsid w:val="00A6740A"/>
    <w:rPr>
      <w:rFonts w:ascii="Times New Roman" w:eastAsia="Times New Roman" w:hAnsi="Times New Roman" w:cs="Times New Roman"/>
      <w:sz w:val="24"/>
      <w:szCs w:val="24"/>
      <w:lang w:eastAsia="ru-RU"/>
    </w:rPr>
  </w:style>
  <w:style w:type="paragraph" w:customStyle="1" w:styleId="ConsPlusNonformat">
    <w:name w:val="ConsPlusNonformat"/>
    <w:rsid w:val="00A6740A"/>
    <w:pPr>
      <w:widowControl w:val="0"/>
      <w:autoSpaceDE w:val="0"/>
      <w:autoSpaceDN w:val="0"/>
      <w:adjustRightInd w:val="0"/>
    </w:pPr>
    <w:rPr>
      <w:rFonts w:ascii="Courier New" w:eastAsia="Times New Roman" w:hAnsi="Courier New" w:cs="Courier New"/>
    </w:rPr>
  </w:style>
  <w:style w:type="table" w:styleId="afff0">
    <w:name w:val="Table Grid"/>
    <w:basedOn w:val="a9"/>
    <w:uiPriority w:val="59"/>
    <w:rsid w:val="00CF2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7">
    <w:name w:val="Style17"/>
    <w:basedOn w:val="a7"/>
    <w:uiPriority w:val="99"/>
    <w:rsid w:val="00330515"/>
    <w:pPr>
      <w:widowControl w:val="0"/>
      <w:autoSpaceDE w:val="0"/>
      <w:autoSpaceDN w:val="0"/>
      <w:adjustRightInd w:val="0"/>
      <w:spacing w:line="245" w:lineRule="exact"/>
      <w:ind w:firstLine="566"/>
      <w:jc w:val="left"/>
    </w:pPr>
    <w:rPr>
      <w:rFonts w:ascii="Arial" w:hAnsi="Arial" w:cs="Arial"/>
      <w:snapToGrid/>
      <w:sz w:val="24"/>
      <w:szCs w:val="24"/>
    </w:rPr>
  </w:style>
  <w:style w:type="character" w:customStyle="1" w:styleId="FontStyle29">
    <w:name w:val="Font Style29"/>
    <w:uiPriority w:val="99"/>
    <w:rsid w:val="00C05351"/>
    <w:rPr>
      <w:rFonts w:ascii="Arial" w:hAnsi="Arial" w:cs="Arial"/>
      <w:sz w:val="20"/>
      <w:szCs w:val="20"/>
    </w:rPr>
  </w:style>
  <w:style w:type="character" w:customStyle="1" w:styleId="apple-converted-space">
    <w:name w:val="apple-converted-space"/>
    <w:basedOn w:val="a8"/>
    <w:rsid w:val="002830C5"/>
  </w:style>
  <w:style w:type="character" w:customStyle="1" w:styleId="bold">
    <w:name w:val="bold"/>
    <w:basedOn w:val="a8"/>
    <w:rsid w:val="00AD408E"/>
  </w:style>
  <w:style w:type="paragraph" w:customStyle="1" w:styleId="Default">
    <w:name w:val="Default"/>
    <w:rsid w:val="00367E34"/>
    <w:pPr>
      <w:autoSpaceDE w:val="0"/>
      <w:autoSpaceDN w:val="0"/>
      <w:adjustRightInd w:val="0"/>
    </w:pPr>
    <w:rPr>
      <w:rFonts w:cs="Calibri"/>
      <w:color w:val="000000"/>
      <w:sz w:val="24"/>
      <w:szCs w:val="24"/>
      <w:lang w:eastAsia="en-US"/>
    </w:rPr>
  </w:style>
  <w:style w:type="paragraph" w:styleId="afff1">
    <w:name w:val="Plain Text"/>
    <w:aliases w:val=" Знак1 Знак,Основной текст Знак Знак1 Знак Знак,Основной текст Знак1,body text Знак,Знак1 Знак"/>
    <w:basedOn w:val="a7"/>
    <w:link w:val="afff2"/>
    <w:unhideWhenUsed/>
    <w:rsid w:val="00297B5F"/>
    <w:pPr>
      <w:spacing w:line="240" w:lineRule="auto"/>
      <w:ind w:firstLine="0"/>
      <w:jc w:val="left"/>
    </w:pPr>
    <w:rPr>
      <w:rFonts w:ascii="Consolas" w:eastAsia="Calibri" w:hAnsi="Consolas"/>
      <w:snapToGrid/>
      <w:sz w:val="21"/>
      <w:szCs w:val="21"/>
      <w:lang w:eastAsia="en-US"/>
    </w:rPr>
  </w:style>
  <w:style w:type="character" w:customStyle="1" w:styleId="afff2">
    <w:name w:val="Текст Знак"/>
    <w:aliases w:val=" Знак1 Знак Знак1,Основной текст Знак Знак1 Знак Знак Знак1,Основной текст Знак1 Знак1,body text Знак Знак1,Знак1 Знак Знак1"/>
    <w:link w:val="afff1"/>
    <w:rsid w:val="00297B5F"/>
    <w:rPr>
      <w:rFonts w:ascii="Consolas" w:eastAsia="Calibri" w:hAnsi="Consolas" w:cs="Times New Roman"/>
      <w:sz w:val="21"/>
      <w:szCs w:val="21"/>
    </w:rPr>
  </w:style>
  <w:style w:type="paragraph" w:styleId="29">
    <w:name w:val="Body Text Indent 2"/>
    <w:basedOn w:val="a7"/>
    <w:link w:val="2a"/>
    <w:unhideWhenUsed/>
    <w:rsid w:val="001B180B"/>
    <w:pPr>
      <w:spacing w:after="120" w:line="480" w:lineRule="auto"/>
      <w:ind w:left="283"/>
    </w:pPr>
  </w:style>
  <w:style w:type="character" w:customStyle="1" w:styleId="2a">
    <w:name w:val="Основной текст с отступом 2 Знак"/>
    <w:link w:val="29"/>
    <w:rsid w:val="001B180B"/>
    <w:rPr>
      <w:rFonts w:ascii="Times New Roman" w:eastAsia="Times New Roman" w:hAnsi="Times New Roman" w:cs="Times New Roman"/>
      <w:snapToGrid w:val="0"/>
      <w:sz w:val="28"/>
      <w:szCs w:val="20"/>
      <w:lang w:eastAsia="ru-RU"/>
    </w:rPr>
  </w:style>
  <w:style w:type="paragraph" w:customStyle="1" w:styleId="ConsPlusNormal">
    <w:name w:val="ConsPlusNormal"/>
    <w:rsid w:val="001B180B"/>
    <w:pPr>
      <w:widowControl w:val="0"/>
      <w:autoSpaceDE w:val="0"/>
      <w:autoSpaceDN w:val="0"/>
      <w:adjustRightInd w:val="0"/>
      <w:ind w:firstLine="720"/>
    </w:pPr>
    <w:rPr>
      <w:rFonts w:ascii="Arial" w:eastAsia="Times New Roman" w:hAnsi="Arial" w:cs="Arial"/>
    </w:rPr>
  </w:style>
  <w:style w:type="paragraph" w:styleId="2b">
    <w:name w:val="Body Text 2"/>
    <w:basedOn w:val="a7"/>
    <w:link w:val="2c"/>
    <w:rsid w:val="001B180B"/>
    <w:pPr>
      <w:spacing w:after="120" w:line="480" w:lineRule="auto"/>
      <w:ind w:firstLine="0"/>
      <w:jc w:val="left"/>
    </w:pPr>
    <w:rPr>
      <w:snapToGrid/>
      <w:kern w:val="32"/>
      <w:szCs w:val="28"/>
    </w:rPr>
  </w:style>
  <w:style w:type="character" w:customStyle="1" w:styleId="2c">
    <w:name w:val="Основной текст 2 Знак"/>
    <w:link w:val="2b"/>
    <w:rsid w:val="001B180B"/>
    <w:rPr>
      <w:rFonts w:ascii="Times New Roman" w:eastAsia="Times New Roman" w:hAnsi="Times New Roman" w:cs="Times New Roman"/>
      <w:kern w:val="32"/>
      <w:sz w:val="28"/>
      <w:szCs w:val="28"/>
    </w:rPr>
  </w:style>
  <w:style w:type="paragraph" w:customStyle="1" w:styleId="ConsNormal">
    <w:name w:val="ConsNormal"/>
    <w:link w:val="ConsNormal0"/>
    <w:rsid w:val="001B180B"/>
    <w:pPr>
      <w:autoSpaceDE w:val="0"/>
      <w:autoSpaceDN w:val="0"/>
      <w:adjustRightInd w:val="0"/>
      <w:ind w:right="19772" w:firstLine="720"/>
    </w:pPr>
    <w:rPr>
      <w:rFonts w:ascii="Arial" w:eastAsia="Times New Roman" w:hAnsi="Arial" w:cs="Arial"/>
    </w:rPr>
  </w:style>
  <w:style w:type="paragraph" w:customStyle="1" w:styleId="afff3">
    <w:name w:val="Тендерные данные"/>
    <w:basedOn w:val="a7"/>
    <w:semiHidden/>
    <w:rsid w:val="001B180B"/>
    <w:pPr>
      <w:tabs>
        <w:tab w:val="left" w:pos="1985"/>
      </w:tabs>
      <w:spacing w:before="120" w:after="60" w:line="240" w:lineRule="auto"/>
      <w:ind w:firstLine="0"/>
    </w:pPr>
    <w:rPr>
      <w:rFonts w:ascii="Courier New" w:hAnsi="Courier New" w:cs="Courier New"/>
      <w:b/>
      <w:bCs/>
      <w:snapToGrid/>
      <w:sz w:val="24"/>
      <w:szCs w:val="24"/>
    </w:rPr>
  </w:style>
  <w:style w:type="paragraph" w:customStyle="1" w:styleId="afff4">
    <w:name w:val="Стиль текста"/>
    <w:basedOn w:val="affe"/>
    <w:rsid w:val="001B180B"/>
    <w:pPr>
      <w:keepLines/>
      <w:spacing w:before="60" w:after="60"/>
      <w:jc w:val="both"/>
    </w:pPr>
    <w:rPr>
      <w:szCs w:val="20"/>
    </w:rPr>
  </w:style>
  <w:style w:type="paragraph" w:styleId="afff5">
    <w:name w:val="TOC Heading"/>
    <w:basedOn w:val="10"/>
    <w:next w:val="a7"/>
    <w:uiPriority w:val="39"/>
    <w:unhideWhenUsed/>
    <w:qFormat/>
    <w:rsid w:val="00BA0F61"/>
    <w:pPr>
      <w:pageBreakBefore w:val="0"/>
      <w:numPr>
        <w:numId w:val="0"/>
      </w:numPr>
      <w:suppressAutoHyphens w:val="0"/>
      <w:spacing w:after="0" w:line="276" w:lineRule="auto"/>
      <w:outlineLvl w:val="9"/>
    </w:pPr>
    <w:rPr>
      <w:rFonts w:ascii="Cambria" w:hAnsi="Cambria"/>
      <w:bCs/>
      <w:color w:val="365F91"/>
      <w:kern w:val="0"/>
      <w:sz w:val="28"/>
      <w:szCs w:val="28"/>
    </w:rPr>
  </w:style>
  <w:style w:type="paragraph" w:customStyle="1" w:styleId="pers">
    <w:name w:val="pers"/>
    <w:basedOn w:val="a7"/>
    <w:rsid w:val="00863767"/>
    <w:pPr>
      <w:spacing w:before="75" w:after="75" w:line="240" w:lineRule="auto"/>
      <w:ind w:left="105" w:right="75" w:firstLine="0"/>
      <w:jc w:val="left"/>
    </w:pPr>
    <w:rPr>
      <w:rFonts w:ascii="Arial" w:hAnsi="Arial" w:cs="Arial"/>
      <w:snapToGrid/>
      <w:color w:val="000000"/>
      <w:sz w:val="17"/>
      <w:szCs w:val="17"/>
    </w:rPr>
  </w:style>
  <w:style w:type="numbering" w:customStyle="1" w:styleId="18">
    <w:name w:val="Нет списка1"/>
    <w:next w:val="aa"/>
    <w:uiPriority w:val="99"/>
    <w:semiHidden/>
    <w:unhideWhenUsed/>
    <w:rsid w:val="00DC5ADC"/>
  </w:style>
  <w:style w:type="character" w:customStyle="1" w:styleId="Heading3Char">
    <w:name w:val="Heading 3 Char"/>
    <w:uiPriority w:val="9"/>
    <w:semiHidden/>
    <w:rsid w:val="00DC5ADC"/>
    <w:rPr>
      <w:rFonts w:ascii="Cambria" w:eastAsia="Times New Roman" w:hAnsi="Cambria" w:cs="Times New Roman"/>
      <w:b/>
      <w:bCs/>
      <w:sz w:val="26"/>
      <w:szCs w:val="26"/>
    </w:rPr>
  </w:style>
  <w:style w:type="character" w:customStyle="1" w:styleId="Heading4Char">
    <w:name w:val="Heading 4 Char"/>
    <w:uiPriority w:val="9"/>
    <w:semiHidden/>
    <w:rsid w:val="00DC5ADC"/>
    <w:rPr>
      <w:rFonts w:ascii="Calibri" w:eastAsia="Times New Roman" w:hAnsi="Calibri" w:cs="Times New Roman"/>
      <w:b/>
      <w:bCs/>
      <w:sz w:val="28"/>
      <w:szCs w:val="28"/>
    </w:rPr>
  </w:style>
  <w:style w:type="character" w:customStyle="1" w:styleId="Heading5Char">
    <w:name w:val="Heading 5 Char"/>
    <w:uiPriority w:val="9"/>
    <w:semiHidden/>
    <w:rsid w:val="00DC5ADC"/>
    <w:rPr>
      <w:rFonts w:ascii="Calibri" w:eastAsia="Times New Roman" w:hAnsi="Calibri" w:cs="Times New Roman"/>
      <w:b/>
      <w:bCs/>
      <w:i/>
      <w:iCs/>
      <w:sz w:val="26"/>
      <w:szCs w:val="26"/>
    </w:rPr>
  </w:style>
  <w:style w:type="character" w:customStyle="1" w:styleId="Heading6Char">
    <w:name w:val="Heading 6 Char"/>
    <w:uiPriority w:val="9"/>
    <w:semiHidden/>
    <w:rsid w:val="00DC5ADC"/>
    <w:rPr>
      <w:rFonts w:ascii="Calibri" w:eastAsia="Times New Roman" w:hAnsi="Calibri" w:cs="Times New Roman"/>
      <w:b/>
      <w:bCs/>
    </w:rPr>
  </w:style>
  <w:style w:type="character" w:customStyle="1" w:styleId="Heading7Char">
    <w:name w:val="Heading 7 Char"/>
    <w:uiPriority w:val="9"/>
    <w:semiHidden/>
    <w:rsid w:val="00DC5ADC"/>
    <w:rPr>
      <w:rFonts w:ascii="Calibri" w:eastAsia="Times New Roman" w:hAnsi="Calibri" w:cs="Times New Roman"/>
      <w:sz w:val="24"/>
      <w:szCs w:val="24"/>
    </w:rPr>
  </w:style>
  <w:style w:type="character" w:customStyle="1" w:styleId="Heading8Char">
    <w:name w:val="Heading 8 Char"/>
    <w:uiPriority w:val="9"/>
    <w:semiHidden/>
    <w:rsid w:val="00DC5ADC"/>
    <w:rPr>
      <w:rFonts w:ascii="Calibri" w:eastAsia="Times New Roman" w:hAnsi="Calibri" w:cs="Times New Roman"/>
      <w:i/>
      <w:iCs/>
      <w:sz w:val="24"/>
      <w:szCs w:val="24"/>
    </w:rPr>
  </w:style>
  <w:style w:type="character" w:customStyle="1" w:styleId="Heading9Char">
    <w:name w:val="Heading 9 Char"/>
    <w:uiPriority w:val="9"/>
    <w:semiHidden/>
    <w:rsid w:val="00DC5ADC"/>
    <w:rPr>
      <w:rFonts w:ascii="Cambria" w:eastAsia="Times New Roman" w:hAnsi="Cambria" w:cs="Times New Roman"/>
    </w:rPr>
  </w:style>
  <w:style w:type="character" w:customStyle="1" w:styleId="BodyTextChar">
    <w:name w:val="Body Text Char"/>
    <w:uiPriority w:val="99"/>
    <w:semiHidden/>
    <w:rsid w:val="00DC5ADC"/>
    <w:rPr>
      <w:sz w:val="24"/>
      <w:szCs w:val="24"/>
    </w:rPr>
  </w:style>
  <w:style w:type="character" w:customStyle="1" w:styleId="FooterChar">
    <w:name w:val="Footer Char"/>
    <w:uiPriority w:val="99"/>
    <w:semiHidden/>
    <w:rsid w:val="00DC5ADC"/>
    <w:rPr>
      <w:sz w:val="24"/>
      <w:szCs w:val="24"/>
    </w:rPr>
  </w:style>
  <w:style w:type="character" w:customStyle="1" w:styleId="CommentTextChar">
    <w:name w:val="Comment Text Char"/>
    <w:uiPriority w:val="99"/>
    <w:semiHidden/>
    <w:rsid w:val="00DC5ADC"/>
    <w:rPr>
      <w:sz w:val="20"/>
      <w:szCs w:val="20"/>
    </w:rPr>
  </w:style>
  <w:style w:type="character" w:customStyle="1" w:styleId="CommentSubjectChar">
    <w:name w:val="Comment Subject Char"/>
    <w:uiPriority w:val="99"/>
    <w:semiHidden/>
    <w:rsid w:val="00DC5ADC"/>
    <w:rPr>
      <w:b/>
      <w:bCs/>
      <w:sz w:val="20"/>
      <w:szCs w:val="20"/>
    </w:rPr>
  </w:style>
  <w:style w:type="character" w:customStyle="1" w:styleId="BalloonTextChar">
    <w:name w:val="Balloon Text Char"/>
    <w:uiPriority w:val="99"/>
    <w:semiHidden/>
    <w:rsid w:val="00DC5ADC"/>
    <w:rPr>
      <w:sz w:val="0"/>
      <w:szCs w:val="0"/>
    </w:rPr>
  </w:style>
  <w:style w:type="paragraph" w:styleId="afff6">
    <w:name w:val="Revision"/>
    <w:hidden/>
    <w:uiPriority w:val="99"/>
    <w:semiHidden/>
    <w:rsid w:val="00DC5ADC"/>
    <w:rPr>
      <w:rFonts w:ascii="Times New Roman" w:eastAsia="Times New Roman" w:hAnsi="Times New Roman"/>
      <w:sz w:val="24"/>
      <w:szCs w:val="24"/>
    </w:rPr>
  </w:style>
  <w:style w:type="paragraph" w:customStyle="1" w:styleId="19">
    <w:name w:val="Без интервала1"/>
    <w:next w:val="afff7"/>
    <w:uiPriority w:val="1"/>
    <w:qFormat/>
    <w:rsid w:val="00DC5ADC"/>
    <w:rPr>
      <w:sz w:val="22"/>
      <w:szCs w:val="22"/>
      <w:lang w:eastAsia="en-US"/>
    </w:rPr>
  </w:style>
  <w:style w:type="paragraph" w:customStyle="1" w:styleId="Style4">
    <w:name w:val="Style4"/>
    <w:basedOn w:val="a7"/>
    <w:uiPriority w:val="99"/>
    <w:rsid w:val="00DC5ADC"/>
    <w:pPr>
      <w:widowControl w:val="0"/>
      <w:autoSpaceDE w:val="0"/>
      <w:autoSpaceDN w:val="0"/>
      <w:adjustRightInd w:val="0"/>
      <w:spacing w:line="240" w:lineRule="auto"/>
      <w:ind w:firstLine="0"/>
      <w:jc w:val="left"/>
    </w:pPr>
    <w:rPr>
      <w:rFonts w:ascii="Arial Narrow" w:hAnsi="Arial Narrow"/>
      <w:snapToGrid/>
      <w:sz w:val="24"/>
      <w:szCs w:val="24"/>
    </w:rPr>
  </w:style>
  <w:style w:type="paragraph" w:customStyle="1" w:styleId="Style5">
    <w:name w:val="Style5"/>
    <w:basedOn w:val="a7"/>
    <w:uiPriority w:val="99"/>
    <w:rsid w:val="00DC5ADC"/>
    <w:pPr>
      <w:widowControl w:val="0"/>
      <w:autoSpaceDE w:val="0"/>
      <w:autoSpaceDN w:val="0"/>
      <w:adjustRightInd w:val="0"/>
      <w:spacing w:line="302" w:lineRule="exact"/>
      <w:ind w:firstLine="0"/>
    </w:pPr>
    <w:rPr>
      <w:rFonts w:ascii="Arial Narrow" w:hAnsi="Arial Narrow"/>
      <w:snapToGrid/>
      <w:sz w:val="24"/>
      <w:szCs w:val="24"/>
    </w:rPr>
  </w:style>
  <w:style w:type="paragraph" w:customStyle="1" w:styleId="Style7">
    <w:name w:val="Style7"/>
    <w:basedOn w:val="a7"/>
    <w:rsid w:val="00DC5ADC"/>
    <w:pPr>
      <w:widowControl w:val="0"/>
      <w:autoSpaceDE w:val="0"/>
      <w:autoSpaceDN w:val="0"/>
      <w:adjustRightInd w:val="0"/>
      <w:spacing w:line="240" w:lineRule="auto"/>
      <w:ind w:firstLine="0"/>
      <w:jc w:val="left"/>
    </w:pPr>
    <w:rPr>
      <w:rFonts w:ascii="Arial Narrow" w:hAnsi="Arial Narrow"/>
      <w:snapToGrid/>
      <w:sz w:val="24"/>
      <w:szCs w:val="24"/>
    </w:rPr>
  </w:style>
  <w:style w:type="character" w:customStyle="1" w:styleId="FontStyle11">
    <w:name w:val="Font Style11"/>
    <w:uiPriority w:val="99"/>
    <w:rsid w:val="00DC5ADC"/>
    <w:rPr>
      <w:rFonts w:ascii="Arial Narrow" w:hAnsi="Arial Narrow" w:cs="Arial Narrow"/>
      <w:b/>
      <w:bCs/>
      <w:sz w:val="22"/>
      <w:szCs w:val="22"/>
    </w:rPr>
  </w:style>
  <w:style w:type="character" w:customStyle="1" w:styleId="FontStyle12">
    <w:name w:val="Font Style12"/>
    <w:uiPriority w:val="99"/>
    <w:rsid w:val="00DC5ADC"/>
    <w:rPr>
      <w:rFonts w:ascii="Arial Narrow" w:hAnsi="Arial Narrow" w:cs="Arial Narrow"/>
      <w:sz w:val="22"/>
      <w:szCs w:val="22"/>
    </w:rPr>
  </w:style>
  <w:style w:type="character" w:customStyle="1" w:styleId="FontStyle15">
    <w:name w:val="Font Style15"/>
    <w:uiPriority w:val="99"/>
    <w:rsid w:val="00DC5ADC"/>
    <w:rPr>
      <w:rFonts w:ascii="Arial" w:hAnsi="Arial" w:cs="Arial"/>
      <w:sz w:val="20"/>
      <w:szCs w:val="20"/>
    </w:rPr>
  </w:style>
  <w:style w:type="paragraph" w:styleId="afff7">
    <w:name w:val="No Spacing"/>
    <w:qFormat/>
    <w:rsid w:val="00DC5ADC"/>
    <w:pPr>
      <w:ind w:firstLine="567"/>
      <w:jc w:val="both"/>
    </w:pPr>
    <w:rPr>
      <w:rFonts w:ascii="Times New Roman" w:eastAsia="Times New Roman" w:hAnsi="Times New Roman"/>
      <w:snapToGrid w:val="0"/>
      <w:sz w:val="28"/>
    </w:rPr>
  </w:style>
  <w:style w:type="table" w:customStyle="1" w:styleId="1a">
    <w:name w:val="Сетка таблицы1"/>
    <w:basedOn w:val="a9"/>
    <w:next w:val="afff0"/>
    <w:uiPriority w:val="59"/>
    <w:rsid w:val="007F0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8">
    <w:name w:val="Strong"/>
    <w:qFormat/>
    <w:rsid w:val="00F92F0A"/>
    <w:rPr>
      <w:b/>
      <w:bCs/>
    </w:rPr>
  </w:style>
  <w:style w:type="character" w:customStyle="1" w:styleId="FontStyle41">
    <w:name w:val="Font Style41"/>
    <w:uiPriority w:val="99"/>
    <w:rsid w:val="00445C5D"/>
    <w:rPr>
      <w:rFonts w:ascii="Times New Roman" w:hAnsi="Times New Roman"/>
      <w:color w:val="000000"/>
      <w:sz w:val="26"/>
    </w:rPr>
  </w:style>
  <w:style w:type="paragraph" w:styleId="37">
    <w:name w:val="Body Text Indent 3"/>
    <w:basedOn w:val="a7"/>
    <w:link w:val="38"/>
    <w:unhideWhenUsed/>
    <w:rsid w:val="00504770"/>
    <w:pPr>
      <w:spacing w:after="120"/>
      <w:ind w:left="283"/>
    </w:pPr>
    <w:rPr>
      <w:sz w:val="16"/>
      <w:szCs w:val="16"/>
    </w:rPr>
  </w:style>
  <w:style w:type="character" w:customStyle="1" w:styleId="38">
    <w:name w:val="Основной текст с отступом 3 Знак"/>
    <w:link w:val="37"/>
    <w:rsid w:val="00504770"/>
    <w:rPr>
      <w:rFonts w:ascii="Times New Roman" w:eastAsia="Times New Roman" w:hAnsi="Times New Roman" w:cs="Times New Roman"/>
      <w:snapToGrid w:val="0"/>
      <w:sz w:val="16"/>
      <w:szCs w:val="16"/>
      <w:lang w:eastAsia="ru-RU"/>
    </w:rPr>
  </w:style>
  <w:style w:type="paragraph" w:customStyle="1" w:styleId="afff9">
    <w:name w:val="АриалТабл"/>
    <w:basedOn w:val="a7"/>
    <w:rsid w:val="00504770"/>
    <w:pPr>
      <w:widowControl w:val="0"/>
      <w:adjustRightInd w:val="0"/>
      <w:spacing w:line="240" w:lineRule="auto"/>
      <w:ind w:firstLine="0"/>
      <w:textAlignment w:val="baseline"/>
    </w:pPr>
    <w:rPr>
      <w:rFonts w:ascii="Arial" w:hAnsi="Arial" w:cs="Arial"/>
      <w:snapToGrid/>
      <w:sz w:val="24"/>
      <w:szCs w:val="24"/>
    </w:rPr>
  </w:style>
  <w:style w:type="character" w:customStyle="1" w:styleId="FontStyle59">
    <w:name w:val="Font Style59"/>
    <w:uiPriority w:val="99"/>
    <w:rsid w:val="006965A5"/>
    <w:rPr>
      <w:rFonts w:ascii="Franklin Gothic Medium Cond" w:hAnsi="Franklin Gothic Medium Cond" w:cs="Franklin Gothic Medium Cond"/>
      <w:spacing w:val="10"/>
      <w:sz w:val="24"/>
      <w:szCs w:val="24"/>
    </w:rPr>
  </w:style>
  <w:style w:type="paragraph" w:customStyle="1" w:styleId="Style18">
    <w:name w:val="Style18"/>
    <w:basedOn w:val="a7"/>
    <w:uiPriority w:val="99"/>
    <w:rsid w:val="006965A5"/>
    <w:pPr>
      <w:widowControl w:val="0"/>
      <w:autoSpaceDE w:val="0"/>
      <w:autoSpaceDN w:val="0"/>
      <w:adjustRightInd w:val="0"/>
      <w:spacing w:line="387" w:lineRule="exact"/>
      <w:ind w:firstLine="701"/>
    </w:pPr>
    <w:rPr>
      <w:rFonts w:ascii="Franklin Gothic Medium Cond" w:hAnsi="Franklin Gothic Medium Cond"/>
      <w:snapToGrid/>
      <w:sz w:val="24"/>
      <w:szCs w:val="24"/>
    </w:rPr>
  </w:style>
  <w:style w:type="paragraph" w:customStyle="1" w:styleId="Style19">
    <w:name w:val="Style19"/>
    <w:basedOn w:val="a7"/>
    <w:uiPriority w:val="99"/>
    <w:rsid w:val="006965A5"/>
    <w:pPr>
      <w:widowControl w:val="0"/>
      <w:autoSpaceDE w:val="0"/>
      <w:autoSpaceDN w:val="0"/>
      <w:adjustRightInd w:val="0"/>
      <w:spacing w:line="240" w:lineRule="auto"/>
      <w:ind w:firstLine="0"/>
      <w:jc w:val="left"/>
    </w:pPr>
    <w:rPr>
      <w:rFonts w:ascii="Franklin Gothic Medium Cond" w:hAnsi="Franklin Gothic Medium Cond"/>
      <w:snapToGrid/>
      <w:sz w:val="24"/>
      <w:szCs w:val="24"/>
    </w:rPr>
  </w:style>
  <w:style w:type="character" w:customStyle="1" w:styleId="FontStyle67">
    <w:name w:val="Font Style67"/>
    <w:uiPriority w:val="99"/>
    <w:rsid w:val="006965A5"/>
    <w:rPr>
      <w:rFonts w:ascii="Franklin Gothic Medium Cond" w:hAnsi="Franklin Gothic Medium Cond" w:cs="Franklin Gothic Medium Cond"/>
      <w:b/>
      <w:bCs/>
      <w:i/>
      <w:iCs/>
      <w:spacing w:val="20"/>
      <w:sz w:val="26"/>
      <w:szCs w:val="26"/>
    </w:rPr>
  </w:style>
  <w:style w:type="paragraph" w:customStyle="1" w:styleId="Style2">
    <w:name w:val="Style2"/>
    <w:basedOn w:val="a7"/>
    <w:rsid w:val="000F6B89"/>
    <w:pPr>
      <w:widowControl w:val="0"/>
      <w:autoSpaceDE w:val="0"/>
      <w:autoSpaceDN w:val="0"/>
      <w:adjustRightInd w:val="0"/>
      <w:spacing w:line="240" w:lineRule="auto"/>
      <w:ind w:firstLine="0"/>
      <w:jc w:val="center"/>
    </w:pPr>
    <w:rPr>
      <w:snapToGrid/>
      <w:sz w:val="24"/>
      <w:szCs w:val="24"/>
    </w:rPr>
  </w:style>
  <w:style w:type="character" w:customStyle="1" w:styleId="FontStyle17">
    <w:name w:val="Font Style17"/>
    <w:rsid w:val="000F6B89"/>
    <w:rPr>
      <w:rFonts w:ascii="Times New Roman" w:hAnsi="Times New Roman" w:cs="Times New Roman"/>
      <w:b/>
      <w:bCs/>
      <w:i/>
      <w:iCs/>
      <w:sz w:val="20"/>
      <w:szCs w:val="20"/>
    </w:rPr>
  </w:style>
  <w:style w:type="table" w:customStyle="1" w:styleId="2d">
    <w:name w:val="Сетка таблицы2"/>
    <w:basedOn w:val="a9"/>
    <w:next w:val="afff0"/>
    <w:uiPriority w:val="59"/>
    <w:rsid w:val="003423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a"/>
    <w:uiPriority w:val="99"/>
    <w:semiHidden/>
    <w:unhideWhenUsed/>
    <w:rsid w:val="00457226"/>
  </w:style>
  <w:style w:type="paragraph" w:customStyle="1" w:styleId="210">
    <w:name w:val="Основной текст с отступом 21"/>
    <w:basedOn w:val="a7"/>
    <w:rsid w:val="00457226"/>
    <w:pPr>
      <w:tabs>
        <w:tab w:val="left" w:pos="720"/>
        <w:tab w:val="left" w:pos="864"/>
        <w:tab w:val="left" w:pos="2160"/>
        <w:tab w:val="left" w:pos="4608"/>
      </w:tabs>
      <w:spacing w:line="240" w:lineRule="auto"/>
      <w:ind w:firstLine="578"/>
    </w:pPr>
    <w:rPr>
      <w:rFonts w:ascii="Arial" w:hAnsi="Arial"/>
      <w:snapToGrid/>
      <w:sz w:val="24"/>
    </w:rPr>
  </w:style>
  <w:style w:type="paragraph" w:styleId="afffa">
    <w:name w:val="Title"/>
    <w:basedOn w:val="a7"/>
    <w:link w:val="afffb"/>
    <w:qFormat/>
    <w:rsid w:val="00457226"/>
    <w:pPr>
      <w:overflowPunct w:val="0"/>
      <w:autoSpaceDE w:val="0"/>
      <w:autoSpaceDN w:val="0"/>
      <w:adjustRightInd w:val="0"/>
      <w:spacing w:after="120" w:line="240" w:lineRule="auto"/>
      <w:jc w:val="center"/>
      <w:textAlignment w:val="baseline"/>
    </w:pPr>
    <w:rPr>
      <w:b/>
      <w:snapToGrid/>
      <w:sz w:val="24"/>
    </w:rPr>
  </w:style>
  <w:style w:type="character" w:customStyle="1" w:styleId="afffb">
    <w:name w:val="Заголовок Знак"/>
    <w:link w:val="afffa"/>
    <w:uiPriority w:val="10"/>
    <w:rsid w:val="00457226"/>
    <w:rPr>
      <w:rFonts w:ascii="Times New Roman" w:eastAsia="Times New Roman" w:hAnsi="Times New Roman" w:cs="Times New Roman"/>
      <w:b/>
      <w:sz w:val="24"/>
      <w:szCs w:val="20"/>
      <w:lang w:eastAsia="ru-RU"/>
    </w:rPr>
  </w:style>
  <w:style w:type="table" w:customStyle="1" w:styleId="211">
    <w:name w:val="Сетка таблицы21"/>
    <w:basedOn w:val="a9"/>
    <w:next w:val="afff0"/>
    <w:uiPriority w:val="59"/>
    <w:rsid w:val="000C1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Ростех] Наименование Подраздела (Уровень 3)"/>
    <w:link w:val="39"/>
    <w:uiPriority w:val="99"/>
    <w:qFormat/>
    <w:rsid w:val="0031596A"/>
    <w:pPr>
      <w:keepNext/>
      <w:keepLines/>
      <w:numPr>
        <w:ilvl w:val="1"/>
        <w:numId w:val="12"/>
      </w:numPr>
      <w:suppressAutoHyphens/>
      <w:spacing w:before="240"/>
      <w:outlineLvl w:val="2"/>
    </w:pPr>
    <w:rPr>
      <w:rFonts w:ascii="Proxima Nova ExCn Rg" w:eastAsia="Times New Roman" w:hAnsi="Proxima Nova ExCn Rg"/>
      <w:b/>
      <w:sz w:val="28"/>
      <w:szCs w:val="28"/>
    </w:rPr>
  </w:style>
  <w:style w:type="paragraph" w:customStyle="1" w:styleId="20">
    <w:name w:val="[Ростех] Наименование Раздела (Уровень 2)"/>
    <w:uiPriority w:val="99"/>
    <w:qFormat/>
    <w:rsid w:val="0031596A"/>
    <w:pPr>
      <w:keepNext/>
      <w:keepLines/>
      <w:numPr>
        <w:numId w:val="12"/>
      </w:numPr>
      <w:suppressAutoHyphens/>
      <w:spacing w:before="240"/>
      <w:jc w:val="center"/>
      <w:outlineLvl w:val="1"/>
    </w:pPr>
    <w:rPr>
      <w:rFonts w:ascii="Proxima Nova ExCn Rg" w:eastAsia="Times New Roman" w:hAnsi="Proxima Nova ExCn Rg"/>
      <w:b/>
      <w:sz w:val="28"/>
      <w:szCs w:val="28"/>
    </w:rPr>
  </w:style>
  <w:style w:type="paragraph" w:customStyle="1" w:styleId="a0">
    <w:name w:val="[Ростех] Простой текст (Без уровня)"/>
    <w:link w:val="afffc"/>
    <w:uiPriority w:val="99"/>
    <w:qFormat/>
    <w:rsid w:val="0031596A"/>
    <w:pPr>
      <w:numPr>
        <w:ilvl w:val="5"/>
        <w:numId w:val="12"/>
      </w:numPr>
      <w:suppressAutoHyphens/>
      <w:spacing w:before="120"/>
      <w:jc w:val="both"/>
    </w:pPr>
    <w:rPr>
      <w:rFonts w:ascii="Proxima Nova ExCn Rg" w:eastAsia="Times New Roman" w:hAnsi="Proxima Nova ExCn Rg"/>
      <w:sz w:val="28"/>
      <w:szCs w:val="28"/>
    </w:rPr>
  </w:style>
  <w:style w:type="paragraph" w:customStyle="1" w:styleId="5">
    <w:name w:val="[Ростех] Текст Подпункта (Уровень 5)"/>
    <w:link w:val="53"/>
    <w:uiPriority w:val="99"/>
    <w:qFormat/>
    <w:rsid w:val="0031596A"/>
    <w:pPr>
      <w:numPr>
        <w:ilvl w:val="3"/>
        <w:numId w:val="12"/>
      </w:numPr>
      <w:suppressAutoHyphens/>
      <w:spacing w:before="120"/>
      <w:jc w:val="both"/>
      <w:outlineLvl w:val="4"/>
    </w:pPr>
    <w:rPr>
      <w:rFonts w:ascii="Proxima Nova ExCn Rg" w:eastAsia="Times New Roman" w:hAnsi="Proxima Nova ExCn Rg"/>
      <w:sz w:val="28"/>
      <w:szCs w:val="28"/>
    </w:rPr>
  </w:style>
  <w:style w:type="character" w:customStyle="1" w:styleId="53">
    <w:name w:val="[Ростех] Текст Подпункта (Уровень 5) Знак"/>
    <w:link w:val="5"/>
    <w:uiPriority w:val="99"/>
    <w:rsid w:val="0031596A"/>
    <w:rPr>
      <w:rFonts w:ascii="Proxima Nova ExCn Rg" w:eastAsia="Times New Roman" w:hAnsi="Proxima Nova ExCn Rg"/>
      <w:sz w:val="28"/>
      <w:szCs w:val="28"/>
    </w:rPr>
  </w:style>
  <w:style w:type="paragraph" w:customStyle="1" w:styleId="6">
    <w:name w:val="[Ростех] Текст Подпункта подпункта (Уровень 6)"/>
    <w:uiPriority w:val="99"/>
    <w:qFormat/>
    <w:rsid w:val="0031596A"/>
    <w:pPr>
      <w:numPr>
        <w:ilvl w:val="4"/>
        <w:numId w:val="12"/>
      </w:numPr>
      <w:suppressAutoHyphens/>
      <w:spacing w:before="120"/>
      <w:jc w:val="both"/>
      <w:outlineLvl w:val="5"/>
    </w:pPr>
    <w:rPr>
      <w:rFonts w:ascii="Proxima Nova ExCn Rg" w:eastAsia="Times New Roman" w:hAnsi="Proxima Nova ExCn Rg"/>
      <w:sz w:val="28"/>
      <w:szCs w:val="28"/>
    </w:rPr>
  </w:style>
  <w:style w:type="paragraph" w:customStyle="1" w:styleId="4">
    <w:name w:val="[Ростех] Текст Пункта (Уровень 4)"/>
    <w:link w:val="45"/>
    <w:uiPriority w:val="99"/>
    <w:qFormat/>
    <w:rsid w:val="0031596A"/>
    <w:pPr>
      <w:numPr>
        <w:ilvl w:val="2"/>
        <w:numId w:val="12"/>
      </w:numPr>
      <w:suppressAutoHyphens/>
      <w:spacing w:before="120"/>
      <w:jc w:val="both"/>
      <w:outlineLvl w:val="3"/>
    </w:pPr>
    <w:rPr>
      <w:rFonts w:ascii="Proxima Nova ExCn Rg" w:eastAsia="Times New Roman" w:hAnsi="Proxima Nova ExCn Rg"/>
      <w:sz w:val="28"/>
      <w:szCs w:val="28"/>
    </w:rPr>
  </w:style>
  <w:style w:type="character" w:customStyle="1" w:styleId="45">
    <w:name w:val="[Ростех] Текст Пункта (Уровень 4) Знак"/>
    <w:link w:val="4"/>
    <w:uiPriority w:val="99"/>
    <w:rsid w:val="0031596A"/>
    <w:rPr>
      <w:rFonts w:ascii="Proxima Nova ExCn Rg" w:eastAsia="Times New Roman" w:hAnsi="Proxima Nova ExCn Rg"/>
      <w:sz w:val="28"/>
      <w:szCs w:val="28"/>
    </w:rPr>
  </w:style>
  <w:style w:type="character" w:customStyle="1" w:styleId="39">
    <w:name w:val="[Ростех] Наименование Подраздела (Уровень 3) Знак"/>
    <w:link w:val="3"/>
    <w:uiPriority w:val="99"/>
    <w:rsid w:val="002E0671"/>
    <w:rPr>
      <w:rFonts w:ascii="Proxima Nova ExCn Rg" w:eastAsia="Times New Roman" w:hAnsi="Proxima Nova ExCn Rg"/>
      <w:b/>
      <w:sz w:val="28"/>
      <w:szCs w:val="28"/>
    </w:rPr>
  </w:style>
  <w:style w:type="character" w:customStyle="1" w:styleId="afffc">
    <w:name w:val="[Ростех] Простой текст (Без уровня) Знак"/>
    <w:link w:val="a0"/>
    <w:uiPriority w:val="99"/>
    <w:rsid w:val="008B6CC2"/>
    <w:rPr>
      <w:rFonts w:ascii="Proxima Nova ExCn Rg" w:eastAsia="Times New Roman" w:hAnsi="Proxima Nova ExCn Rg"/>
      <w:sz w:val="28"/>
      <w:szCs w:val="28"/>
    </w:rPr>
  </w:style>
  <w:style w:type="character" w:styleId="afffd">
    <w:name w:val="Placeholder Text"/>
    <w:uiPriority w:val="99"/>
    <w:semiHidden/>
    <w:rsid w:val="00B45C56"/>
    <w:rPr>
      <w:color w:val="808080"/>
    </w:rPr>
  </w:style>
  <w:style w:type="paragraph" w:customStyle="1" w:styleId="afffe">
    <w:name w:val="Стиль"/>
    <w:rsid w:val="008351A5"/>
    <w:pPr>
      <w:widowControl w:val="0"/>
      <w:autoSpaceDE w:val="0"/>
      <w:autoSpaceDN w:val="0"/>
      <w:adjustRightInd w:val="0"/>
    </w:pPr>
    <w:rPr>
      <w:rFonts w:ascii="Times New Roman" w:eastAsia="Times New Roman" w:hAnsi="Times New Roman"/>
      <w:sz w:val="24"/>
      <w:szCs w:val="24"/>
    </w:rPr>
  </w:style>
  <w:style w:type="character" w:customStyle="1" w:styleId="16">
    <w:name w:val="Подпункт Знак1"/>
    <w:link w:val="a5"/>
    <w:rsid w:val="009E0801"/>
    <w:rPr>
      <w:rFonts w:ascii="Times New Roman" w:eastAsia="Times New Roman" w:hAnsi="Times New Roman"/>
      <w:snapToGrid w:val="0"/>
      <w:sz w:val="28"/>
    </w:rPr>
  </w:style>
  <w:style w:type="paragraph" w:customStyle="1" w:styleId="stzag1">
    <w:name w:val="st_zag1"/>
    <w:basedOn w:val="a7"/>
    <w:next w:val="a7"/>
    <w:rsid w:val="00C814D8"/>
    <w:pPr>
      <w:numPr>
        <w:numId w:val="13"/>
      </w:numPr>
      <w:jc w:val="center"/>
    </w:pPr>
    <w:rPr>
      <w:rFonts w:ascii="Arial" w:hAnsi="Arial"/>
      <w:b/>
      <w:sz w:val="36"/>
      <w:szCs w:val="28"/>
    </w:rPr>
  </w:style>
  <w:style w:type="paragraph" w:customStyle="1" w:styleId="sttext12">
    <w:name w:val="st_text12"/>
    <w:basedOn w:val="a7"/>
    <w:rsid w:val="00C814D8"/>
    <w:pPr>
      <w:numPr>
        <w:ilvl w:val="1"/>
        <w:numId w:val="13"/>
      </w:numPr>
    </w:pPr>
    <w:rPr>
      <w:szCs w:val="28"/>
    </w:rPr>
  </w:style>
  <w:style w:type="paragraph" w:customStyle="1" w:styleId="sttext123">
    <w:name w:val="st_text123"/>
    <w:basedOn w:val="a7"/>
    <w:rsid w:val="00C814D8"/>
    <w:pPr>
      <w:numPr>
        <w:ilvl w:val="2"/>
        <w:numId w:val="13"/>
      </w:numPr>
    </w:pPr>
    <w:rPr>
      <w:szCs w:val="28"/>
    </w:rPr>
  </w:style>
  <w:style w:type="paragraph" w:customStyle="1" w:styleId="sttext1234">
    <w:name w:val="st_text1234"/>
    <w:basedOn w:val="a7"/>
    <w:rsid w:val="00C814D8"/>
    <w:pPr>
      <w:numPr>
        <w:ilvl w:val="3"/>
        <w:numId w:val="13"/>
      </w:numPr>
    </w:pPr>
    <w:rPr>
      <w:szCs w:val="28"/>
    </w:rPr>
  </w:style>
  <w:style w:type="character" w:customStyle="1" w:styleId="1b">
    <w:name w:val="Текст Знак1"/>
    <w:aliases w:val="Текст Знак Знак3, Знак1 Знак Знак,Основной текст Знак1 Знак,body text Знак Знак,Знак1 Знак Знак,Основной текст Знак Знак1 Знак Знак Знак, Знак1 Знак Знак Знак3"/>
    <w:locked/>
    <w:rsid w:val="00A01F01"/>
    <w:rPr>
      <w:rFonts w:ascii="Courier New" w:hAnsi="Courier New" w:cs="Courier New"/>
      <w:lang w:val="ru-RU" w:eastAsia="ru-RU" w:bidi="ar-SA"/>
    </w:rPr>
  </w:style>
  <w:style w:type="character" w:customStyle="1" w:styleId="WW8Num25z3">
    <w:name w:val="WW8Num25z3"/>
    <w:rsid w:val="00A01F01"/>
    <w:rPr>
      <w:rFonts w:ascii="Symbol" w:hAnsi="Symbol"/>
    </w:rPr>
  </w:style>
  <w:style w:type="character" w:customStyle="1" w:styleId="FontStyle21">
    <w:name w:val="Font Style21"/>
    <w:uiPriority w:val="99"/>
    <w:rsid w:val="00AF7CC0"/>
    <w:rPr>
      <w:rFonts w:ascii="Franklin Gothic Medium Cond" w:hAnsi="Franklin Gothic Medium Cond" w:cs="Franklin Gothic Medium Cond"/>
      <w:color w:val="000000"/>
      <w:sz w:val="22"/>
      <w:szCs w:val="22"/>
    </w:rPr>
  </w:style>
  <w:style w:type="paragraph" w:customStyle="1" w:styleId="2f">
    <w:name w:val="Стиль2"/>
    <w:basedOn w:val="22"/>
    <w:rsid w:val="005119D7"/>
    <w:pPr>
      <w:keepNext/>
      <w:keepLines/>
      <w:widowControl w:val="0"/>
      <w:numPr>
        <w:numId w:val="0"/>
      </w:numPr>
      <w:suppressLineNumbers/>
      <w:tabs>
        <w:tab w:val="num" w:pos="567"/>
        <w:tab w:val="num" w:pos="1492"/>
      </w:tabs>
      <w:suppressAutoHyphens/>
      <w:spacing w:after="60" w:line="240" w:lineRule="auto"/>
      <w:ind w:left="720" w:hanging="720"/>
      <w:contextualSpacing w:val="0"/>
    </w:pPr>
    <w:rPr>
      <w:b/>
      <w:snapToGrid/>
      <w:sz w:val="24"/>
    </w:rPr>
  </w:style>
  <w:style w:type="paragraph" w:styleId="22">
    <w:name w:val="List Number 2"/>
    <w:basedOn w:val="a7"/>
    <w:uiPriority w:val="99"/>
    <w:semiHidden/>
    <w:unhideWhenUsed/>
    <w:rsid w:val="005119D7"/>
    <w:pPr>
      <w:numPr>
        <w:numId w:val="14"/>
      </w:numPr>
      <w:contextualSpacing/>
    </w:pPr>
  </w:style>
  <w:style w:type="paragraph" w:customStyle="1" w:styleId="affff">
    <w:name w:val="Знак Знак Знак Знак"/>
    <w:basedOn w:val="a7"/>
    <w:rsid w:val="0026073E"/>
    <w:pPr>
      <w:spacing w:after="160" w:line="240" w:lineRule="exact"/>
      <w:ind w:firstLine="0"/>
      <w:jc w:val="left"/>
    </w:pPr>
    <w:rPr>
      <w:rFonts w:ascii="Verdana" w:hAnsi="Verdana"/>
      <w:snapToGrid/>
      <w:sz w:val="24"/>
      <w:szCs w:val="24"/>
      <w:lang w:val="en-US" w:eastAsia="en-US"/>
    </w:rPr>
  </w:style>
  <w:style w:type="paragraph" w:styleId="affff0">
    <w:name w:val="Body Text Indent"/>
    <w:basedOn w:val="a7"/>
    <w:link w:val="affff1"/>
    <w:unhideWhenUsed/>
    <w:rsid w:val="000C7BE2"/>
    <w:pPr>
      <w:spacing w:after="120"/>
      <w:ind w:left="283"/>
    </w:pPr>
  </w:style>
  <w:style w:type="character" w:customStyle="1" w:styleId="affff1">
    <w:name w:val="Основной текст с отступом Знак"/>
    <w:link w:val="affff0"/>
    <w:rsid w:val="000C7BE2"/>
    <w:rPr>
      <w:rFonts w:ascii="Times New Roman" w:eastAsia="Times New Roman" w:hAnsi="Times New Roman"/>
      <w:snapToGrid w:val="0"/>
      <w:sz w:val="28"/>
    </w:rPr>
  </w:style>
  <w:style w:type="numbering" w:customStyle="1" w:styleId="1111111">
    <w:name w:val="1 / 1.1 / 1.1.11"/>
    <w:basedOn w:val="aa"/>
    <w:next w:val="111111"/>
    <w:rsid w:val="001A612F"/>
    <w:pPr>
      <w:numPr>
        <w:numId w:val="16"/>
      </w:numPr>
    </w:pPr>
  </w:style>
  <w:style w:type="character" w:customStyle="1" w:styleId="FontStyle13">
    <w:name w:val="Font Style13"/>
    <w:rsid w:val="00EB1A56"/>
    <w:rPr>
      <w:rFonts w:ascii="Franklin Gothic Medium Cond" w:hAnsi="Franklin Gothic Medium Cond" w:cs="Franklin Gothic Medium Cond"/>
      <w:color w:val="000000"/>
      <w:sz w:val="24"/>
      <w:szCs w:val="24"/>
    </w:rPr>
  </w:style>
  <w:style w:type="numbering" w:customStyle="1" w:styleId="1111112">
    <w:name w:val="1 / 1.1 / 1.1.12"/>
    <w:basedOn w:val="aa"/>
    <w:next w:val="111111"/>
    <w:rsid w:val="007B1B18"/>
    <w:pPr>
      <w:numPr>
        <w:numId w:val="27"/>
      </w:numPr>
    </w:pPr>
  </w:style>
  <w:style w:type="character" w:styleId="affff2">
    <w:name w:val="Emphasis"/>
    <w:uiPriority w:val="20"/>
    <w:qFormat/>
    <w:rsid w:val="00911B98"/>
    <w:rPr>
      <w:i/>
      <w:iCs/>
    </w:rPr>
  </w:style>
  <w:style w:type="paragraph" w:customStyle="1" w:styleId="1c">
    <w:name w:val="Текст1"/>
    <w:basedOn w:val="a7"/>
    <w:rsid w:val="000C068D"/>
    <w:pPr>
      <w:spacing w:line="240" w:lineRule="auto"/>
      <w:ind w:firstLine="0"/>
      <w:jc w:val="left"/>
    </w:pPr>
    <w:rPr>
      <w:rFonts w:ascii="Courier New" w:hAnsi="Courier New" w:cs="Courier New"/>
      <w:snapToGrid/>
      <w:sz w:val="20"/>
      <w:lang w:eastAsia="ar-SA"/>
    </w:rPr>
  </w:style>
  <w:style w:type="numbering" w:customStyle="1" w:styleId="3a">
    <w:name w:val="Нет списка3"/>
    <w:next w:val="aa"/>
    <w:uiPriority w:val="99"/>
    <w:semiHidden/>
    <w:unhideWhenUsed/>
    <w:rsid w:val="00486026"/>
  </w:style>
  <w:style w:type="paragraph" w:styleId="2">
    <w:name w:val="List Bullet 2"/>
    <w:basedOn w:val="a7"/>
    <w:autoRedefine/>
    <w:semiHidden/>
    <w:rsid w:val="001154D6"/>
    <w:pPr>
      <w:numPr>
        <w:numId w:val="18"/>
      </w:numPr>
      <w:spacing w:after="60" w:line="240" w:lineRule="auto"/>
    </w:pPr>
    <w:rPr>
      <w:snapToGrid/>
      <w:sz w:val="24"/>
    </w:rPr>
  </w:style>
  <w:style w:type="paragraph" w:customStyle="1" w:styleId="affff3">
    <w:name w:val="Обычный таблица"/>
    <w:basedOn w:val="a7"/>
    <w:rsid w:val="00420506"/>
    <w:pPr>
      <w:suppressAutoHyphens/>
      <w:spacing w:line="240" w:lineRule="auto"/>
      <w:ind w:firstLine="0"/>
      <w:jc w:val="left"/>
    </w:pPr>
    <w:rPr>
      <w:snapToGrid/>
      <w:sz w:val="18"/>
      <w:szCs w:val="18"/>
      <w:lang w:eastAsia="zh-CN"/>
    </w:rPr>
  </w:style>
  <w:style w:type="numbering" w:customStyle="1" w:styleId="46">
    <w:name w:val="Нет списка4"/>
    <w:next w:val="aa"/>
    <w:uiPriority w:val="99"/>
    <w:semiHidden/>
    <w:unhideWhenUsed/>
    <w:rsid w:val="00BB7597"/>
  </w:style>
  <w:style w:type="character" w:customStyle="1" w:styleId="1d">
    <w:name w:val="Название Знак1"/>
    <w:aliases w:val="Название Знак Знак Знак,Знак Знак Знак"/>
    <w:locked/>
    <w:rsid w:val="00BB7597"/>
    <w:rPr>
      <w:rFonts w:ascii="Times New Roman" w:eastAsia="Times New Roman" w:hAnsi="Times New Roman" w:cs="Times New Roman"/>
      <w:b/>
      <w:color w:val="000000"/>
      <w:sz w:val="28"/>
      <w:szCs w:val="28"/>
      <w:lang w:eastAsia="ru-RU"/>
    </w:rPr>
  </w:style>
  <w:style w:type="table" w:customStyle="1" w:styleId="3b">
    <w:name w:val="Сетка таблицы3"/>
    <w:basedOn w:val="a9"/>
    <w:next w:val="afff0"/>
    <w:uiPriority w:val="39"/>
    <w:rsid w:val="00BB75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9"/>
    <w:next w:val="afff0"/>
    <w:uiPriority w:val="59"/>
    <w:rsid w:val="000422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a">
    <w:name w:val="Абзац списка Знак"/>
    <w:aliases w:val="Алроса_маркер (Уровень 4) Знак,Маркер Знак,ПАРАГРАФ Знак,Абзац списка2 Знак"/>
    <w:link w:val="aff9"/>
    <w:uiPriority w:val="99"/>
    <w:rsid w:val="00FB08B0"/>
    <w:rPr>
      <w:rFonts w:ascii="Times New Roman" w:eastAsia="Times New Roman" w:hAnsi="Times New Roman"/>
      <w:sz w:val="24"/>
      <w:szCs w:val="24"/>
    </w:rPr>
  </w:style>
  <w:style w:type="numbering" w:customStyle="1" w:styleId="11111121">
    <w:name w:val="1 / 1.1 / 1.1.121"/>
    <w:basedOn w:val="aa"/>
    <w:next w:val="111111"/>
    <w:rsid w:val="00962497"/>
    <w:pPr>
      <w:numPr>
        <w:numId w:val="1"/>
      </w:numPr>
    </w:pPr>
  </w:style>
  <w:style w:type="character" w:customStyle="1" w:styleId="FontStyle128">
    <w:name w:val="Font Style128"/>
    <w:rsid w:val="004E16A5"/>
    <w:rPr>
      <w:rFonts w:ascii="Times New Roman" w:hAnsi="Times New Roman" w:cs="Times New Roman"/>
      <w:color w:val="000000"/>
      <w:sz w:val="26"/>
      <w:szCs w:val="26"/>
    </w:rPr>
  </w:style>
  <w:style w:type="paragraph" w:customStyle="1" w:styleId="Style23">
    <w:name w:val="Style23"/>
    <w:basedOn w:val="a7"/>
    <w:rsid w:val="004E16A5"/>
    <w:pPr>
      <w:widowControl w:val="0"/>
      <w:autoSpaceDE w:val="0"/>
      <w:autoSpaceDN w:val="0"/>
      <w:adjustRightInd w:val="0"/>
      <w:spacing w:line="338" w:lineRule="exact"/>
      <w:ind w:firstLine="706"/>
    </w:pPr>
    <w:rPr>
      <w:snapToGrid/>
      <w:sz w:val="24"/>
      <w:szCs w:val="24"/>
    </w:rPr>
  </w:style>
  <w:style w:type="paragraph" w:customStyle="1" w:styleId="40">
    <w:name w:val="_нумер_4_ур"/>
    <w:basedOn w:val="30"/>
    <w:qFormat/>
    <w:rsid w:val="006D2B85"/>
    <w:pPr>
      <w:numPr>
        <w:ilvl w:val="3"/>
      </w:numPr>
      <w:tabs>
        <w:tab w:val="num" w:pos="360"/>
        <w:tab w:val="num" w:pos="1134"/>
        <w:tab w:val="num" w:pos="1701"/>
      </w:tabs>
      <w:ind w:left="1701" w:hanging="1134"/>
    </w:pPr>
  </w:style>
  <w:style w:type="paragraph" w:customStyle="1" w:styleId="30">
    <w:name w:val="_нумер_3_ур"/>
    <w:basedOn w:val="21"/>
    <w:qFormat/>
    <w:rsid w:val="006D2B85"/>
    <w:pPr>
      <w:numPr>
        <w:ilvl w:val="2"/>
      </w:numPr>
      <w:tabs>
        <w:tab w:val="num" w:pos="360"/>
        <w:tab w:val="num" w:pos="1134"/>
      </w:tabs>
      <w:ind w:left="1134" w:hanging="1134"/>
    </w:pPr>
  </w:style>
  <w:style w:type="paragraph" w:customStyle="1" w:styleId="21">
    <w:name w:val="_нумер_2_ур"/>
    <w:basedOn w:val="a7"/>
    <w:uiPriority w:val="99"/>
    <w:rsid w:val="006D2B85"/>
    <w:pPr>
      <w:numPr>
        <w:ilvl w:val="1"/>
        <w:numId w:val="30"/>
      </w:numPr>
      <w:tabs>
        <w:tab w:val="num" w:pos="567"/>
      </w:tabs>
      <w:spacing w:line="240" w:lineRule="auto"/>
      <w:ind w:left="567" w:hanging="567"/>
    </w:pPr>
    <w:rPr>
      <w:rFonts w:ascii="Calibri" w:eastAsia="?????? Pro W3" w:hAnsi="Calibri"/>
      <w:snapToGrid/>
      <w:color w:val="000000"/>
      <w:sz w:val="24"/>
      <w:szCs w:val="24"/>
      <w:lang w:eastAsia="en-US"/>
    </w:rPr>
  </w:style>
  <w:style w:type="paragraph" w:customStyle="1" w:styleId="1">
    <w:name w:val="_Заголовок_1"/>
    <w:next w:val="a7"/>
    <w:rsid w:val="006D2B85"/>
    <w:pPr>
      <w:keepNext/>
      <w:numPr>
        <w:numId w:val="3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100" w:after="100"/>
      <w:jc w:val="center"/>
      <w:outlineLvl w:val="0"/>
    </w:pPr>
    <w:rPr>
      <w:rFonts w:ascii="Times New Roman" w:eastAsia="?????? Pro W3" w:hAnsi="Times New Roman"/>
      <w:color w:val="000000"/>
      <w:sz w:val="28"/>
      <w:szCs w:val="28"/>
    </w:rPr>
  </w:style>
  <w:style w:type="paragraph" w:customStyle="1" w:styleId="1e">
    <w:name w:val="Указатель1"/>
    <w:basedOn w:val="a7"/>
    <w:rsid w:val="006D2B85"/>
    <w:pPr>
      <w:widowControl w:val="0"/>
      <w:suppressLineNumbers/>
      <w:suppressAutoHyphens/>
      <w:autoSpaceDE w:val="0"/>
      <w:spacing w:line="240" w:lineRule="auto"/>
      <w:ind w:firstLine="0"/>
      <w:jc w:val="left"/>
    </w:pPr>
    <w:rPr>
      <w:rFonts w:ascii="Arial" w:hAnsi="Arial" w:cs="Tahoma"/>
      <w:snapToGrid/>
      <w:sz w:val="20"/>
      <w:lang w:eastAsia="ar-SA"/>
    </w:rPr>
  </w:style>
  <w:style w:type="paragraph" w:customStyle="1" w:styleId="NoSpacing3">
    <w:name w:val="No Spacing3"/>
    <w:link w:val="NoSpacingChar1"/>
    <w:uiPriority w:val="99"/>
    <w:rsid w:val="0057154A"/>
    <w:rPr>
      <w:rFonts w:eastAsia="Times New Roman"/>
      <w:sz w:val="22"/>
      <w:szCs w:val="22"/>
      <w:lang w:eastAsia="en-US"/>
    </w:rPr>
  </w:style>
  <w:style w:type="character" w:customStyle="1" w:styleId="NoSpacingChar1">
    <w:name w:val="No Spacing Char1"/>
    <w:link w:val="NoSpacing3"/>
    <w:uiPriority w:val="99"/>
    <w:locked/>
    <w:rsid w:val="0057154A"/>
    <w:rPr>
      <w:rFonts w:eastAsia="Times New Roman"/>
      <w:sz w:val="22"/>
      <w:szCs w:val="22"/>
      <w:lang w:eastAsia="en-US"/>
    </w:rPr>
  </w:style>
  <w:style w:type="character" w:customStyle="1" w:styleId="product-spec-itemvalue-inner">
    <w:name w:val="product-spec-item__value-inner"/>
    <w:basedOn w:val="a8"/>
    <w:rsid w:val="00534A4B"/>
  </w:style>
  <w:style w:type="character" w:customStyle="1" w:styleId="n-product-specvalue-inner">
    <w:name w:val="n-product-spec__value-inner"/>
    <w:rsid w:val="00534A4B"/>
  </w:style>
  <w:style w:type="numbering" w:customStyle="1" w:styleId="54">
    <w:name w:val="Нет списка5"/>
    <w:next w:val="aa"/>
    <w:uiPriority w:val="99"/>
    <w:semiHidden/>
    <w:unhideWhenUsed/>
    <w:rsid w:val="008F0A1C"/>
  </w:style>
  <w:style w:type="numbering" w:customStyle="1" w:styleId="110">
    <w:name w:val="Нет списка11"/>
    <w:next w:val="aa"/>
    <w:uiPriority w:val="99"/>
    <w:semiHidden/>
    <w:unhideWhenUsed/>
    <w:rsid w:val="008F0A1C"/>
  </w:style>
  <w:style w:type="character" w:customStyle="1" w:styleId="1f">
    <w:name w:val="Обычный (веб) Знак1"/>
    <w:aliases w:val="Обычный (веб)1 Знак1,Обычный (Web)1 Знак1"/>
    <w:semiHidden/>
    <w:locked/>
    <w:rsid w:val="008F0A1C"/>
    <w:rPr>
      <w:rFonts w:ascii="Times New Roman" w:eastAsia="Times New Roman" w:hAnsi="Times New Roman" w:cs="Times New Roman"/>
      <w:sz w:val="16"/>
      <w:szCs w:val="16"/>
      <w:lang w:eastAsia="ru-RU"/>
    </w:rPr>
  </w:style>
  <w:style w:type="character" w:customStyle="1" w:styleId="1f0">
    <w:name w:val="Текст сноски Знак1"/>
    <w:semiHidden/>
    <w:rsid w:val="008F0A1C"/>
    <w:rPr>
      <w:sz w:val="20"/>
      <w:szCs w:val="20"/>
    </w:rPr>
  </w:style>
  <w:style w:type="paragraph" w:customStyle="1" w:styleId="affff4">
    <w:name w:val="Название Знак Знак"/>
    <w:basedOn w:val="a7"/>
    <w:next w:val="afffa"/>
    <w:qFormat/>
    <w:rsid w:val="008F0A1C"/>
    <w:pPr>
      <w:spacing w:line="240" w:lineRule="auto"/>
      <w:ind w:firstLine="0"/>
      <w:jc w:val="center"/>
    </w:pPr>
    <w:rPr>
      <w:rFonts w:ascii="Calibri" w:eastAsia="Calibri" w:hAnsi="Calibri"/>
      <w:b/>
      <w:snapToGrid/>
      <w:szCs w:val="22"/>
      <w:lang w:eastAsia="en-US"/>
    </w:rPr>
  </w:style>
  <w:style w:type="character" w:customStyle="1" w:styleId="affff5">
    <w:name w:val="Название Знак"/>
    <w:aliases w:val="Название Знак Знак Знак1,Знак Знак Знак1,Заголовок Знак1"/>
    <w:rsid w:val="008F0A1C"/>
    <w:rPr>
      <w:rFonts w:ascii="Cambria" w:eastAsia="Times New Roman" w:hAnsi="Cambria" w:cs="Times New Roman"/>
      <w:color w:val="17365D"/>
      <w:spacing w:val="5"/>
      <w:kern w:val="28"/>
      <w:sz w:val="52"/>
      <w:szCs w:val="52"/>
    </w:rPr>
  </w:style>
  <w:style w:type="character" w:customStyle="1" w:styleId="212">
    <w:name w:val="Основной текст 2 Знак1"/>
    <w:basedOn w:val="a8"/>
    <w:semiHidden/>
    <w:rsid w:val="008F0A1C"/>
  </w:style>
  <w:style w:type="character" w:customStyle="1" w:styleId="310">
    <w:name w:val="Основной текст 3 Знак1"/>
    <w:semiHidden/>
    <w:locked/>
    <w:rsid w:val="008F0A1C"/>
    <w:rPr>
      <w:sz w:val="16"/>
      <w:szCs w:val="16"/>
    </w:rPr>
  </w:style>
  <w:style w:type="character" w:customStyle="1" w:styleId="190">
    <w:name w:val="Основной текст (19)_"/>
    <w:link w:val="191"/>
    <w:locked/>
    <w:rsid w:val="008F0A1C"/>
    <w:rPr>
      <w:sz w:val="23"/>
      <w:szCs w:val="23"/>
      <w:shd w:val="clear" w:color="auto" w:fill="FFFFFF"/>
    </w:rPr>
  </w:style>
  <w:style w:type="paragraph" w:customStyle="1" w:styleId="191">
    <w:name w:val="Основной текст (19)"/>
    <w:basedOn w:val="a7"/>
    <w:link w:val="190"/>
    <w:rsid w:val="008F0A1C"/>
    <w:pPr>
      <w:shd w:val="clear" w:color="auto" w:fill="FFFFFF"/>
      <w:spacing w:before="60" w:line="240" w:lineRule="atLeast"/>
      <w:ind w:firstLine="0"/>
      <w:jc w:val="left"/>
    </w:pPr>
    <w:rPr>
      <w:rFonts w:ascii="Calibri" w:eastAsia="Calibri" w:hAnsi="Calibri"/>
      <w:snapToGrid/>
      <w:sz w:val="23"/>
      <w:szCs w:val="23"/>
    </w:rPr>
  </w:style>
  <w:style w:type="character" w:customStyle="1" w:styleId="affff6">
    <w:name w:val="Пункты Знак"/>
    <w:link w:val="affff7"/>
    <w:locked/>
    <w:rsid w:val="008F0A1C"/>
    <w:rPr>
      <w:rFonts w:ascii="Arial" w:hAnsi="Arial" w:cs="Arial"/>
      <w:bCs/>
      <w:iCs/>
      <w:sz w:val="24"/>
      <w:szCs w:val="28"/>
    </w:rPr>
  </w:style>
  <w:style w:type="paragraph" w:customStyle="1" w:styleId="affff7">
    <w:name w:val="Пункты"/>
    <w:basedOn w:val="23"/>
    <w:link w:val="affff6"/>
    <w:rsid w:val="008F0A1C"/>
    <w:pPr>
      <w:numPr>
        <w:ilvl w:val="0"/>
        <w:numId w:val="0"/>
      </w:numPr>
      <w:tabs>
        <w:tab w:val="left" w:pos="1134"/>
      </w:tabs>
      <w:suppressAutoHyphens w:val="0"/>
      <w:spacing w:before="120" w:after="0"/>
      <w:ind w:firstLine="567"/>
      <w:jc w:val="both"/>
    </w:pPr>
    <w:rPr>
      <w:rFonts w:ascii="Arial" w:eastAsia="Calibri" w:hAnsi="Arial" w:cs="Arial"/>
      <w:b w:val="0"/>
      <w:bCs/>
      <w:iCs/>
      <w:snapToGrid/>
      <w:sz w:val="24"/>
      <w:szCs w:val="28"/>
    </w:rPr>
  </w:style>
  <w:style w:type="paragraph" w:customStyle="1" w:styleId="1f1">
    <w:name w:val="Обычный1"/>
    <w:rsid w:val="008F0A1C"/>
    <w:pPr>
      <w:snapToGrid w:val="0"/>
    </w:pPr>
    <w:rPr>
      <w:rFonts w:ascii="Arial" w:eastAsia="Times New Roman" w:hAnsi="Arial"/>
      <w:sz w:val="18"/>
    </w:rPr>
  </w:style>
  <w:style w:type="paragraph" w:customStyle="1" w:styleId="Heading">
    <w:name w:val="Heading"/>
    <w:rsid w:val="008F0A1C"/>
    <w:pPr>
      <w:widowControl w:val="0"/>
      <w:autoSpaceDE w:val="0"/>
      <w:autoSpaceDN w:val="0"/>
      <w:adjustRightInd w:val="0"/>
    </w:pPr>
    <w:rPr>
      <w:rFonts w:ascii="Arial" w:eastAsia="Times New Roman" w:hAnsi="Arial" w:cs="Arial"/>
      <w:b/>
      <w:bCs/>
      <w:sz w:val="22"/>
      <w:szCs w:val="22"/>
    </w:rPr>
  </w:style>
  <w:style w:type="paragraph" w:customStyle="1" w:styleId="330">
    <w:name w:val="Основной текст 33"/>
    <w:basedOn w:val="a7"/>
    <w:rsid w:val="008F0A1C"/>
    <w:pPr>
      <w:spacing w:before="120" w:line="240" w:lineRule="auto"/>
      <w:ind w:firstLine="0"/>
      <w:jc w:val="center"/>
    </w:pPr>
    <w:rPr>
      <w:rFonts w:cs="Arial"/>
      <w:snapToGrid/>
      <w:sz w:val="24"/>
      <w:szCs w:val="18"/>
    </w:rPr>
  </w:style>
  <w:style w:type="paragraph" w:customStyle="1" w:styleId="BodyText1">
    <w:name w:val="Body Text1"/>
    <w:basedOn w:val="a7"/>
    <w:rsid w:val="008F0A1C"/>
    <w:pPr>
      <w:widowControl w:val="0"/>
      <w:suppressAutoHyphens/>
      <w:spacing w:line="240" w:lineRule="auto"/>
      <w:ind w:firstLine="0"/>
    </w:pPr>
    <w:rPr>
      <w:snapToGrid/>
      <w:sz w:val="24"/>
      <w:lang w:eastAsia="ar-SA"/>
    </w:rPr>
  </w:style>
  <w:style w:type="character" w:customStyle="1" w:styleId="2f0">
    <w:name w:val="Основной текст (2)_"/>
    <w:link w:val="213"/>
    <w:locked/>
    <w:rsid w:val="008F0A1C"/>
    <w:rPr>
      <w:shd w:val="clear" w:color="auto" w:fill="FFFFFF"/>
    </w:rPr>
  </w:style>
  <w:style w:type="paragraph" w:customStyle="1" w:styleId="213">
    <w:name w:val="Основной текст (2)1"/>
    <w:basedOn w:val="a7"/>
    <w:link w:val="2f0"/>
    <w:rsid w:val="008F0A1C"/>
    <w:pPr>
      <w:shd w:val="clear" w:color="auto" w:fill="FFFFFF"/>
      <w:spacing w:line="240" w:lineRule="atLeast"/>
      <w:ind w:firstLine="0"/>
      <w:jc w:val="left"/>
    </w:pPr>
    <w:rPr>
      <w:rFonts w:ascii="Calibri" w:eastAsia="Calibri" w:hAnsi="Calibri"/>
      <w:snapToGrid/>
      <w:sz w:val="20"/>
    </w:rPr>
  </w:style>
  <w:style w:type="character" w:customStyle="1" w:styleId="72">
    <w:name w:val="Основной текст (7)_"/>
    <w:link w:val="73"/>
    <w:locked/>
    <w:rsid w:val="008F0A1C"/>
    <w:rPr>
      <w:rFonts w:ascii="Franklin Gothic Heavy" w:hAnsi="Franklin Gothic Heavy"/>
      <w:noProof/>
      <w:sz w:val="21"/>
      <w:szCs w:val="21"/>
      <w:shd w:val="clear" w:color="auto" w:fill="FFFFFF"/>
    </w:rPr>
  </w:style>
  <w:style w:type="paragraph" w:customStyle="1" w:styleId="73">
    <w:name w:val="Основной текст (7)"/>
    <w:basedOn w:val="a7"/>
    <w:link w:val="72"/>
    <w:rsid w:val="008F0A1C"/>
    <w:pPr>
      <w:shd w:val="clear" w:color="auto" w:fill="FFFFFF"/>
      <w:spacing w:before="60" w:line="240" w:lineRule="atLeast"/>
      <w:ind w:firstLine="0"/>
      <w:jc w:val="center"/>
    </w:pPr>
    <w:rPr>
      <w:rFonts w:ascii="Franklin Gothic Heavy" w:eastAsia="Calibri" w:hAnsi="Franklin Gothic Heavy"/>
      <w:noProof/>
      <w:snapToGrid/>
      <w:sz w:val="21"/>
      <w:szCs w:val="21"/>
    </w:rPr>
  </w:style>
  <w:style w:type="character" w:customStyle="1" w:styleId="63">
    <w:name w:val="Основной текст (6)_"/>
    <w:link w:val="610"/>
    <w:locked/>
    <w:rsid w:val="008F0A1C"/>
    <w:rPr>
      <w:i/>
      <w:iCs/>
      <w:shd w:val="clear" w:color="auto" w:fill="FFFFFF"/>
    </w:rPr>
  </w:style>
  <w:style w:type="paragraph" w:customStyle="1" w:styleId="610">
    <w:name w:val="Основной текст (6)1"/>
    <w:basedOn w:val="a7"/>
    <w:link w:val="63"/>
    <w:rsid w:val="008F0A1C"/>
    <w:pPr>
      <w:shd w:val="clear" w:color="auto" w:fill="FFFFFF"/>
      <w:spacing w:before="300" w:after="180" w:line="240" w:lineRule="atLeast"/>
      <w:ind w:firstLine="0"/>
      <w:jc w:val="left"/>
    </w:pPr>
    <w:rPr>
      <w:rFonts w:ascii="Calibri" w:eastAsia="Calibri" w:hAnsi="Calibri"/>
      <w:i/>
      <w:iCs/>
      <w:snapToGrid/>
      <w:sz w:val="20"/>
    </w:rPr>
  </w:style>
  <w:style w:type="paragraph" w:customStyle="1" w:styleId="214">
    <w:name w:val="Основной текст 21"/>
    <w:basedOn w:val="a7"/>
    <w:rsid w:val="008F0A1C"/>
    <w:pPr>
      <w:widowControl w:val="0"/>
      <w:spacing w:line="240" w:lineRule="auto"/>
      <w:ind w:firstLine="0"/>
    </w:pPr>
    <w:rPr>
      <w:rFonts w:cs="Arial"/>
      <w:snapToGrid/>
      <w:sz w:val="24"/>
      <w:szCs w:val="18"/>
    </w:rPr>
  </w:style>
  <w:style w:type="character" w:customStyle="1" w:styleId="ConsNormal0">
    <w:name w:val="ConsNormal Знак"/>
    <w:link w:val="ConsNormal"/>
    <w:locked/>
    <w:rsid w:val="008F0A1C"/>
    <w:rPr>
      <w:rFonts w:ascii="Arial" w:eastAsia="Times New Roman" w:hAnsi="Arial" w:cs="Arial"/>
    </w:rPr>
  </w:style>
  <w:style w:type="paragraph" w:customStyle="1" w:styleId="2f1">
    <w:name w:val="Обычный2"/>
    <w:rsid w:val="008F0A1C"/>
    <w:pPr>
      <w:snapToGrid w:val="0"/>
    </w:pPr>
    <w:rPr>
      <w:rFonts w:ascii="Arial" w:eastAsia="Times New Roman" w:hAnsi="Arial"/>
      <w:sz w:val="18"/>
    </w:rPr>
  </w:style>
  <w:style w:type="paragraph" w:customStyle="1" w:styleId="1f2">
    <w:name w:val="Основной текст с отступом1"/>
    <w:basedOn w:val="2f1"/>
    <w:rsid w:val="008F0A1C"/>
    <w:pPr>
      <w:snapToGrid/>
      <w:spacing w:before="209" w:after="209"/>
      <w:ind w:left="209" w:right="209"/>
    </w:pPr>
    <w:rPr>
      <w:rFonts w:ascii="Times New Roman" w:hAnsi="Times New Roman"/>
      <w:sz w:val="24"/>
    </w:rPr>
  </w:style>
  <w:style w:type="paragraph" w:customStyle="1" w:styleId="affff8">
    <w:name w:val="Текстовка"/>
    <w:basedOn w:val="a7"/>
    <w:rsid w:val="008F0A1C"/>
    <w:pPr>
      <w:suppressAutoHyphens/>
      <w:spacing w:line="240" w:lineRule="auto"/>
    </w:pPr>
    <w:rPr>
      <w:rFonts w:ascii="Arial" w:hAnsi="Arial"/>
      <w:snapToGrid/>
      <w:sz w:val="18"/>
    </w:rPr>
  </w:style>
  <w:style w:type="paragraph" w:customStyle="1" w:styleId="Style10">
    <w:name w:val="Style10"/>
    <w:basedOn w:val="a7"/>
    <w:rsid w:val="008F0A1C"/>
    <w:pPr>
      <w:widowControl w:val="0"/>
      <w:autoSpaceDE w:val="0"/>
      <w:autoSpaceDN w:val="0"/>
      <w:adjustRightInd w:val="0"/>
      <w:spacing w:line="277" w:lineRule="exact"/>
      <w:ind w:firstLine="590"/>
    </w:pPr>
    <w:rPr>
      <w:snapToGrid/>
      <w:sz w:val="24"/>
      <w:szCs w:val="24"/>
    </w:rPr>
  </w:style>
  <w:style w:type="paragraph" w:customStyle="1" w:styleId="64">
    <w:name w:val="Основной текст (6)"/>
    <w:basedOn w:val="a7"/>
    <w:rsid w:val="008F0A1C"/>
    <w:pPr>
      <w:shd w:val="clear" w:color="auto" w:fill="FFFFFF"/>
      <w:spacing w:before="360" w:line="238" w:lineRule="exact"/>
      <w:ind w:firstLine="0"/>
      <w:jc w:val="left"/>
    </w:pPr>
    <w:rPr>
      <w:rFonts w:eastAsia="Arial Unicode MS"/>
      <w:snapToGrid/>
      <w:color w:val="000000"/>
      <w:sz w:val="17"/>
      <w:szCs w:val="17"/>
    </w:rPr>
  </w:style>
  <w:style w:type="paragraph" w:customStyle="1" w:styleId="Style9">
    <w:name w:val="Style9"/>
    <w:basedOn w:val="a7"/>
    <w:rsid w:val="008F0A1C"/>
    <w:pPr>
      <w:widowControl w:val="0"/>
      <w:autoSpaceDE w:val="0"/>
      <w:autoSpaceDN w:val="0"/>
      <w:adjustRightInd w:val="0"/>
      <w:spacing w:line="257" w:lineRule="exact"/>
      <w:ind w:firstLine="0"/>
    </w:pPr>
    <w:rPr>
      <w:snapToGrid/>
      <w:sz w:val="24"/>
      <w:szCs w:val="24"/>
    </w:rPr>
  </w:style>
  <w:style w:type="character" w:customStyle="1" w:styleId="affff9">
    <w:name w:val="Основной текст_"/>
    <w:link w:val="2f2"/>
    <w:locked/>
    <w:rsid w:val="008F0A1C"/>
    <w:rPr>
      <w:sz w:val="14"/>
      <w:szCs w:val="14"/>
      <w:shd w:val="clear" w:color="auto" w:fill="FFFFFF"/>
      <w:lang w:val="en-US"/>
    </w:rPr>
  </w:style>
  <w:style w:type="paragraph" w:customStyle="1" w:styleId="2f2">
    <w:name w:val="Основной текст2"/>
    <w:basedOn w:val="a7"/>
    <w:link w:val="affff9"/>
    <w:rsid w:val="008F0A1C"/>
    <w:pPr>
      <w:shd w:val="clear" w:color="auto" w:fill="FFFFFF"/>
      <w:spacing w:line="240" w:lineRule="atLeast"/>
      <w:ind w:firstLine="0"/>
      <w:jc w:val="left"/>
    </w:pPr>
    <w:rPr>
      <w:rFonts w:ascii="Calibri" w:eastAsia="Calibri" w:hAnsi="Calibri"/>
      <w:snapToGrid/>
      <w:sz w:val="14"/>
      <w:szCs w:val="14"/>
      <w:lang w:val="en-US"/>
    </w:rPr>
  </w:style>
  <w:style w:type="paragraph" w:customStyle="1" w:styleId="2f3">
    <w:name w:val="Основной текст (2)"/>
    <w:basedOn w:val="a7"/>
    <w:rsid w:val="008F0A1C"/>
    <w:pPr>
      <w:shd w:val="clear" w:color="auto" w:fill="FFFFFF"/>
      <w:spacing w:line="240" w:lineRule="atLeast"/>
      <w:ind w:firstLine="0"/>
      <w:jc w:val="left"/>
    </w:pPr>
    <w:rPr>
      <w:snapToGrid/>
      <w:sz w:val="14"/>
      <w:szCs w:val="14"/>
    </w:rPr>
  </w:style>
  <w:style w:type="paragraph" w:customStyle="1" w:styleId="ConsNonformat">
    <w:name w:val="ConsNonformat"/>
    <w:rsid w:val="008F0A1C"/>
    <w:pPr>
      <w:widowControl w:val="0"/>
      <w:autoSpaceDE w:val="0"/>
      <w:autoSpaceDN w:val="0"/>
      <w:adjustRightInd w:val="0"/>
      <w:ind w:right="19772"/>
    </w:pPr>
    <w:rPr>
      <w:rFonts w:ascii="Courier New" w:eastAsia="Times New Roman" w:hAnsi="Courier New" w:cs="Courier New"/>
    </w:rPr>
  </w:style>
  <w:style w:type="paragraph" w:customStyle="1" w:styleId="xl65">
    <w:name w:val="xl65"/>
    <w:basedOn w:val="a7"/>
    <w:rsid w:val="008F0A1C"/>
    <w:pPr>
      <w:pBdr>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66">
    <w:name w:val="xl66"/>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67">
    <w:name w:val="xl67"/>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68">
    <w:name w:val="xl68"/>
    <w:basedOn w:val="a7"/>
    <w:rsid w:val="008F0A1C"/>
    <w:pPr>
      <w:pBdr>
        <w:top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69">
    <w:name w:val="xl69"/>
    <w:basedOn w:val="a7"/>
    <w:rsid w:val="008F0A1C"/>
    <w:pPr>
      <w:pBdr>
        <w:top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70">
    <w:name w:val="xl70"/>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71">
    <w:name w:val="xl71"/>
    <w:basedOn w:val="a7"/>
    <w:rsid w:val="008F0A1C"/>
    <w:pPr>
      <w:pBdr>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72">
    <w:name w:val="xl72"/>
    <w:basedOn w:val="a7"/>
    <w:rsid w:val="008F0A1C"/>
    <w:pPr>
      <w:pBdr>
        <w:top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73">
    <w:name w:val="xl73"/>
    <w:basedOn w:val="a7"/>
    <w:rsid w:val="008F0A1C"/>
    <w:pPr>
      <w:pBdr>
        <w:right w:val="single" w:sz="4" w:space="0" w:color="auto"/>
      </w:pBdr>
      <w:spacing w:before="100" w:beforeAutospacing="1" w:after="100" w:afterAutospacing="1" w:line="240" w:lineRule="auto"/>
      <w:ind w:firstLine="0"/>
      <w:jc w:val="left"/>
    </w:pPr>
    <w:rPr>
      <w:snapToGrid/>
      <w:sz w:val="24"/>
      <w:szCs w:val="24"/>
    </w:rPr>
  </w:style>
  <w:style w:type="paragraph" w:customStyle="1" w:styleId="xl74">
    <w:name w:val="xl74"/>
    <w:basedOn w:val="a7"/>
    <w:rsid w:val="008F0A1C"/>
    <w:pPr>
      <w:pBdr>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75">
    <w:name w:val="xl75"/>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76">
    <w:name w:val="xl76"/>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77">
    <w:name w:val="xl77"/>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78">
    <w:name w:val="xl78"/>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79">
    <w:name w:val="xl79"/>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80">
    <w:name w:val="xl80"/>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81">
    <w:name w:val="xl81"/>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82">
    <w:name w:val="xl82"/>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83">
    <w:name w:val="xl83"/>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84">
    <w:name w:val="xl84"/>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85">
    <w:name w:val="xl85"/>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86">
    <w:name w:val="xl86"/>
    <w:basedOn w:val="a7"/>
    <w:rsid w:val="008F0A1C"/>
    <w:pPr>
      <w:pBdr>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87">
    <w:name w:val="xl87"/>
    <w:basedOn w:val="a7"/>
    <w:rsid w:val="008F0A1C"/>
    <w:pPr>
      <w:pBdr>
        <w:right w:val="single" w:sz="4" w:space="0" w:color="auto"/>
      </w:pBdr>
      <w:spacing w:before="100" w:beforeAutospacing="1" w:after="100" w:afterAutospacing="1" w:line="240" w:lineRule="auto"/>
      <w:ind w:firstLine="0"/>
      <w:jc w:val="center"/>
    </w:pPr>
    <w:rPr>
      <w:snapToGrid/>
      <w:sz w:val="24"/>
      <w:szCs w:val="24"/>
    </w:rPr>
  </w:style>
  <w:style w:type="paragraph" w:customStyle="1" w:styleId="xl88">
    <w:name w:val="xl88"/>
    <w:basedOn w:val="a7"/>
    <w:rsid w:val="008F0A1C"/>
    <w:pPr>
      <w:pBdr>
        <w:left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89">
    <w:name w:val="xl89"/>
    <w:basedOn w:val="a7"/>
    <w:rsid w:val="008F0A1C"/>
    <w:pPr>
      <w:pBdr>
        <w:left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90">
    <w:name w:val="xl90"/>
    <w:basedOn w:val="a7"/>
    <w:rsid w:val="008F0A1C"/>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91">
    <w:name w:val="xl91"/>
    <w:basedOn w:val="a7"/>
    <w:rsid w:val="008F0A1C"/>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92">
    <w:name w:val="xl92"/>
    <w:basedOn w:val="a7"/>
    <w:rsid w:val="008F0A1C"/>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93">
    <w:name w:val="xl93"/>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94">
    <w:name w:val="xl94"/>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95">
    <w:name w:val="xl95"/>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96">
    <w:name w:val="xl96"/>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97">
    <w:name w:val="xl97"/>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98">
    <w:name w:val="xl98"/>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99">
    <w:name w:val="xl99"/>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00">
    <w:name w:val="xl100"/>
    <w:basedOn w:val="a7"/>
    <w:rsid w:val="008F0A1C"/>
    <w:pPr>
      <w:pBdr>
        <w:top w:val="single" w:sz="4" w:space="0" w:color="auto"/>
        <w:right w:val="single" w:sz="4" w:space="0" w:color="auto"/>
      </w:pBdr>
      <w:spacing w:before="100" w:beforeAutospacing="1" w:after="100" w:afterAutospacing="1" w:line="240" w:lineRule="auto"/>
      <w:ind w:firstLine="0"/>
      <w:jc w:val="center"/>
    </w:pPr>
    <w:rPr>
      <w:snapToGrid/>
      <w:sz w:val="18"/>
      <w:szCs w:val="18"/>
    </w:rPr>
  </w:style>
  <w:style w:type="paragraph" w:customStyle="1" w:styleId="xl101">
    <w:name w:val="xl101"/>
    <w:basedOn w:val="a7"/>
    <w:rsid w:val="008F0A1C"/>
    <w:pPr>
      <w:pBdr>
        <w:bottom w:val="single" w:sz="4" w:space="0" w:color="auto"/>
        <w:right w:val="single" w:sz="4" w:space="0" w:color="auto"/>
      </w:pBdr>
      <w:spacing w:before="100" w:beforeAutospacing="1" w:after="100" w:afterAutospacing="1" w:line="240" w:lineRule="auto"/>
      <w:ind w:firstLine="0"/>
      <w:jc w:val="center"/>
    </w:pPr>
    <w:rPr>
      <w:snapToGrid/>
      <w:sz w:val="18"/>
      <w:szCs w:val="18"/>
    </w:rPr>
  </w:style>
  <w:style w:type="paragraph" w:customStyle="1" w:styleId="xl102">
    <w:name w:val="xl102"/>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03">
    <w:name w:val="xl103"/>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04">
    <w:name w:val="xl104"/>
    <w:basedOn w:val="a7"/>
    <w:rsid w:val="008F0A1C"/>
    <w:pPr>
      <w:pBdr>
        <w:right w:val="single" w:sz="4" w:space="0" w:color="auto"/>
      </w:pBdr>
      <w:spacing w:before="100" w:beforeAutospacing="1" w:after="100" w:afterAutospacing="1" w:line="240" w:lineRule="auto"/>
      <w:ind w:firstLine="0"/>
      <w:jc w:val="center"/>
    </w:pPr>
    <w:rPr>
      <w:snapToGrid/>
      <w:sz w:val="16"/>
      <w:szCs w:val="16"/>
    </w:rPr>
  </w:style>
  <w:style w:type="paragraph" w:customStyle="1" w:styleId="xl105">
    <w:name w:val="xl105"/>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06">
    <w:name w:val="xl106"/>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07">
    <w:name w:val="xl107"/>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08">
    <w:name w:val="xl108"/>
    <w:basedOn w:val="a7"/>
    <w:rsid w:val="008F0A1C"/>
    <w:pPr>
      <w:pBdr>
        <w:top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09">
    <w:name w:val="xl109"/>
    <w:basedOn w:val="a7"/>
    <w:rsid w:val="008F0A1C"/>
    <w:pPr>
      <w:spacing w:before="100" w:beforeAutospacing="1" w:after="100" w:afterAutospacing="1" w:line="240" w:lineRule="auto"/>
      <w:ind w:firstLine="0"/>
      <w:jc w:val="left"/>
    </w:pPr>
    <w:rPr>
      <w:snapToGrid/>
      <w:sz w:val="24"/>
      <w:szCs w:val="24"/>
    </w:rPr>
  </w:style>
  <w:style w:type="paragraph" w:customStyle="1" w:styleId="xl110">
    <w:name w:val="xl110"/>
    <w:basedOn w:val="a7"/>
    <w:rsid w:val="008F0A1C"/>
    <w:pPr>
      <w:pBdr>
        <w:top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11">
    <w:name w:val="xl111"/>
    <w:basedOn w:val="a7"/>
    <w:rsid w:val="008F0A1C"/>
    <w:pPr>
      <w:pBdr>
        <w:left w:val="single" w:sz="4" w:space="0" w:color="auto"/>
      </w:pBdr>
      <w:spacing w:before="100" w:beforeAutospacing="1" w:after="100" w:afterAutospacing="1" w:line="240" w:lineRule="auto"/>
      <w:ind w:firstLine="0"/>
      <w:jc w:val="left"/>
    </w:pPr>
    <w:rPr>
      <w:snapToGrid/>
      <w:sz w:val="24"/>
      <w:szCs w:val="24"/>
    </w:rPr>
  </w:style>
  <w:style w:type="paragraph" w:customStyle="1" w:styleId="xl112">
    <w:name w:val="xl112"/>
    <w:basedOn w:val="a7"/>
    <w:rsid w:val="008F0A1C"/>
    <w:pPr>
      <w:pBdr>
        <w:bottom w:val="single" w:sz="4" w:space="0" w:color="auto"/>
      </w:pBdr>
      <w:spacing w:before="100" w:beforeAutospacing="1" w:after="100" w:afterAutospacing="1" w:line="240" w:lineRule="auto"/>
      <w:ind w:firstLine="0"/>
      <w:jc w:val="left"/>
    </w:pPr>
    <w:rPr>
      <w:snapToGrid/>
      <w:sz w:val="24"/>
      <w:szCs w:val="24"/>
    </w:rPr>
  </w:style>
  <w:style w:type="paragraph" w:customStyle="1" w:styleId="xl113">
    <w:name w:val="xl113"/>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14">
    <w:name w:val="xl114"/>
    <w:basedOn w:val="a7"/>
    <w:rsid w:val="008F0A1C"/>
    <w:pPr>
      <w:pBdr>
        <w:left w:val="single" w:sz="4" w:space="0" w:color="auto"/>
      </w:pBdr>
      <w:spacing w:before="100" w:beforeAutospacing="1" w:after="100" w:afterAutospacing="1" w:line="240" w:lineRule="auto"/>
      <w:ind w:firstLine="0"/>
      <w:jc w:val="left"/>
    </w:pPr>
    <w:rPr>
      <w:snapToGrid/>
      <w:sz w:val="24"/>
      <w:szCs w:val="24"/>
    </w:rPr>
  </w:style>
  <w:style w:type="paragraph" w:customStyle="1" w:styleId="xl115">
    <w:name w:val="xl115"/>
    <w:basedOn w:val="a7"/>
    <w:rsid w:val="008F0A1C"/>
    <w:pPr>
      <w:pBdr>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16">
    <w:name w:val="xl116"/>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17">
    <w:name w:val="xl117"/>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18">
    <w:name w:val="xl118"/>
    <w:basedOn w:val="a7"/>
    <w:rsid w:val="008F0A1C"/>
    <w:pPr>
      <w:pBdr>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19">
    <w:name w:val="xl119"/>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0">
    <w:name w:val="xl120"/>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121">
    <w:name w:val="xl121"/>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122">
    <w:name w:val="xl122"/>
    <w:basedOn w:val="a7"/>
    <w:rsid w:val="008F0A1C"/>
    <w:pPr>
      <w:pBdr>
        <w:top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3">
    <w:name w:val="xl123"/>
    <w:basedOn w:val="a7"/>
    <w:rsid w:val="008F0A1C"/>
    <w:pPr>
      <w:pBdr>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4">
    <w:name w:val="xl124"/>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5">
    <w:name w:val="xl125"/>
    <w:basedOn w:val="a7"/>
    <w:rsid w:val="008F0A1C"/>
    <w:pPr>
      <w:pBdr>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6">
    <w:name w:val="xl126"/>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7">
    <w:name w:val="xl127"/>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8">
    <w:name w:val="xl128"/>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9">
    <w:name w:val="xl129"/>
    <w:basedOn w:val="a7"/>
    <w:rsid w:val="008F0A1C"/>
    <w:pPr>
      <w:spacing w:before="100" w:beforeAutospacing="1" w:after="100" w:afterAutospacing="1" w:line="240" w:lineRule="auto"/>
      <w:ind w:firstLine="0"/>
      <w:jc w:val="center"/>
    </w:pPr>
    <w:rPr>
      <w:snapToGrid/>
      <w:sz w:val="24"/>
      <w:szCs w:val="24"/>
    </w:rPr>
  </w:style>
  <w:style w:type="paragraph" w:customStyle="1" w:styleId="xl130">
    <w:name w:val="xl130"/>
    <w:basedOn w:val="a7"/>
    <w:rsid w:val="008F0A1C"/>
    <w:pPr>
      <w:pBdr>
        <w:left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31">
    <w:name w:val="xl131"/>
    <w:basedOn w:val="a7"/>
    <w:rsid w:val="008F0A1C"/>
    <w:pPr>
      <w:pBdr>
        <w:top w:val="single" w:sz="4" w:space="0" w:color="auto"/>
        <w:left w:val="single" w:sz="4" w:space="0" w:color="auto"/>
      </w:pBdr>
      <w:spacing w:before="100" w:beforeAutospacing="1" w:after="100" w:afterAutospacing="1" w:line="240" w:lineRule="auto"/>
      <w:ind w:firstLine="0"/>
      <w:jc w:val="left"/>
    </w:pPr>
    <w:rPr>
      <w:snapToGrid/>
      <w:sz w:val="24"/>
      <w:szCs w:val="24"/>
    </w:rPr>
  </w:style>
  <w:style w:type="paragraph" w:customStyle="1" w:styleId="xl132">
    <w:name w:val="xl132"/>
    <w:basedOn w:val="a7"/>
    <w:rsid w:val="008F0A1C"/>
    <w:pPr>
      <w:pBdr>
        <w:top w:val="single" w:sz="4" w:space="0" w:color="auto"/>
        <w:right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133">
    <w:name w:val="xl133"/>
    <w:basedOn w:val="a7"/>
    <w:rsid w:val="008F0A1C"/>
    <w:pPr>
      <w:pBdr>
        <w:left w:val="single" w:sz="4" w:space="0" w:color="auto"/>
        <w:right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134">
    <w:name w:val="xl134"/>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35">
    <w:name w:val="xl135"/>
    <w:basedOn w:val="a7"/>
    <w:rsid w:val="008F0A1C"/>
    <w:pPr>
      <w:pBdr>
        <w:right w:val="single" w:sz="4" w:space="0" w:color="auto"/>
      </w:pBdr>
      <w:spacing w:before="100" w:beforeAutospacing="1" w:after="100" w:afterAutospacing="1" w:line="240" w:lineRule="auto"/>
      <w:ind w:firstLine="0"/>
      <w:jc w:val="left"/>
    </w:pPr>
    <w:rPr>
      <w:snapToGrid/>
      <w:sz w:val="24"/>
      <w:szCs w:val="24"/>
    </w:rPr>
  </w:style>
  <w:style w:type="paragraph" w:customStyle="1" w:styleId="xl136">
    <w:name w:val="xl136"/>
    <w:basedOn w:val="a7"/>
    <w:rsid w:val="008F0A1C"/>
    <w:pPr>
      <w:pBdr>
        <w:top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37">
    <w:name w:val="xl137"/>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center"/>
    </w:pPr>
    <w:rPr>
      <w:snapToGrid/>
      <w:sz w:val="16"/>
      <w:szCs w:val="16"/>
    </w:rPr>
  </w:style>
  <w:style w:type="paragraph" w:customStyle="1" w:styleId="xl138">
    <w:name w:val="xl138"/>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39">
    <w:name w:val="xl139"/>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40">
    <w:name w:val="xl140"/>
    <w:basedOn w:val="a7"/>
    <w:rsid w:val="008F0A1C"/>
    <w:pPr>
      <w:spacing w:before="100" w:beforeAutospacing="1" w:after="100" w:afterAutospacing="1" w:line="240" w:lineRule="auto"/>
      <w:ind w:firstLine="0"/>
      <w:jc w:val="center"/>
    </w:pPr>
    <w:rPr>
      <w:snapToGrid/>
      <w:sz w:val="24"/>
      <w:szCs w:val="24"/>
    </w:rPr>
  </w:style>
  <w:style w:type="paragraph" w:customStyle="1" w:styleId="xl141">
    <w:name w:val="xl141"/>
    <w:basedOn w:val="a7"/>
    <w:rsid w:val="008F0A1C"/>
    <w:pPr>
      <w:spacing w:before="100" w:beforeAutospacing="1" w:after="100" w:afterAutospacing="1" w:line="240" w:lineRule="auto"/>
      <w:ind w:firstLine="0"/>
      <w:jc w:val="left"/>
    </w:pPr>
    <w:rPr>
      <w:snapToGrid/>
      <w:sz w:val="24"/>
      <w:szCs w:val="24"/>
    </w:rPr>
  </w:style>
  <w:style w:type="paragraph" w:customStyle="1" w:styleId="xl142">
    <w:name w:val="xl142"/>
    <w:basedOn w:val="a7"/>
    <w:rsid w:val="008F0A1C"/>
    <w:pPr>
      <w:pBdr>
        <w:right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143">
    <w:name w:val="xl143"/>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character" w:customStyle="1" w:styleId="FontStyle61">
    <w:name w:val="Font Style61"/>
    <w:rsid w:val="008F0A1C"/>
    <w:rPr>
      <w:rFonts w:ascii="Times New Roman" w:hAnsi="Times New Roman" w:cs="Times New Roman" w:hint="default"/>
      <w:b/>
      <w:bCs w:val="0"/>
      <w:sz w:val="22"/>
    </w:rPr>
  </w:style>
  <w:style w:type="character" w:customStyle="1" w:styleId="48">
    <w:name w:val="Основной текст (4)"/>
    <w:rsid w:val="008F0A1C"/>
    <w:rPr>
      <w:rFonts w:ascii="Times New Roman" w:hAnsi="Times New Roman" w:cs="Times New Roman" w:hint="default"/>
      <w:i/>
      <w:iCs/>
      <w:spacing w:val="0"/>
      <w:sz w:val="23"/>
      <w:szCs w:val="23"/>
    </w:rPr>
  </w:style>
  <w:style w:type="character" w:customStyle="1" w:styleId="220">
    <w:name w:val="Основной текст (2)2"/>
    <w:basedOn w:val="2f0"/>
    <w:rsid w:val="008F0A1C"/>
    <w:rPr>
      <w:shd w:val="clear" w:color="auto" w:fill="FFFFFF"/>
    </w:rPr>
  </w:style>
  <w:style w:type="character" w:customStyle="1" w:styleId="100">
    <w:name w:val="Подпись к таблице + 10"/>
    <w:aliases w:val="5 pt2,Полужирный,Не курсив"/>
    <w:rsid w:val="008F0A1C"/>
    <w:rPr>
      <w:b/>
      <w:bCs/>
      <w:i/>
      <w:iCs/>
      <w:sz w:val="21"/>
      <w:szCs w:val="21"/>
      <w:lang w:val="en-US" w:eastAsia="en-US" w:bidi="ar-SA"/>
    </w:rPr>
  </w:style>
  <w:style w:type="character" w:customStyle="1" w:styleId="49">
    <w:name w:val="Знак Знак4"/>
    <w:rsid w:val="008F0A1C"/>
    <w:rPr>
      <w:sz w:val="24"/>
      <w:szCs w:val="24"/>
      <w:lang w:val="ru-RU" w:eastAsia="ru-RU" w:bidi="ar-SA"/>
    </w:rPr>
  </w:style>
  <w:style w:type="character" w:customStyle="1" w:styleId="PlainTextChar">
    <w:name w:val="Plain Text Char"/>
    <w:locked/>
    <w:rsid w:val="008F0A1C"/>
    <w:rPr>
      <w:rFonts w:ascii="Courier New" w:hAnsi="Courier New" w:cs="Courier New" w:hint="default"/>
      <w:sz w:val="20"/>
      <w:szCs w:val="20"/>
      <w:lang w:eastAsia="ru-RU"/>
    </w:rPr>
  </w:style>
  <w:style w:type="character" w:customStyle="1" w:styleId="FontStyle22">
    <w:name w:val="Font Style22"/>
    <w:rsid w:val="008F0A1C"/>
    <w:rPr>
      <w:rFonts w:ascii="Times New Roman" w:hAnsi="Times New Roman" w:cs="Times New Roman" w:hint="default"/>
      <w:sz w:val="20"/>
      <w:szCs w:val="20"/>
    </w:rPr>
  </w:style>
  <w:style w:type="character" w:customStyle="1" w:styleId="FontStyle18">
    <w:name w:val="Font Style18"/>
    <w:rsid w:val="008F0A1C"/>
    <w:rPr>
      <w:rFonts w:ascii="Times New Roman" w:hAnsi="Times New Roman" w:cs="Times New Roman" w:hint="default"/>
      <w:b/>
      <w:bCs/>
      <w:sz w:val="20"/>
      <w:szCs w:val="20"/>
    </w:rPr>
  </w:style>
  <w:style w:type="character" w:customStyle="1" w:styleId="affffa">
    <w:name w:val="Основной текст + Полужирный"/>
    <w:rsid w:val="008F0A1C"/>
    <w:rPr>
      <w:b/>
      <w:bCs/>
      <w:sz w:val="14"/>
      <w:szCs w:val="14"/>
      <w:shd w:val="clear" w:color="auto" w:fill="FFFFFF"/>
      <w:lang w:val="en-US"/>
    </w:rPr>
  </w:style>
  <w:style w:type="character" w:customStyle="1" w:styleId="1f3">
    <w:name w:val="Текст Знак Знак1"/>
    <w:aliases w:val="Знак1 Знак Знак Знак1"/>
    <w:locked/>
    <w:rsid w:val="008F0A1C"/>
    <w:rPr>
      <w:rFonts w:ascii="Courier New" w:hAnsi="Courier New" w:cs="Courier New" w:hint="default"/>
      <w:lang w:val="ru-RU" w:eastAsia="ru-RU" w:bidi="ar-SA"/>
    </w:rPr>
  </w:style>
  <w:style w:type="character" w:customStyle="1" w:styleId="FontStyle62">
    <w:name w:val="Font Style62"/>
    <w:rsid w:val="008F0A1C"/>
    <w:rPr>
      <w:rFonts w:ascii="Times New Roman" w:hAnsi="Times New Roman" w:cs="Times New Roman" w:hint="default"/>
      <w:sz w:val="22"/>
      <w:szCs w:val="22"/>
    </w:rPr>
  </w:style>
  <w:style w:type="character" w:customStyle="1" w:styleId="CharStyle156">
    <w:name w:val="CharStyle156"/>
    <w:rsid w:val="008F0A1C"/>
    <w:rPr>
      <w:rFonts w:ascii="Times New Roman" w:eastAsia="Times New Roman" w:hAnsi="Times New Roman" w:cs="Times New Roman"/>
      <w:b/>
      <w:bCs/>
      <w:i w:val="0"/>
      <w:iCs w:val="0"/>
      <w:smallCaps w:val="0"/>
      <w:sz w:val="22"/>
      <w:szCs w:val="22"/>
    </w:rPr>
  </w:style>
  <w:style w:type="character" w:customStyle="1" w:styleId="Bodytext">
    <w:name w:val="Body text_"/>
    <w:rsid w:val="008F0A1C"/>
    <w:rPr>
      <w:rFonts w:ascii="Trebuchet MS" w:eastAsia="Trebuchet MS" w:hAnsi="Trebuchet MS" w:cs="Trebuchet MS"/>
      <w:sz w:val="25"/>
      <w:szCs w:val="25"/>
      <w:shd w:val="clear" w:color="auto" w:fill="FFFFFF"/>
    </w:rPr>
  </w:style>
  <w:style w:type="numbering" w:customStyle="1" w:styleId="65">
    <w:name w:val="Нет списка6"/>
    <w:next w:val="aa"/>
    <w:uiPriority w:val="99"/>
    <w:semiHidden/>
    <w:unhideWhenUsed/>
    <w:rsid w:val="00512AC3"/>
  </w:style>
  <w:style w:type="paragraph" w:styleId="HTML">
    <w:name w:val="HTML Preformatted"/>
    <w:basedOn w:val="a7"/>
    <w:link w:val="HTML0"/>
    <w:uiPriority w:val="99"/>
    <w:unhideWhenUsed/>
    <w:rsid w:val="00713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napToGrid/>
      <w:sz w:val="20"/>
    </w:rPr>
  </w:style>
  <w:style w:type="character" w:customStyle="1" w:styleId="HTML0">
    <w:name w:val="Стандартный HTML Знак"/>
    <w:basedOn w:val="a8"/>
    <w:link w:val="HTML"/>
    <w:uiPriority w:val="99"/>
    <w:rsid w:val="0071325F"/>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98941">
      <w:bodyDiv w:val="1"/>
      <w:marLeft w:val="0"/>
      <w:marRight w:val="0"/>
      <w:marTop w:val="0"/>
      <w:marBottom w:val="0"/>
      <w:divBdr>
        <w:top w:val="none" w:sz="0" w:space="0" w:color="auto"/>
        <w:left w:val="none" w:sz="0" w:space="0" w:color="auto"/>
        <w:bottom w:val="none" w:sz="0" w:space="0" w:color="auto"/>
        <w:right w:val="none" w:sz="0" w:space="0" w:color="auto"/>
      </w:divBdr>
    </w:div>
    <w:div w:id="60836300">
      <w:bodyDiv w:val="1"/>
      <w:marLeft w:val="0"/>
      <w:marRight w:val="0"/>
      <w:marTop w:val="0"/>
      <w:marBottom w:val="0"/>
      <w:divBdr>
        <w:top w:val="none" w:sz="0" w:space="0" w:color="auto"/>
        <w:left w:val="none" w:sz="0" w:space="0" w:color="auto"/>
        <w:bottom w:val="none" w:sz="0" w:space="0" w:color="auto"/>
        <w:right w:val="none" w:sz="0" w:space="0" w:color="auto"/>
      </w:divBdr>
    </w:div>
    <w:div w:id="71395059">
      <w:bodyDiv w:val="1"/>
      <w:marLeft w:val="0"/>
      <w:marRight w:val="0"/>
      <w:marTop w:val="0"/>
      <w:marBottom w:val="0"/>
      <w:divBdr>
        <w:top w:val="none" w:sz="0" w:space="0" w:color="auto"/>
        <w:left w:val="none" w:sz="0" w:space="0" w:color="auto"/>
        <w:bottom w:val="none" w:sz="0" w:space="0" w:color="auto"/>
        <w:right w:val="none" w:sz="0" w:space="0" w:color="auto"/>
      </w:divBdr>
    </w:div>
    <w:div w:id="86735151">
      <w:bodyDiv w:val="1"/>
      <w:marLeft w:val="0"/>
      <w:marRight w:val="0"/>
      <w:marTop w:val="0"/>
      <w:marBottom w:val="0"/>
      <w:divBdr>
        <w:top w:val="none" w:sz="0" w:space="0" w:color="auto"/>
        <w:left w:val="none" w:sz="0" w:space="0" w:color="auto"/>
        <w:bottom w:val="none" w:sz="0" w:space="0" w:color="auto"/>
        <w:right w:val="none" w:sz="0" w:space="0" w:color="auto"/>
      </w:divBdr>
    </w:div>
    <w:div w:id="165823648">
      <w:bodyDiv w:val="1"/>
      <w:marLeft w:val="0"/>
      <w:marRight w:val="0"/>
      <w:marTop w:val="0"/>
      <w:marBottom w:val="0"/>
      <w:divBdr>
        <w:top w:val="none" w:sz="0" w:space="0" w:color="auto"/>
        <w:left w:val="none" w:sz="0" w:space="0" w:color="auto"/>
        <w:bottom w:val="none" w:sz="0" w:space="0" w:color="auto"/>
        <w:right w:val="none" w:sz="0" w:space="0" w:color="auto"/>
      </w:divBdr>
    </w:div>
    <w:div w:id="284043120">
      <w:bodyDiv w:val="1"/>
      <w:marLeft w:val="0"/>
      <w:marRight w:val="0"/>
      <w:marTop w:val="0"/>
      <w:marBottom w:val="0"/>
      <w:divBdr>
        <w:top w:val="none" w:sz="0" w:space="0" w:color="auto"/>
        <w:left w:val="none" w:sz="0" w:space="0" w:color="auto"/>
        <w:bottom w:val="none" w:sz="0" w:space="0" w:color="auto"/>
        <w:right w:val="none" w:sz="0" w:space="0" w:color="auto"/>
      </w:divBdr>
    </w:div>
    <w:div w:id="306667723">
      <w:bodyDiv w:val="1"/>
      <w:marLeft w:val="0"/>
      <w:marRight w:val="0"/>
      <w:marTop w:val="0"/>
      <w:marBottom w:val="0"/>
      <w:divBdr>
        <w:top w:val="none" w:sz="0" w:space="0" w:color="auto"/>
        <w:left w:val="none" w:sz="0" w:space="0" w:color="auto"/>
        <w:bottom w:val="none" w:sz="0" w:space="0" w:color="auto"/>
        <w:right w:val="none" w:sz="0" w:space="0" w:color="auto"/>
      </w:divBdr>
      <w:divsChild>
        <w:div w:id="175005237">
          <w:marLeft w:val="0"/>
          <w:marRight w:val="0"/>
          <w:marTop w:val="0"/>
          <w:marBottom w:val="0"/>
          <w:divBdr>
            <w:top w:val="none" w:sz="0" w:space="0" w:color="auto"/>
            <w:left w:val="none" w:sz="0" w:space="0" w:color="auto"/>
            <w:bottom w:val="none" w:sz="0" w:space="0" w:color="auto"/>
            <w:right w:val="none" w:sz="0" w:space="0" w:color="auto"/>
          </w:divBdr>
        </w:div>
      </w:divsChild>
    </w:div>
    <w:div w:id="325667035">
      <w:bodyDiv w:val="1"/>
      <w:marLeft w:val="0"/>
      <w:marRight w:val="0"/>
      <w:marTop w:val="0"/>
      <w:marBottom w:val="0"/>
      <w:divBdr>
        <w:top w:val="none" w:sz="0" w:space="0" w:color="auto"/>
        <w:left w:val="none" w:sz="0" w:space="0" w:color="auto"/>
        <w:bottom w:val="none" w:sz="0" w:space="0" w:color="auto"/>
        <w:right w:val="none" w:sz="0" w:space="0" w:color="auto"/>
      </w:divBdr>
    </w:div>
    <w:div w:id="386875538">
      <w:bodyDiv w:val="1"/>
      <w:marLeft w:val="0"/>
      <w:marRight w:val="0"/>
      <w:marTop w:val="0"/>
      <w:marBottom w:val="0"/>
      <w:divBdr>
        <w:top w:val="none" w:sz="0" w:space="0" w:color="auto"/>
        <w:left w:val="none" w:sz="0" w:space="0" w:color="auto"/>
        <w:bottom w:val="none" w:sz="0" w:space="0" w:color="auto"/>
        <w:right w:val="none" w:sz="0" w:space="0" w:color="auto"/>
      </w:divBdr>
    </w:div>
    <w:div w:id="488785501">
      <w:bodyDiv w:val="1"/>
      <w:marLeft w:val="0"/>
      <w:marRight w:val="0"/>
      <w:marTop w:val="0"/>
      <w:marBottom w:val="0"/>
      <w:divBdr>
        <w:top w:val="none" w:sz="0" w:space="0" w:color="auto"/>
        <w:left w:val="none" w:sz="0" w:space="0" w:color="auto"/>
        <w:bottom w:val="none" w:sz="0" w:space="0" w:color="auto"/>
        <w:right w:val="none" w:sz="0" w:space="0" w:color="auto"/>
      </w:divBdr>
    </w:div>
    <w:div w:id="490095751">
      <w:bodyDiv w:val="1"/>
      <w:marLeft w:val="0"/>
      <w:marRight w:val="0"/>
      <w:marTop w:val="0"/>
      <w:marBottom w:val="0"/>
      <w:divBdr>
        <w:top w:val="none" w:sz="0" w:space="0" w:color="auto"/>
        <w:left w:val="none" w:sz="0" w:space="0" w:color="auto"/>
        <w:bottom w:val="none" w:sz="0" w:space="0" w:color="auto"/>
        <w:right w:val="none" w:sz="0" w:space="0" w:color="auto"/>
      </w:divBdr>
    </w:div>
    <w:div w:id="516045263">
      <w:bodyDiv w:val="1"/>
      <w:marLeft w:val="0"/>
      <w:marRight w:val="0"/>
      <w:marTop w:val="0"/>
      <w:marBottom w:val="0"/>
      <w:divBdr>
        <w:top w:val="none" w:sz="0" w:space="0" w:color="auto"/>
        <w:left w:val="none" w:sz="0" w:space="0" w:color="auto"/>
        <w:bottom w:val="none" w:sz="0" w:space="0" w:color="auto"/>
        <w:right w:val="none" w:sz="0" w:space="0" w:color="auto"/>
      </w:divBdr>
    </w:div>
    <w:div w:id="696463164">
      <w:bodyDiv w:val="1"/>
      <w:marLeft w:val="0"/>
      <w:marRight w:val="0"/>
      <w:marTop w:val="0"/>
      <w:marBottom w:val="0"/>
      <w:divBdr>
        <w:top w:val="none" w:sz="0" w:space="0" w:color="auto"/>
        <w:left w:val="none" w:sz="0" w:space="0" w:color="auto"/>
        <w:bottom w:val="none" w:sz="0" w:space="0" w:color="auto"/>
        <w:right w:val="none" w:sz="0" w:space="0" w:color="auto"/>
      </w:divBdr>
      <w:divsChild>
        <w:div w:id="144468016">
          <w:marLeft w:val="0"/>
          <w:marRight w:val="0"/>
          <w:marTop w:val="0"/>
          <w:marBottom w:val="0"/>
          <w:divBdr>
            <w:top w:val="none" w:sz="0" w:space="0" w:color="auto"/>
            <w:left w:val="none" w:sz="0" w:space="0" w:color="auto"/>
            <w:bottom w:val="none" w:sz="0" w:space="0" w:color="auto"/>
            <w:right w:val="none" w:sz="0" w:space="0" w:color="auto"/>
          </w:divBdr>
          <w:divsChild>
            <w:div w:id="1538466024">
              <w:marLeft w:val="0"/>
              <w:marRight w:val="0"/>
              <w:marTop w:val="0"/>
              <w:marBottom w:val="0"/>
              <w:divBdr>
                <w:top w:val="none" w:sz="0" w:space="0" w:color="auto"/>
                <w:left w:val="none" w:sz="0" w:space="0" w:color="auto"/>
                <w:bottom w:val="none" w:sz="0" w:space="0" w:color="auto"/>
                <w:right w:val="none" w:sz="0" w:space="0" w:color="auto"/>
              </w:divBdr>
              <w:divsChild>
                <w:div w:id="1131172999">
                  <w:marLeft w:val="0"/>
                  <w:marRight w:val="0"/>
                  <w:marTop w:val="0"/>
                  <w:marBottom w:val="0"/>
                  <w:divBdr>
                    <w:top w:val="none" w:sz="0" w:space="0" w:color="auto"/>
                    <w:left w:val="none" w:sz="0" w:space="0" w:color="auto"/>
                    <w:bottom w:val="none" w:sz="0" w:space="0" w:color="auto"/>
                    <w:right w:val="none" w:sz="0" w:space="0" w:color="auto"/>
                  </w:divBdr>
                  <w:divsChild>
                    <w:div w:id="317077319">
                      <w:marLeft w:val="0"/>
                      <w:marRight w:val="0"/>
                      <w:marTop w:val="0"/>
                      <w:marBottom w:val="0"/>
                      <w:divBdr>
                        <w:top w:val="none" w:sz="0" w:space="0" w:color="auto"/>
                        <w:left w:val="none" w:sz="0" w:space="0" w:color="auto"/>
                        <w:bottom w:val="none" w:sz="0" w:space="0" w:color="auto"/>
                        <w:right w:val="none" w:sz="0" w:space="0" w:color="auto"/>
                      </w:divBdr>
                      <w:divsChild>
                        <w:div w:id="1970433379">
                          <w:marLeft w:val="0"/>
                          <w:marRight w:val="0"/>
                          <w:marTop w:val="0"/>
                          <w:marBottom w:val="0"/>
                          <w:divBdr>
                            <w:top w:val="none" w:sz="0" w:space="0" w:color="auto"/>
                            <w:left w:val="none" w:sz="0" w:space="0" w:color="auto"/>
                            <w:bottom w:val="none" w:sz="0" w:space="0" w:color="auto"/>
                            <w:right w:val="none" w:sz="0" w:space="0" w:color="auto"/>
                          </w:divBdr>
                          <w:divsChild>
                            <w:div w:id="2053991348">
                              <w:marLeft w:val="0"/>
                              <w:marRight w:val="0"/>
                              <w:marTop w:val="0"/>
                              <w:marBottom w:val="0"/>
                              <w:divBdr>
                                <w:top w:val="none" w:sz="0" w:space="0" w:color="auto"/>
                                <w:left w:val="none" w:sz="0" w:space="0" w:color="auto"/>
                                <w:bottom w:val="none" w:sz="0" w:space="0" w:color="auto"/>
                                <w:right w:val="none" w:sz="0" w:space="0" w:color="auto"/>
                              </w:divBdr>
                              <w:divsChild>
                                <w:div w:id="463739572">
                                  <w:marLeft w:val="0"/>
                                  <w:marRight w:val="0"/>
                                  <w:marTop w:val="0"/>
                                  <w:marBottom w:val="0"/>
                                  <w:divBdr>
                                    <w:top w:val="none" w:sz="0" w:space="0" w:color="auto"/>
                                    <w:left w:val="none" w:sz="0" w:space="0" w:color="auto"/>
                                    <w:bottom w:val="none" w:sz="0" w:space="0" w:color="auto"/>
                                    <w:right w:val="none" w:sz="0" w:space="0" w:color="auto"/>
                                  </w:divBdr>
                                  <w:divsChild>
                                    <w:div w:id="1185704845">
                                      <w:marLeft w:val="0"/>
                                      <w:marRight w:val="0"/>
                                      <w:marTop w:val="0"/>
                                      <w:marBottom w:val="0"/>
                                      <w:divBdr>
                                        <w:top w:val="none" w:sz="0" w:space="0" w:color="auto"/>
                                        <w:left w:val="none" w:sz="0" w:space="0" w:color="auto"/>
                                        <w:bottom w:val="none" w:sz="0" w:space="0" w:color="auto"/>
                                        <w:right w:val="none" w:sz="0" w:space="0" w:color="auto"/>
                                      </w:divBdr>
                                      <w:divsChild>
                                        <w:div w:id="1041398988">
                                          <w:marLeft w:val="0"/>
                                          <w:marRight w:val="0"/>
                                          <w:marTop w:val="0"/>
                                          <w:marBottom w:val="0"/>
                                          <w:divBdr>
                                            <w:top w:val="none" w:sz="0" w:space="0" w:color="auto"/>
                                            <w:left w:val="none" w:sz="0" w:space="0" w:color="auto"/>
                                            <w:bottom w:val="none" w:sz="0" w:space="0" w:color="auto"/>
                                            <w:right w:val="none" w:sz="0" w:space="0" w:color="auto"/>
                                          </w:divBdr>
                                          <w:divsChild>
                                            <w:div w:id="670447294">
                                              <w:marLeft w:val="0"/>
                                              <w:marRight w:val="0"/>
                                              <w:marTop w:val="0"/>
                                              <w:marBottom w:val="0"/>
                                              <w:divBdr>
                                                <w:top w:val="none" w:sz="0" w:space="0" w:color="auto"/>
                                                <w:left w:val="none" w:sz="0" w:space="0" w:color="auto"/>
                                                <w:bottom w:val="none" w:sz="0" w:space="0" w:color="auto"/>
                                                <w:right w:val="none" w:sz="0" w:space="0" w:color="auto"/>
                                              </w:divBdr>
                                              <w:divsChild>
                                                <w:div w:id="1756173154">
                                                  <w:marLeft w:val="0"/>
                                                  <w:marRight w:val="0"/>
                                                  <w:marTop w:val="0"/>
                                                  <w:marBottom w:val="0"/>
                                                  <w:divBdr>
                                                    <w:top w:val="none" w:sz="0" w:space="0" w:color="auto"/>
                                                    <w:left w:val="none" w:sz="0" w:space="0" w:color="auto"/>
                                                    <w:bottom w:val="none" w:sz="0" w:space="0" w:color="auto"/>
                                                    <w:right w:val="none" w:sz="0" w:space="0" w:color="auto"/>
                                                  </w:divBdr>
                                                  <w:divsChild>
                                                    <w:div w:id="685599787">
                                                      <w:marLeft w:val="0"/>
                                                      <w:marRight w:val="0"/>
                                                      <w:marTop w:val="0"/>
                                                      <w:marBottom w:val="0"/>
                                                      <w:divBdr>
                                                        <w:top w:val="none" w:sz="0" w:space="0" w:color="auto"/>
                                                        <w:left w:val="none" w:sz="0" w:space="0" w:color="auto"/>
                                                        <w:bottom w:val="none" w:sz="0" w:space="0" w:color="auto"/>
                                                        <w:right w:val="none" w:sz="0" w:space="0" w:color="auto"/>
                                                      </w:divBdr>
                                                      <w:divsChild>
                                                        <w:div w:id="671296286">
                                                          <w:marLeft w:val="0"/>
                                                          <w:marRight w:val="0"/>
                                                          <w:marTop w:val="0"/>
                                                          <w:marBottom w:val="0"/>
                                                          <w:divBdr>
                                                            <w:top w:val="none" w:sz="0" w:space="0" w:color="auto"/>
                                                            <w:left w:val="none" w:sz="0" w:space="0" w:color="auto"/>
                                                            <w:bottom w:val="none" w:sz="0" w:space="0" w:color="auto"/>
                                                            <w:right w:val="none" w:sz="0" w:space="0" w:color="auto"/>
                                                          </w:divBdr>
                                                          <w:divsChild>
                                                            <w:div w:id="339814544">
                                                              <w:marLeft w:val="0"/>
                                                              <w:marRight w:val="0"/>
                                                              <w:marTop w:val="0"/>
                                                              <w:marBottom w:val="0"/>
                                                              <w:divBdr>
                                                                <w:top w:val="none" w:sz="0" w:space="0" w:color="auto"/>
                                                                <w:left w:val="none" w:sz="0" w:space="0" w:color="auto"/>
                                                                <w:bottom w:val="none" w:sz="0" w:space="0" w:color="auto"/>
                                                                <w:right w:val="none" w:sz="0" w:space="0" w:color="auto"/>
                                                              </w:divBdr>
                                                              <w:divsChild>
                                                                <w:div w:id="1133600345">
                                                                  <w:marLeft w:val="0"/>
                                                                  <w:marRight w:val="0"/>
                                                                  <w:marTop w:val="0"/>
                                                                  <w:marBottom w:val="0"/>
                                                                  <w:divBdr>
                                                                    <w:top w:val="none" w:sz="0" w:space="0" w:color="auto"/>
                                                                    <w:left w:val="none" w:sz="0" w:space="0" w:color="auto"/>
                                                                    <w:bottom w:val="none" w:sz="0" w:space="0" w:color="auto"/>
                                                                    <w:right w:val="none" w:sz="0" w:space="0" w:color="auto"/>
                                                                  </w:divBdr>
                                                                  <w:divsChild>
                                                                    <w:div w:id="2018076954">
                                                                      <w:marLeft w:val="0"/>
                                                                      <w:marRight w:val="0"/>
                                                                      <w:marTop w:val="0"/>
                                                                      <w:marBottom w:val="0"/>
                                                                      <w:divBdr>
                                                                        <w:top w:val="none" w:sz="0" w:space="0" w:color="auto"/>
                                                                        <w:left w:val="none" w:sz="0" w:space="0" w:color="auto"/>
                                                                        <w:bottom w:val="none" w:sz="0" w:space="0" w:color="auto"/>
                                                                        <w:right w:val="none" w:sz="0" w:space="0" w:color="auto"/>
                                                                      </w:divBdr>
                                                                      <w:divsChild>
                                                                        <w:div w:id="1637760284">
                                                                          <w:marLeft w:val="0"/>
                                                                          <w:marRight w:val="0"/>
                                                                          <w:marTop w:val="0"/>
                                                                          <w:marBottom w:val="0"/>
                                                                          <w:divBdr>
                                                                            <w:top w:val="none" w:sz="0" w:space="0" w:color="auto"/>
                                                                            <w:left w:val="none" w:sz="0" w:space="0" w:color="auto"/>
                                                                            <w:bottom w:val="none" w:sz="0" w:space="0" w:color="auto"/>
                                                                            <w:right w:val="none" w:sz="0" w:space="0" w:color="auto"/>
                                                                          </w:divBdr>
                                                                          <w:divsChild>
                                                                            <w:div w:id="576523187">
                                                                              <w:marLeft w:val="0"/>
                                                                              <w:marRight w:val="0"/>
                                                                              <w:marTop w:val="0"/>
                                                                              <w:marBottom w:val="0"/>
                                                                              <w:divBdr>
                                                                                <w:top w:val="none" w:sz="0" w:space="0" w:color="auto"/>
                                                                                <w:left w:val="none" w:sz="0" w:space="0" w:color="auto"/>
                                                                                <w:bottom w:val="none" w:sz="0" w:space="0" w:color="auto"/>
                                                                                <w:right w:val="none" w:sz="0" w:space="0" w:color="auto"/>
                                                                              </w:divBdr>
                                                                              <w:divsChild>
                                                                                <w:div w:id="329913056">
                                                                                  <w:marLeft w:val="0"/>
                                                                                  <w:marRight w:val="0"/>
                                                                                  <w:marTop w:val="0"/>
                                                                                  <w:marBottom w:val="0"/>
                                                                                  <w:divBdr>
                                                                                    <w:top w:val="none" w:sz="0" w:space="0" w:color="auto"/>
                                                                                    <w:left w:val="none" w:sz="0" w:space="0" w:color="auto"/>
                                                                                    <w:bottom w:val="none" w:sz="0" w:space="0" w:color="auto"/>
                                                                                    <w:right w:val="none" w:sz="0" w:space="0" w:color="auto"/>
                                                                                  </w:divBdr>
                                                                                  <w:divsChild>
                                                                                    <w:div w:id="1918860474">
                                                                                      <w:marLeft w:val="0"/>
                                                                                      <w:marRight w:val="0"/>
                                                                                      <w:marTop w:val="0"/>
                                                                                      <w:marBottom w:val="0"/>
                                                                                      <w:divBdr>
                                                                                        <w:top w:val="none" w:sz="0" w:space="0" w:color="auto"/>
                                                                                        <w:left w:val="none" w:sz="0" w:space="0" w:color="auto"/>
                                                                                        <w:bottom w:val="none" w:sz="0" w:space="0" w:color="auto"/>
                                                                                        <w:right w:val="none" w:sz="0" w:space="0" w:color="auto"/>
                                                                                      </w:divBdr>
                                                                                      <w:divsChild>
                                                                                        <w:div w:id="1111322054">
                                                                                          <w:marLeft w:val="0"/>
                                                                                          <w:marRight w:val="0"/>
                                                                                          <w:marTop w:val="0"/>
                                                                                          <w:marBottom w:val="0"/>
                                                                                          <w:divBdr>
                                                                                            <w:top w:val="none" w:sz="0" w:space="0" w:color="auto"/>
                                                                                            <w:left w:val="none" w:sz="0" w:space="0" w:color="auto"/>
                                                                                            <w:bottom w:val="none" w:sz="0" w:space="0" w:color="auto"/>
                                                                                            <w:right w:val="none" w:sz="0" w:space="0" w:color="auto"/>
                                                                                          </w:divBdr>
                                                                                          <w:divsChild>
                                                                                            <w:div w:id="1557281004">
                                                                                              <w:marLeft w:val="0"/>
                                                                                              <w:marRight w:val="0"/>
                                                                                              <w:marTop w:val="0"/>
                                                                                              <w:marBottom w:val="0"/>
                                                                                              <w:divBdr>
                                                                                                <w:top w:val="none" w:sz="0" w:space="0" w:color="auto"/>
                                                                                                <w:left w:val="none" w:sz="0" w:space="0" w:color="auto"/>
                                                                                                <w:bottom w:val="none" w:sz="0" w:space="0" w:color="auto"/>
                                                                                                <w:right w:val="none" w:sz="0" w:space="0" w:color="auto"/>
                                                                                              </w:divBdr>
                                                                                              <w:divsChild>
                                                                                                <w:div w:id="145632091">
                                                                                                  <w:marLeft w:val="0"/>
                                                                                                  <w:marRight w:val="0"/>
                                                                                                  <w:marTop w:val="0"/>
                                                                                                  <w:marBottom w:val="0"/>
                                                                                                  <w:divBdr>
                                                                                                    <w:top w:val="none" w:sz="0" w:space="0" w:color="auto"/>
                                                                                                    <w:left w:val="none" w:sz="0" w:space="0" w:color="auto"/>
                                                                                                    <w:bottom w:val="none" w:sz="0" w:space="0" w:color="auto"/>
                                                                                                    <w:right w:val="none" w:sz="0" w:space="0" w:color="auto"/>
                                                                                                  </w:divBdr>
                                                                                                  <w:divsChild>
                                                                                                    <w:div w:id="1465847102">
                                                                                                      <w:marLeft w:val="0"/>
                                                                                                      <w:marRight w:val="0"/>
                                                                                                      <w:marTop w:val="0"/>
                                                                                                      <w:marBottom w:val="0"/>
                                                                                                      <w:divBdr>
                                                                                                        <w:top w:val="none" w:sz="0" w:space="0" w:color="auto"/>
                                                                                                        <w:left w:val="none" w:sz="0" w:space="0" w:color="auto"/>
                                                                                                        <w:bottom w:val="none" w:sz="0" w:space="0" w:color="auto"/>
                                                                                                        <w:right w:val="none" w:sz="0" w:space="0" w:color="auto"/>
                                                                                                      </w:divBdr>
                                                                                                      <w:divsChild>
                                                                                                        <w:div w:id="1895463023">
                                                                                                          <w:marLeft w:val="0"/>
                                                                                                          <w:marRight w:val="0"/>
                                                                                                          <w:marTop w:val="0"/>
                                                                                                          <w:marBottom w:val="0"/>
                                                                                                          <w:divBdr>
                                                                                                            <w:top w:val="none" w:sz="0" w:space="0" w:color="auto"/>
                                                                                                            <w:left w:val="none" w:sz="0" w:space="0" w:color="auto"/>
                                                                                                            <w:bottom w:val="none" w:sz="0" w:space="0" w:color="auto"/>
                                                                                                            <w:right w:val="none" w:sz="0" w:space="0" w:color="auto"/>
                                                                                                          </w:divBdr>
                                                                                                          <w:divsChild>
                                                                                                            <w:div w:id="655035089">
                                                                                                              <w:marLeft w:val="0"/>
                                                                                                              <w:marRight w:val="0"/>
                                                                                                              <w:marTop w:val="0"/>
                                                                                                              <w:marBottom w:val="0"/>
                                                                                                              <w:divBdr>
                                                                                                                <w:top w:val="none" w:sz="0" w:space="0" w:color="auto"/>
                                                                                                                <w:left w:val="none" w:sz="0" w:space="0" w:color="auto"/>
                                                                                                                <w:bottom w:val="none" w:sz="0" w:space="0" w:color="auto"/>
                                                                                                                <w:right w:val="none" w:sz="0" w:space="0" w:color="auto"/>
                                                                                                              </w:divBdr>
                                                                                                              <w:divsChild>
                                                                                                                <w:div w:id="492186828">
                                                                                                                  <w:marLeft w:val="0"/>
                                                                                                                  <w:marRight w:val="0"/>
                                                                                                                  <w:marTop w:val="0"/>
                                                                                                                  <w:marBottom w:val="0"/>
                                                                                                                  <w:divBdr>
                                                                                                                    <w:top w:val="none" w:sz="0" w:space="0" w:color="auto"/>
                                                                                                                    <w:left w:val="none" w:sz="0" w:space="0" w:color="auto"/>
                                                                                                                    <w:bottom w:val="none" w:sz="0" w:space="0" w:color="auto"/>
                                                                                                                    <w:right w:val="none" w:sz="0" w:space="0" w:color="auto"/>
                                                                                                                  </w:divBdr>
                                                                                                                  <w:divsChild>
                                                                                                                    <w:div w:id="192227936">
                                                                                                                      <w:marLeft w:val="0"/>
                                                                                                                      <w:marRight w:val="0"/>
                                                                                                                      <w:marTop w:val="0"/>
                                                                                                                      <w:marBottom w:val="0"/>
                                                                                                                      <w:divBdr>
                                                                                                                        <w:top w:val="none" w:sz="0" w:space="0" w:color="auto"/>
                                                                                                                        <w:left w:val="none" w:sz="0" w:space="0" w:color="auto"/>
                                                                                                                        <w:bottom w:val="none" w:sz="0" w:space="0" w:color="auto"/>
                                                                                                                        <w:right w:val="none" w:sz="0" w:space="0" w:color="auto"/>
                                                                                                                      </w:divBdr>
                                                                                                                    </w:div>
                                                                                                                    <w:div w:id="225190029">
                                                                                                                      <w:marLeft w:val="0"/>
                                                                                                                      <w:marRight w:val="0"/>
                                                                                                                      <w:marTop w:val="0"/>
                                                                                                                      <w:marBottom w:val="0"/>
                                                                                                                      <w:divBdr>
                                                                                                                        <w:top w:val="none" w:sz="0" w:space="0" w:color="auto"/>
                                                                                                                        <w:left w:val="none" w:sz="0" w:space="0" w:color="auto"/>
                                                                                                                        <w:bottom w:val="none" w:sz="0" w:space="0" w:color="auto"/>
                                                                                                                        <w:right w:val="none" w:sz="0" w:space="0" w:color="auto"/>
                                                                                                                      </w:divBdr>
                                                                                                                    </w:div>
                                                                                                                    <w:div w:id="484323835">
                                                                                                                      <w:marLeft w:val="0"/>
                                                                                                                      <w:marRight w:val="0"/>
                                                                                                                      <w:marTop w:val="0"/>
                                                                                                                      <w:marBottom w:val="0"/>
                                                                                                                      <w:divBdr>
                                                                                                                        <w:top w:val="none" w:sz="0" w:space="0" w:color="auto"/>
                                                                                                                        <w:left w:val="none" w:sz="0" w:space="0" w:color="auto"/>
                                                                                                                        <w:bottom w:val="none" w:sz="0" w:space="0" w:color="auto"/>
                                                                                                                        <w:right w:val="none" w:sz="0" w:space="0" w:color="auto"/>
                                                                                                                      </w:divBdr>
                                                                                                                      <w:divsChild>
                                                                                                                        <w:div w:id="442307052">
                                                                                                                          <w:marLeft w:val="0"/>
                                                                                                                          <w:marRight w:val="0"/>
                                                                                                                          <w:marTop w:val="0"/>
                                                                                                                          <w:marBottom w:val="0"/>
                                                                                                                          <w:divBdr>
                                                                                                                            <w:top w:val="none" w:sz="0" w:space="0" w:color="auto"/>
                                                                                                                            <w:left w:val="none" w:sz="0" w:space="0" w:color="auto"/>
                                                                                                                            <w:bottom w:val="none" w:sz="0" w:space="0" w:color="auto"/>
                                                                                                                            <w:right w:val="none" w:sz="0" w:space="0" w:color="auto"/>
                                                                                                                          </w:divBdr>
                                                                                                                        </w:div>
                                                                                                                        <w:div w:id="663631932">
                                                                                                                          <w:marLeft w:val="0"/>
                                                                                                                          <w:marRight w:val="0"/>
                                                                                                                          <w:marTop w:val="0"/>
                                                                                                                          <w:marBottom w:val="0"/>
                                                                                                                          <w:divBdr>
                                                                                                                            <w:top w:val="none" w:sz="0" w:space="0" w:color="auto"/>
                                                                                                                            <w:left w:val="none" w:sz="0" w:space="0" w:color="auto"/>
                                                                                                                            <w:bottom w:val="none" w:sz="0" w:space="0" w:color="auto"/>
                                                                                                                            <w:right w:val="none" w:sz="0" w:space="0" w:color="auto"/>
                                                                                                                          </w:divBdr>
                                                                                                                        </w:div>
                                                                                                                        <w:div w:id="1858151087">
                                                                                                                          <w:marLeft w:val="0"/>
                                                                                                                          <w:marRight w:val="0"/>
                                                                                                                          <w:marTop w:val="0"/>
                                                                                                                          <w:marBottom w:val="0"/>
                                                                                                                          <w:divBdr>
                                                                                                                            <w:top w:val="none" w:sz="0" w:space="0" w:color="auto"/>
                                                                                                                            <w:left w:val="none" w:sz="0" w:space="0" w:color="auto"/>
                                                                                                                            <w:bottom w:val="none" w:sz="0" w:space="0" w:color="auto"/>
                                                                                                                            <w:right w:val="none" w:sz="0" w:space="0" w:color="auto"/>
                                                                                                                          </w:divBdr>
                                                                                                                        </w:div>
                                                                                                                      </w:divsChild>
                                                                                                                    </w:div>
                                                                                                                    <w:div w:id="751044065">
                                                                                                                      <w:marLeft w:val="0"/>
                                                                                                                      <w:marRight w:val="0"/>
                                                                                                                      <w:marTop w:val="0"/>
                                                                                                                      <w:marBottom w:val="0"/>
                                                                                                                      <w:divBdr>
                                                                                                                        <w:top w:val="none" w:sz="0" w:space="0" w:color="auto"/>
                                                                                                                        <w:left w:val="none" w:sz="0" w:space="0" w:color="auto"/>
                                                                                                                        <w:bottom w:val="none" w:sz="0" w:space="0" w:color="auto"/>
                                                                                                                        <w:right w:val="none" w:sz="0" w:space="0" w:color="auto"/>
                                                                                                                      </w:divBdr>
                                                                                                                    </w:div>
                                                                                                                    <w:div w:id="1287660617">
                                                                                                                      <w:marLeft w:val="0"/>
                                                                                                                      <w:marRight w:val="0"/>
                                                                                                                      <w:marTop w:val="0"/>
                                                                                                                      <w:marBottom w:val="0"/>
                                                                                                                      <w:divBdr>
                                                                                                                        <w:top w:val="none" w:sz="0" w:space="0" w:color="auto"/>
                                                                                                                        <w:left w:val="none" w:sz="0" w:space="0" w:color="auto"/>
                                                                                                                        <w:bottom w:val="none" w:sz="0" w:space="0" w:color="auto"/>
                                                                                                                        <w:right w:val="none" w:sz="0" w:space="0" w:color="auto"/>
                                                                                                                      </w:divBdr>
                                                                                                                    </w:div>
                                                                                                                    <w:div w:id="1546913548">
                                                                                                                      <w:marLeft w:val="0"/>
                                                                                                                      <w:marRight w:val="0"/>
                                                                                                                      <w:marTop w:val="0"/>
                                                                                                                      <w:marBottom w:val="0"/>
                                                                                                                      <w:divBdr>
                                                                                                                        <w:top w:val="none" w:sz="0" w:space="0" w:color="auto"/>
                                                                                                                        <w:left w:val="none" w:sz="0" w:space="0" w:color="auto"/>
                                                                                                                        <w:bottom w:val="none" w:sz="0" w:space="0" w:color="auto"/>
                                                                                                                        <w:right w:val="none" w:sz="0" w:space="0" w:color="auto"/>
                                                                                                                      </w:divBdr>
                                                                                                                    </w:div>
                                                                                                                    <w:div w:id="16888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3496598">
      <w:bodyDiv w:val="1"/>
      <w:marLeft w:val="0"/>
      <w:marRight w:val="0"/>
      <w:marTop w:val="0"/>
      <w:marBottom w:val="0"/>
      <w:divBdr>
        <w:top w:val="none" w:sz="0" w:space="0" w:color="auto"/>
        <w:left w:val="none" w:sz="0" w:space="0" w:color="auto"/>
        <w:bottom w:val="none" w:sz="0" w:space="0" w:color="auto"/>
        <w:right w:val="none" w:sz="0" w:space="0" w:color="auto"/>
      </w:divBdr>
    </w:div>
    <w:div w:id="934247585">
      <w:bodyDiv w:val="1"/>
      <w:marLeft w:val="0"/>
      <w:marRight w:val="0"/>
      <w:marTop w:val="0"/>
      <w:marBottom w:val="0"/>
      <w:divBdr>
        <w:top w:val="none" w:sz="0" w:space="0" w:color="auto"/>
        <w:left w:val="none" w:sz="0" w:space="0" w:color="auto"/>
        <w:bottom w:val="none" w:sz="0" w:space="0" w:color="auto"/>
        <w:right w:val="none" w:sz="0" w:space="0" w:color="auto"/>
      </w:divBdr>
    </w:div>
    <w:div w:id="1071461252">
      <w:bodyDiv w:val="1"/>
      <w:marLeft w:val="0"/>
      <w:marRight w:val="0"/>
      <w:marTop w:val="0"/>
      <w:marBottom w:val="0"/>
      <w:divBdr>
        <w:top w:val="none" w:sz="0" w:space="0" w:color="auto"/>
        <w:left w:val="none" w:sz="0" w:space="0" w:color="auto"/>
        <w:bottom w:val="none" w:sz="0" w:space="0" w:color="auto"/>
        <w:right w:val="none" w:sz="0" w:space="0" w:color="auto"/>
      </w:divBdr>
    </w:div>
    <w:div w:id="1072240405">
      <w:bodyDiv w:val="1"/>
      <w:marLeft w:val="0"/>
      <w:marRight w:val="0"/>
      <w:marTop w:val="0"/>
      <w:marBottom w:val="0"/>
      <w:divBdr>
        <w:top w:val="none" w:sz="0" w:space="0" w:color="auto"/>
        <w:left w:val="none" w:sz="0" w:space="0" w:color="auto"/>
        <w:bottom w:val="none" w:sz="0" w:space="0" w:color="auto"/>
        <w:right w:val="none" w:sz="0" w:space="0" w:color="auto"/>
      </w:divBdr>
    </w:div>
    <w:div w:id="1277715433">
      <w:bodyDiv w:val="1"/>
      <w:marLeft w:val="0"/>
      <w:marRight w:val="0"/>
      <w:marTop w:val="0"/>
      <w:marBottom w:val="0"/>
      <w:divBdr>
        <w:top w:val="none" w:sz="0" w:space="0" w:color="auto"/>
        <w:left w:val="none" w:sz="0" w:space="0" w:color="auto"/>
        <w:bottom w:val="none" w:sz="0" w:space="0" w:color="auto"/>
        <w:right w:val="none" w:sz="0" w:space="0" w:color="auto"/>
      </w:divBdr>
    </w:div>
    <w:div w:id="1341195894">
      <w:bodyDiv w:val="1"/>
      <w:marLeft w:val="0"/>
      <w:marRight w:val="0"/>
      <w:marTop w:val="0"/>
      <w:marBottom w:val="0"/>
      <w:divBdr>
        <w:top w:val="none" w:sz="0" w:space="0" w:color="auto"/>
        <w:left w:val="none" w:sz="0" w:space="0" w:color="auto"/>
        <w:bottom w:val="none" w:sz="0" w:space="0" w:color="auto"/>
        <w:right w:val="none" w:sz="0" w:space="0" w:color="auto"/>
      </w:divBdr>
    </w:div>
    <w:div w:id="1504465654">
      <w:bodyDiv w:val="1"/>
      <w:marLeft w:val="0"/>
      <w:marRight w:val="0"/>
      <w:marTop w:val="0"/>
      <w:marBottom w:val="0"/>
      <w:divBdr>
        <w:top w:val="none" w:sz="0" w:space="0" w:color="auto"/>
        <w:left w:val="none" w:sz="0" w:space="0" w:color="auto"/>
        <w:bottom w:val="none" w:sz="0" w:space="0" w:color="auto"/>
        <w:right w:val="none" w:sz="0" w:space="0" w:color="auto"/>
      </w:divBdr>
    </w:div>
    <w:div w:id="1568613695">
      <w:bodyDiv w:val="1"/>
      <w:marLeft w:val="0"/>
      <w:marRight w:val="0"/>
      <w:marTop w:val="0"/>
      <w:marBottom w:val="0"/>
      <w:divBdr>
        <w:top w:val="none" w:sz="0" w:space="0" w:color="auto"/>
        <w:left w:val="none" w:sz="0" w:space="0" w:color="auto"/>
        <w:bottom w:val="none" w:sz="0" w:space="0" w:color="auto"/>
        <w:right w:val="none" w:sz="0" w:space="0" w:color="auto"/>
      </w:divBdr>
    </w:div>
    <w:div w:id="1644381719">
      <w:bodyDiv w:val="1"/>
      <w:marLeft w:val="0"/>
      <w:marRight w:val="0"/>
      <w:marTop w:val="0"/>
      <w:marBottom w:val="0"/>
      <w:divBdr>
        <w:top w:val="none" w:sz="0" w:space="0" w:color="auto"/>
        <w:left w:val="none" w:sz="0" w:space="0" w:color="auto"/>
        <w:bottom w:val="none" w:sz="0" w:space="0" w:color="auto"/>
        <w:right w:val="none" w:sz="0" w:space="0" w:color="auto"/>
      </w:divBdr>
    </w:div>
    <w:div w:id="1669937916">
      <w:bodyDiv w:val="1"/>
      <w:marLeft w:val="0"/>
      <w:marRight w:val="0"/>
      <w:marTop w:val="0"/>
      <w:marBottom w:val="0"/>
      <w:divBdr>
        <w:top w:val="none" w:sz="0" w:space="0" w:color="auto"/>
        <w:left w:val="none" w:sz="0" w:space="0" w:color="auto"/>
        <w:bottom w:val="none" w:sz="0" w:space="0" w:color="auto"/>
        <w:right w:val="none" w:sz="0" w:space="0" w:color="auto"/>
      </w:divBdr>
    </w:div>
    <w:div w:id="1716273741">
      <w:bodyDiv w:val="1"/>
      <w:marLeft w:val="0"/>
      <w:marRight w:val="0"/>
      <w:marTop w:val="0"/>
      <w:marBottom w:val="0"/>
      <w:divBdr>
        <w:top w:val="none" w:sz="0" w:space="0" w:color="auto"/>
        <w:left w:val="none" w:sz="0" w:space="0" w:color="auto"/>
        <w:bottom w:val="none" w:sz="0" w:space="0" w:color="auto"/>
        <w:right w:val="none" w:sz="0" w:space="0" w:color="auto"/>
      </w:divBdr>
    </w:div>
    <w:div w:id="1728718911">
      <w:bodyDiv w:val="1"/>
      <w:marLeft w:val="0"/>
      <w:marRight w:val="0"/>
      <w:marTop w:val="0"/>
      <w:marBottom w:val="0"/>
      <w:divBdr>
        <w:top w:val="none" w:sz="0" w:space="0" w:color="auto"/>
        <w:left w:val="none" w:sz="0" w:space="0" w:color="auto"/>
        <w:bottom w:val="none" w:sz="0" w:space="0" w:color="auto"/>
        <w:right w:val="none" w:sz="0" w:space="0" w:color="auto"/>
      </w:divBdr>
    </w:div>
    <w:div w:id="1909993591">
      <w:bodyDiv w:val="1"/>
      <w:marLeft w:val="0"/>
      <w:marRight w:val="0"/>
      <w:marTop w:val="0"/>
      <w:marBottom w:val="0"/>
      <w:divBdr>
        <w:top w:val="none" w:sz="0" w:space="0" w:color="auto"/>
        <w:left w:val="none" w:sz="0" w:space="0" w:color="auto"/>
        <w:bottom w:val="none" w:sz="0" w:space="0" w:color="auto"/>
        <w:right w:val="none" w:sz="0" w:space="0" w:color="auto"/>
      </w:divBdr>
    </w:div>
    <w:div w:id="2010138617">
      <w:bodyDiv w:val="1"/>
      <w:marLeft w:val="0"/>
      <w:marRight w:val="0"/>
      <w:marTop w:val="0"/>
      <w:marBottom w:val="0"/>
      <w:divBdr>
        <w:top w:val="none" w:sz="0" w:space="0" w:color="auto"/>
        <w:left w:val="none" w:sz="0" w:space="0" w:color="auto"/>
        <w:bottom w:val="none" w:sz="0" w:space="0" w:color="auto"/>
        <w:right w:val="none" w:sz="0" w:space="0" w:color="auto"/>
      </w:divBdr>
    </w:div>
    <w:div w:id="2056922793">
      <w:bodyDiv w:val="1"/>
      <w:marLeft w:val="0"/>
      <w:marRight w:val="0"/>
      <w:marTop w:val="0"/>
      <w:marBottom w:val="0"/>
      <w:divBdr>
        <w:top w:val="none" w:sz="0" w:space="0" w:color="auto"/>
        <w:left w:val="none" w:sz="0" w:space="0" w:color="auto"/>
        <w:bottom w:val="none" w:sz="0" w:space="0" w:color="auto"/>
        <w:right w:val="none" w:sz="0" w:space="0" w:color="auto"/>
      </w:divBdr>
    </w:div>
    <w:div w:id="210202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MKB-ALMAZ@yandex.ru" TargetMode="External"/><Relationship Id="rId18" Type="http://schemas.openxmlformats.org/officeDocument/2006/relationships/hyperlink" Target="consultantplus://offline/ref=6F0E913A582046E111AB47676E26B61B45B6675A4DC6BAEE5F0FCF9DAF9252C25736AE4EE7E30A78RCJ9K" TargetMode="External"/><Relationship Id="rId26" Type="http://schemas.openxmlformats.org/officeDocument/2006/relationships/oleObject" Target="embeddings/oleObject1.bin"/><Relationship Id="rId39" Type="http://schemas.openxmlformats.org/officeDocument/2006/relationships/oleObject" Target="embeddings/oleObject3.bin"/><Relationship Id="rId21" Type="http://schemas.openxmlformats.org/officeDocument/2006/relationships/hyperlink" Target="http://www.zakupki.gov.ru" TargetMode="External"/><Relationship Id="rId34" Type="http://schemas.openxmlformats.org/officeDocument/2006/relationships/hyperlink" Target="consultantplus://offline/ref=E529C448FDE76C53072D184778ADAA75367F4E16CC46522085FD5E73B0B3y1K"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astgoz.ru" TargetMode="External"/><Relationship Id="rId20" Type="http://schemas.openxmlformats.org/officeDocument/2006/relationships/hyperlink" Target="mailto:CMKB-ALMAZ@yandex.ru" TargetMode="External"/><Relationship Id="rId29" Type="http://schemas.openxmlformats.org/officeDocument/2006/relationships/hyperlink" Target="consultantplus://offline/ref=D0FF830C39CBFA224EE7EFA631435F69E4486970687C029CA165C516D3y6r2K"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blanker.ru/doc/akt-priema-peredachi-tovara" TargetMode="External"/><Relationship Id="rId32" Type="http://schemas.openxmlformats.org/officeDocument/2006/relationships/hyperlink" Target="consultantplus://offline/ref=784A91B7A50F63E3106822FF7A6F83671207F99C2806A3EB8743FC2139j6xBK" TargetMode="External"/><Relationship Id="rId37" Type="http://schemas.openxmlformats.org/officeDocument/2006/relationships/hyperlink" Target="consultantplus://offline/ref=C04DFB2B01532798EE6A8E0FF9B8DAFE7508D8E029C429A67566A35261V636K"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astgoz.ru" TargetMode="External"/><Relationship Id="rId23" Type="http://schemas.openxmlformats.org/officeDocument/2006/relationships/hyperlink" Target="http://www.astgoz.ru" TargetMode="External"/><Relationship Id="rId28" Type="http://schemas.openxmlformats.org/officeDocument/2006/relationships/hyperlink" Target="consultantplus://offline/ref=E5E2FD3B9C77186EE5B844E257004AE0188D7BEFE51AAFBCE9BCA8DDF7027F4F908594CBF59A5213V4E5G" TargetMode="External"/><Relationship Id="rId36" Type="http://schemas.openxmlformats.org/officeDocument/2006/relationships/hyperlink" Target="consultantplus://offline/ref=58424CCD4602EBCDA9136A8261A7D15BFB1A18DE97E696D2BB3149C5A37017K" TargetMode="External"/><Relationship Id="rId10" Type="http://schemas.openxmlformats.org/officeDocument/2006/relationships/endnotes" Target="endnotes.xml"/><Relationship Id="rId19" Type="http://schemas.openxmlformats.org/officeDocument/2006/relationships/hyperlink" Target="mailto:CMKB-ALMAZ@yandex.ru" TargetMode="External"/><Relationship Id="rId31" Type="http://schemas.openxmlformats.org/officeDocument/2006/relationships/hyperlink" Target="consultantplus://offline/ref=784A91B7A50F63E3106822FF7A6F83671207FE952105A3EB8743FC2139j6xBK"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MKB-ALMAZ@yandex.ru" TargetMode="External"/><Relationship Id="rId22" Type="http://schemas.openxmlformats.org/officeDocument/2006/relationships/hyperlink" Target="http://www.astgoz.ru" TargetMode="External"/><Relationship Id="rId27" Type="http://schemas.openxmlformats.org/officeDocument/2006/relationships/hyperlink" Target="consultantplus://offline/ref=229F76F30BD85011A3779D611C88B05A2CC55F7C4FA1C9D21D14453A3934B94E44AF5E180623977Dt6lDO" TargetMode="External"/><Relationship Id="rId30" Type="http://schemas.openxmlformats.org/officeDocument/2006/relationships/hyperlink" Target="consultantplus://offline/ref=84A2C1DEDFF3C0F8F87145DDD87EC6BE561519477A3300C006801BB335S4s2K" TargetMode="External"/><Relationship Id="rId35" Type="http://schemas.openxmlformats.org/officeDocument/2006/relationships/hyperlink" Target="consultantplus://offline/ref=58424CCD4602EBCDA9136A8261A7D15BF8131EDF91E996D2BB3149C5A37017K"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zakupki.gov.ru" TargetMode="External"/><Relationship Id="rId17" Type="http://schemas.openxmlformats.org/officeDocument/2006/relationships/hyperlink" Target="http://www.zakupki.gov.ru" TargetMode="External"/><Relationship Id="rId25" Type="http://schemas.openxmlformats.org/officeDocument/2006/relationships/image" Target="media/image2.wmf"/><Relationship Id="rId33" Type="http://schemas.openxmlformats.org/officeDocument/2006/relationships/hyperlink" Target="consultantplus://offline/ref=E529C448FDE76C53072D184778ADAA75367F491FC545522085FD5E73B0B3y1K" TargetMode="External"/><Relationship Id="rId38" Type="http://schemas.openxmlformats.org/officeDocument/2006/relationships/hyperlink" Target="consultantplus://offline/ref=C04DFB2B01532798EE6A8E0FF9B8DAFE7601DEE12FCB29A67566A35261V636K" TargetMode="External"/></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D88C621C2471DD48AA2456F7B71BCD30" ma:contentTypeVersion="0" ma:contentTypeDescription="Создание документа." ma:contentTypeScope="" ma:versionID="8a9fd8f8b5e1f9576f8f89fa62f68bd9">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5DA7C9-A169-40F9-BB4D-0F9B213E7C8E}">
  <ds:schemaRefs>
    <ds:schemaRef ds:uri="http://schemas.microsoft.com/sharepoint/v3/contenttype/forms"/>
  </ds:schemaRefs>
</ds:datastoreItem>
</file>

<file path=customXml/itemProps2.xml><?xml version="1.0" encoding="utf-8"?>
<ds:datastoreItem xmlns:ds="http://schemas.openxmlformats.org/officeDocument/2006/customXml" ds:itemID="{AA2464AE-290D-4004-B02E-82BAE90B3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E6D2469-75F6-4428-B6D6-770E749E46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FB1CBA1-7558-4B35-BC42-D69174DAF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5846</TotalTime>
  <Pages>87</Pages>
  <Words>40148</Words>
  <Characters>228850</Characters>
  <Application>Microsoft Office Word</Application>
  <DocSecurity>0</DocSecurity>
  <Lines>1907</Lines>
  <Paragraphs>536</Paragraphs>
  <ScaleCrop>false</ScaleCrop>
  <HeadingPairs>
    <vt:vector size="2" baseType="variant">
      <vt:variant>
        <vt:lpstr>Название</vt:lpstr>
      </vt:variant>
      <vt:variant>
        <vt:i4>1</vt:i4>
      </vt:variant>
    </vt:vector>
  </HeadingPairs>
  <TitlesOfParts>
    <vt:vector size="1" baseType="lpstr">
      <vt:lpstr/>
    </vt:vector>
  </TitlesOfParts>
  <Company>OAOOSK.RU</Company>
  <LinksUpToDate>false</LinksUpToDate>
  <CharactersWithSpaces>268462</CharactersWithSpaces>
  <SharedDoc>false</SharedDoc>
  <HLinks>
    <vt:vector size="474" baseType="variant">
      <vt:variant>
        <vt:i4>4849755</vt:i4>
      </vt:variant>
      <vt:variant>
        <vt:i4>393</vt:i4>
      </vt:variant>
      <vt:variant>
        <vt:i4>0</vt:i4>
      </vt:variant>
      <vt:variant>
        <vt:i4>5</vt:i4>
      </vt:variant>
      <vt:variant>
        <vt:lpwstr>consultantplus://offline/ref=62B76FE6C288C05942444E305547B209AEB1F9DA9DA44C342F91F1DF39F062EEE4FFAA12F66B8697D2v3y6H</vt:lpwstr>
      </vt:variant>
      <vt:variant>
        <vt:lpwstr/>
      </vt:variant>
      <vt:variant>
        <vt:i4>1441877</vt:i4>
      </vt:variant>
      <vt:variant>
        <vt:i4>390</vt:i4>
      </vt:variant>
      <vt:variant>
        <vt:i4>0</vt:i4>
      </vt:variant>
      <vt:variant>
        <vt:i4>5</vt:i4>
      </vt:variant>
      <vt:variant>
        <vt:lpwstr>consultantplus://offline/ref=F193F9093EF0299C95CD10A9E2DC107538285241D2FB08A693C0537EBE510B364D396C464E59C6D218zCw6H</vt:lpwstr>
      </vt:variant>
      <vt:variant>
        <vt:lpwstr/>
      </vt:variant>
      <vt:variant>
        <vt:i4>1441882</vt:i4>
      </vt:variant>
      <vt:variant>
        <vt:i4>387</vt:i4>
      </vt:variant>
      <vt:variant>
        <vt:i4>0</vt:i4>
      </vt:variant>
      <vt:variant>
        <vt:i4>5</vt:i4>
      </vt:variant>
      <vt:variant>
        <vt:lpwstr>consultantplus://offline/ref=F193F9093EF0299C95CD10A9E2DC1075382B5B40DBF20CA693C0537EBE510B364D396C464E59C6D51FzCw0H</vt:lpwstr>
      </vt:variant>
      <vt:variant>
        <vt:lpwstr/>
      </vt:variant>
      <vt:variant>
        <vt:i4>1441875</vt:i4>
      </vt:variant>
      <vt:variant>
        <vt:i4>384</vt:i4>
      </vt:variant>
      <vt:variant>
        <vt:i4>0</vt:i4>
      </vt:variant>
      <vt:variant>
        <vt:i4>5</vt:i4>
      </vt:variant>
      <vt:variant>
        <vt:lpwstr>consultantplus://offline/ref=F193F9093EF0299C95CD10A9E2DC1075382B5B42D6FD08A693C0537EBE510B364D396C464E59C6D61EzCwBH</vt:lpwstr>
      </vt:variant>
      <vt:variant>
        <vt:lpwstr/>
      </vt:variant>
      <vt:variant>
        <vt:i4>5832789</vt:i4>
      </vt:variant>
      <vt:variant>
        <vt:i4>381</vt:i4>
      </vt:variant>
      <vt:variant>
        <vt:i4>0</vt:i4>
      </vt:variant>
      <vt:variant>
        <vt:i4>5</vt:i4>
      </vt:variant>
      <vt:variant>
        <vt:lpwstr>consultantplus://offline/ref=A2B47637BE8D009C76F2BF415CFB3D452AE1CE93338DF56EB75F5D5F1E73uFH</vt:lpwstr>
      </vt:variant>
      <vt:variant>
        <vt:lpwstr/>
      </vt:variant>
      <vt:variant>
        <vt:i4>3407922</vt:i4>
      </vt:variant>
      <vt:variant>
        <vt:i4>378</vt:i4>
      </vt:variant>
      <vt:variant>
        <vt:i4>0</vt:i4>
      </vt:variant>
      <vt:variant>
        <vt:i4>5</vt:i4>
      </vt:variant>
      <vt:variant>
        <vt:lpwstr>consultantplus://offline/ref=A2B47637BE8D009C76F2B74F4893681626E3C49B3B8FF733BD5704531C3879u3H</vt:lpwstr>
      </vt:variant>
      <vt:variant>
        <vt:lpwstr/>
      </vt:variant>
      <vt:variant>
        <vt:i4>3473458</vt:i4>
      </vt:variant>
      <vt:variant>
        <vt:i4>375</vt:i4>
      </vt:variant>
      <vt:variant>
        <vt:i4>0</vt:i4>
      </vt:variant>
      <vt:variant>
        <vt:i4>5</vt:i4>
      </vt:variant>
      <vt:variant>
        <vt:lpwstr>consultantplus://offline/ref=0B11A1C32344B7C300BD2809ED43002A3B7A1D3A6504B14FA18860E879D3c8r1H</vt:lpwstr>
      </vt:variant>
      <vt:variant>
        <vt:lpwstr/>
      </vt:variant>
      <vt:variant>
        <vt:i4>6357088</vt:i4>
      </vt:variant>
      <vt:variant>
        <vt:i4>372</vt:i4>
      </vt:variant>
      <vt:variant>
        <vt:i4>0</vt:i4>
      </vt:variant>
      <vt:variant>
        <vt:i4>5</vt:i4>
      </vt:variant>
      <vt:variant>
        <vt:lpwstr>consultantplus://offline/ref=0B11A1C32344B7C300BD2007F92B5579377317356702B312AB8039E47BD48ECE677759CC2C81F011c0rEH</vt:lpwstr>
      </vt:variant>
      <vt:variant>
        <vt:lpwstr/>
      </vt:variant>
      <vt:variant>
        <vt:i4>3473510</vt:i4>
      </vt:variant>
      <vt:variant>
        <vt:i4>369</vt:i4>
      </vt:variant>
      <vt:variant>
        <vt:i4>0</vt:i4>
      </vt:variant>
      <vt:variant>
        <vt:i4>5</vt:i4>
      </vt:variant>
      <vt:variant>
        <vt:lpwstr>consultantplus://offline/ref=0B11A1C32344B7C300BD2809ED43002A3B7A1C336F04BC4FA18860E879D3c8r1H</vt:lpwstr>
      </vt:variant>
      <vt:variant>
        <vt:lpwstr/>
      </vt:variant>
      <vt:variant>
        <vt:i4>3342433</vt:i4>
      </vt:variant>
      <vt:variant>
        <vt:i4>366</vt:i4>
      </vt:variant>
      <vt:variant>
        <vt:i4>0</vt:i4>
      </vt:variant>
      <vt:variant>
        <vt:i4>5</vt:i4>
      </vt:variant>
      <vt:variant>
        <vt:lpwstr>consultantplus://offline/ref=229F76F30BD85011A3779D611C88B05A2CC55F7C4FA1C9D21D14453A3934B94E44AF5E180623977Dt6lDO</vt:lpwstr>
      </vt:variant>
      <vt:variant>
        <vt:lpwstr/>
      </vt:variant>
      <vt:variant>
        <vt:i4>84</vt:i4>
      </vt:variant>
      <vt:variant>
        <vt:i4>363</vt:i4>
      </vt:variant>
      <vt:variant>
        <vt:i4>0</vt:i4>
      </vt:variant>
      <vt:variant>
        <vt:i4>5</vt:i4>
      </vt:variant>
      <vt:variant>
        <vt:lpwstr>http://blanker.ru/doc/akt-priema-peredachi-tovara</vt:lpwstr>
      </vt:variant>
      <vt:variant>
        <vt:lpwstr/>
      </vt:variant>
      <vt:variant>
        <vt:i4>1638493</vt:i4>
      </vt:variant>
      <vt:variant>
        <vt:i4>360</vt:i4>
      </vt:variant>
      <vt:variant>
        <vt:i4>0</vt:i4>
      </vt:variant>
      <vt:variant>
        <vt:i4>5</vt:i4>
      </vt:variant>
      <vt:variant>
        <vt:lpwstr>consultantplus://offline/ref=21E409799882FCFE7A79246118BF9770835DC4AF453FBB22B674528120Y3r5L</vt:lpwstr>
      </vt:variant>
      <vt:variant>
        <vt:lpwstr/>
      </vt:variant>
      <vt:variant>
        <vt:i4>2949174</vt:i4>
      </vt:variant>
      <vt:variant>
        <vt:i4>357</vt:i4>
      </vt:variant>
      <vt:variant>
        <vt:i4>0</vt:i4>
      </vt:variant>
      <vt:variant>
        <vt:i4>5</vt:i4>
      </vt:variant>
      <vt:variant>
        <vt:lpwstr>consultantplus://offline/ref=21E409799882FCFE7A79246118BF9770835DC4AF453FBB22B67452812035EBC5943EB39C286B55A6YDr3L</vt:lpwstr>
      </vt:variant>
      <vt:variant>
        <vt:lpwstr/>
      </vt:variant>
      <vt:variant>
        <vt:i4>8192111</vt:i4>
      </vt:variant>
      <vt:variant>
        <vt:i4>354</vt:i4>
      </vt:variant>
      <vt:variant>
        <vt:i4>0</vt:i4>
      </vt:variant>
      <vt:variant>
        <vt:i4>5</vt:i4>
      </vt:variant>
      <vt:variant>
        <vt:lpwstr>consultantplus://offline/ref=21E409799882FCFE7A79246118BF9770835DC4AF453FBB22B67452812035EBC5943EB39BY2rDL</vt:lpwstr>
      </vt:variant>
      <vt:variant>
        <vt:lpwstr/>
      </vt:variant>
      <vt:variant>
        <vt:i4>1638493</vt:i4>
      </vt:variant>
      <vt:variant>
        <vt:i4>351</vt:i4>
      </vt:variant>
      <vt:variant>
        <vt:i4>0</vt:i4>
      </vt:variant>
      <vt:variant>
        <vt:i4>5</vt:i4>
      </vt:variant>
      <vt:variant>
        <vt:lpwstr>consultantplus://offline/ref=21E409799882FCFE7A79246118BF9770835DC4AF453FBB22B674528120Y3r5L</vt:lpwstr>
      </vt:variant>
      <vt:variant>
        <vt:lpwstr/>
      </vt:variant>
      <vt:variant>
        <vt:i4>6094941</vt:i4>
      </vt:variant>
      <vt:variant>
        <vt:i4>348</vt:i4>
      </vt:variant>
      <vt:variant>
        <vt:i4>0</vt:i4>
      </vt:variant>
      <vt:variant>
        <vt:i4>5</vt:i4>
      </vt:variant>
      <vt:variant>
        <vt:lpwstr>http://www.almaz/</vt:lpwstr>
      </vt:variant>
      <vt:variant>
        <vt:lpwstr/>
      </vt:variant>
      <vt:variant>
        <vt:i4>655436</vt:i4>
      </vt:variant>
      <vt:variant>
        <vt:i4>345</vt:i4>
      </vt:variant>
      <vt:variant>
        <vt:i4>0</vt:i4>
      </vt:variant>
      <vt:variant>
        <vt:i4>5</vt:i4>
      </vt:variant>
      <vt:variant>
        <vt:lpwstr>http://www.astgoz.ru/</vt:lpwstr>
      </vt:variant>
      <vt:variant>
        <vt:lpwstr/>
      </vt:variant>
      <vt:variant>
        <vt:i4>7274549</vt:i4>
      </vt:variant>
      <vt:variant>
        <vt:i4>342</vt:i4>
      </vt:variant>
      <vt:variant>
        <vt:i4>0</vt:i4>
      </vt:variant>
      <vt:variant>
        <vt:i4>5</vt:i4>
      </vt:variant>
      <vt:variant>
        <vt:lpwstr>http://www.zakupki.gov.ru/</vt:lpwstr>
      </vt:variant>
      <vt:variant>
        <vt:lpwstr/>
      </vt:variant>
      <vt:variant>
        <vt:i4>327791</vt:i4>
      </vt:variant>
      <vt:variant>
        <vt:i4>339</vt:i4>
      </vt:variant>
      <vt:variant>
        <vt:i4>0</vt:i4>
      </vt:variant>
      <vt:variant>
        <vt:i4>5</vt:i4>
      </vt:variant>
      <vt:variant>
        <vt:lpwstr>mailto:CMKB-ALMAZ@yandex.ru</vt:lpwstr>
      </vt:variant>
      <vt:variant>
        <vt:lpwstr/>
      </vt:variant>
      <vt:variant>
        <vt:i4>327791</vt:i4>
      </vt:variant>
      <vt:variant>
        <vt:i4>336</vt:i4>
      </vt:variant>
      <vt:variant>
        <vt:i4>0</vt:i4>
      </vt:variant>
      <vt:variant>
        <vt:i4>5</vt:i4>
      </vt:variant>
      <vt:variant>
        <vt:lpwstr>mailto:CMKB-ALMAZ@yandex.ru</vt:lpwstr>
      </vt:variant>
      <vt:variant>
        <vt:lpwstr/>
      </vt:variant>
      <vt:variant>
        <vt:i4>6815802</vt:i4>
      </vt:variant>
      <vt:variant>
        <vt:i4>333</vt:i4>
      </vt:variant>
      <vt:variant>
        <vt:i4>0</vt:i4>
      </vt:variant>
      <vt:variant>
        <vt:i4>5</vt:i4>
      </vt:variant>
      <vt:variant>
        <vt:lpwstr>consultantplus://offline/ref=6F0E913A582046E111AB47676E26B61B45B6675A4DC6BAEE5F0FCF9DAF9252C25736AE4EE7E30A78RCJ9K</vt:lpwstr>
      </vt:variant>
      <vt:variant>
        <vt:lpwstr/>
      </vt:variant>
      <vt:variant>
        <vt:i4>2752608</vt:i4>
      </vt:variant>
      <vt:variant>
        <vt:i4>330</vt:i4>
      </vt:variant>
      <vt:variant>
        <vt:i4>0</vt:i4>
      </vt:variant>
      <vt:variant>
        <vt:i4>5</vt:i4>
      </vt:variant>
      <vt:variant>
        <vt:lpwstr>consultantplus://offline/ref=960974D5FB6C571785FD54D02115C9396FE74D92D054F29B74DA65CD4F59BD7C360029EE69AE01F1e4DBJ</vt:lpwstr>
      </vt:variant>
      <vt:variant>
        <vt:lpwstr/>
      </vt:variant>
      <vt:variant>
        <vt:i4>7274549</vt:i4>
      </vt:variant>
      <vt:variant>
        <vt:i4>327</vt:i4>
      </vt:variant>
      <vt:variant>
        <vt:i4>0</vt:i4>
      </vt:variant>
      <vt:variant>
        <vt:i4>5</vt:i4>
      </vt:variant>
      <vt:variant>
        <vt:lpwstr>http://www.zakupki.gov.ru/</vt:lpwstr>
      </vt:variant>
      <vt:variant>
        <vt:lpwstr/>
      </vt:variant>
      <vt:variant>
        <vt:i4>655436</vt:i4>
      </vt:variant>
      <vt:variant>
        <vt:i4>324</vt:i4>
      </vt:variant>
      <vt:variant>
        <vt:i4>0</vt:i4>
      </vt:variant>
      <vt:variant>
        <vt:i4>5</vt:i4>
      </vt:variant>
      <vt:variant>
        <vt:lpwstr>http://www.astgoz.ru/</vt:lpwstr>
      </vt:variant>
      <vt:variant>
        <vt:lpwstr/>
      </vt:variant>
      <vt:variant>
        <vt:i4>7274549</vt:i4>
      </vt:variant>
      <vt:variant>
        <vt:i4>321</vt:i4>
      </vt:variant>
      <vt:variant>
        <vt:i4>0</vt:i4>
      </vt:variant>
      <vt:variant>
        <vt:i4>5</vt:i4>
      </vt:variant>
      <vt:variant>
        <vt:lpwstr>http://www.zakupki.gov.ru/</vt:lpwstr>
      </vt:variant>
      <vt:variant>
        <vt:lpwstr/>
      </vt:variant>
      <vt:variant>
        <vt:i4>327791</vt:i4>
      </vt:variant>
      <vt:variant>
        <vt:i4>318</vt:i4>
      </vt:variant>
      <vt:variant>
        <vt:i4>0</vt:i4>
      </vt:variant>
      <vt:variant>
        <vt:i4>5</vt:i4>
      </vt:variant>
      <vt:variant>
        <vt:lpwstr>mailto:CMKB-ALMAZ@yandex.ru</vt:lpwstr>
      </vt:variant>
      <vt:variant>
        <vt:lpwstr/>
      </vt:variant>
      <vt:variant>
        <vt:i4>327791</vt:i4>
      </vt:variant>
      <vt:variant>
        <vt:i4>315</vt:i4>
      </vt:variant>
      <vt:variant>
        <vt:i4>0</vt:i4>
      </vt:variant>
      <vt:variant>
        <vt:i4>5</vt:i4>
      </vt:variant>
      <vt:variant>
        <vt:lpwstr>mailto:CMKB-ALMAZ@yandex.ru</vt:lpwstr>
      </vt:variant>
      <vt:variant>
        <vt:lpwstr/>
      </vt:variant>
      <vt:variant>
        <vt:i4>1048624</vt:i4>
      </vt:variant>
      <vt:variant>
        <vt:i4>308</vt:i4>
      </vt:variant>
      <vt:variant>
        <vt:i4>0</vt:i4>
      </vt:variant>
      <vt:variant>
        <vt:i4>5</vt:i4>
      </vt:variant>
      <vt:variant>
        <vt:lpwstr/>
      </vt:variant>
      <vt:variant>
        <vt:lpwstr>_Toc527458792</vt:lpwstr>
      </vt:variant>
      <vt:variant>
        <vt:i4>1048624</vt:i4>
      </vt:variant>
      <vt:variant>
        <vt:i4>302</vt:i4>
      </vt:variant>
      <vt:variant>
        <vt:i4>0</vt:i4>
      </vt:variant>
      <vt:variant>
        <vt:i4>5</vt:i4>
      </vt:variant>
      <vt:variant>
        <vt:lpwstr/>
      </vt:variant>
      <vt:variant>
        <vt:lpwstr>_Toc527458791</vt:lpwstr>
      </vt:variant>
      <vt:variant>
        <vt:i4>1048624</vt:i4>
      </vt:variant>
      <vt:variant>
        <vt:i4>296</vt:i4>
      </vt:variant>
      <vt:variant>
        <vt:i4>0</vt:i4>
      </vt:variant>
      <vt:variant>
        <vt:i4>5</vt:i4>
      </vt:variant>
      <vt:variant>
        <vt:lpwstr/>
      </vt:variant>
      <vt:variant>
        <vt:lpwstr>_Toc527458790</vt:lpwstr>
      </vt:variant>
      <vt:variant>
        <vt:i4>1114160</vt:i4>
      </vt:variant>
      <vt:variant>
        <vt:i4>290</vt:i4>
      </vt:variant>
      <vt:variant>
        <vt:i4>0</vt:i4>
      </vt:variant>
      <vt:variant>
        <vt:i4>5</vt:i4>
      </vt:variant>
      <vt:variant>
        <vt:lpwstr/>
      </vt:variant>
      <vt:variant>
        <vt:lpwstr>_Toc527458789</vt:lpwstr>
      </vt:variant>
      <vt:variant>
        <vt:i4>1114160</vt:i4>
      </vt:variant>
      <vt:variant>
        <vt:i4>284</vt:i4>
      </vt:variant>
      <vt:variant>
        <vt:i4>0</vt:i4>
      </vt:variant>
      <vt:variant>
        <vt:i4>5</vt:i4>
      </vt:variant>
      <vt:variant>
        <vt:lpwstr/>
      </vt:variant>
      <vt:variant>
        <vt:lpwstr>_Toc527458788</vt:lpwstr>
      </vt:variant>
      <vt:variant>
        <vt:i4>1114160</vt:i4>
      </vt:variant>
      <vt:variant>
        <vt:i4>278</vt:i4>
      </vt:variant>
      <vt:variant>
        <vt:i4>0</vt:i4>
      </vt:variant>
      <vt:variant>
        <vt:i4>5</vt:i4>
      </vt:variant>
      <vt:variant>
        <vt:lpwstr/>
      </vt:variant>
      <vt:variant>
        <vt:lpwstr>_Toc527458787</vt:lpwstr>
      </vt:variant>
      <vt:variant>
        <vt:i4>1114160</vt:i4>
      </vt:variant>
      <vt:variant>
        <vt:i4>272</vt:i4>
      </vt:variant>
      <vt:variant>
        <vt:i4>0</vt:i4>
      </vt:variant>
      <vt:variant>
        <vt:i4>5</vt:i4>
      </vt:variant>
      <vt:variant>
        <vt:lpwstr/>
      </vt:variant>
      <vt:variant>
        <vt:lpwstr>_Toc527458786</vt:lpwstr>
      </vt:variant>
      <vt:variant>
        <vt:i4>1114160</vt:i4>
      </vt:variant>
      <vt:variant>
        <vt:i4>266</vt:i4>
      </vt:variant>
      <vt:variant>
        <vt:i4>0</vt:i4>
      </vt:variant>
      <vt:variant>
        <vt:i4>5</vt:i4>
      </vt:variant>
      <vt:variant>
        <vt:lpwstr/>
      </vt:variant>
      <vt:variant>
        <vt:lpwstr>_Toc527458785</vt:lpwstr>
      </vt:variant>
      <vt:variant>
        <vt:i4>1114160</vt:i4>
      </vt:variant>
      <vt:variant>
        <vt:i4>260</vt:i4>
      </vt:variant>
      <vt:variant>
        <vt:i4>0</vt:i4>
      </vt:variant>
      <vt:variant>
        <vt:i4>5</vt:i4>
      </vt:variant>
      <vt:variant>
        <vt:lpwstr/>
      </vt:variant>
      <vt:variant>
        <vt:lpwstr>_Toc527458784</vt:lpwstr>
      </vt:variant>
      <vt:variant>
        <vt:i4>1114160</vt:i4>
      </vt:variant>
      <vt:variant>
        <vt:i4>254</vt:i4>
      </vt:variant>
      <vt:variant>
        <vt:i4>0</vt:i4>
      </vt:variant>
      <vt:variant>
        <vt:i4>5</vt:i4>
      </vt:variant>
      <vt:variant>
        <vt:lpwstr/>
      </vt:variant>
      <vt:variant>
        <vt:lpwstr>_Toc527458783</vt:lpwstr>
      </vt:variant>
      <vt:variant>
        <vt:i4>1114160</vt:i4>
      </vt:variant>
      <vt:variant>
        <vt:i4>248</vt:i4>
      </vt:variant>
      <vt:variant>
        <vt:i4>0</vt:i4>
      </vt:variant>
      <vt:variant>
        <vt:i4>5</vt:i4>
      </vt:variant>
      <vt:variant>
        <vt:lpwstr/>
      </vt:variant>
      <vt:variant>
        <vt:lpwstr>_Toc527458782</vt:lpwstr>
      </vt:variant>
      <vt:variant>
        <vt:i4>1114160</vt:i4>
      </vt:variant>
      <vt:variant>
        <vt:i4>242</vt:i4>
      </vt:variant>
      <vt:variant>
        <vt:i4>0</vt:i4>
      </vt:variant>
      <vt:variant>
        <vt:i4>5</vt:i4>
      </vt:variant>
      <vt:variant>
        <vt:lpwstr/>
      </vt:variant>
      <vt:variant>
        <vt:lpwstr>_Toc527458781</vt:lpwstr>
      </vt:variant>
      <vt:variant>
        <vt:i4>1114160</vt:i4>
      </vt:variant>
      <vt:variant>
        <vt:i4>236</vt:i4>
      </vt:variant>
      <vt:variant>
        <vt:i4>0</vt:i4>
      </vt:variant>
      <vt:variant>
        <vt:i4>5</vt:i4>
      </vt:variant>
      <vt:variant>
        <vt:lpwstr/>
      </vt:variant>
      <vt:variant>
        <vt:lpwstr>_Toc527458780</vt:lpwstr>
      </vt:variant>
      <vt:variant>
        <vt:i4>1966128</vt:i4>
      </vt:variant>
      <vt:variant>
        <vt:i4>230</vt:i4>
      </vt:variant>
      <vt:variant>
        <vt:i4>0</vt:i4>
      </vt:variant>
      <vt:variant>
        <vt:i4>5</vt:i4>
      </vt:variant>
      <vt:variant>
        <vt:lpwstr/>
      </vt:variant>
      <vt:variant>
        <vt:lpwstr>_Toc527458779</vt:lpwstr>
      </vt:variant>
      <vt:variant>
        <vt:i4>1966128</vt:i4>
      </vt:variant>
      <vt:variant>
        <vt:i4>224</vt:i4>
      </vt:variant>
      <vt:variant>
        <vt:i4>0</vt:i4>
      </vt:variant>
      <vt:variant>
        <vt:i4>5</vt:i4>
      </vt:variant>
      <vt:variant>
        <vt:lpwstr/>
      </vt:variant>
      <vt:variant>
        <vt:lpwstr>_Toc527458778</vt:lpwstr>
      </vt:variant>
      <vt:variant>
        <vt:i4>1966128</vt:i4>
      </vt:variant>
      <vt:variant>
        <vt:i4>218</vt:i4>
      </vt:variant>
      <vt:variant>
        <vt:i4>0</vt:i4>
      </vt:variant>
      <vt:variant>
        <vt:i4>5</vt:i4>
      </vt:variant>
      <vt:variant>
        <vt:lpwstr/>
      </vt:variant>
      <vt:variant>
        <vt:lpwstr>_Toc527458777</vt:lpwstr>
      </vt:variant>
      <vt:variant>
        <vt:i4>1966128</vt:i4>
      </vt:variant>
      <vt:variant>
        <vt:i4>212</vt:i4>
      </vt:variant>
      <vt:variant>
        <vt:i4>0</vt:i4>
      </vt:variant>
      <vt:variant>
        <vt:i4>5</vt:i4>
      </vt:variant>
      <vt:variant>
        <vt:lpwstr/>
      </vt:variant>
      <vt:variant>
        <vt:lpwstr>_Toc527458776</vt:lpwstr>
      </vt:variant>
      <vt:variant>
        <vt:i4>1966128</vt:i4>
      </vt:variant>
      <vt:variant>
        <vt:i4>206</vt:i4>
      </vt:variant>
      <vt:variant>
        <vt:i4>0</vt:i4>
      </vt:variant>
      <vt:variant>
        <vt:i4>5</vt:i4>
      </vt:variant>
      <vt:variant>
        <vt:lpwstr/>
      </vt:variant>
      <vt:variant>
        <vt:lpwstr>_Toc527458775</vt:lpwstr>
      </vt:variant>
      <vt:variant>
        <vt:i4>1966128</vt:i4>
      </vt:variant>
      <vt:variant>
        <vt:i4>200</vt:i4>
      </vt:variant>
      <vt:variant>
        <vt:i4>0</vt:i4>
      </vt:variant>
      <vt:variant>
        <vt:i4>5</vt:i4>
      </vt:variant>
      <vt:variant>
        <vt:lpwstr/>
      </vt:variant>
      <vt:variant>
        <vt:lpwstr>_Toc527458774</vt:lpwstr>
      </vt:variant>
      <vt:variant>
        <vt:i4>1966128</vt:i4>
      </vt:variant>
      <vt:variant>
        <vt:i4>194</vt:i4>
      </vt:variant>
      <vt:variant>
        <vt:i4>0</vt:i4>
      </vt:variant>
      <vt:variant>
        <vt:i4>5</vt:i4>
      </vt:variant>
      <vt:variant>
        <vt:lpwstr/>
      </vt:variant>
      <vt:variant>
        <vt:lpwstr>_Toc527458773</vt:lpwstr>
      </vt:variant>
      <vt:variant>
        <vt:i4>1966128</vt:i4>
      </vt:variant>
      <vt:variant>
        <vt:i4>188</vt:i4>
      </vt:variant>
      <vt:variant>
        <vt:i4>0</vt:i4>
      </vt:variant>
      <vt:variant>
        <vt:i4>5</vt:i4>
      </vt:variant>
      <vt:variant>
        <vt:lpwstr/>
      </vt:variant>
      <vt:variant>
        <vt:lpwstr>_Toc527458772</vt:lpwstr>
      </vt:variant>
      <vt:variant>
        <vt:i4>1966128</vt:i4>
      </vt:variant>
      <vt:variant>
        <vt:i4>182</vt:i4>
      </vt:variant>
      <vt:variant>
        <vt:i4>0</vt:i4>
      </vt:variant>
      <vt:variant>
        <vt:i4>5</vt:i4>
      </vt:variant>
      <vt:variant>
        <vt:lpwstr/>
      </vt:variant>
      <vt:variant>
        <vt:lpwstr>_Toc527458771</vt:lpwstr>
      </vt:variant>
      <vt:variant>
        <vt:i4>1966128</vt:i4>
      </vt:variant>
      <vt:variant>
        <vt:i4>176</vt:i4>
      </vt:variant>
      <vt:variant>
        <vt:i4>0</vt:i4>
      </vt:variant>
      <vt:variant>
        <vt:i4>5</vt:i4>
      </vt:variant>
      <vt:variant>
        <vt:lpwstr/>
      </vt:variant>
      <vt:variant>
        <vt:lpwstr>_Toc527458770</vt:lpwstr>
      </vt:variant>
      <vt:variant>
        <vt:i4>2031664</vt:i4>
      </vt:variant>
      <vt:variant>
        <vt:i4>170</vt:i4>
      </vt:variant>
      <vt:variant>
        <vt:i4>0</vt:i4>
      </vt:variant>
      <vt:variant>
        <vt:i4>5</vt:i4>
      </vt:variant>
      <vt:variant>
        <vt:lpwstr/>
      </vt:variant>
      <vt:variant>
        <vt:lpwstr>_Toc527458769</vt:lpwstr>
      </vt:variant>
      <vt:variant>
        <vt:i4>2031664</vt:i4>
      </vt:variant>
      <vt:variant>
        <vt:i4>164</vt:i4>
      </vt:variant>
      <vt:variant>
        <vt:i4>0</vt:i4>
      </vt:variant>
      <vt:variant>
        <vt:i4>5</vt:i4>
      </vt:variant>
      <vt:variant>
        <vt:lpwstr/>
      </vt:variant>
      <vt:variant>
        <vt:lpwstr>_Toc527458768</vt:lpwstr>
      </vt:variant>
      <vt:variant>
        <vt:i4>2031664</vt:i4>
      </vt:variant>
      <vt:variant>
        <vt:i4>158</vt:i4>
      </vt:variant>
      <vt:variant>
        <vt:i4>0</vt:i4>
      </vt:variant>
      <vt:variant>
        <vt:i4>5</vt:i4>
      </vt:variant>
      <vt:variant>
        <vt:lpwstr/>
      </vt:variant>
      <vt:variant>
        <vt:lpwstr>_Toc527458767</vt:lpwstr>
      </vt:variant>
      <vt:variant>
        <vt:i4>2031664</vt:i4>
      </vt:variant>
      <vt:variant>
        <vt:i4>152</vt:i4>
      </vt:variant>
      <vt:variant>
        <vt:i4>0</vt:i4>
      </vt:variant>
      <vt:variant>
        <vt:i4>5</vt:i4>
      </vt:variant>
      <vt:variant>
        <vt:lpwstr/>
      </vt:variant>
      <vt:variant>
        <vt:lpwstr>_Toc527458766</vt:lpwstr>
      </vt:variant>
      <vt:variant>
        <vt:i4>2031664</vt:i4>
      </vt:variant>
      <vt:variant>
        <vt:i4>146</vt:i4>
      </vt:variant>
      <vt:variant>
        <vt:i4>0</vt:i4>
      </vt:variant>
      <vt:variant>
        <vt:i4>5</vt:i4>
      </vt:variant>
      <vt:variant>
        <vt:lpwstr/>
      </vt:variant>
      <vt:variant>
        <vt:lpwstr>_Toc527458765</vt:lpwstr>
      </vt:variant>
      <vt:variant>
        <vt:i4>2031664</vt:i4>
      </vt:variant>
      <vt:variant>
        <vt:i4>140</vt:i4>
      </vt:variant>
      <vt:variant>
        <vt:i4>0</vt:i4>
      </vt:variant>
      <vt:variant>
        <vt:i4>5</vt:i4>
      </vt:variant>
      <vt:variant>
        <vt:lpwstr/>
      </vt:variant>
      <vt:variant>
        <vt:lpwstr>_Toc527458764</vt:lpwstr>
      </vt:variant>
      <vt:variant>
        <vt:i4>2031664</vt:i4>
      </vt:variant>
      <vt:variant>
        <vt:i4>134</vt:i4>
      </vt:variant>
      <vt:variant>
        <vt:i4>0</vt:i4>
      </vt:variant>
      <vt:variant>
        <vt:i4>5</vt:i4>
      </vt:variant>
      <vt:variant>
        <vt:lpwstr/>
      </vt:variant>
      <vt:variant>
        <vt:lpwstr>_Toc527458763</vt:lpwstr>
      </vt:variant>
      <vt:variant>
        <vt:i4>2031664</vt:i4>
      </vt:variant>
      <vt:variant>
        <vt:i4>128</vt:i4>
      </vt:variant>
      <vt:variant>
        <vt:i4>0</vt:i4>
      </vt:variant>
      <vt:variant>
        <vt:i4>5</vt:i4>
      </vt:variant>
      <vt:variant>
        <vt:lpwstr/>
      </vt:variant>
      <vt:variant>
        <vt:lpwstr>_Toc527458762</vt:lpwstr>
      </vt:variant>
      <vt:variant>
        <vt:i4>2031664</vt:i4>
      </vt:variant>
      <vt:variant>
        <vt:i4>122</vt:i4>
      </vt:variant>
      <vt:variant>
        <vt:i4>0</vt:i4>
      </vt:variant>
      <vt:variant>
        <vt:i4>5</vt:i4>
      </vt:variant>
      <vt:variant>
        <vt:lpwstr/>
      </vt:variant>
      <vt:variant>
        <vt:lpwstr>_Toc527458761</vt:lpwstr>
      </vt:variant>
      <vt:variant>
        <vt:i4>2031664</vt:i4>
      </vt:variant>
      <vt:variant>
        <vt:i4>116</vt:i4>
      </vt:variant>
      <vt:variant>
        <vt:i4>0</vt:i4>
      </vt:variant>
      <vt:variant>
        <vt:i4>5</vt:i4>
      </vt:variant>
      <vt:variant>
        <vt:lpwstr/>
      </vt:variant>
      <vt:variant>
        <vt:lpwstr>_Toc527458760</vt:lpwstr>
      </vt:variant>
      <vt:variant>
        <vt:i4>1835056</vt:i4>
      </vt:variant>
      <vt:variant>
        <vt:i4>110</vt:i4>
      </vt:variant>
      <vt:variant>
        <vt:i4>0</vt:i4>
      </vt:variant>
      <vt:variant>
        <vt:i4>5</vt:i4>
      </vt:variant>
      <vt:variant>
        <vt:lpwstr/>
      </vt:variant>
      <vt:variant>
        <vt:lpwstr>_Toc527458759</vt:lpwstr>
      </vt:variant>
      <vt:variant>
        <vt:i4>1835056</vt:i4>
      </vt:variant>
      <vt:variant>
        <vt:i4>104</vt:i4>
      </vt:variant>
      <vt:variant>
        <vt:i4>0</vt:i4>
      </vt:variant>
      <vt:variant>
        <vt:i4>5</vt:i4>
      </vt:variant>
      <vt:variant>
        <vt:lpwstr/>
      </vt:variant>
      <vt:variant>
        <vt:lpwstr>_Toc527458758</vt:lpwstr>
      </vt:variant>
      <vt:variant>
        <vt:i4>1835056</vt:i4>
      </vt:variant>
      <vt:variant>
        <vt:i4>98</vt:i4>
      </vt:variant>
      <vt:variant>
        <vt:i4>0</vt:i4>
      </vt:variant>
      <vt:variant>
        <vt:i4>5</vt:i4>
      </vt:variant>
      <vt:variant>
        <vt:lpwstr/>
      </vt:variant>
      <vt:variant>
        <vt:lpwstr>_Toc527458757</vt:lpwstr>
      </vt:variant>
      <vt:variant>
        <vt:i4>1835056</vt:i4>
      </vt:variant>
      <vt:variant>
        <vt:i4>92</vt:i4>
      </vt:variant>
      <vt:variant>
        <vt:i4>0</vt:i4>
      </vt:variant>
      <vt:variant>
        <vt:i4>5</vt:i4>
      </vt:variant>
      <vt:variant>
        <vt:lpwstr/>
      </vt:variant>
      <vt:variant>
        <vt:lpwstr>_Toc527458756</vt:lpwstr>
      </vt:variant>
      <vt:variant>
        <vt:i4>1835056</vt:i4>
      </vt:variant>
      <vt:variant>
        <vt:i4>86</vt:i4>
      </vt:variant>
      <vt:variant>
        <vt:i4>0</vt:i4>
      </vt:variant>
      <vt:variant>
        <vt:i4>5</vt:i4>
      </vt:variant>
      <vt:variant>
        <vt:lpwstr/>
      </vt:variant>
      <vt:variant>
        <vt:lpwstr>_Toc527458755</vt:lpwstr>
      </vt:variant>
      <vt:variant>
        <vt:i4>1835056</vt:i4>
      </vt:variant>
      <vt:variant>
        <vt:i4>80</vt:i4>
      </vt:variant>
      <vt:variant>
        <vt:i4>0</vt:i4>
      </vt:variant>
      <vt:variant>
        <vt:i4>5</vt:i4>
      </vt:variant>
      <vt:variant>
        <vt:lpwstr/>
      </vt:variant>
      <vt:variant>
        <vt:lpwstr>_Toc527458754</vt:lpwstr>
      </vt:variant>
      <vt:variant>
        <vt:i4>1835056</vt:i4>
      </vt:variant>
      <vt:variant>
        <vt:i4>74</vt:i4>
      </vt:variant>
      <vt:variant>
        <vt:i4>0</vt:i4>
      </vt:variant>
      <vt:variant>
        <vt:i4>5</vt:i4>
      </vt:variant>
      <vt:variant>
        <vt:lpwstr/>
      </vt:variant>
      <vt:variant>
        <vt:lpwstr>_Toc527458753</vt:lpwstr>
      </vt:variant>
      <vt:variant>
        <vt:i4>1835056</vt:i4>
      </vt:variant>
      <vt:variant>
        <vt:i4>68</vt:i4>
      </vt:variant>
      <vt:variant>
        <vt:i4>0</vt:i4>
      </vt:variant>
      <vt:variant>
        <vt:i4>5</vt:i4>
      </vt:variant>
      <vt:variant>
        <vt:lpwstr/>
      </vt:variant>
      <vt:variant>
        <vt:lpwstr>_Toc527458752</vt:lpwstr>
      </vt:variant>
      <vt:variant>
        <vt:i4>1835056</vt:i4>
      </vt:variant>
      <vt:variant>
        <vt:i4>62</vt:i4>
      </vt:variant>
      <vt:variant>
        <vt:i4>0</vt:i4>
      </vt:variant>
      <vt:variant>
        <vt:i4>5</vt:i4>
      </vt:variant>
      <vt:variant>
        <vt:lpwstr/>
      </vt:variant>
      <vt:variant>
        <vt:lpwstr>_Toc527458751</vt:lpwstr>
      </vt:variant>
      <vt:variant>
        <vt:i4>1835056</vt:i4>
      </vt:variant>
      <vt:variant>
        <vt:i4>56</vt:i4>
      </vt:variant>
      <vt:variant>
        <vt:i4>0</vt:i4>
      </vt:variant>
      <vt:variant>
        <vt:i4>5</vt:i4>
      </vt:variant>
      <vt:variant>
        <vt:lpwstr/>
      </vt:variant>
      <vt:variant>
        <vt:lpwstr>_Toc527458750</vt:lpwstr>
      </vt:variant>
      <vt:variant>
        <vt:i4>1900592</vt:i4>
      </vt:variant>
      <vt:variant>
        <vt:i4>50</vt:i4>
      </vt:variant>
      <vt:variant>
        <vt:i4>0</vt:i4>
      </vt:variant>
      <vt:variant>
        <vt:i4>5</vt:i4>
      </vt:variant>
      <vt:variant>
        <vt:lpwstr/>
      </vt:variant>
      <vt:variant>
        <vt:lpwstr>_Toc527458749</vt:lpwstr>
      </vt:variant>
      <vt:variant>
        <vt:i4>1900592</vt:i4>
      </vt:variant>
      <vt:variant>
        <vt:i4>44</vt:i4>
      </vt:variant>
      <vt:variant>
        <vt:i4>0</vt:i4>
      </vt:variant>
      <vt:variant>
        <vt:i4>5</vt:i4>
      </vt:variant>
      <vt:variant>
        <vt:lpwstr/>
      </vt:variant>
      <vt:variant>
        <vt:lpwstr>_Toc527458748</vt:lpwstr>
      </vt:variant>
      <vt:variant>
        <vt:i4>1900592</vt:i4>
      </vt:variant>
      <vt:variant>
        <vt:i4>38</vt:i4>
      </vt:variant>
      <vt:variant>
        <vt:i4>0</vt:i4>
      </vt:variant>
      <vt:variant>
        <vt:i4>5</vt:i4>
      </vt:variant>
      <vt:variant>
        <vt:lpwstr/>
      </vt:variant>
      <vt:variant>
        <vt:lpwstr>_Toc527458747</vt:lpwstr>
      </vt:variant>
      <vt:variant>
        <vt:i4>1900592</vt:i4>
      </vt:variant>
      <vt:variant>
        <vt:i4>32</vt:i4>
      </vt:variant>
      <vt:variant>
        <vt:i4>0</vt:i4>
      </vt:variant>
      <vt:variant>
        <vt:i4>5</vt:i4>
      </vt:variant>
      <vt:variant>
        <vt:lpwstr/>
      </vt:variant>
      <vt:variant>
        <vt:lpwstr>_Toc527458746</vt:lpwstr>
      </vt:variant>
      <vt:variant>
        <vt:i4>1900592</vt:i4>
      </vt:variant>
      <vt:variant>
        <vt:i4>26</vt:i4>
      </vt:variant>
      <vt:variant>
        <vt:i4>0</vt:i4>
      </vt:variant>
      <vt:variant>
        <vt:i4>5</vt:i4>
      </vt:variant>
      <vt:variant>
        <vt:lpwstr/>
      </vt:variant>
      <vt:variant>
        <vt:lpwstr>_Toc527458745</vt:lpwstr>
      </vt:variant>
      <vt:variant>
        <vt:i4>1900592</vt:i4>
      </vt:variant>
      <vt:variant>
        <vt:i4>20</vt:i4>
      </vt:variant>
      <vt:variant>
        <vt:i4>0</vt:i4>
      </vt:variant>
      <vt:variant>
        <vt:i4>5</vt:i4>
      </vt:variant>
      <vt:variant>
        <vt:lpwstr/>
      </vt:variant>
      <vt:variant>
        <vt:lpwstr>_Toc527458744</vt:lpwstr>
      </vt:variant>
      <vt:variant>
        <vt:i4>1900592</vt:i4>
      </vt:variant>
      <vt:variant>
        <vt:i4>14</vt:i4>
      </vt:variant>
      <vt:variant>
        <vt:i4>0</vt:i4>
      </vt:variant>
      <vt:variant>
        <vt:i4>5</vt:i4>
      </vt:variant>
      <vt:variant>
        <vt:lpwstr/>
      </vt:variant>
      <vt:variant>
        <vt:lpwstr>_Toc527458743</vt:lpwstr>
      </vt:variant>
      <vt:variant>
        <vt:i4>1900592</vt:i4>
      </vt:variant>
      <vt:variant>
        <vt:i4>8</vt:i4>
      </vt:variant>
      <vt:variant>
        <vt:i4>0</vt:i4>
      </vt:variant>
      <vt:variant>
        <vt:i4>5</vt:i4>
      </vt:variant>
      <vt:variant>
        <vt:lpwstr/>
      </vt:variant>
      <vt:variant>
        <vt:lpwstr>_Toc527458742</vt:lpwstr>
      </vt:variant>
      <vt:variant>
        <vt:i4>1900592</vt:i4>
      </vt:variant>
      <vt:variant>
        <vt:i4>2</vt:i4>
      </vt:variant>
      <vt:variant>
        <vt:i4>0</vt:i4>
      </vt:variant>
      <vt:variant>
        <vt:i4>5</vt:i4>
      </vt:variant>
      <vt:variant>
        <vt:lpwstr/>
      </vt:variant>
      <vt:variant>
        <vt:lpwstr>_Toc527458741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ulyanov</dc:creator>
  <cp:keywords/>
  <dc:description/>
  <cp:lastModifiedBy>Admin</cp:lastModifiedBy>
  <cp:revision>954</cp:revision>
  <cp:lastPrinted>2020-03-12T16:37:00Z</cp:lastPrinted>
  <dcterms:created xsi:type="dcterms:W3CDTF">2019-02-12T07:53:00Z</dcterms:created>
  <dcterms:modified xsi:type="dcterms:W3CDTF">2020-03-13T10:17:00Z</dcterms:modified>
</cp:coreProperties>
</file>