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B7" w:rsidRPr="00246E65" w:rsidRDefault="00C138B7" w:rsidP="002B3D58">
      <w:pPr>
        <w:widowControl w:val="0"/>
        <w:shd w:val="clear" w:color="auto" w:fill="F7CAAC" w:themeFill="accent2" w:themeFillTint="66"/>
        <w:jc w:val="right"/>
        <w:rPr>
          <w:b/>
          <w:sz w:val="22"/>
          <w:szCs w:val="22"/>
        </w:rPr>
      </w:pPr>
      <w:bookmarkStart w:id="0" w:name="_Toc528587628"/>
      <w:r w:rsidRPr="00246E65">
        <w:rPr>
          <w:b/>
          <w:sz w:val="22"/>
          <w:szCs w:val="22"/>
        </w:rPr>
        <w:t xml:space="preserve">Приложение № 2 к документации о закупке – </w:t>
      </w:r>
    </w:p>
    <w:p w:rsidR="00C138B7" w:rsidRPr="00246E65" w:rsidRDefault="00983D46" w:rsidP="002B3D58">
      <w:pPr>
        <w:widowControl w:val="0"/>
        <w:shd w:val="clear" w:color="auto" w:fill="F7CAAC" w:themeFill="accent2" w:themeFillTint="66"/>
        <w:jc w:val="right"/>
        <w:rPr>
          <w:b/>
          <w:sz w:val="22"/>
          <w:szCs w:val="22"/>
        </w:rPr>
      </w:pPr>
      <w:r w:rsidRPr="00246E65">
        <w:rPr>
          <w:b/>
          <w:sz w:val="22"/>
          <w:szCs w:val="22"/>
        </w:rPr>
        <w:t>Раздел 7</w:t>
      </w:r>
      <w:r w:rsidR="00C138B7" w:rsidRPr="00246E65">
        <w:rPr>
          <w:b/>
          <w:sz w:val="22"/>
          <w:szCs w:val="22"/>
        </w:rPr>
        <w:t>. Техническое задание</w:t>
      </w:r>
    </w:p>
    <w:p w:rsidR="00C138B7" w:rsidRPr="00246E65" w:rsidRDefault="00C138B7" w:rsidP="00246E65">
      <w:pPr>
        <w:widowControl w:val="0"/>
        <w:shd w:val="clear" w:color="auto" w:fill="F7CAAC" w:themeFill="accent2" w:themeFillTint="66"/>
        <w:spacing w:line="240" w:lineRule="auto"/>
        <w:jc w:val="right"/>
        <w:rPr>
          <w:b/>
          <w:snapToGrid/>
          <w:sz w:val="22"/>
          <w:szCs w:val="22"/>
        </w:rPr>
      </w:pPr>
      <w:bookmarkStart w:id="1" w:name="_Ref460487791"/>
      <w:bookmarkStart w:id="2" w:name="_Ref460487792"/>
      <w:bookmarkEnd w:id="0"/>
    </w:p>
    <w:bookmarkEnd w:id="1"/>
    <w:bookmarkEnd w:id="2"/>
    <w:p w:rsidR="00246E65" w:rsidRDefault="00246E65" w:rsidP="00246E65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Техническое задание</w:t>
      </w:r>
    </w:p>
    <w:p w:rsidR="00246E65" w:rsidRPr="00246E65" w:rsidRDefault="00246E65" w:rsidP="00246E65">
      <w:pPr>
        <w:widowControl w:val="0"/>
        <w:spacing w:line="240" w:lineRule="auto"/>
        <w:ind w:firstLine="0"/>
        <w:jc w:val="center"/>
        <w:rPr>
          <w:b/>
          <w:iCs/>
          <w:snapToGrid/>
          <w:sz w:val="22"/>
          <w:szCs w:val="22"/>
          <w:lang w:eastAsia="en-US"/>
        </w:rPr>
      </w:pPr>
      <w:r w:rsidRPr="00246E65">
        <w:rPr>
          <w:b/>
          <w:snapToGrid/>
          <w:sz w:val="22"/>
          <w:szCs w:val="22"/>
        </w:rPr>
        <w:t xml:space="preserve">на выполнение работ по модернизации системы хранения данных </w:t>
      </w:r>
      <w:r w:rsidRPr="00246E65">
        <w:rPr>
          <w:b/>
          <w:iCs/>
          <w:snapToGrid/>
          <w:sz w:val="22"/>
          <w:szCs w:val="22"/>
        </w:rPr>
        <w:t>основного и резервного центров обработки данных,</w:t>
      </w:r>
      <w:r w:rsidRPr="00246E65">
        <w:rPr>
          <w:b/>
          <w:iCs/>
          <w:sz w:val="22"/>
          <w:szCs w:val="22"/>
        </w:rPr>
        <w:t xml:space="preserve"> с поставкой и монтажом оборудования</w:t>
      </w:r>
    </w:p>
    <w:p w:rsidR="00246E65" w:rsidRPr="00246E65" w:rsidRDefault="00246E65" w:rsidP="00246E65">
      <w:pPr>
        <w:widowControl w:val="0"/>
        <w:spacing w:line="240" w:lineRule="auto"/>
        <w:ind w:firstLine="0"/>
        <w:jc w:val="center"/>
        <w:rPr>
          <w:b/>
          <w:iCs/>
          <w:snapToGrid/>
          <w:sz w:val="22"/>
          <w:szCs w:val="22"/>
          <w:lang w:eastAsia="en-US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246E65">
        <w:rPr>
          <w:b/>
          <w:iCs/>
          <w:snapToGrid/>
          <w:sz w:val="22"/>
          <w:szCs w:val="22"/>
          <w:lang w:eastAsia="en-US"/>
        </w:rPr>
        <w:t>1.  Общие сведения: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b/>
          <w:iCs/>
          <w:snapToGrid/>
          <w:sz w:val="22"/>
          <w:szCs w:val="22"/>
          <w:lang w:eastAsia="en-US"/>
        </w:rPr>
        <w:t>Заказчик:</w:t>
      </w:r>
      <w:r w:rsidRPr="00246E65">
        <w:rPr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b/>
          <w:iCs/>
          <w:snapToGrid/>
          <w:sz w:val="22"/>
          <w:szCs w:val="22"/>
          <w:lang w:eastAsia="en-US"/>
        </w:rPr>
        <w:t>1.2. Наименование работ:</w:t>
      </w:r>
      <w:r w:rsidRPr="00246E65">
        <w:rPr>
          <w:iCs/>
          <w:snapToGrid/>
          <w:sz w:val="22"/>
          <w:szCs w:val="22"/>
          <w:lang w:eastAsia="en-US"/>
        </w:rPr>
        <w:t xml:space="preserve"> </w:t>
      </w:r>
      <w:r w:rsidRPr="00246E65">
        <w:rPr>
          <w:snapToGrid/>
          <w:sz w:val="22"/>
          <w:szCs w:val="22"/>
        </w:rPr>
        <w:t xml:space="preserve">модернизация системы хранения данных </w:t>
      </w:r>
      <w:r w:rsidRPr="00246E65">
        <w:rPr>
          <w:iCs/>
          <w:snapToGrid/>
          <w:sz w:val="22"/>
          <w:szCs w:val="22"/>
        </w:rPr>
        <w:t>основного и резервного центров обработки данных,</w:t>
      </w:r>
      <w:r w:rsidRPr="00246E65">
        <w:rPr>
          <w:iCs/>
          <w:sz w:val="22"/>
          <w:szCs w:val="22"/>
        </w:rPr>
        <w:t xml:space="preserve"> с поставкой и монтажом оборудования</w:t>
      </w:r>
      <w:r w:rsidRPr="00246E65">
        <w:rPr>
          <w:iCs/>
          <w:snapToGrid/>
          <w:sz w:val="22"/>
          <w:szCs w:val="22"/>
          <w:lang w:eastAsia="en-US"/>
        </w:rPr>
        <w:t>.</w:t>
      </w:r>
    </w:p>
    <w:p w:rsidR="00246E65" w:rsidRPr="00246E65" w:rsidRDefault="00246E65" w:rsidP="00472AC8">
      <w:pPr>
        <w:widowControl w:val="0"/>
        <w:tabs>
          <w:tab w:val="left" w:pos="9498"/>
        </w:tabs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b/>
          <w:bCs/>
          <w:iCs/>
          <w:sz w:val="22"/>
          <w:szCs w:val="22"/>
          <w:lang w:eastAsia="en-US"/>
        </w:rPr>
        <w:t>1.3. Цель выполнения работ:</w:t>
      </w:r>
      <w:r w:rsidRPr="00246E65">
        <w:rPr>
          <w:iCs/>
          <w:snapToGrid/>
          <w:sz w:val="22"/>
          <w:szCs w:val="22"/>
          <w:lang w:eastAsia="en-US"/>
        </w:rPr>
        <w:t xml:space="preserve"> замена устаревшего и сбойного оборудования системы хранения данных, повышение отказоустойчивости работы оборудования. 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iCs/>
          <w:snapToGrid/>
          <w:sz w:val="22"/>
          <w:szCs w:val="22"/>
          <w:lang w:eastAsia="en-US"/>
        </w:rPr>
      </w:pPr>
      <w:r w:rsidRPr="008925F9">
        <w:rPr>
          <w:rFonts w:eastAsia="Calibri"/>
          <w:b/>
          <w:iCs/>
          <w:snapToGrid/>
          <w:sz w:val="22"/>
          <w:szCs w:val="22"/>
          <w:lang w:eastAsia="en-US"/>
        </w:rPr>
        <w:t xml:space="preserve">1.4. Срок выполнения работ и поставки оборудования: </w:t>
      </w:r>
    </w:p>
    <w:p w:rsidR="002A768D" w:rsidRPr="00246E65" w:rsidRDefault="002A768D" w:rsidP="002A768D">
      <w:pPr>
        <w:widowControl w:val="0"/>
        <w:spacing w:line="240" w:lineRule="auto"/>
        <w:ind w:firstLine="0"/>
        <w:rPr>
          <w:rFonts w:eastAsia="Calibri"/>
          <w:iCs/>
          <w:snapToGrid/>
          <w:sz w:val="22"/>
          <w:szCs w:val="22"/>
          <w:lang w:eastAsia="en-US"/>
        </w:rPr>
      </w:pPr>
      <w:r w:rsidRPr="009A32C5">
        <w:rPr>
          <w:bCs/>
          <w:iCs/>
          <w:sz w:val="22"/>
          <w:szCs w:val="22"/>
        </w:rPr>
        <w:t xml:space="preserve">1.4.1. Начало – со дня подписания сторонами договора; окончание </w:t>
      </w:r>
      <w:r w:rsidRPr="008925F9">
        <w:rPr>
          <w:rFonts w:eastAsia="Calibri"/>
          <w:iCs/>
          <w:snapToGrid/>
          <w:sz w:val="22"/>
          <w:szCs w:val="22"/>
          <w:lang w:eastAsia="en-US"/>
        </w:rPr>
        <w:t xml:space="preserve">не позднее </w:t>
      </w:r>
      <w:r w:rsidR="00AD4D6C">
        <w:rPr>
          <w:rFonts w:eastAsia="Calibri"/>
          <w:iCs/>
          <w:snapToGrid/>
          <w:sz w:val="22"/>
          <w:szCs w:val="22"/>
          <w:lang w:eastAsia="en-US"/>
        </w:rPr>
        <w:t>31 марта</w:t>
      </w:r>
      <w:r w:rsidRPr="008925F9">
        <w:rPr>
          <w:bCs/>
          <w:iCs/>
          <w:sz w:val="22"/>
          <w:szCs w:val="22"/>
        </w:rPr>
        <w:t xml:space="preserve"> 2022 г</w:t>
      </w:r>
      <w:r w:rsidRPr="008925F9">
        <w:rPr>
          <w:rFonts w:eastAsia="Calibri"/>
          <w:iCs/>
          <w:snapToGrid/>
          <w:sz w:val="22"/>
          <w:szCs w:val="22"/>
          <w:lang w:eastAsia="en-US"/>
        </w:rPr>
        <w:t>.</w:t>
      </w:r>
      <w:r w:rsidRPr="00246E65">
        <w:rPr>
          <w:rFonts w:eastAsia="Calibri"/>
          <w:iCs/>
          <w:snapToGrid/>
          <w:sz w:val="22"/>
          <w:szCs w:val="22"/>
          <w:lang w:eastAsia="en-US"/>
        </w:rPr>
        <w:t xml:space="preserve"> </w:t>
      </w:r>
    </w:p>
    <w:p w:rsidR="002A768D" w:rsidRPr="009A32C5" w:rsidRDefault="002A768D" w:rsidP="002A768D">
      <w:pPr>
        <w:keepNext/>
        <w:spacing w:line="240" w:lineRule="auto"/>
        <w:ind w:firstLine="0"/>
        <w:contextualSpacing/>
        <w:outlineLvl w:val="1"/>
        <w:rPr>
          <w:bCs/>
          <w:iCs/>
          <w:sz w:val="22"/>
          <w:szCs w:val="22"/>
          <w:lang w:eastAsia="en-US"/>
        </w:rPr>
      </w:pPr>
      <w:r w:rsidRPr="009A32C5">
        <w:rPr>
          <w:bCs/>
          <w:iCs/>
          <w:sz w:val="22"/>
          <w:szCs w:val="22"/>
          <w:lang w:eastAsia="en-US"/>
        </w:rPr>
        <w:t xml:space="preserve">1.4.2. Работы выполняются поэтапно. Конкретные сроки выполнения работ </w:t>
      </w:r>
      <w:r w:rsidRPr="009A32C5">
        <w:rPr>
          <w:rFonts w:eastAsia="Calibri"/>
          <w:snapToGrid/>
          <w:sz w:val="22"/>
          <w:szCs w:val="22"/>
          <w:lang w:eastAsia="en-US"/>
        </w:rPr>
        <w:t>устанавливаются в Графике выполнения работ и согласовываются с Заказчиком после подписания договора.</w:t>
      </w:r>
    </w:p>
    <w:p w:rsidR="00246E65" w:rsidRPr="00246E65" w:rsidRDefault="00246E65" w:rsidP="002A768D">
      <w:pPr>
        <w:widowControl w:val="0"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bookmarkStart w:id="3" w:name="_GoBack"/>
      <w:bookmarkEnd w:id="3"/>
    </w:p>
    <w:p w:rsidR="002A768D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b/>
          <w:iCs/>
          <w:snapToGrid/>
          <w:sz w:val="22"/>
          <w:szCs w:val="22"/>
          <w:lang w:eastAsia="en-US"/>
        </w:rPr>
        <w:t>1.5. Место выполнения работ и поставки оборудования</w:t>
      </w:r>
      <w:r w:rsidRPr="00246E65">
        <w:rPr>
          <w:iCs/>
          <w:snapToGrid/>
          <w:sz w:val="22"/>
          <w:szCs w:val="22"/>
          <w:lang w:eastAsia="en-US"/>
        </w:rPr>
        <w:t>: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iCs/>
          <w:snapToGrid/>
          <w:sz w:val="22"/>
          <w:szCs w:val="22"/>
          <w:lang w:eastAsia="en-US"/>
        </w:rPr>
        <w:t xml:space="preserve"> г. Санкт-Петербург, ул. Варшавская, дом 50.</w:t>
      </w:r>
    </w:p>
    <w:p w:rsidR="00246E65" w:rsidRPr="00246E65" w:rsidRDefault="00246E65" w:rsidP="00E27D1E">
      <w:pPr>
        <w:widowControl w:val="0"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6E65">
        <w:rPr>
          <w:iCs/>
          <w:snapToGrid/>
          <w:sz w:val="22"/>
          <w:szCs w:val="22"/>
          <w:lang w:eastAsia="en-US"/>
        </w:rPr>
        <w:t>Здание с ограниченным допуском.</w:t>
      </w:r>
    </w:p>
    <w:p w:rsidR="00246E65" w:rsidRPr="00246E65" w:rsidRDefault="00246E65" w:rsidP="00E27D1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2A768D" w:rsidRDefault="002A768D" w:rsidP="00E27D1E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</w:p>
    <w:p w:rsidR="007A088F" w:rsidRDefault="00246E65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 w:rsidRPr="00246E65">
        <w:rPr>
          <w:b/>
          <w:sz w:val="22"/>
          <w:szCs w:val="22"/>
        </w:rPr>
        <w:t>2</w:t>
      </w:r>
      <w:r w:rsidR="00A25C33">
        <w:rPr>
          <w:b/>
          <w:sz w:val="22"/>
          <w:szCs w:val="22"/>
        </w:rPr>
        <w:t>.</w:t>
      </w:r>
      <w:r w:rsidRPr="00246E65">
        <w:rPr>
          <w:b/>
          <w:sz w:val="22"/>
          <w:szCs w:val="22"/>
        </w:rPr>
        <w:t xml:space="preserve"> Требования к </w:t>
      </w:r>
      <w:r w:rsidR="00E905DA">
        <w:rPr>
          <w:b/>
          <w:sz w:val="22"/>
          <w:szCs w:val="22"/>
        </w:rPr>
        <w:t>выполнению работ:</w:t>
      </w:r>
    </w:p>
    <w:p w:rsidR="007A088F" w:rsidRDefault="00E905DA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>2.1. Работы выполняются в соответствии</w:t>
      </w:r>
      <w:r>
        <w:rPr>
          <w:rFonts w:eastAsia="Calibri"/>
          <w:snapToGrid/>
          <w:sz w:val="22"/>
          <w:szCs w:val="22"/>
          <w:lang w:eastAsia="en-US"/>
        </w:rPr>
        <w:t xml:space="preserve"> настоящим Техническим заданием.</w:t>
      </w:r>
    </w:p>
    <w:p w:rsidR="007A088F" w:rsidRDefault="00E905DA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 xml:space="preserve">2.2. В состав работ, предусмотренных Техническим заданием, входит: </w:t>
      </w:r>
    </w:p>
    <w:p w:rsidR="007A088F" w:rsidRDefault="00E905DA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>
        <w:rPr>
          <w:bCs/>
          <w:iCs/>
          <w:sz w:val="22"/>
          <w:szCs w:val="22"/>
          <w:lang w:eastAsia="en-US"/>
        </w:rPr>
        <w:t>2.2.1. Поставка оборудования.</w:t>
      </w:r>
    </w:p>
    <w:p w:rsidR="007A088F" w:rsidRDefault="00E905DA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>Требования к обор</w:t>
      </w:r>
      <w:r w:rsidR="00D77FF0">
        <w:rPr>
          <w:rFonts w:eastAsia="Calibri"/>
          <w:snapToGrid/>
          <w:sz w:val="22"/>
          <w:szCs w:val="22"/>
          <w:lang w:eastAsia="en-US"/>
        </w:rPr>
        <w:t>удованию установлены в разделе 4</w:t>
      </w:r>
      <w:r w:rsidRPr="009A32C5">
        <w:rPr>
          <w:rFonts w:eastAsia="Calibri"/>
          <w:snapToGrid/>
          <w:sz w:val="22"/>
          <w:szCs w:val="22"/>
          <w:lang w:eastAsia="en-US"/>
        </w:rPr>
        <w:t xml:space="preserve"> настоящего Технического задания.</w:t>
      </w:r>
    </w:p>
    <w:p w:rsidR="007A088F" w:rsidRDefault="00E27D1E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>
        <w:rPr>
          <w:bCs/>
          <w:iCs/>
          <w:sz w:val="22"/>
          <w:szCs w:val="22"/>
          <w:lang w:eastAsia="en-US"/>
        </w:rPr>
        <w:t>2.2.2.</w:t>
      </w:r>
      <w:r w:rsidRPr="009A32C5">
        <w:rPr>
          <w:bCs/>
          <w:iCs/>
          <w:sz w:val="22"/>
          <w:szCs w:val="22"/>
          <w:lang w:eastAsia="en-US"/>
        </w:rPr>
        <w:t xml:space="preserve"> </w:t>
      </w:r>
      <w:r>
        <w:rPr>
          <w:bCs/>
          <w:iCs/>
          <w:sz w:val="22"/>
          <w:szCs w:val="22"/>
          <w:lang w:eastAsia="en-US"/>
        </w:rPr>
        <w:t>Установка программного обеспечения (предоставляется Зака</w:t>
      </w:r>
      <w:r w:rsidR="00D77FF0">
        <w:rPr>
          <w:bCs/>
          <w:iCs/>
          <w:sz w:val="22"/>
          <w:szCs w:val="22"/>
          <w:lang w:eastAsia="en-US"/>
        </w:rPr>
        <w:t>зчиком)</w:t>
      </w:r>
      <w:r w:rsidRPr="009A32C5">
        <w:rPr>
          <w:bCs/>
          <w:iCs/>
          <w:sz w:val="22"/>
          <w:szCs w:val="22"/>
          <w:lang w:eastAsia="en-US"/>
        </w:rPr>
        <w:t>.</w:t>
      </w:r>
    </w:p>
    <w:p w:rsidR="007A088F" w:rsidRDefault="00D77FF0" w:rsidP="007A088F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2.2.3</w:t>
      </w:r>
      <w:r w:rsidR="00E905DA" w:rsidRPr="009A32C5">
        <w:rPr>
          <w:rFonts w:eastAsia="Calibri"/>
          <w:snapToGrid/>
          <w:sz w:val="22"/>
          <w:szCs w:val="22"/>
          <w:lang w:eastAsia="en-US"/>
        </w:rPr>
        <w:t xml:space="preserve">. </w:t>
      </w:r>
      <w:r w:rsidR="00D056BB">
        <w:rPr>
          <w:rFonts w:eastAsia="Calibri"/>
          <w:snapToGrid/>
          <w:sz w:val="22"/>
          <w:szCs w:val="22"/>
          <w:lang w:eastAsia="en-US"/>
        </w:rPr>
        <w:t>Работы по м</w:t>
      </w:r>
      <w:r w:rsidR="00E905DA" w:rsidRPr="009A32C5">
        <w:rPr>
          <w:bCs/>
          <w:iCs/>
          <w:sz w:val="22"/>
          <w:szCs w:val="22"/>
          <w:lang w:eastAsia="en-US"/>
        </w:rPr>
        <w:t>онтаж</w:t>
      </w:r>
      <w:r w:rsidR="00D056BB">
        <w:rPr>
          <w:bCs/>
          <w:iCs/>
          <w:sz w:val="22"/>
          <w:szCs w:val="22"/>
          <w:lang w:eastAsia="en-US"/>
        </w:rPr>
        <w:t>у</w:t>
      </w:r>
      <w:r w:rsidR="00E905DA" w:rsidRPr="009A32C5">
        <w:rPr>
          <w:bCs/>
          <w:iCs/>
          <w:sz w:val="22"/>
          <w:szCs w:val="22"/>
          <w:lang w:eastAsia="en-US"/>
        </w:rPr>
        <w:t xml:space="preserve"> </w:t>
      </w:r>
      <w:r w:rsidR="00D056BB">
        <w:rPr>
          <w:bCs/>
          <w:iCs/>
          <w:sz w:val="22"/>
          <w:szCs w:val="22"/>
          <w:lang w:eastAsia="en-US"/>
        </w:rPr>
        <w:t>(установке</w:t>
      </w:r>
      <w:r w:rsidR="00E27D1E">
        <w:rPr>
          <w:bCs/>
          <w:iCs/>
          <w:sz w:val="22"/>
          <w:szCs w:val="22"/>
          <w:lang w:eastAsia="en-US"/>
        </w:rPr>
        <w:t>) поставленного оборудования.</w:t>
      </w:r>
    </w:p>
    <w:p w:rsidR="007A088F" w:rsidRDefault="00D77FF0" w:rsidP="00D77FF0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 w:rsidRPr="00246E65">
        <w:rPr>
          <w:bCs/>
          <w:snapToGrid/>
          <w:sz w:val="22"/>
          <w:szCs w:val="22"/>
        </w:rPr>
        <w:t>Проверка работоспо</w:t>
      </w:r>
      <w:r>
        <w:rPr>
          <w:bCs/>
          <w:snapToGrid/>
          <w:sz w:val="22"/>
          <w:szCs w:val="22"/>
        </w:rPr>
        <w:t>собности и функционала серверов</w:t>
      </w:r>
      <w:r w:rsidRPr="00246E65">
        <w:rPr>
          <w:bCs/>
          <w:snapToGrid/>
          <w:sz w:val="22"/>
          <w:szCs w:val="22"/>
        </w:rPr>
        <w:t xml:space="preserve"> и запуск поставленного оборудования в промышленную эксплуатацию</w:t>
      </w:r>
      <w:r>
        <w:rPr>
          <w:bCs/>
          <w:snapToGrid/>
          <w:sz w:val="22"/>
          <w:szCs w:val="22"/>
        </w:rPr>
        <w:t>.</w:t>
      </w:r>
    </w:p>
    <w:p w:rsidR="00E905DA" w:rsidRDefault="00D056BB" w:rsidP="00E27D1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 xml:space="preserve">Требования к </w:t>
      </w:r>
      <w:r>
        <w:rPr>
          <w:rFonts w:eastAsia="Calibri"/>
          <w:snapToGrid/>
          <w:sz w:val="22"/>
          <w:szCs w:val="22"/>
          <w:lang w:eastAsia="en-US"/>
        </w:rPr>
        <w:t>выполнению работ установлены в разделах 8,9</w:t>
      </w:r>
      <w:r w:rsidRPr="009A32C5">
        <w:rPr>
          <w:rFonts w:eastAsia="Calibri"/>
          <w:snapToGrid/>
          <w:sz w:val="22"/>
          <w:szCs w:val="22"/>
          <w:lang w:eastAsia="en-US"/>
        </w:rPr>
        <w:t xml:space="preserve"> настоящего Технического задания</w:t>
      </w:r>
      <w:r>
        <w:rPr>
          <w:rFonts w:eastAsia="Calibri"/>
          <w:snapToGrid/>
          <w:sz w:val="22"/>
          <w:szCs w:val="22"/>
          <w:lang w:eastAsia="en-US"/>
        </w:rPr>
        <w:t>.</w:t>
      </w:r>
    </w:p>
    <w:p w:rsidR="00D056BB" w:rsidRDefault="00D056BB" w:rsidP="00E27D1E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</w:p>
    <w:p w:rsidR="00246E65" w:rsidRDefault="00E27D1E" w:rsidP="00E27D1E">
      <w:pPr>
        <w:widowControl w:val="0"/>
        <w:spacing w:line="240" w:lineRule="auto"/>
        <w:ind w:firstLine="0"/>
        <w:rPr>
          <w:b/>
          <w:bCs/>
          <w:iCs/>
          <w:sz w:val="22"/>
          <w:szCs w:val="22"/>
        </w:rPr>
      </w:pPr>
      <w:r w:rsidRPr="00E27D1E">
        <w:rPr>
          <w:b/>
          <w:bCs/>
          <w:iCs/>
          <w:sz w:val="22"/>
          <w:szCs w:val="22"/>
          <w:lang w:eastAsia="en-US"/>
        </w:rPr>
        <w:t xml:space="preserve">3. Требования к </w:t>
      </w:r>
      <w:r w:rsidR="00246E65" w:rsidRPr="00E27D1E">
        <w:rPr>
          <w:b/>
          <w:bCs/>
          <w:iCs/>
          <w:sz w:val="22"/>
          <w:szCs w:val="22"/>
          <w:lang w:eastAsia="en-US"/>
        </w:rPr>
        <w:t>оборудовани</w:t>
      </w:r>
      <w:r w:rsidRPr="00E27D1E">
        <w:rPr>
          <w:b/>
          <w:bCs/>
          <w:iCs/>
          <w:sz w:val="22"/>
          <w:szCs w:val="22"/>
          <w:lang w:eastAsia="en-US"/>
        </w:rPr>
        <w:t>ю</w:t>
      </w:r>
      <w:r w:rsidR="00246E65" w:rsidRPr="00E27D1E">
        <w:rPr>
          <w:b/>
          <w:bCs/>
          <w:iCs/>
          <w:sz w:val="22"/>
          <w:szCs w:val="22"/>
        </w:rPr>
        <w:t>:</w:t>
      </w:r>
    </w:p>
    <w:p w:rsidR="007A088F" w:rsidRDefault="007A088F" w:rsidP="00E27D1E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 w:rsidRPr="007A088F">
        <w:rPr>
          <w:bCs/>
          <w:iCs/>
          <w:sz w:val="22"/>
          <w:szCs w:val="22"/>
        </w:rPr>
        <w:t>3</w:t>
      </w:r>
      <w:r>
        <w:rPr>
          <w:bCs/>
          <w:iCs/>
          <w:sz w:val="22"/>
          <w:szCs w:val="22"/>
        </w:rPr>
        <w:t>.1. Требует</w:t>
      </w:r>
      <w:r w:rsidR="00A4390C">
        <w:rPr>
          <w:bCs/>
          <w:iCs/>
          <w:sz w:val="22"/>
          <w:szCs w:val="22"/>
        </w:rPr>
        <w:t>с</w:t>
      </w:r>
      <w:r>
        <w:rPr>
          <w:bCs/>
          <w:iCs/>
          <w:sz w:val="22"/>
          <w:szCs w:val="22"/>
        </w:rPr>
        <w:t xml:space="preserve">я поставить серверы </w:t>
      </w:r>
      <w:r w:rsidR="00A4390C">
        <w:rPr>
          <w:bCs/>
          <w:iCs/>
          <w:sz w:val="22"/>
          <w:szCs w:val="22"/>
        </w:rPr>
        <w:t xml:space="preserve">двух типов в количестве </w:t>
      </w:r>
      <w:r>
        <w:rPr>
          <w:bCs/>
          <w:iCs/>
          <w:sz w:val="22"/>
          <w:szCs w:val="22"/>
        </w:rPr>
        <w:t>4 шт., в том числе:</w:t>
      </w:r>
    </w:p>
    <w:p w:rsidR="007A088F" w:rsidRDefault="007A088F" w:rsidP="00E27D1E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сервер (тип 1) – 2 шт.</w:t>
      </w:r>
    </w:p>
    <w:p w:rsidR="007A088F" w:rsidRDefault="007A088F" w:rsidP="00E27D1E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A4390C">
        <w:rPr>
          <w:bCs/>
          <w:iCs/>
          <w:sz w:val="22"/>
          <w:szCs w:val="22"/>
        </w:rPr>
        <w:t>сервер (тип 2) – 2 шт.</w:t>
      </w:r>
    </w:p>
    <w:p w:rsidR="00036CB7" w:rsidRPr="00246E65" w:rsidRDefault="00036CB7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3.2</w:t>
      </w:r>
      <w:r w:rsidR="005F0017">
        <w:rPr>
          <w:snapToGrid/>
          <w:sz w:val="22"/>
          <w:szCs w:val="22"/>
        </w:rPr>
        <w:t>. Поставляемое оборудование</w:t>
      </w:r>
      <w:r w:rsidRPr="00246E65">
        <w:rPr>
          <w:snapToGrid/>
          <w:sz w:val="22"/>
          <w:szCs w:val="22"/>
        </w:rPr>
        <w:t xml:space="preserve"> должно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должн</w:t>
      </w:r>
      <w:r w:rsidR="005515BE">
        <w:rPr>
          <w:snapToGrid/>
          <w:sz w:val="22"/>
          <w:szCs w:val="22"/>
        </w:rPr>
        <w:t>о</w:t>
      </w:r>
      <w:r w:rsidRPr="00246E65">
        <w:rPr>
          <w:snapToGrid/>
          <w:sz w:val="22"/>
          <w:szCs w:val="22"/>
        </w:rPr>
        <w:t xml:space="preserve"> находиться в залоге, под арестом или иным обременением.</w:t>
      </w:r>
    </w:p>
    <w:p w:rsidR="00036CB7" w:rsidRPr="00246E65" w:rsidRDefault="00036CB7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3.3</w:t>
      </w:r>
      <w:r w:rsidRPr="00246E65">
        <w:rPr>
          <w:snapToGrid/>
          <w:sz w:val="22"/>
          <w:szCs w:val="22"/>
        </w:rPr>
        <w:t>. В комплект поставки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036CB7" w:rsidRPr="00246E65" w:rsidRDefault="00036CB7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Год выпуска оборудования: не ранее 2021 г.</w:t>
      </w:r>
    </w:p>
    <w:p w:rsidR="00A25C33" w:rsidRDefault="00A25C33" w:rsidP="00E27D1E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bookmarkStart w:id="4" w:name="_Toc389553329"/>
      <w:bookmarkStart w:id="5" w:name="_Toc390798684"/>
      <w:bookmarkStart w:id="6" w:name="_Toc390798906"/>
      <w:bookmarkStart w:id="7" w:name="_Toc391293940"/>
      <w:bookmarkStart w:id="8" w:name="_Toc414537314"/>
      <w:bookmarkStart w:id="9" w:name="_Toc414561233"/>
      <w:r>
        <w:rPr>
          <w:b/>
          <w:snapToGrid/>
          <w:sz w:val="22"/>
          <w:szCs w:val="22"/>
        </w:rPr>
        <w:t>4</w:t>
      </w:r>
      <w:r w:rsidRPr="00246E65">
        <w:rPr>
          <w:b/>
          <w:snapToGrid/>
          <w:sz w:val="22"/>
          <w:szCs w:val="22"/>
        </w:rPr>
        <w:t>. Требования к техническим, функциональным и качественным характеристикам</w:t>
      </w:r>
      <w:bookmarkEnd w:id="4"/>
      <w:bookmarkEnd w:id="5"/>
      <w:bookmarkEnd w:id="6"/>
      <w:bookmarkEnd w:id="7"/>
      <w:bookmarkEnd w:id="8"/>
      <w:bookmarkEnd w:id="9"/>
      <w:r w:rsidRPr="00246E65">
        <w:rPr>
          <w:b/>
          <w:snapToGrid/>
          <w:sz w:val="22"/>
          <w:szCs w:val="22"/>
        </w:rPr>
        <w:t xml:space="preserve"> оборудования:</w:t>
      </w:r>
    </w:p>
    <w:p w:rsidR="00A25C33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246E65">
        <w:rPr>
          <w:b/>
          <w:sz w:val="22"/>
          <w:szCs w:val="22"/>
        </w:rPr>
        <w:t xml:space="preserve">.1. Сервер (Тип 1) – 2 штуки, </w:t>
      </w:r>
      <w:r>
        <w:rPr>
          <w:b/>
          <w:sz w:val="22"/>
          <w:szCs w:val="22"/>
        </w:rPr>
        <w:t>отвечающий</w:t>
      </w:r>
      <w:r w:rsidRPr="00246E65">
        <w:rPr>
          <w:b/>
          <w:sz w:val="22"/>
          <w:szCs w:val="22"/>
        </w:rPr>
        <w:t xml:space="preserve"> следующим характеристикам: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1)</w:t>
      </w:r>
      <w:r w:rsidRPr="00246E65">
        <w:rPr>
          <w:snapToGrid/>
          <w:sz w:val="22"/>
          <w:szCs w:val="22"/>
        </w:rPr>
        <w:t xml:space="preserve"> </w:t>
      </w:r>
      <w:r w:rsidRPr="00246E65">
        <w:rPr>
          <w:b/>
          <w:snapToGrid/>
          <w:sz w:val="22"/>
          <w:szCs w:val="22"/>
        </w:rPr>
        <w:t>Корпус: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Форм-фактор – Rack;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Высота - Не более 2U;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блоков питания,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Блоки п</w:t>
      </w:r>
      <w:r w:rsidR="005E3F32">
        <w:rPr>
          <w:snapToGrid/>
          <w:sz w:val="22"/>
          <w:szCs w:val="22"/>
        </w:rPr>
        <w:t>итания, каждый мощностью, Вт - н</w:t>
      </w:r>
      <w:r w:rsidRPr="00246E65">
        <w:rPr>
          <w:snapToGrid/>
          <w:sz w:val="22"/>
          <w:szCs w:val="22"/>
        </w:rPr>
        <w:t>е менее 800;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Уровень резервирования установленных блоков питания N+1 –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портов USB 2.0,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портов USB 3.0,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- Порт VGA - н</w:t>
      </w:r>
      <w:r w:rsidR="00A25C33"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Система удаленного управления сервером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Выделенный порт удаленного управления сервером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</w:t>
      </w:r>
      <w:r w:rsidR="005F0017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аправляющи</w:t>
      </w:r>
      <w:r w:rsidR="005F0017">
        <w:rPr>
          <w:snapToGrid/>
          <w:sz w:val="22"/>
          <w:szCs w:val="22"/>
        </w:rPr>
        <w:t>е</w:t>
      </w:r>
      <w:r w:rsidRPr="00246E65">
        <w:rPr>
          <w:snapToGrid/>
          <w:sz w:val="22"/>
          <w:szCs w:val="22"/>
        </w:rPr>
        <w:t xml:space="preserve"> для установки в шкаф телекоммуникационный –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 xml:space="preserve">2) Процессор </w:t>
      </w:r>
      <w:r w:rsidRPr="00246E65">
        <w:rPr>
          <w:b/>
          <w:snapToGrid/>
          <w:sz w:val="22"/>
          <w:szCs w:val="22"/>
          <w:u w:val="single"/>
        </w:rPr>
        <w:t>не менее 2 штук: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Количество ядер, шт. - н</w:t>
      </w:r>
      <w:r w:rsidR="00A25C33" w:rsidRPr="00246E65">
        <w:rPr>
          <w:snapToGrid/>
          <w:sz w:val="22"/>
          <w:szCs w:val="22"/>
        </w:rPr>
        <w:t>е менее 16;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Количество потоков, шт.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32;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Базовая частота, </w:t>
      </w:r>
      <w:r w:rsidR="005E3F32">
        <w:rPr>
          <w:snapToGrid/>
          <w:sz w:val="22"/>
          <w:szCs w:val="22"/>
        </w:rPr>
        <w:t>ГГц - н</w:t>
      </w:r>
      <w:r w:rsidRPr="00246E65">
        <w:rPr>
          <w:snapToGrid/>
          <w:sz w:val="22"/>
          <w:szCs w:val="22"/>
        </w:rPr>
        <w:t>е менее 2,8;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Максимальная частота, ГГц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 xml:space="preserve">е менее 3,9; 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Кэш-память третьего уровня, Мб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22;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Литография, нм - не менее 14;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Мощ</w:t>
      </w:r>
      <w:r w:rsidR="005E3F32">
        <w:rPr>
          <w:snapToGrid/>
          <w:sz w:val="22"/>
          <w:szCs w:val="22"/>
        </w:rPr>
        <w:t>ность каждого процессора, Вт - н</w:t>
      </w:r>
      <w:r w:rsidRPr="00246E65">
        <w:rPr>
          <w:snapToGrid/>
          <w:sz w:val="22"/>
          <w:szCs w:val="22"/>
        </w:rPr>
        <w:t>е более, 150;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Поддержка энергонезависи</w:t>
      </w:r>
      <w:r w:rsidR="005E3F32">
        <w:rPr>
          <w:snapToGrid/>
          <w:sz w:val="22"/>
          <w:szCs w:val="22"/>
        </w:rPr>
        <w:t>мой памяти Intel® Optane™ DC –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Максимальный объем поддерживаемый оперативной </w:t>
      </w:r>
      <w:r w:rsidR="005E3F32">
        <w:rPr>
          <w:snapToGrid/>
          <w:sz w:val="22"/>
          <w:szCs w:val="22"/>
        </w:rPr>
        <w:t>памяти на один процессор, Тб - н</w:t>
      </w:r>
      <w:r w:rsidRPr="00246E65">
        <w:rPr>
          <w:snapToGrid/>
          <w:sz w:val="22"/>
          <w:szCs w:val="22"/>
        </w:rPr>
        <w:t>е менее 1.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3) Общий объем оперативной памяти – не менее 256 Гб: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Объем каждого модуля, Гб - н</w:t>
      </w:r>
      <w:r w:rsidR="00A25C33" w:rsidRPr="00246E65">
        <w:rPr>
          <w:snapToGrid/>
          <w:sz w:val="22"/>
          <w:szCs w:val="22"/>
        </w:rPr>
        <w:t>е менее 32;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Количество, шт.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8;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Максимально возможное количество слотов под оперативную память, шт</w:t>
      </w:r>
      <w:r w:rsidR="005E3F32">
        <w:rPr>
          <w:snapToGrid/>
          <w:sz w:val="22"/>
          <w:szCs w:val="22"/>
        </w:rPr>
        <w:t>. - н</w:t>
      </w:r>
      <w:r w:rsidRPr="00246E65">
        <w:rPr>
          <w:snapToGrid/>
          <w:sz w:val="22"/>
          <w:szCs w:val="22"/>
        </w:rPr>
        <w:t>е менее 16;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Поддержка функции обнаружения и коррекции ошибок в оперативной памяти –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4) Дисковая подсистема: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>
        <w:rPr>
          <w:snapToGrid/>
          <w:sz w:val="22"/>
          <w:szCs w:val="22"/>
          <w:u w:val="single"/>
        </w:rPr>
        <w:t>1. Накопитель Тип 1 SSD шт. - н</w:t>
      </w:r>
      <w:r w:rsidR="00A25C33" w:rsidRPr="00246E65">
        <w:rPr>
          <w:snapToGrid/>
          <w:sz w:val="22"/>
          <w:szCs w:val="22"/>
          <w:u w:val="single"/>
        </w:rPr>
        <w:t>е менее 2: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Объем каждого накопителя Тип 1, Гб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240;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Ин</w:t>
      </w:r>
      <w:r w:rsidR="005E3F32">
        <w:rPr>
          <w:snapToGrid/>
          <w:sz w:val="22"/>
          <w:szCs w:val="22"/>
        </w:rPr>
        <w:t>терфейс накопителя Тип 1 SAS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>
        <w:rPr>
          <w:snapToGrid/>
          <w:sz w:val="22"/>
          <w:szCs w:val="22"/>
          <w:u w:val="single"/>
        </w:rPr>
        <w:t>2. Накопитель Тип 2 SSD шт. - н</w:t>
      </w:r>
      <w:r w:rsidR="00A25C33" w:rsidRPr="00246E65">
        <w:rPr>
          <w:snapToGrid/>
          <w:sz w:val="22"/>
          <w:szCs w:val="22"/>
          <w:u w:val="single"/>
        </w:rPr>
        <w:t>е менее 10: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Объем каждого накопителя Тип 2, Гб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7680;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Интерфейс накопителя Тип 2 SATA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 w:rsidRPr="00246E65">
        <w:rPr>
          <w:snapToGrid/>
          <w:sz w:val="22"/>
          <w:szCs w:val="22"/>
          <w:u w:val="single"/>
        </w:rPr>
        <w:t xml:space="preserve">3. Встроенный аппаратный RAID-контроллер – </w:t>
      </w:r>
      <w:r w:rsidR="005E3F32">
        <w:rPr>
          <w:snapToGrid/>
          <w:sz w:val="22"/>
          <w:szCs w:val="22"/>
          <w:u w:val="single"/>
        </w:rPr>
        <w:t>н</w:t>
      </w:r>
      <w:r w:rsidRPr="00246E65">
        <w:rPr>
          <w:snapToGrid/>
          <w:sz w:val="22"/>
          <w:szCs w:val="22"/>
          <w:u w:val="single"/>
        </w:rPr>
        <w:t>аличие: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Поддерживаемые уровни RAID 0.1.5.10 -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Возможность установки дополнительного RAID-контроллера –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5) Сетевые интерфейсы: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Сетевой адап</w:t>
      </w:r>
      <w:r w:rsidR="005E3F32">
        <w:rPr>
          <w:snapToGrid/>
          <w:sz w:val="22"/>
          <w:szCs w:val="22"/>
        </w:rPr>
        <w:t>тер с поддержкой 10Гб/с SFP+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Количество портов в сетев</w:t>
      </w:r>
      <w:r w:rsidR="005E3F32">
        <w:rPr>
          <w:snapToGrid/>
          <w:sz w:val="22"/>
          <w:szCs w:val="22"/>
        </w:rPr>
        <w:t>ом адаптере 10Гб/с SFP+, шт. - н</w:t>
      </w:r>
      <w:r w:rsidRPr="00246E65">
        <w:rPr>
          <w:snapToGrid/>
          <w:sz w:val="22"/>
          <w:szCs w:val="22"/>
        </w:rPr>
        <w:t>е менее 4;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Сетевой ада</w:t>
      </w:r>
      <w:r w:rsidR="005E3F32">
        <w:rPr>
          <w:snapToGrid/>
          <w:sz w:val="22"/>
          <w:szCs w:val="22"/>
        </w:rPr>
        <w:t>птер FC 16 Гб/с –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Количество сетев</w:t>
      </w:r>
      <w:r w:rsidR="005E3F32">
        <w:rPr>
          <w:snapToGrid/>
          <w:sz w:val="22"/>
          <w:szCs w:val="22"/>
        </w:rPr>
        <w:t>ых адаптеров FC 16 Гб/с,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Количество портов в сете</w:t>
      </w:r>
      <w:r w:rsidR="005E3F32">
        <w:rPr>
          <w:snapToGrid/>
          <w:sz w:val="22"/>
          <w:szCs w:val="22"/>
        </w:rPr>
        <w:t>вом адаптере FC 16 Гб/с,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246E65">
        <w:rPr>
          <w:snapToGrid/>
          <w:sz w:val="22"/>
          <w:szCs w:val="22"/>
        </w:rPr>
        <w:t>- Возможность установки сетевых карты 10/25/40/50/100 Gig</w:t>
      </w:r>
      <w:r w:rsidR="005E3F32">
        <w:rPr>
          <w:snapToGrid/>
          <w:sz w:val="22"/>
          <w:szCs w:val="22"/>
        </w:rPr>
        <w:t>abit Ethernet или Infiniband – 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246E65">
        <w:rPr>
          <w:b/>
          <w:sz w:val="22"/>
          <w:szCs w:val="22"/>
        </w:rPr>
        <w:t>.2. Сервер (Тип 2) – 2 штуки, удовлетворяющий следующим характеристикам: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1)</w:t>
      </w:r>
      <w:r w:rsidRPr="00246E65">
        <w:rPr>
          <w:snapToGrid/>
          <w:sz w:val="22"/>
          <w:szCs w:val="22"/>
        </w:rPr>
        <w:t xml:space="preserve"> </w:t>
      </w:r>
      <w:r w:rsidRPr="00246E65">
        <w:rPr>
          <w:b/>
          <w:snapToGrid/>
          <w:sz w:val="22"/>
          <w:szCs w:val="22"/>
        </w:rPr>
        <w:t>Корпус: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Форм-фактор – Rack;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Высота - н</w:t>
      </w:r>
      <w:r w:rsidR="00A25C33" w:rsidRPr="00246E65">
        <w:rPr>
          <w:snapToGrid/>
          <w:sz w:val="22"/>
          <w:szCs w:val="22"/>
        </w:rPr>
        <w:t>е более 4U;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блоков питания,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Блоки п</w:t>
      </w:r>
      <w:r w:rsidR="005E3F32">
        <w:rPr>
          <w:snapToGrid/>
          <w:sz w:val="22"/>
          <w:szCs w:val="22"/>
        </w:rPr>
        <w:t>итания, каждый мощностью, Вт - н</w:t>
      </w:r>
      <w:r w:rsidRPr="00246E65">
        <w:rPr>
          <w:snapToGrid/>
          <w:sz w:val="22"/>
          <w:szCs w:val="22"/>
        </w:rPr>
        <w:t>е менее 1200;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Уровень резервирования уста</w:t>
      </w:r>
      <w:r w:rsidR="005E3F32">
        <w:rPr>
          <w:snapToGrid/>
          <w:sz w:val="22"/>
          <w:szCs w:val="22"/>
        </w:rPr>
        <w:t>новленных блоков питания N+1 –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портов USB 2.0,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</w:t>
      </w:r>
      <w:r w:rsidR="005E3F32">
        <w:rPr>
          <w:snapToGrid/>
          <w:sz w:val="22"/>
          <w:szCs w:val="22"/>
        </w:rPr>
        <w:t>личество портов USB 3.0,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Порт VGA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Система уд</w:t>
      </w:r>
      <w:r w:rsidR="005E3F32">
        <w:rPr>
          <w:snapToGrid/>
          <w:sz w:val="22"/>
          <w:szCs w:val="22"/>
        </w:rPr>
        <w:t>аленного управления сервером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Выделенный порт удаленного управления </w:t>
      </w:r>
      <w:r w:rsidR="005E3F32">
        <w:rPr>
          <w:snapToGrid/>
          <w:sz w:val="22"/>
          <w:szCs w:val="22"/>
        </w:rPr>
        <w:t>сервером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</w:t>
      </w:r>
      <w:r w:rsidR="005F0017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аправляющи</w:t>
      </w:r>
      <w:r w:rsidR="005F0017">
        <w:rPr>
          <w:snapToGrid/>
          <w:sz w:val="22"/>
          <w:szCs w:val="22"/>
        </w:rPr>
        <w:t>е</w:t>
      </w:r>
      <w:r w:rsidRPr="00246E65">
        <w:rPr>
          <w:snapToGrid/>
          <w:sz w:val="22"/>
          <w:szCs w:val="22"/>
        </w:rPr>
        <w:t xml:space="preserve"> для установки</w:t>
      </w:r>
      <w:r w:rsidR="005E3F32">
        <w:rPr>
          <w:snapToGrid/>
          <w:sz w:val="22"/>
          <w:szCs w:val="22"/>
        </w:rPr>
        <w:t xml:space="preserve"> в шкаф телекоммуникационный – 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 xml:space="preserve">2) Процессор </w:t>
      </w:r>
      <w:r w:rsidRPr="00246E65">
        <w:rPr>
          <w:b/>
          <w:snapToGrid/>
          <w:sz w:val="22"/>
          <w:szCs w:val="22"/>
          <w:u w:val="single"/>
        </w:rPr>
        <w:t>не менее 2 штук</w:t>
      </w:r>
      <w:r w:rsidRPr="00246E65">
        <w:rPr>
          <w:b/>
          <w:snapToGrid/>
          <w:sz w:val="22"/>
          <w:szCs w:val="22"/>
        </w:rPr>
        <w:t>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Количество ядер, шт. - н</w:t>
      </w:r>
      <w:r w:rsidR="00A25C33" w:rsidRPr="00246E65">
        <w:rPr>
          <w:snapToGrid/>
          <w:sz w:val="22"/>
          <w:szCs w:val="22"/>
        </w:rPr>
        <w:t>е менее 8;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Количество потоков, шт.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16;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Базовая частота, ГГц - н</w:t>
      </w:r>
      <w:r w:rsidR="00A25C33" w:rsidRPr="00246E65">
        <w:rPr>
          <w:snapToGrid/>
          <w:sz w:val="22"/>
          <w:szCs w:val="22"/>
        </w:rPr>
        <w:t>е менее 2,5;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Максимальная частота, ГГц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 xml:space="preserve">е менее 3,5; 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Кэш-память третьего уровня, Мб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11;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Литография, нм - не менее 14;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Мощ</w:t>
      </w:r>
      <w:r w:rsidR="005E3F32">
        <w:rPr>
          <w:snapToGrid/>
          <w:sz w:val="22"/>
          <w:szCs w:val="22"/>
        </w:rPr>
        <w:t>ность каждого процессора, Вт - н</w:t>
      </w:r>
      <w:r w:rsidRPr="00246E65">
        <w:rPr>
          <w:snapToGrid/>
          <w:sz w:val="22"/>
          <w:szCs w:val="22"/>
        </w:rPr>
        <w:t>е более, 85;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Поддержка энергонезависи</w:t>
      </w:r>
      <w:r w:rsidR="005E3F32">
        <w:rPr>
          <w:snapToGrid/>
          <w:sz w:val="22"/>
          <w:szCs w:val="22"/>
        </w:rPr>
        <w:t>мой памяти Intel® Optane™ DC – н</w:t>
      </w:r>
      <w:r w:rsidRPr="00246E65">
        <w:rPr>
          <w:snapToGrid/>
          <w:sz w:val="22"/>
          <w:szCs w:val="22"/>
        </w:rPr>
        <w:t>аличие;</w:t>
      </w:r>
    </w:p>
    <w:p w:rsidR="00A25C33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Максимальный объем поддерживаемый оперативной </w:t>
      </w:r>
      <w:r w:rsidR="005E3F32">
        <w:rPr>
          <w:snapToGrid/>
          <w:sz w:val="22"/>
          <w:szCs w:val="22"/>
        </w:rPr>
        <w:t>памяти на один процессор, Тб - н</w:t>
      </w:r>
      <w:r w:rsidRPr="00246E65">
        <w:rPr>
          <w:snapToGrid/>
          <w:sz w:val="22"/>
          <w:szCs w:val="22"/>
        </w:rPr>
        <w:t>е менее 1.</w:t>
      </w:r>
    </w:p>
    <w:p w:rsidR="007410E8" w:rsidRDefault="007410E8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lastRenderedPageBreak/>
        <w:t>4) Общий объем оперативной памяти – не менее 128 Гб: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Объем каждого модуля, Гб - н</w:t>
      </w:r>
      <w:r w:rsidR="00A25C33" w:rsidRPr="00246E65">
        <w:rPr>
          <w:snapToGrid/>
          <w:sz w:val="22"/>
          <w:szCs w:val="22"/>
        </w:rPr>
        <w:t>е менее 32;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Количество, шт - н</w:t>
      </w:r>
      <w:r w:rsidR="00A25C33" w:rsidRPr="00246E65">
        <w:rPr>
          <w:snapToGrid/>
          <w:sz w:val="22"/>
          <w:szCs w:val="22"/>
        </w:rPr>
        <w:t>е менее 4;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Максимально возможное количество слотов под оперативную память, шт</w:t>
      </w:r>
      <w:r w:rsidR="005E3F32">
        <w:rPr>
          <w:snapToGrid/>
          <w:sz w:val="22"/>
          <w:szCs w:val="22"/>
        </w:rPr>
        <w:t>.</w:t>
      </w:r>
      <w:r w:rsidRPr="00246E65">
        <w:rPr>
          <w:snapToGrid/>
          <w:sz w:val="22"/>
          <w:szCs w:val="22"/>
        </w:rPr>
        <w:t xml:space="preserve"> -</w:t>
      </w:r>
      <w:r w:rsidR="005E3F32">
        <w:rPr>
          <w:snapToGrid/>
          <w:sz w:val="22"/>
          <w:szCs w:val="22"/>
        </w:rPr>
        <w:t xml:space="preserve"> н</w:t>
      </w:r>
      <w:r w:rsidRPr="00246E65">
        <w:rPr>
          <w:snapToGrid/>
          <w:sz w:val="22"/>
          <w:szCs w:val="22"/>
        </w:rPr>
        <w:t>е менее 16;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Поддержка функции обнаружения и коррекции ошибок в оперативной памяти –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5) Дисковая подсистема: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>
        <w:rPr>
          <w:snapToGrid/>
          <w:sz w:val="22"/>
          <w:szCs w:val="22"/>
          <w:u w:val="single"/>
        </w:rPr>
        <w:t>1. Накопитель Тип 1 SSD шт. - н</w:t>
      </w:r>
      <w:r w:rsidR="00A25C33" w:rsidRPr="00246E65">
        <w:rPr>
          <w:snapToGrid/>
          <w:sz w:val="22"/>
          <w:szCs w:val="22"/>
          <w:u w:val="single"/>
        </w:rPr>
        <w:t>е менее 2: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Объем каждого накопителя Тип 1, Гб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240;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Ин</w:t>
      </w:r>
      <w:r w:rsidR="005E3F32">
        <w:rPr>
          <w:snapToGrid/>
          <w:sz w:val="22"/>
          <w:szCs w:val="22"/>
        </w:rPr>
        <w:t>терфейс накопителя Тип 1 SAS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 w:rsidRPr="00246E65">
        <w:rPr>
          <w:snapToGrid/>
          <w:sz w:val="22"/>
          <w:szCs w:val="22"/>
          <w:u w:val="single"/>
        </w:rPr>
        <w:t xml:space="preserve">2. Накопитель Тип 2 </w:t>
      </w:r>
      <w:r w:rsidRPr="00246E65">
        <w:rPr>
          <w:snapToGrid/>
          <w:sz w:val="22"/>
          <w:szCs w:val="22"/>
          <w:u w:val="single"/>
          <w:lang w:val="en-US"/>
        </w:rPr>
        <w:t>HDD</w:t>
      </w:r>
      <w:r w:rsidR="005E3F32">
        <w:rPr>
          <w:snapToGrid/>
          <w:sz w:val="22"/>
          <w:szCs w:val="22"/>
          <w:u w:val="single"/>
        </w:rPr>
        <w:t xml:space="preserve"> шт. - н</w:t>
      </w:r>
      <w:r w:rsidRPr="00246E65">
        <w:rPr>
          <w:snapToGrid/>
          <w:sz w:val="22"/>
          <w:szCs w:val="22"/>
          <w:u w:val="single"/>
        </w:rPr>
        <w:t>е менее 38: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Объем каждого накопителя Тип 2, Тб - </w:t>
      </w:r>
      <w:r w:rsidR="005E3F32">
        <w:rPr>
          <w:snapToGrid/>
          <w:sz w:val="22"/>
          <w:szCs w:val="22"/>
        </w:rPr>
        <w:t>н</w:t>
      </w:r>
      <w:r w:rsidRPr="00246E65">
        <w:rPr>
          <w:snapToGrid/>
          <w:sz w:val="22"/>
          <w:szCs w:val="22"/>
        </w:rPr>
        <w:t>е менее 16;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Инт</w:t>
      </w:r>
      <w:r w:rsidR="005E3F32">
        <w:rPr>
          <w:snapToGrid/>
          <w:sz w:val="22"/>
          <w:szCs w:val="22"/>
        </w:rPr>
        <w:t>ерфейс накопителя Тип 2 SATA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</w:t>
      </w:r>
      <w:r w:rsidRPr="00246E65">
        <w:rPr>
          <w:sz w:val="22"/>
          <w:szCs w:val="22"/>
        </w:rPr>
        <w:t xml:space="preserve">Накопитель Тип 2 </w:t>
      </w:r>
      <w:r w:rsidRPr="00246E65">
        <w:rPr>
          <w:sz w:val="22"/>
          <w:szCs w:val="22"/>
          <w:lang w:val="en-US"/>
        </w:rPr>
        <w:t>NLSAS</w:t>
      </w:r>
      <w:r w:rsidR="005E3F32">
        <w:rPr>
          <w:sz w:val="22"/>
          <w:szCs w:val="22"/>
        </w:rPr>
        <w:t xml:space="preserve"> – н</w:t>
      </w:r>
      <w:r w:rsidRPr="00246E65">
        <w:rPr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 w:rsidRPr="00246E65">
        <w:rPr>
          <w:snapToGrid/>
          <w:sz w:val="22"/>
          <w:szCs w:val="22"/>
          <w:u w:val="single"/>
        </w:rPr>
        <w:t>3. Встроенны</w:t>
      </w:r>
      <w:r w:rsidR="005E3F32">
        <w:rPr>
          <w:snapToGrid/>
          <w:sz w:val="22"/>
          <w:szCs w:val="22"/>
          <w:u w:val="single"/>
        </w:rPr>
        <w:t>й аппаратный RAID-контроллер – н</w:t>
      </w:r>
      <w:r w:rsidRPr="00246E65">
        <w:rPr>
          <w:snapToGrid/>
          <w:sz w:val="22"/>
          <w:szCs w:val="22"/>
          <w:u w:val="single"/>
        </w:rPr>
        <w:t>аличие: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Поддерживаемые </w:t>
      </w:r>
      <w:r w:rsidR="005E3F32">
        <w:rPr>
          <w:snapToGrid/>
          <w:sz w:val="22"/>
          <w:szCs w:val="22"/>
        </w:rPr>
        <w:t>уровни RAID 0.1.5.10 -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Возможность установки допо</w:t>
      </w:r>
      <w:r w:rsidR="005E3F32">
        <w:rPr>
          <w:snapToGrid/>
          <w:sz w:val="22"/>
          <w:szCs w:val="22"/>
        </w:rPr>
        <w:t>лнительного RAID-контроллера –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u w:val="single"/>
        </w:rPr>
      </w:pPr>
      <w:r w:rsidRPr="00246E65">
        <w:rPr>
          <w:sz w:val="22"/>
          <w:szCs w:val="22"/>
          <w:u w:val="single"/>
        </w:rPr>
        <w:t xml:space="preserve">4. </w:t>
      </w:r>
      <w:r w:rsidRPr="00246E65">
        <w:rPr>
          <w:sz w:val="22"/>
          <w:szCs w:val="22"/>
          <w:u w:val="single"/>
          <w:lang w:val="en-US"/>
        </w:rPr>
        <w:t>HBA</w:t>
      </w:r>
      <w:r w:rsidRPr="00246E65">
        <w:rPr>
          <w:sz w:val="22"/>
          <w:szCs w:val="22"/>
          <w:u w:val="single"/>
        </w:rPr>
        <w:t xml:space="preserve">-адаптер для подключения внешних хранилищ через </w:t>
      </w:r>
      <w:r w:rsidRPr="00246E65">
        <w:rPr>
          <w:sz w:val="22"/>
          <w:szCs w:val="22"/>
          <w:u w:val="single"/>
          <w:lang w:val="en-US"/>
        </w:rPr>
        <w:t>SAS</w:t>
      </w:r>
      <w:r w:rsidRPr="00246E65">
        <w:rPr>
          <w:sz w:val="22"/>
          <w:szCs w:val="22"/>
          <w:u w:val="single"/>
        </w:rPr>
        <w:t xml:space="preserve"> - </w:t>
      </w:r>
      <w:r w:rsidR="005E3F32">
        <w:rPr>
          <w:sz w:val="22"/>
          <w:szCs w:val="22"/>
          <w:u w:val="single"/>
        </w:rPr>
        <w:t>н</w:t>
      </w:r>
      <w:r w:rsidRPr="00246E65">
        <w:rPr>
          <w:sz w:val="22"/>
          <w:szCs w:val="22"/>
          <w:u w:val="single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246E65">
        <w:rPr>
          <w:b/>
          <w:snapToGrid/>
          <w:sz w:val="22"/>
          <w:szCs w:val="22"/>
        </w:rPr>
        <w:t>6) Сетевые интерфейсы: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Сетевой адап</w:t>
      </w:r>
      <w:r w:rsidR="005E3F32">
        <w:rPr>
          <w:snapToGrid/>
          <w:sz w:val="22"/>
          <w:szCs w:val="22"/>
        </w:rPr>
        <w:t>тер с поддержкой 10Гб/с SFP+ - н</w:t>
      </w:r>
      <w:r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Количество портов в сетев</w:t>
      </w:r>
      <w:r w:rsidR="005E3F32">
        <w:rPr>
          <w:snapToGrid/>
          <w:sz w:val="22"/>
          <w:szCs w:val="22"/>
        </w:rPr>
        <w:t>ом адаптере 10Гб/с SFP+, шт. - н</w:t>
      </w:r>
      <w:r w:rsidRPr="00246E65">
        <w:rPr>
          <w:snapToGrid/>
          <w:sz w:val="22"/>
          <w:szCs w:val="22"/>
        </w:rPr>
        <w:t>е менее 4;</w:t>
      </w:r>
    </w:p>
    <w:p w:rsidR="00A25C33" w:rsidRPr="00246E65" w:rsidRDefault="005E3F32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Сетевой адаптер FC 16 Гб/с – н</w:t>
      </w:r>
      <w:r w:rsidR="00A25C33" w:rsidRPr="00246E65">
        <w:rPr>
          <w:snapToGrid/>
          <w:sz w:val="22"/>
          <w:szCs w:val="22"/>
        </w:rPr>
        <w:t>аличие;</w:t>
      </w:r>
    </w:p>
    <w:p w:rsidR="00A25C33" w:rsidRPr="00246E65" w:rsidRDefault="00A25C33" w:rsidP="00A25C33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Количество портов в сете</w:t>
      </w:r>
      <w:r w:rsidR="005E3F32">
        <w:rPr>
          <w:snapToGrid/>
          <w:sz w:val="22"/>
          <w:szCs w:val="22"/>
        </w:rPr>
        <w:t>вом адаптере FC 16 Гб/с, шт. - н</w:t>
      </w:r>
      <w:r w:rsidRPr="00246E65">
        <w:rPr>
          <w:snapToGrid/>
          <w:sz w:val="22"/>
          <w:szCs w:val="22"/>
        </w:rPr>
        <w:t>е менее 2;</w:t>
      </w: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246E65">
        <w:rPr>
          <w:snapToGrid/>
          <w:sz w:val="22"/>
          <w:szCs w:val="22"/>
        </w:rPr>
        <w:t>- Возможность установки сетевых карты 10/25/40/50/100 Gigabit Ethernet или Infiniband –</w:t>
      </w:r>
      <w:r w:rsidR="005E3F32">
        <w:rPr>
          <w:snapToGrid/>
          <w:sz w:val="22"/>
          <w:szCs w:val="22"/>
        </w:rPr>
        <w:t xml:space="preserve"> н</w:t>
      </w:r>
      <w:r w:rsidRPr="00246E65">
        <w:rPr>
          <w:snapToGrid/>
          <w:sz w:val="22"/>
          <w:szCs w:val="22"/>
        </w:rPr>
        <w:t>аличие.</w:t>
      </w:r>
    </w:p>
    <w:p w:rsidR="00A25C33" w:rsidRPr="00246E65" w:rsidRDefault="00A25C33" w:rsidP="00A25C33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246E65" w:rsidRPr="00246E65" w:rsidRDefault="00A25C33" w:rsidP="00246E6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46E65" w:rsidRPr="00246E65">
        <w:rPr>
          <w:b/>
          <w:sz w:val="22"/>
          <w:szCs w:val="22"/>
        </w:rPr>
        <w:t xml:space="preserve">. </w:t>
      </w:r>
      <w:r w:rsidR="00036CB7">
        <w:rPr>
          <w:b/>
          <w:sz w:val="22"/>
          <w:szCs w:val="22"/>
        </w:rPr>
        <w:t>Дополнительные т</w:t>
      </w:r>
      <w:r w:rsidR="00246E65" w:rsidRPr="00246E65">
        <w:rPr>
          <w:b/>
          <w:sz w:val="22"/>
          <w:szCs w:val="22"/>
        </w:rPr>
        <w:t xml:space="preserve">ребования к </w:t>
      </w:r>
      <w:r w:rsidR="007410E8">
        <w:rPr>
          <w:b/>
          <w:sz w:val="22"/>
          <w:szCs w:val="22"/>
        </w:rPr>
        <w:t>оборудованию</w:t>
      </w:r>
      <w:r w:rsidR="00246E65" w:rsidRPr="00246E65">
        <w:rPr>
          <w:b/>
          <w:sz w:val="22"/>
          <w:szCs w:val="22"/>
        </w:rPr>
        <w:t>:</w:t>
      </w:r>
    </w:p>
    <w:p w:rsidR="00246E65" w:rsidRPr="00246E65" w:rsidRDefault="00A25C33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2A1838">
        <w:rPr>
          <w:snapToGrid/>
          <w:sz w:val="22"/>
          <w:szCs w:val="22"/>
        </w:rPr>
        <w:t>.1</w:t>
      </w:r>
      <w:r w:rsidR="00246E65" w:rsidRPr="00246E65">
        <w:rPr>
          <w:snapToGrid/>
          <w:sz w:val="22"/>
          <w:szCs w:val="22"/>
        </w:rPr>
        <w:t xml:space="preserve">. Поставляемое оборудование должно быть произведено на территории Российской Федерации – в целях исполнения постановления Правительства РФ от 3 декабря 2020 № 2013 «О минимальной доле закупок </w:t>
      </w:r>
      <w:r>
        <w:rPr>
          <w:snapToGrid/>
          <w:sz w:val="22"/>
          <w:szCs w:val="22"/>
        </w:rPr>
        <w:t>товар</w:t>
      </w:r>
      <w:r w:rsidR="00246E65" w:rsidRPr="00246E65">
        <w:rPr>
          <w:snapToGrid/>
          <w:sz w:val="22"/>
          <w:szCs w:val="22"/>
        </w:rPr>
        <w:t>ов российского происхождения» и входить в один из реестров: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в реестр промышленной продукции, произведенной на территории Российской Федерации, или в реестр промышленной продукции, произведенной на территории государства - члена Евразийского экономического союза, за исключением Российской Федерации, предусмотренные постановлением Правительства Российской Федерации от 30 апреля 2020г. № 616 «Об установлении запрета на допуск промышленных </w:t>
      </w:r>
      <w:r w:rsidR="005F0017">
        <w:rPr>
          <w:snapToGrid/>
          <w:sz w:val="22"/>
          <w:szCs w:val="22"/>
        </w:rPr>
        <w:t>товаров</w:t>
      </w:r>
      <w:r w:rsidRPr="00246E65">
        <w:rPr>
          <w:snapToGrid/>
          <w:sz w:val="22"/>
          <w:szCs w:val="22"/>
        </w:rPr>
        <w:t xml:space="preserve">, происходящих из иностранных государств, для целей осуществления закупок для государственных и муниципальных нужд, а также промышленных </w:t>
      </w:r>
      <w:r w:rsidR="005F0017">
        <w:rPr>
          <w:snapToGrid/>
          <w:sz w:val="22"/>
          <w:szCs w:val="22"/>
        </w:rPr>
        <w:t>товаро</w:t>
      </w:r>
      <w:r w:rsidRPr="00246E65">
        <w:rPr>
          <w:snapToGrid/>
          <w:sz w:val="22"/>
          <w:szCs w:val="22"/>
        </w:rPr>
        <w:t xml:space="preserve">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государства»; (в ред. Постановления Правительства РФ от 03.03.2021 </w:t>
      </w:r>
      <w:r w:rsidR="005F0017">
        <w:rPr>
          <w:snapToGrid/>
          <w:sz w:val="22"/>
          <w:szCs w:val="22"/>
        </w:rPr>
        <w:t xml:space="preserve">             </w:t>
      </w:r>
      <w:r w:rsidRPr="00246E65">
        <w:rPr>
          <w:snapToGrid/>
          <w:sz w:val="22"/>
          <w:szCs w:val="22"/>
        </w:rPr>
        <w:t>№ 304);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 xml:space="preserve">- в единый реестр российской радиоэлектронной продукции, предусмотренный постановлением Правительства Российской Федерации от 10 июля 2019 г. № 878 «О мерах стимулирования производства радиоэлектронной продукции на территории Российской Федерации при осуществлении закупок </w:t>
      </w:r>
      <w:r w:rsidR="005F0017">
        <w:rPr>
          <w:snapToGrid/>
          <w:sz w:val="22"/>
          <w:szCs w:val="22"/>
        </w:rPr>
        <w:t>товар</w:t>
      </w:r>
      <w:r w:rsidRPr="00246E65">
        <w:rPr>
          <w:snapToGrid/>
          <w:sz w:val="22"/>
          <w:szCs w:val="22"/>
        </w:rPr>
        <w:t>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Федерации».</w:t>
      </w:r>
    </w:p>
    <w:p w:rsidR="00246E65" w:rsidRDefault="00246E65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- иметь регистрационный номер.</w:t>
      </w:r>
    </w:p>
    <w:p w:rsidR="002A1838" w:rsidRDefault="002A1838" w:rsidP="002A1838">
      <w:pPr>
        <w:pStyle w:val="Style10"/>
        <w:keepNext/>
        <w:widowControl/>
        <w:spacing w:line="240" w:lineRule="auto"/>
        <w:ind w:firstLine="0"/>
        <w:contextualSpacing/>
        <w:rPr>
          <w:b/>
          <w:bCs/>
          <w:sz w:val="22"/>
          <w:szCs w:val="22"/>
        </w:rPr>
      </w:pPr>
    </w:p>
    <w:p w:rsidR="002A1838" w:rsidRPr="009A32C5" w:rsidRDefault="002A1838" w:rsidP="002A1838">
      <w:pPr>
        <w:pStyle w:val="Style10"/>
        <w:keepNext/>
        <w:widowControl/>
        <w:spacing w:line="240" w:lineRule="auto"/>
        <w:ind w:firstLine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9A32C5">
        <w:rPr>
          <w:b/>
          <w:bCs/>
          <w:sz w:val="22"/>
          <w:szCs w:val="22"/>
        </w:rPr>
        <w:t>. Требования к качеству и безопасности оборудования:</w:t>
      </w:r>
    </w:p>
    <w:p w:rsidR="002A1838" w:rsidRPr="009A32C5" w:rsidRDefault="002A1838" w:rsidP="004F7EEF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9A32C5">
        <w:rPr>
          <w:bCs/>
          <w:sz w:val="22"/>
          <w:szCs w:val="22"/>
        </w:rPr>
        <w:t>.1. Качество оборудования должно соответствовать нормам и стандартам, установленным законодательством к товарам данного рода и подтверждаться соответствующими документами при поставке.</w:t>
      </w:r>
    </w:p>
    <w:p w:rsidR="002A1838" w:rsidRPr="009A32C5" w:rsidRDefault="002A1838" w:rsidP="004F7EEF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Pr="009A32C5">
        <w:rPr>
          <w:sz w:val="22"/>
          <w:szCs w:val="22"/>
        </w:rPr>
        <w:t>.2. Качественные характеристики поставляемого оборудования должны соответствовать показателям оригинального товара предприятия-изготовителя.</w:t>
      </w:r>
    </w:p>
    <w:p w:rsidR="002A1838" w:rsidRPr="009A32C5" w:rsidRDefault="002A1838" w:rsidP="004F7EEF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="005F0017">
        <w:rPr>
          <w:sz w:val="22"/>
          <w:szCs w:val="22"/>
        </w:rPr>
        <w:t>.3. Поставляемое оборудование</w:t>
      </w:r>
      <w:r w:rsidRPr="009A32C5">
        <w:rPr>
          <w:sz w:val="22"/>
          <w:szCs w:val="22"/>
        </w:rPr>
        <w:t xml:space="preserve"> должно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 2300-1 «О защите прав потребителей» и от 30.03.1999 №52-ФЗ «О санитарно-эпидемиологическом благополучии населения».</w:t>
      </w:r>
    </w:p>
    <w:p w:rsidR="002A1838" w:rsidRPr="009A32C5" w:rsidRDefault="002A1838" w:rsidP="004F7EEF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2"/>
          <w:szCs w:val="22"/>
        </w:rPr>
      </w:pPr>
      <w:r w:rsidRPr="009A32C5">
        <w:rPr>
          <w:sz w:val="22"/>
          <w:szCs w:val="22"/>
        </w:rPr>
        <w:t>Поставляемый товар, в случае если это требование установлено действующим законодательством, должен иметь сертификат соответствия, выданные уполномоченным органом.</w:t>
      </w:r>
    </w:p>
    <w:p w:rsidR="002A1838" w:rsidRDefault="002A1838" w:rsidP="00036CB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036CB7" w:rsidRPr="00246E65" w:rsidRDefault="002A1838" w:rsidP="00036CB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7</w:t>
      </w:r>
      <w:r w:rsidR="00036CB7" w:rsidRPr="00246E65">
        <w:rPr>
          <w:b/>
          <w:snapToGrid/>
          <w:sz w:val="22"/>
          <w:szCs w:val="22"/>
        </w:rPr>
        <w:t>. Требования к поставке, таре и упаковке оборудования:</w:t>
      </w:r>
    </w:p>
    <w:p w:rsidR="00036CB7" w:rsidRPr="00246E65" w:rsidRDefault="002A1838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="00036CB7" w:rsidRPr="00246E65">
        <w:rPr>
          <w:snapToGrid/>
          <w:sz w:val="22"/>
          <w:szCs w:val="22"/>
        </w:rPr>
        <w:t>.1. Доставка оборудования, все виды погрузо-разгрузочных работ, с использованием необходимых погрузочно-разгрузочных механизмов и приспособлений (при необходимости) осуществляются за счет Исполнителя, с соблюдением условий, обеспечивающих сохранность оборудования при его перевозке.</w:t>
      </w:r>
    </w:p>
    <w:p w:rsidR="00036CB7" w:rsidRPr="00246E65" w:rsidRDefault="002A1838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7</w:t>
      </w:r>
      <w:r w:rsidR="00036CB7" w:rsidRPr="00246E65">
        <w:rPr>
          <w:snapToGrid/>
          <w:sz w:val="22"/>
          <w:szCs w:val="22"/>
        </w:rPr>
        <w:t>.2. Оборудование должно поставляться в таре, упаковке, защищающей от повреждений и воздействия внешней среды, отвечающей требованиям ГОСТ 17527-2014 (ISO 21067:2007) «Упаковка. Термины и определения».</w:t>
      </w:r>
    </w:p>
    <w:p w:rsidR="00036CB7" w:rsidRPr="00246E65" w:rsidRDefault="002A1838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="00EB7A2D">
        <w:rPr>
          <w:snapToGrid/>
          <w:sz w:val="22"/>
          <w:szCs w:val="22"/>
        </w:rPr>
        <w:t xml:space="preserve">.3. </w:t>
      </w:r>
      <w:r w:rsidR="00036CB7" w:rsidRPr="00246E65">
        <w:rPr>
          <w:snapToGrid/>
          <w:sz w:val="22"/>
          <w:szCs w:val="22"/>
        </w:rPr>
        <w:t>Тара (упаковка) должна обеспечивать сохранность оборудования при транспортировке, погрузо-разгрузочных работах к конечному месту доставки и при необходимости последующем хранении.</w:t>
      </w:r>
    </w:p>
    <w:p w:rsidR="00036CB7" w:rsidRDefault="00036CB7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46E65">
        <w:rPr>
          <w:snapToGrid/>
          <w:sz w:val="22"/>
          <w:szCs w:val="22"/>
        </w:rPr>
        <w:t>Тара (упаковка) должна исключать возможность механических повреждений поставляемого оборудования и содержать информацию о нем.</w:t>
      </w:r>
    </w:p>
    <w:p w:rsidR="00C4190D" w:rsidRDefault="00C4190D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7.4. Факт отгрузки (доставки) оборудования и передача его заказчику оформляется подписанием ответственными представителями исполнителя и заказчика товарной накладной.</w:t>
      </w:r>
    </w:p>
    <w:p w:rsidR="00CD4A90" w:rsidRDefault="00CD4A90" w:rsidP="00036CB7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246E65" w:rsidRPr="00246E65" w:rsidRDefault="00CD4A90" w:rsidP="00246E65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8</w:t>
      </w:r>
      <w:r w:rsidR="00246E65" w:rsidRPr="00246E65">
        <w:rPr>
          <w:b/>
          <w:bCs/>
          <w:snapToGrid/>
          <w:sz w:val="22"/>
          <w:szCs w:val="22"/>
        </w:rPr>
        <w:t>. Требования к выполнению работ</w:t>
      </w:r>
      <w:r w:rsidR="00387327">
        <w:rPr>
          <w:b/>
          <w:bCs/>
          <w:snapToGrid/>
          <w:sz w:val="22"/>
          <w:szCs w:val="22"/>
        </w:rPr>
        <w:t xml:space="preserve"> по монтажу (установке) серверов (</w:t>
      </w:r>
      <w:r w:rsidR="00122087">
        <w:rPr>
          <w:b/>
          <w:bCs/>
          <w:snapToGrid/>
          <w:sz w:val="22"/>
          <w:szCs w:val="22"/>
        </w:rPr>
        <w:t>Т</w:t>
      </w:r>
      <w:r w:rsidR="00387327">
        <w:rPr>
          <w:b/>
          <w:bCs/>
          <w:snapToGrid/>
          <w:sz w:val="22"/>
          <w:szCs w:val="22"/>
        </w:rPr>
        <w:t>ип 1)</w:t>
      </w:r>
      <w:r w:rsidR="00246E65" w:rsidRPr="00246E65">
        <w:rPr>
          <w:b/>
          <w:bCs/>
          <w:snapToGrid/>
          <w:sz w:val="22"/>
          <w:szCs w:val="22"/>
        </w:rPr>
        <w:t>:</w:t>
      </w:r>
    </w:p>
    <w:p w:rsidR="00246E65" w:rsidRPr="00246E65" w:rsidRDefault="00CD4A90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 xml:space="preserve">.1. Соответствие поставленного Оборудования требованиям Заказчика, установленными </w:t>
      </w:r>
      <w:r w:rsidR="00C4190D">
        <w:rPr>
          <w:bCs/>
          <w:snapToGrid/>
          <w:sz w:val="22"/>
          <w:szCs w:val="22"/>
        </w:rPr>
        <w:t>в п.4</w:t>
      </w:r>
      <w:r w:rsidR="00122087">
        <w:rPr>
          <w:bCs/>
          <w:snapToGrid/>
          <w:sz w:val="22"/>
          <w:szCs w:val="22"/>
        </w:rPr>
        <w:t>.1</w:t>
      </w:r>
      <w:r w:rsidR="00C4190D">
        <w:rPr>
          <w:bCs/>
          <w:snapToGrid/>
          <w:sz w:val="22"/>
          <w:szCs w:val="22"/>
        </w:rPr>
        <w:t xml:space="preserve"> </w:t>
      </w:r>
      <w:r w:rsidR="00246E65" w:rsidRPr="00246E65">
        <w:rPr>
          <w:bCs/>
          <w:snapToGrid/>
          <w:sz w:val="22"/>
          <w:szCs w:val="22"/>
        </w:rPr>
        <w:t>настоящего Технического задания, проверяется в ходе проведения установки оборудования.</w:t>
      </w:r>
    </w:p>
    <w:p w:rsidR="00246E65" w:rsidRPr="004F7EEF" w:rsidRDefault="00CD4A90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  <w:u w:val="single"/>
        </w:rPr>
      </w:pPr>
      <w:r>
        <w:rPr>
          <w:bCs/>
          <w:snapToGrid/>
          <w:sz w:val="22"/>
          <w:szCs w:val="22"/>
        </w:rPr>
        <w:t>8</w:t>
      </w:r>
      <w:r w:rsidR="00387327">
        <w:rPr>
          <w:bCs/>
          <w:snapToGrid/>
          <w:sz w:val="22"/>
          <w:szCs w:val="22"/>
        </w:rPr>
        <w:t xml:space="preserve">.2. Специалисты </w:t>
      </w:r>
      <w:r w:rsidR="004F7EEF">
        <w:rPr>
          <w:bCs/>
          <w:snapToGrid/>
          <w:sz w:val="22"/>
          <w:szCs w:val="22"/>
        </w:rPr>
        <w:t>Исполнителя с</w:t>
      </w:r>
      <w:r w:rsidR="00246E65" w:rsidRPr="00246E65">
        <w:rPr>
          <w:bCs/>
          <w:snapToGrid/>
          <w:sz w:val="22"/>
          <w:szCs w:val="22"/>
        </w:rPr>
        <w:t>овместно со</w:t>
      </w:r>
      <w:r w:rsidR="00387327">
        <w:rPr>
          <w:bCs/>
          <w:snapToGrid/>
          <w:sz w:val="22"/>
          <w:szCs w:val="22"/>
        </w:rPr>
        <w:t xml:space="preserve"> специалистами Заказчика проводя</w:t>
      </w:r>
      <w:r w:rsidR="00246E65" w:rsidRPr="00246E65">
        <w:rPr>
          <w:bCs/>
          <w:snapToGrid/>
          <w:sz w:val="22"/>
          <w:szCs w:val="22"/>
        </w:rPr>
        <w:t>т интегрирование поставленного оборудование в име</w:t>
      </w:r>
      <w:r w:rsidR="004F7EEF">
        <w:rPr>
          <w:bCs/>
          <w:snapToGrid/>
          <w:sz w:val="22"/>
          <w:szCs w:val="22"/>
        </w:rPr>
        <w:t>ющуюся инфраструктуру Заказчика, включающие следующие р</w:t>
      </w:r>
      <w:r w:rsidR="004F7EEF">
        <w:rPr>
          <w:bCs/>
          <w:snapToGrid/>
          <w:sz w:val="22"/>
          <w:szCs w:val="22"/>
          <w:u w:val="single"/>
        </w:rPr>
        <w:t>аботы (м</w:t>
      </w:r>
      <w:r w:rsidR="00246E65" w:rsidRPr="004F7EEF">
        <w:rPr>
          <w:bCs/>
          <w:snapToGrid/>
          <w:sz w:val="22"/>
          <w:szCs w:val="22"/>
          <w:u w:val="single"/>
        </w:rPr>
        <w:t>ероприятия</w:t>
      </w:r>
      <w:r w:rsidR="004F7EEF">
        <w:rPr>
          <w:bCs/>
          <w:snapToGrid/>
          <w:sz w:val="22"/>
          <w:szCs w:val="22"/>
          <w:u w:val="single"/>
        </w:rPr>
        <w:t>)</w:t>
      </w:r>
      <w:r w:rsidR="00246E65" w:rsidRPr="004F7EEF">
        <w:rPr>
          <w:bCs/>
          <w:snapToGrid/>
          <w:sz w:val="22"/>
          <w:szCs w:val="22"/>
          <w:u w:val="single"/>
        </w:rPr>
        <w:t xml:space="preserve"> для</w:t>
      </w:r>
      <w:r w:rsidR="004F7EEF">
        <w:rPr>
          <w:bCs/>
          <w:snapToGrid/>
          <w:sz w:val="22"/>
          <w:szCs w:val="22"/>
          <w:u w:val="single"/>
        </w:rPr>
        <w:t xml:space="preserve"> монтажа серверов</w:t>
      </w:r>
      <w:r w:rsidR="00246E65" w:rsidRPr="004F7EEF">
        <w:rPr>
          <w:bCs/>
          <w:snapToGrid/>
          <w:sz w:val="22"/>
          <w:szCs w:val="22"/>
          <w:u w:val="single"/>
        </w:rPr>
        <w:t xml:space="preserve"> (Тип 1):</w:t>
      </w:r>
    </w:p>
    <w:p w:rsidR="004F7EEF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.2.1. Установку</w:t>
      </w:r>
      <w:r w:rsidR="00246E65" w:rsidRPr="00246E65">
        <w:rPr>
          <w:bCs/>
          <w:snapToGrid/>
          <w:sz w:val="22"/>
          <w:szCs w:val="22"/>
        </w:rPr>
        <w:t xml:space="preserve"> серверов </w:t>
      </w:r>
      <w:r w:rsidR="00EE5A54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EE5A54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в серверные шкафы и интеграци</w:t>
      </w:r>
      <w:r w:rsidR="004F7EEF">
        <w:rPr>
          <w:bCs/>
          <w:snapToGrid/>
          <w:sz w:val="22"/>
          <w:szCs w:val="22"/>
        </w:rPr>
        <w:t>ю</w:t>
      </w:r>
      <w:r w:rsidR="00246E65" w:rsidRPr="00246E65">
        <w:rPr>
          <w:bCs/>
          <w:snapToGrid/>
          <w:sz w:val="22"/>
          <w:szCs w:val="22"/>
        </w:rPr>
        <w:t xml:space="preserve"> в существующую инфраструктуру</w:t>
      </w:r>
      <w:r w:rsidR="004F7EEF">
        <w:rPr>
          <w:bCs/>
          <w:snapToGrid/>
          <w:sz w:val="22"/>
          <w:szCs w:val="22"/>
        </w:rPr>
        <w:t>.</w:t>
      </w:r>
    </w:p>
    <w:p w:rsidR="00246E65" w:rsidRPr="00246E65" w:rsidRDefault="004F7EEF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Работы </w:t>
      </w:r>
      <w:r w:rsidR="00246E65" w:rsidRPr="00246E65">
        <w:rPr>
          <w:bCs/>
          <w:snapToGrid/>
          <w:sz w:val="22"/>
          <w:szCs w:val="22"/>
        </w:rPr>
        <w:t>должн</w:t>
      </w:r>
      <w:r>
        <w:rPr>
          <w:bCs/>
          <w:snapToGrid/>
          <w:sz w:val="22"/>
          <w:szCs w:val="22"/>
        </w:rPr>
        <w:t>ы</w:t>
      </w:r>
      <w:r w:rsidR="00246E65" w:rsidRPr="00246E65">
        <w:rPr>
          <w:bCs/>
          <w:snapToGrid/>
          <w:sz w:val="22"/>
          <w:szCs w:val="22"/>
        </w:rPr>
        <w:t xml:space="preserve"> быть выполнен</w:t>
      </w:r>
      <w:r>
        <w:rPr>
          <w:bCs/>
          <w:snapToGrid/>
          <w:sz w:val="22"/>
          <w:szCs w:val="22"/>
        </w:rPr>
        <w:t>ы</w:t>
      </w:r>
      <w:r w:rsidR="00246E65" w:rsidRPr="00246E65">
        <w:rPr>
          <w:bCs/>
          <w:snapToGrid/>
          <w:sz w:val="22"/>
          <w:szCs w:val="22"/>
        </w:rPr>
        <w:t xml:space="preserve"> без прекращения работы существующих у Заказчика инженерных систем ЦОД или в согласованные с Заказчиком временные перерывы.</w:t>
      </w:r>
    </w:p>
    <w:p w:rsid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.2.2. Установку</w:t>
      </w:r>
      <w:r w:rsidR="00246E65" w:rsidRPr="00246E65">
        <w:rPr>
          <w:bCs/>
          <w:snapToGrid/>
          <w:sz w:val="22"/>
          <w:szCs w:val="22"/>
        </w:rPr>
        <w:t xml:space="preserve"> программного обеспечения (далее ПО) </w:t>
      </w:r>
      <w:r w:rsidR="00246E65" w:rsidRPr="00246E65">
        <w:rPr>
          <w:rFonts w:eastAsia="Calibri"/>
          <w:sz w:val="22"/>
          <w:szCs w:val="22"/>
          <w:lang w:val="en-US"/>
        </w:rPr>
        <w:t>Datacore</w:t>
      </w:r>
      <w:r w:rsidR="00246E65" w:rsidRPr="00246E65">
        <w:rPr>
          <w:rFonts w:eastAsia="Calibri"/>
          <w:sz w:val="22"/>
          <w:szCs w:val="22"/>
        </w:rPr>
        <w:t xml:space="preserve"> </w:t>
      </w:r>
      <w:r w:rsidR="00246E65" w:rsidRPr="00246E65">
        <w:rPr>
          <w:sz w:val="22"/>
          <w:szCs w:val="22"/>
        </w:rPr>
        <w:t>SANsymphony-V</w:t>
      </w:r>
      <w:r w:rsidR="00246E65" w:rsidRPr="00246E65">
        <w:rPr>
          <w:bCs/>
          <w:snapToGrid/>
          <w:sz w:val="22"/>
          <w:szCs w:val="22"/>
        </w:rPr>
        <w:t xml:space="preserve"> (ПО предос</w:t>
      </w:r>
      <w:r w:rsidR="004F7EEF">
        <w:rPr>
          <w:bCs/>
          <w:snapToGrid/>
          <w:sz w:val="22"/>
          <w:szCs w:val="22"/>
        </w:rPr>
        <w:t>тавляется Заказчиком) на серверы</w:t>
      </w:r>
      <w:r w:rsidR="00246E65" w:rsidRPr="00246E65">
        <w:rPr>
          <w:bCs/>
          <w:snapToGrid/>
          <w:sz w:val="22"/>
          <w:szCs w:val="22"/>
        </w:rPr>
        <w:t xml:space="preserve"> </w:t>
      </w:r>
      <w:r w:rsidR="004F7EEF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4F7EEF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>.</w:t>
      </w:r>
    </w:p>
    <w:p w:rsidR="00216B8B" w:rsidRPr="00750780" w:rsidRDefault="00216B8B" w:rsidP="00216B8B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 w:rsidRPr="00750780">
        <w:rPr>
          <w:bCs/>
          <w:snapToGrid/>
          <w:sz w:val="22"/>
          <w:szCs w:val="22"/>
        </w:rPr>
        <w:t xml:space="preserve">Установка ПО </w:t>
      </w:r>
      <w:r w:rsidR="00750780" w:rsidRPr="00750780">
        <w:rPr>
          <w:bCs/>
          <w:snapToGrid/>
          <w:sz w:val="22"/>
          <w:szCs w:val="22"/>
        </w:rPr>
        <w:t xml:space="preserve">проводится </w:t>
      </w:r>
      <w:r w:rsidRPr="00750780">
        <w:rPr>
          <w:bCs/>
          <w:snapToGrid/>
          <w:sz w:val="22"/>
          <w:szCs w:val="22"/>
        </w:rPr>
        <w:t>специалист</w:t>
      </w:r>
      <w:r w:rsidR="00750780" w:rsidRPr="00750780">
        <w:rPr>
          <w:bCs/>
          <w:snapToGrid/>
          <w:sz w:val="22"/>
          <w:szCs w:val="22"/>
        </w:rPr>
        <w:t xml:space="preserve">ом Исполнителя, имеющего </w:t>
      </w:r>
      <w:r w:rsidRPr="00750780">
        <w:rPr>
          <w:bCs/>
          <w:snapToGrid/>
          <w:sz w:val="22"/>
          <w:szCs w:val="22"/>
        </w:rPr>
        <w:t>сертификат DataCore Implementation Engineer (DCIE) по продукту SANsymphony -V.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.3. Расширение имеющегося у Заказчика кластера системы хранения данных на базе серверов Lenovo </w:t>
      </w:r>
      <w:r w:rsidR="00246E65" w:rsidRPr="00B543C3">
        <w:rPr>
          <w:bCs/>
          <w:snapToGrid/>
          <w:sz w:val="22"/>
          <w:szCs w:val="22"/>
        </w:rPr>
        <w:t xml:space="preserve">SR650 и ПО </w:t>
      </w:r>
      <w:r w:rsidR="00246E65" w:rsidRPr="00B543C3">
        <w:rPr>
          <w:rFonts w:eastAsia="Calibri"/>
          <w:sz w:val="22"/>
          <w:szCs w:val="22"/>
          <w:lang w:val="en-US"/>
        </w:rPr>
        <w:t>Datacore</w:t>
      </w:r>
      <w:r w:rsidR="00246E65" w:rsidRPr="00B543C3">
        <w:rPr>
          <w:rFonts w:eastAsia="Calibri"/>
          <w:sz w:val="22"/>
          <w:szCs w:val="22"/>
        </w:rPr>
        <w:t xml:space="preserve"> </w:t>
      </w:r>
      <w:r w:rsidR="00246E65" w:rsidRPr="00B543C3">
        <w:rPr>
          <w:sz w:val="22"/>
          <w:szCs w:val="22"/>
        </w:rPr>
        <w:t>SANsymphony-V</w:t>
      </w:r>
      <w:r w:rsidR="00246E65" w:rsidRPr="00B543C3">
        <w:rPr>
          <w:bCs/>
          <w:snapToGrid/>
          <w:sz w:val="22"/>
          <w:szCs w:val="22"/>
        </w:rPr>
        <w:t xml:space="preserve"> при помощи серверов </w:t>
      </w:r>
      <w:r w:rsidR="00B543C3" w:rsidRPr="00B543C3">
        <w:rPr>
          <w:bCs/>
          <w:snapToGrid/>
          <w:sz w:val="22"/>
          <w:szCs w:val="22"/>
        </w:rPr>
        <w:t>(</w:t>
      </w:r>
      <w:r w:rsidR="00246E65" w:rsidRPr="00B543C3">
        <w:rPr>
          <w:bCs/>
          <w:snapToGrid/>
          <w:sz w:val="22"/>
          <w:szCs w:val="22"/>
        </w:rPr>
        <w:t>Тип 1</w:t>
      </w:r>
      <w:r w:rsidR="00B543C3" w:rsidRPr="00B543C3">
        <w:rPr>
          <w:bCs/>
          <w:snapToGrid/>
          <w:sz w:val="22"/>
          <w:szCs w:val="22"/>
        </w:rPr>
        <w:t>)</w:t>
      </w:r>
      <w:r w:rsidR="00246E65" w:rsidRPr="00B543C3">
        <w:rPr>
          <w:bCs/>
          <w:snapToGrid/>
          <w:sz w:val="22"/>
          <w:szCs w:val="22"/>
        </w:rPr>
        <w:t xml:space="preserve"> с установленным согласно п</w:t>
      </w:r>
      <w:r w:rsidR="00B543C3" w:rsidRPr="00B543C3">
        <w:rPr>
          <w:bCs/>
          <w:snapToGrid/>
          <w:sz w:val="22"/>
          <w:szCs w:val="22"/>
        </w:rPr>
        <w:t>.8</w:t>
      </w:r>
      <w:r w:rsidR="00246E65" w:rsidRPr="00B543C3">
        <w:rPr>
          <w:bCs/>
          <w:snapToGrid/>
          <w:sz w:val="22"/>
          <w:szCs w:val="22"/>
        </w:rPr>
        <w:t xml:space="preserve">.2.2 на нем ПО </w:t>
      </w:r>
      <w:r w:rsidR="00246E65" w:rsidRPr="00B543C3">
        <w:rPr>
          <w:rFonts w:eastAsia="Calibri"/>
          <w:sz w:val="22"/>
          <w:szCs w:val="22"/>
          <w:lang w:val="en-US"/>
        </w:rPr>
        <w:t>Datacore</w:t>
      </w:r>
      <w:r w:rsidR="00246E65" w:rsidRPr="00B543C3">
        <w:rPr>
          <w:rFonts w:eastAsia="Calibri"/>
          <w:sz w:val="22"/>
          <w:szCs w:val="22"/>
        </w:rPr>
        <w:t xml:space="preserve"> </w:t>
      </w:r>
      <w:r w:rsidR="00246E65" w:rsidRPr="00B543C3">
        <w:rPr>
          <w:sz w:val="22"/>
          <w:szCs w:val="22"/>
        </w:rPr>
        <w:t>SANsymphony-V</w:t>
      </w:r>
      <w:r w:rsidR="00246E65" w:rsidRPr="00B543C3">
        <w:rPr>
          <w:bCs/>
          <w:snapToGrid/>
          <w:sz w:val="22"/>
          <w:szCs w:val="22"/>
        </w:rPr>
        <w:t>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.4. Обновление микрокодов оборудования Lenovo SR650 с ПО </w:t>
      </w:r>
      <w:r w:rsidR="00246E65" w:rsidRPr="00246E65">
        <w:rPr>
          <w:rFonts w:eastAsia="Calibri"/>
          <w:sz w:val="22"/>
          <w:szCs w:val="22"/>
          <w:lang w:val="en-US"/>
        </w:rPr>
        <w:t>Datacore</w:t>
      </w:r>
      <w:r w:rsidR="00246E65" w:rsidRPr="00246E65">
        <w:rPr>
          <w:rFonts w:eastAsia="Calibri"/>
          <w:sz w:val="22"/>
          <w:szCs w:val="22"/>
        </w:rPr>
        <w:t xml:space="preserve"> </w:t>
      </w:r>
      <w:r w:rsidR="00246E65" w:rsidRPr="00246E65">
        <w:rPr>
          <w:sz w:val="22"/>
          <w:szCs w:val="22"/>
        </w:rPr>
        <w:t>SANsymphony-V</w:t>
      </w:r>
      <w:r w:rsidR="00246E65" w:rsidRPr="00246E65">
        <w:rPr>
          <w:bCs/>
          <w:snapToGrid/>
          <w:sz w:val="22"/>
          <w:szCs w:val="22"/>
        </w:rPr>
        <w:t xml:space="preserve"> и серверов</w:t>
      </w:r>
      <w:r w:rsidR="00B543C3">
        <w:rPr>
          <w:bCs/>
          <w:snapToGrid/>
          <w:sz w:val="22"/>
          <w:szCs w:val="22"/>
        </w:rPr>
        <w:t xml:space="preserve">              </w:t>
      </w:r>
      <w:r w:rsidR="00246E65" w:rsidRPr="00246E65">
        <w:rPr>
          <w:bCs/>
          <w:snapToGrid/>
          <w:sz w:val="22"/>
          <w:szCs w:val="22"/>
        </w:rPr>
        <w:t xml:space="preserve">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на рекомендованные производителями на момент проведения работ.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.5. Произвести настройку и инициализацию пространства на серверах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для хранения данных в соответствии с требованиями заказчика.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>.</w:t>
      </w:r>
      <w:r w:rsidR="004F7EEF">
        <w:rPr>
          <w:bCs/>
          <w:snapToGrid/>
          <w:sz w:val="22"/>
          <w:szCs w:val="22"/>
        </w:rPr>
        <w:t>2</w:t>
      </w:r>
      <w:r w:rsidR="00246E65" w:rsidRPr="00246E65">
        <w:rPr>
          <w:bCs/>
          <w:snapToGrid/>
          <w:sz w:val="22"/>
          <w:szCs w:val="22"/>
        </w:rPr>
        <w:t xml:space="preserve">.6. Проверить соответствие микрокодов коммутаторов SAN на соответствие их версий рекомендациям производителя серверов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>, при необходимости произвести обновление микрокодов коммутаторов SAN.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.7. Произвести настройку сети SAN и предоставить доступ хостам до серверов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в соответствии с требованиями и архитектурой SAN Заказчика.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.8. Настроить интерфейсы репликации и доступности кластера в виде серверов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и ПО </w:t>
      </w:r>
      <w:r w:rsidR="00246E65" w:rsidRPr="00246E65">
        <w:rPr>
          <w:rFonts w:eastAsia="Calibri"/>
          <w:sz w:val="22"/>
          <w:szCs w:val="22"/>
          <w:lang w:val="en-US"/>
        </w:rPr>
        <w:t>Datacore</w:t>
      </w:r>
      <w:r w:rsidR="00246E65" w:rsidRPr="00246E65">
        <w:rPr>
          <w:rFonts w:eastAsia="Calibri"/>
          <w:sz w:val="22"/>
          <w:szCs w:val="22"/>
        </w:rPr>
        <w:t xml:space="preserve"> </w:t>
      </w:r>
      <w:r w:rsidR="00246E65" w:rsidRPr="00246E65">
        <w:rPr>
          <w:sz w:val="22"/>
          <w:szCs w:val="22"/>
        </w:rPr>
        <w:t>SANsymphony-V</w:t>
      </w:r>
      <w:r w:rsidR="00246E65" w:rsidRPr="00246E65">
        <w:rPr>
          <w:bCs/>
          <w:snapToGrid/>
          <w:sz w:val="22"/>
          <w:szCs w:val="22"/>
        </w:rPr>
        <w:t xml:space="preserve"> через сеть SAN и LAN.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 xml:space="preserve">.9. Произвести настройку кластера из серверов </w:t>
      </w:r>
      <w:r w:rsidR="00B543C3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B543C3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в режиме непрерывной доступности, с функцией автоматического переключения при сбое или выходе из строя одного из сервера кластера.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>.10. Добавить хосты и выделить пространство для них в соответствие с требованиями Заказчика.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>.11. Настроить параметры много-путевого доступа в соответствие с топологией SAN.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246E65" w:rsidRPr="00246E65">
        <w:rPr>
          <w:bCs/>
          <w:snapToGrid/>
          <w:sz w:val="22"/>
          <w:szCs w:val="22"/>
        </w:rPr>
        <w:t>.12. Произвести нагрузочное тестирование для текущей инфраструктуры после подключения поставленного оборудования.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B543C3">
        <w:rPr>
          <w:bCs/>
          <w:snapToGrid/>
          <w:sz w:val="22"/>
          <w:szCs w:val="22"/>
        </w:rPr>
        <w:t xml:space="preserve">.13. </w:t>
      </w:r>
      <w:r w:rsidR="00246E65" w:rsidRPr="00246E65">
        <w:rPr>
          <w:bCs/>
          <w:snapToGrid/>
          <w:sz w:val="22"/>
          <w:szCs w:val="22"/>
        </w:rPr>
        <w:t>Произвести подключение поставляемого оборудования к текущей инфраструктуре клиента.</w:t>
      </w:r>
    </w:p>
    <w:p w:rsidR="00246E65" w:rsidRPr="00246E65" w:rsidRDefault="0038732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4F7EEF">
        <w:rPr>
          <w:bCs/>
          <w:snapToGrid/>
          <w:sz w:val="22"/>
          <w:szCs w:val="22"/>
        </w:rPr>
        <w:t>.2</w:t>
      </w:r>
      <w:r w:rsidR="00B543C3">
        <w:rPr>
          <w:bCs/>
          <w:snapToGrid/>
          <w:sz w:val="22"/>
          <w:szCs w:val="22"/>
        </w:rPr>
        <w:t xml:space="preserve">.14. </w:t>
      </w:r>
      <w:r w:rsidR="00246E65" w:rsidRPr="00246E65">
        <w:rPr>
          <w:bCs/>
          <w:snapToGrid/>
          <w:sz w:val="22"/>
          <w:szCs w:val="22"/>
        </w:rPr>
        <w:t xml:space="preserve">Расширить пространство на серверах в ПО </w:t>
      </w:r>
      <w:r w:rsidR="00246E65" w:rsidRPr="00246E65">
        <w:rPr>
          <w:rFonts w:eastAsia="Calibri"/>
          <w:sz w:val="22"/>
          <w:szCs w:val="22"/>
          <w:lang w:val="en-US"/>
        </w:rPr>
        <w:t>Datacore</w:t>
      </w:r>
      <w:r w:rsidR="00246E65" w:rsidRPr="00246E65">
        <w:rPr>
          <w:rFonts w:eastAsia="Calibri"/>
          <w:sz w:val="22"/>
          <w:szCs w:val="22"/>
        </w:rPr>
        <w:t xml:space="preserve"> </w:t>
      </w:r>
      <w:r w:rsidR="00246E65" w:rsidRPr="00246E65">
        <w:rPr>
          <w:sz w:val="22"/>
          <w:szCs w:val="22"/>
        </w:rPr>
        <w:t>SANsymphony-V</w:t>
      </w:r>
      <w:r w:rsidR="00246E65" w:rsidRPr="00246E65">
        <w:rPr>
          <w:bCs/>
          <w:snapToGrid/>
          <w:sz w:val="22"/>
          <w:szCs w:val="22"/>
        </w:rPr>
        <w:t xml:space="preserve"> для обеспечения непрерывной доступности. </w:t>
      </w:r>
    </w:p>
    <w:p w:rsidR="00246E65" w:rsidRPr="00246E65" w:rsidRDefault="00B543C3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8.2.15. </w:t>
      </w:r>
      <w:r w:rsidR="00246E65" w:rsidRPr="00246E65">
        <w:rPr>
          <w:bCs/>
          <w:snapToGrid/>
          <w:sz w:val="22"/>
          <w:szCs w:val="22"/>
        </w:rPr>
        <w:t>Произвести тестирование доступности серверов Тип 1 с использованием локального пространства.</w:t>
      </w:r>
    </w:p>
    <w:p w:rsidR="00246E65" w:rsidRPr="00246E65" w:rsidRDefault="00B543C3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 xml:space="preserve">.2.16. Произвести тестирование доступности поставленного оборудования с использованием пространства выделенного на </w:t>
      </w:r>
      <w:r w:rsidR="00246E65" w:rsidRPr="00246E65">
        <w:rPr>
          <w:bCs/>
          <w:snapToGrid/>
          <w:sz w:val="22"/>
          <w:szCs w:val="22"/>
          <w:lang w:val="en-US"/>
        </w:rPr>
        <w:t>Lenovo</w:t>
      </w:r>
      <w:r w:rsidR="00246E65" w:rsidRPr="00246E65">
        <w:rPr>
          <w:bCs/>
          <w:snapToGrid/>
          <w:sz w:val="22"/>
          <w:szCs w:val="22"/>
        </w:rPr>
        <w:t xml:space="preserve"> SR650 с ПО </w:t>
      </w:r>
      <w:r w:rsidR="00246E65" w:rsidRPr="00246E65">
        <w:rPr>
          <w:rFonts w:eastAsia="Calibri"/>
          <w:sz w:val="22"/>
          <w:szCs w:val="22"/>
          <w:lang w:val="en-US"/>
        </w:rPr>
        <w:t>Datacore</w:t>
      </w:r>
      <w:r w:rsidR="00246E65" w:rsidRPr="00246E65">
        <w:rPr>
          <w:rFonts w:eastAsia="Calibri"/>
          <w:sz w:val="22"/>
          <w:szCs w:val="22"/>
        </w:rPr>
        <w:t xml:space="preserve"> </w:t>
      </w:r>
      <w:r w:rsidR="00246E65" w:rsidRPr="00246E65">
        <w:rPr>
          <w:sz w:val="22"/>
          <w:szCs w:val="22"/>
        </w:rPr>
        <w:t>SANsymphony-V</w:t>
      </w:r>
      <w:r w:rsidR="00246E65" w:rsidRPr="00246E65">
        <w:rPr>
          <w:bCs/>
          <w:snapToGrid/>
          <w:sz w:val="22"/>
          <w:szCs w:val="22"/>
        </w:rPr>
        <w:t>.</w:t>
      </w:r>
    </w:p>
    <w:p w:rsidR="00246E65" w:rsidRPr="00246E65" w:rsidRDefault="00B543C3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>.2.17. Произвести настройку многоуровневого хранения блоков данных.</w:t>
      </w:r>
    </w:p>
    <w:p w:rsidR="00246E65" w:rsidRPr="00246E65" w:rsidRDefault="00B543C3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 xml:space="preserve">.2.18. Произвести проверку работоспособности технологии VVOL после подключения серверов </w:t>
      </w:r>
      <w:r w:rsidR="00122087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122087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>.</w:t>
      </w:r>
    </w:p>
    <w:p w:rsidR="00246E65" w:rsidRPr="00246E65" w:rsidRDefault="00216B8B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8</w:t>
      </w:r>
      <w:r w:rsidR="00246E65" w:rsidRPr="00246E65">
        <w:rPr>
          <w:bCs/>
          <w:snapToGrid/>
          <w:sz w:val="22"/>
          <w:szCs w:val="22"/>
        </w:rPr>
        <w:t>.2.</w:t>
      </w:r>
      <w:r>
        <w:rPr>
          <w:bCs/>
          <w:snapToGrid/>
          <w:sz w:val="22"/>
          <w:szCs w:val="22"/>
        </w:rPr>
        <w:t>19</w:t>
      </w:r>
      <w:r w:rsidR="00246E65" w:rsidRPr="00246E65">
        <w:rPr>
          <w:bCs/>
          <w:snapToGrid/>
          <w:sz w:val="22"/>
          <w:szCs w:val="22"/>
        </w:rPr>
        <w:t xml:space="preserve">. Проверка работоспособности и функционала серверов </w:t>
      </w:r>
      <w:r w:rsidR="00122087"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1</w:t>
      </w:r>
      <w:r w:rsidR="00122087"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>, и запуск поставленного оборудования в промышленную эксплуатацию.</w:t>
      </w:r>
    </w:p>
    <w:p w:rsid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p w:rsidR="00122087" w:rsidRPr="00246E65" w:rsidRDefault="00122087" w:rsidP="00122087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122087">
        <w:rPr>
          <w:b/>
          <w:bCs/>
          <w:snapToGrid/>
          <w:sz w:val="22"/>
          <w:szCs w:val="22"/>
        </w:rPr>
        <w:t>9.</w:t>
      </w:r>
      <w:r>
        <w:rPr>
          <w:bCs/>
          <w:snapToGrid/>
          <w:sz w:val="22"/>
          <w:szCs w:val="22"/>
        </w:rPr>
        <w:t xml:space="preserve"> </w:t>
      </w:r>
      <w:r w:rsidRPr="00246E65">
        <w:rPr>
          <w:b/>
          <w:bCs/>
          <w:snapToGrid/>
          <w:sz w:val="22"/>
          <w:szCs w:val="22"/>
        </w:rPr>
        <w:t>Требования к выполнению работ</w:t>
      </w:r>
      <w:r>
        <w:rPr>
          <w:b/>
          <w:bCs/>
          <w:snapToGrid/>
          <w:sz w:val="22"/>
          <w:szCs w:val="22"/>
        </w:rPr>
        <w:t xml:space="preserve"> по монтажу (установке) серверов (Тип 2)</w:t>
      </w:r>
      <w:r w:rsidRPr="00246E65">
        <w:rPr>
          <w:b/>
          <w:bCs/>
          <w:snapToGrid/>
          <w:sz w:val="22"/>
          <w:szCs w:val="22"/>
        </w:rPr>
        <w:t>:</w:t>
      </w:r>
    </w:p>
    <w:p w:rsidR="00122087" w:rsidRPr="00246E65" w:rsidRDefault="00122087" w:rsidP="00122087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9.1</w:t>
      </w:r>
      <w:r w:rsidR="00246E65" w:rsidRPr="00246E65">
        <w:rPr>
          <w:bCs/>
          <w:snapToGrid/>
          <w:sz w:val="22"/>
          <w:szCs w:val="22"/>
        </w:rPr>
        <w:t xml:space="preserve">. </w:t>
      </w:r>
      <w:r w:rsidRPr="00246E65">
        <w:rPr>
          <w:bCs/>
          <w:snapToGrid/>
          <w:sz w:val="22"/>
          <w:szCs w:val="22"/>
        </w:rPr>
        <w:t xml:space="preserve">Соответствие поставленного Оборудования требованиям Заказчика, установленными </w:t>
      </w:r>
      <w:r>
        <w:rPr>
          <w:bCs/>
          <w:snapToGrid/>
          <w:sz w:val="22"/>
          <w:szCs w:val="22"/>
        </w:rPr>
        <w:t xml:space="preserve">в п.4.2 </w:t>
      </w:r>
      <w:r w:rsidRPr="00246E65">
        <w:rPr>
          <w:bCs/>
          <w:snapToGrid/>
          <w:sz w:val="22"/>
          <w:szCs w:val="22"/>
        </w:rPr>
        <w:t>настоящего Технического задания, проверяется в ходе проведения установки оборудования.</w:t>
      </w:r>
    </w:p>
    <w:p w:rsidR="00EE5A54" w:rsidRDefault="0012208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9.2. Специалисты Исполнителя с</w:t>
      </w:r>
      <w:r w:rsidRPr="00246E65">
        <w:rPr>
          <w:bCs/>
          <w:snapToGrid/>
          <w:sz w:val="22"/>
          <w:szCs w:val="22"/>
        </w:rPr>
        <w:t>овместно со</w:t>
      </w:r>
      <w:r>
        <w:rPr>
          <w:bCs/>
          <w:snapToGrid/>
          <w:sz w:val="22"/>
          <w:szCs w:val="22"/>
        </w:rPr>
        <w:t xml:space="preserve"> специалистами Заказчика проводя</w:t>
      </w:r>
      <w:r w:rsidRPr="00246E65">
        <w:rPr>
          <w:bCs/>
          <w:snapToGrid/>
          <w:sz w:val="22"/>
          <w:szCs w:val="22"/>
        </w:rPr>
        <w:t>т интегрирование поставленного оборудование в име</w:t>
      </w:r>
      <w:r>
        <w:rPr>
          <w:bCs/>
          <w:snapToGrid/>
          <w:sz w:val="22"/>
          <w:szCs w:val="22"/>
        </w:rPr>
        <w:t>ющуюся инфраструктуру Заказчика, включающие следующие р</w:t>
      </w:r>
      <w:r>
        <w:rPr>
          <w:bCs/>
          <w:snapToGrid/>
          <w:sz w:val="22"/>
          <w:szCs w:val="22"/>
          <w:u w:val="single"/>
        </w:rPr>
        <w:t>аботы (м</w:t>
      </w:r>
      <w:r w:rsidRPr="004F7EEF">
        <w:rPr>
          <w:bCs/>
          <w:snapToGrid/>
          <w:sz w:val="22"/>
          <w:szCs w:val="22"/>
          <w:u w:val="single"/>
        </w:rPr>
        <w:t>ероприятия</w:t>
      </w:r>
      <w:r>
        <w:rPr>
          <w:bCs/>
          <w:snapToGrid/>
          <w:sz w:val="22"/>
          <w:szCs w:val="22"/>
          <w:u w:val="single"/>
        </w:rPr>
        <w:t>)</w:t>
      </w:r>
      <w:r w:rsidRPr="004F7EEF">
        <w:rPr>
          <w:bCs/>
          <w:snapToGrid/>
          <w:sz w:val="22"/>
          <w:szCs w:val="22"/>
          <w:u w:val="single"/>
        </w:rPr>
        <w:t xml:space="preserve"> для</w:t>
      </w:r>
      <w:r>
        <w:rPr>
          <w:bCs/>
          <w:snapToGrid/>
          <w:sz w:val="22"/>
          <w:szCs w:val="22"/>
          <w:u w:val="single"/>
        </w:rPr>
        <w:t xml:space="preserve"> монтажа серверов (Тип 2</w:t>
      </w:r>
      <w:r w:rsidR="00246E65" w:rsidRPr="00246E65">
        <w:rPr>
          <w:bCs/>
          <w:snapToGrid/>
          <w:sz w:val="22"/>
          <w:szCs w:val="22"/>
        </w:rPr>
        <w:t>):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</w:t>
      </w:r>
      <w:r w:rsidR="00246E65" w:rsidRPr="00246E65">
        <w:rPr>
          <w:bCs/>
          <w:snapToGrid/>
          <w:sz w:val="22"/>
          <w:szCs w:val="22"/>
        </w:rPr>
        <w:t>.</w:t>
      </w:r>
      <w:r>
        <w:rPr>
          <w:bCs/>
          <w:snapToGrid/>
          <w:sz w:val="22"/>
          <w:szCs w:val="22"/>
        </w:rPr>
        <w:t>2</w:t>
      </w:r>
      <w:r w:rsidR="00246E65" w:rsidRPr="00246E65">
        <w:rPr>
          <w:bCs/>
          <w:snapToGrid/>
          <w:sz w:val="22"/>
          <w:szCs w:val="22"/>
        </w:rPr>
        <w:t xml:space="preserve">.1. Установка оборудования в серверные шкафы и интеграция в существующую инфраструктуру должна </w:t>
      </w:r>
      <w:r w:rsidR="00246E65" w:rsidRPr="00246E65">
        <w:rPr>
          <w:bCs/>
          <w:snapToGrid/>
          <w:sz w:val="22"/>
          <w:szCs w:val="22"/>
        </w:rPr>
        <w:lastRenderedPageBreak/>
        <w:t>быть выполнена без прекращения работы существующих у Заказчика инженерных систем ЦОД или в согласованные с Заказчиком временные перерывы.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.2. Подключение и интеграция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к существующей у Заказчика инфраструктуре.</w:t>
      </w:r>
    </w:p>
    <w:p w:rsid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.3. Установка на сервера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программного обеспечения (далее ПО) RAIDix</w:t>
      </w:r>
      <w:r w:rsidR="00246E65" w:rsidRPr="00246E65">
        <w:rPr>
          <w:sz w:val="22"/>
          <w:szCs w:val="22"/>
        </w:rPr>
        <w:t xml:space="preserve"> </w:t>
      </w:r>
      <w:r w:rsidR="00246E65" w:rsidRPr="00246E65">
        <w:rPr>
          <w:bCs/>
          <w:snapToGrid/>
          <w:sz w:val="22"/>
          <w:szCs w:val="22"/>
        </w:rPr>
        <w:t>(ПО предоставляется Заказчиком).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.4. Обновление микрокодов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на рекомендованные производителями на момент проведения работ.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.5. Настройка и инициализация пространства на серверах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в соответствии с требованиями Заказчика.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.6. Произвести настройку сети SAN и предоставить доступ хостам до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в соответствии с требованиями и архитектурой SAN Заказчика.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>.7. Настройка интерфейсов репликации кластера через сеть LAN.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>.8. Настройка резервного кластера в режиме высокой доступности. Функционал резервного кластера в режиме высокой доступности производится за счет использования ПО RAIDix (предоставляется Заказчиком).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.9. Настройка параметров много-путевого доступа в соответствие с топологией </w:t>
      </w:r>
      <w:r w:rsidR="00246E65" w:rsidRPr="00246E65">
        <w:rPr>
          <w:bCs/>
          <w:snapToGrid/>
          <w:sz w:val="22"/>
          <w:szCs w:val="22"/>
          <w:lang w:val="en-US"/>
        </w:rPr>
        <w:t>SAN</w:t>
      </w:r>
      <w:r w:rsidR="00246E65" w:rsidRPr="00246E65">
        <w:rPr>
          <w:bCs/>
          <w:snapToGrid/>
          <w:sz w:val="22"/>
          <w:szCs w:val="22"/>
        </w:rPr>
        <w:t>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</w:t>
      </w:r>
      <w:r w:rsidR="00246E65" w:rsidRPr="00246E65">
        <w:rPr>
          <w:bCs/>
          <w:snapToGrid/>
          <w:sz w:val="22"/>
          <w:szCs w:val="22"/>
        </w:rPr>
        <w:t xml:space="preserve">.10. Произвести нагрузочное тестирование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с ПО RAIDix.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9.2.11. </w:t>
      </w:r>
      <w:r w:rsidR="00246E65" w:rsidRPr="00246E65">
        <w:rPr>
          <w:bCs/>
          <w:snapToGrid/>
          <w:sz w:val="22"/>
          <w:szCs w:val="22"/>
        </w:rPr>
        <w:t xml:space="preserve">Произвести тестирование доступности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с использованием локального пространства.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9.2.12. </w:t>
      </w:r>
      <w:r w:rsidR="00246E65" w:rsidRPr="00246E65">
        <w:rPr>
          <w:bCs/>
          <w:snapToGrid/>
          <w:sz w:val="22"/>
          <w:szCs w:val="22"/>
        </w:rPr>
        <w:t xml:space="preserve">Произвести тестирование доступности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 xml:space="preserve"> с использованием пространства выделенного текущей инфраструктуре клиента.</w:t>
      </w:r>
    </w:p>
    <w:p w:rsidR="00246E65" w:rsidRPr="00246E65" w:rsidRDefault="00EE5A54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9.2.13</w:t>
      </w:r>
      <w:r w:rsidR="00246E65" w:rsidRPr="00246E65">
        <w:rPr>
          <w:bCs/>
          <w:snapToGrid/>
          <w:sz w:val="22"/>
          <w:szCs w:val="22"/>
        </w:rPr>
        <w:t xml:space="preserve">. Проверка работоспособности и функционала серверов </w:t>
      </w:r>
      <w:r>
        <w:rPr>
          <w:bCs/>
          <w:snapToGrid/>
          <w:sz w:val="22"/>
          <w:szCs w:val="22"/>
        </w:rPr>
        <w:t>(</w:t>
      </w:r>
      <w:r w:rsidR="00246E65"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="00246E65" w:rsidRPr="00246E65">
        <w:rPr>
          <w:bCs/>
          <w:snapToGrid/>
          <w:sz w:val="22"/>
          <w:szCs w:val="22"/>
        </w:rPr>
        <w:t>, и запуск поставленного оборудования в промышленную эксплуатацию.</w:t>
      </w:r>
    </w:p>
    <w:p w:rsidR="00EE5A54" w:rsidRPr="00EE5A54" w:rsidRDefault="00EE5A54" w:rsidP="00EE5A54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</w:p>
    <w:p w:rsidR="00EE5A54" w:rsidRPr="00EE5A54" w:rsidRDefault="00EE5A54" w:rsidP="00EE5A54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EE5A54">
        <w:rPr>
          <w:b/>
          <w:bCs/>
          <w:snapToGrid/>
          <w:sz w:val="22"/>
          <w:szCs w:val="22"/>
        </w:rPr>
        <w:t>10. Требования к результатам выполненных работ:</w:t>
      </w:r>
    </w:p>
    <w:p w:rsidR="00EE5A54" w:rsidRDefault="00EE5A54" w:rsidP="00D510D2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10.</w:t>
      </w:r>
      <w:r w:rsidRPr="00246E65">
        <w:rPr>
          <w:bCs/>
          <w:snapToGrid/>
          <w:sz w:val="22"/>
          <w:szCs w:val="22"/>
        </w:rPr>
        <w:t xml:space="preserve">1. Создание и выделение пространства между серверами </w:t>
      </w:r>
      <w:r>
        <w:rPr>
          <w:bCs/>
          <w:snapToGrid/>
          <w:sz w:val="22"/>
          <w:szCs w:val="22"/>
        </w:rPr>
        <w:t>(</w:t>
      </w:r>
      <w:r w:rsidRPr="00246E65">
        <w:rPr>
          <w:bCs/>
          <w:snapToGrid/>
          <w:sz w:val="22"/>
          <w:szCs w:val="22"/>
        </w:rPr>
        <w:t>Тип 1</w:t>
      </w:r>
      <w:r>
        <w:rPr>
          <w:bCs/>
          <w:snapToGrid/>
          <w:sz w:val="22"/>
          <w:szCs w:val="22"/>
        </w:rPr>
        <w:t>)</w:t>
      </w:r>
      <w:r w:rsidRPr="00246E65">
        <w:rPr>
          <w:bCs/>
          <w:snapToGrid/>
          <w:sz w:val="22"/>
          <w:szCs w:val="22"/>
        </w:rPr>
        <w:t xml:space="preserve"> и</w:t>
      </w:r>
      <w:r>
        <w:rPr>
          <w:bCs/>
          <w:snapToGrid/>
          <w:sz w:val="22"/>
          <w:szCs w:val="22"/>
        </w:rPr>
        <w:t xml:space="preserve"> серверами</w:t>
      </w:r>
      <w:r w:rsidRPr="00246E65">
        <w:rPr>
          <w:bCs/>
          <w:snapToGrid/>
          <w:sz w:val="22"/>
          <w:szCs w:val="22"/>
        </w:rPr>
        <w:t xml:space="preserve"> </w:t>
      </w:r>
      <w:r>
        <w:rPr>
          <w:bCs/>
          <w:snapToGrid/>
          <w:sz w:val="22"/>
          <w:szCs w:val="22"/>
        </w:rPr>
        <w:t>(</w:t>
      </w:r>
      <w:r w:rsidRPr="00246E65">
        <w:rPr>
          <w:bCs/>
          <w:snapToGrid/>
          <w:sz w:val="22"/>
          <w:szCs w:val="22"/>
        </w:rPr>
        <w:t>Тип 2</w:t>
      </w:r>
      <w:r>
        <w:rPr>
          <w:bCs/>
          <w:snapToGrid/>
          <w:sz w:val="22"/>
          <w:szCs w:val="22"/>
        </w:rPr>
        <w:t>)</w:t>
      </w:r>
      <w:r w:rsidRPr="00246E65">
        <w:rPr>
          <w:bCs/>
          <w:snapToGrid/>
          <w:sz w:val="22"/>
          <w:szCs w:val="22"/>
        </w:rPr>
        <w:t xml:space="preserve"> с обеспечением высокой доступности при работе с данными Заказчика. </w:t>
      </w:r>
    </w:p>
    <w:p w:rsidR="00D510D2" w:rsidRPr="00246E65" w:rsidRDefault="00D510D2" w:rsidP="00D510D2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10.2. </w:t>
      </w:r>
      <w:r w:rsidRPr="009A32C5">
        <w:rPr>
          <w:rFonts w:eastAsia="Calibri"/>
          <w:snapToGrid/>
          <w:sz w:val="22"/>
          <w:szCs w:val="22"/>
          <w:lang w:eastAsia="en-US"/>
        </w:rPr>
        <w:t>Приемку выполненных работ на соответствие объема и требованиям качества осуществляет ответственное лицо Заказчика</w:t>
      </w:r>
      <w:r>
        <w:rPr>
          <w:rFonts w:eastAsia="Calibri"/>
          <w:snapToGrid/>
          <w:sz w:val="22"/>
          <w:szCs w:val="22"/>
          <w:lang w:eastAsia="en-US"/>
        </w:rPr>
        <w:t>.</w:t>
      </w:r>
    </w:p>
    <w:p w:rsidR="00D510D2" w:rsidRPr="009A32C5" w:rsidRDefault="00215B6C" w:rsidP="00D510D2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bCs/>
          <w:snapToGrid/>
          <w:sz w:val="22"/>
          <w:szCs w:val="22"/>
        </w:rPr>
        <w:t>10.3</w:t>
      </w:r>
      <w:r w:rsidR="00246E65" w:rsidRPr="00246E65">
        <w:rPr>
          <w:bCs/>
          <w:snapToGrid/>
          <w:sz w:val="22"/>
          <w:szCs w:val="22"/>
        </w:rPr>
        <w:t xml:space="preserve">. </w:t>
      </w:r>
      <w:r w:rsidR="00D510D2" w:rsidRPr="009A32C5">
        <w:rPr>
          <w:rFonts w:eastAsia="Calibri"/>
          <w:snapToGrid/>
          <w:sz w:val="22"/>
          <w:szCs w:val="22"/>
          <w:lang w:eastAsia="en-US"/>
        </w:rPr>
        <w:t>Приемка выполненных работ производится путем оформления Сторонами акта сдачи-приемки выполненных работ (далее – акт), в котором отражается соответствие (несоответствие) выполненных работ к объему и ка</w:t>
      </w:r>
      <w:r>
        <w:rPr>
          <w:rFonts w:eastAsia="Calibri"/>
          <w:snapToGrid/>
          <w:sz w:val="22"/>
          <w:szCs w:val="22"/>
          <w:lang w:eastAsia="en-US"/>
        </w:rPr>
        <w:t>честву, установленных Договором</w:t>
      </w:r>
      <w:r w:rsidR="00D510D2" w:rsidRPr="009A32C5">
        <w:rPr>
          <w:rFonts w:eastAsia="Calibri"/>
          <w:snapToGrid/>
          <w:sz w:val="22"/>
          <w:szCs w:val="22"/>
          <w:lang w:eastAsia="en-US"/>
        </w:rPr>
        <w:t>.</w:t>
      </w:r>
    </w:p>
    <w:p w:rsidR="00D510D2" w:rsidRPr="009A32C5" w:rsidRDefault="00D510D2" w:rsidP="00D510D2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 xml:space="preserve"> Акт подготавливается Исполнителем. </w:t>
      </w:r>
    </w:p>
    <w:p w:rsidR="00D510D2" w:rsidRPr="009A32C5" w:rsidRDefault="00D510D2" w:rsidP="00D510D2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9A32C5">
        <w:rPr>
          <w:rFonts w:eastAsia="Calibri"/>
          <w:snapToGrid/>
          <w:sz w:val="22"/>
          <w:szCs w:val="22"/>
          <w:lang w:eastAsia="en-US"/>
        </w:rPr>
        <w:t xml:space="preserve">Вместе с актом </w:t>
      </w:r>
      <w:r w:rsidR="005F0017">
        <w:rPr>
          <w:rFonts w:eastAsia="Calibri"/>
          <w:snapToGrid/>
          <w:sz w:val="22"/>
          <w:szCs w:val="22"/>
          <w:lang w:eastAsia="en-US"/>
        </w:rPr>
        <w:t>сдачи-</w:t>
      </w:r>
      <w:r w:rsidR="00215B6C">
        <w:rPr>
          <w:rFonts w:eastAsia="Calibri"/>
          <w:snapToGrid/>
          <w:sz w:val="22"/>
          <w:szCs w:val="22"/>
          <w:lang w:eastAsia="en-US"/>
        </w:rPr>
        <w:t xml:space="preserve">приемки </w:t>
      </w:r>
      <w:r w:rsidRPr="009A32C5">
        <w:rPr>
          <w:rFonts w:eastAsia="Calibri"/>
          <w:snapToGrid/>
          <w:sz w:val="22"/>
          <w:szCs w:val="22"/>
          <w:lang w:eastAsia="en-US"/>
        </w:rPr>
        <w:t>выполненных работ Исполнитель передает документы на поставленное оборудование и ПО, а также иная отчетная документация.</w:t>
      </w:r>
    </w:p>
    <w:p w:rsidR="00D510D2" w:rsidRPr="009A32C5" w:rsidRDefault="00215B6C" w:rsidP="00D510D2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10.4</w:t>
      </w:r>
      <w:r w:rsidR="00D510D2" w:rsidRPr="009A32C5">
        <w:rPr>
          <w:rFonts w:eastAsia="Calibri"/>
          <w:snapToGrid/>
          <w:sz w:val="22"/>
          <w:szCs w:val="22"/>
          <w:lang w:eastAsia="en-US"/>
        </w:rPr>
        <w:t>. При отсутствии претензий к выполненным Исполнителем работам, Заказчик в течение 5 (пяти) рабочих дней подписывает акт сдачи-приемки выполненных работ и передает один экземпляр акта Исполнителю.</w:t>
      </w:r>
    </w:p>
    <w:p w:rsidR="00246E65" w:rsidRPr="00215B6C" w:rsidRDefault="00215B6C" w:rsidP="00215B6C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10.5</w:t>
      </w:r>
      <w:r w:rsidR="00D510D2" w:rsidRPr="009A32C5">
        <w:rPr>
          <w:rFonts w:eastAsia="Calibri"/>
          <w:snapToGrid/>
          <w:sz w:val="22"/>
          <w:szCs w:val="22"/>
          <w:lang w:eastAsia="en-US"/>
        </w:rPr>
        <w:t>. В случае неполучения Исполнителем мотивированной претензии в течение 5 (пяти) рабочих дней, работы считаются выполненными.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p w:rsidR="00246E65" w:rsidRPr="00246E65" w:rsidRDefault="00D57726" w:rsidP="00246E65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11</w:t>
      </w:r>
      <w:r w:rsidR="00246E65" w:rsidRPr="00246E65">
        <w:rPr>
          <w:b/>
          <w:bCs/>
          <w:snapToGrid/>
          <w:sz w:val="22"/>
          <w:szCs w:val="22"/>
        </w:rPr>
        <w:t xml:space="preserve">. Требования к сроку и (или) объему предоставления гарантий качества </w:t>
      </w:r>
      <w:r>
        <w:rPr>
          <w:b/>
          <w:bCs/>
          <w:snapToGrid/>
          <w:sz w:val="22"/>
          <w:szCs w:val="22"/>
        </w:rPr>
        <w:t xml:space="preserve">работ и </w:t>
      </w:r>
      <w:r w:rsidR="00246E65" w:rsidRPr="00246E65">
        <w:rPr>
          <w:b/>
          <w:bCs/>
          <w:snapToGrid/>
          <w:sz w:val="22"/>
          <w:szCs w:val="22"/>
        </w:rPr>
        <w:t>оборудования:</w:t>
      </w:r>
    </w:p>
    <w:p w:rsidR="00246E65" w:rsidRPr="00246E65" w:rsidRDefault="00D57726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11</w:t>
      </w:r>
      <w:r w:rsidR="00246E65" w:rsidRPr="00246E65">
        <w:rPr>
          <w:bCs/>
          <w:snapToGrid/>
          <w:sz w:val="22"/>
          <w:szCs w:val="22"/>
        </w:rPr>
        <w:t xml:space="preserve">.1. Гарантийный срок – 36 (тридцать шесть) месяцев с момента подписания сторонами акта </w:t>
      </w:r>
      <w:r>
        <w:rPr>
          <w:bCs/>
          <w:snapToGrid/>
          <w:sz w:val="22"/>
          <w:szCs w:val="22"/>
        </w:rPr>
        <w:t>сдачи-приемки выполненных работ</w:t>
      </w:r>
      <w:r w:rsidR="00246E65" w:rsidRPr="00246E65">
        <w:rPr>
          <w:bCs/>
          <w:snapToGrid/>
          <w:sz w:val="22"/>
          <w:szCs w:val="22"/>
        </w:rPr>
        <w:t>.</w:t>
      </w:r>
    </w:p>
    <w:p w:rsidR="00246E65" w:rsidRPr="00246E65" w:rsidRDefault="00D57726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11</w:t>
      </w:r>
      <w:r w:rsidR="00246E65" w:rsidRPr="00246E65">
        <w:rPr>
          <w:bCs/>
          <w:snapToGrid/>
          <w:sz w:val="22"/>
          <w:szCs w:val="22"/>
        </w:rPr>
        <w:t>.2. Гарантия распространяется: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 w:rsidRPr="00246E65">
        <w:rPr>
          <w:bCs/>
          <w:snapToGrid/>
          <w:sz w:val="22"/>
          <w:szCs w:val="22"/>
        </w:rPr>
        <w:t>- на режим обслуживания 8х5 с гарантированным временем реакции и выезд инженера на место эксплуатации на следующий рабочий день с момента получения уведомления от Заказчика.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 w:rsidRPr="00246E65">
        <w:rPr>
          <w:bCs/>
          <w:snapToGrid/>
          <w:sz w:val="22"/>
          <w:szCs w:val="22"/>
        </w:rPr>
        <w:t>- наличие удаленной технической поддержки производителем по выделенной телефонной линии с возможностью бесплатного звонка без тарификации междугороднего соединения.</w:t>
      </w:r>
    </w:p>
    <w:p w:rsidR="00246E65" w:rsidRPr="00246E65" w:rsidRDefault="00723551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11</w:t>
      </w:r>
      <w:r w:rsidR="00246E65" w:rsidRPr="00246E65">
        <w:rPr>
          <w:bCs/>
          <w:snapToGrid/>
          <w:sz w:val="22"/>
          <w:szCs w:val="22"/>
        </w:rPr>
        <w:t xml:space="preserve">.3. </w:t>
      </w:r>
      <w:r>
        <w:rPr>
          <w:bCs/>
          <w:snapToGrid/>
          <w:sz w:val="22"/>
          <w:szCs w:val="22"/>
        </w:rPr>
        <w:t>Исполнитель</w:t>
      </w:r>
      <w:r w:rsidR="00246E65" w:rsidRPr="00246E65">
        <w:rPr>
          <w:bCs/>
          <w:snapToGrid/>
          <w:sz w:val="22"/>
          <w:szCs w:val="22"/>
        </w:rPr>
        <w:t xml:space="preserve"> несет ответственность за недостатки (дефекты) оборудования, обнаруженные в пределах гарантийного срока на поставленное</w:t>
      </w:r>
      <w:r>
        <w:rPr>
          <w:bCs/>
          <w:snapToGrid/>
          <w:sz w:val="22"/>
          <w:szCs w:val="22"/>
        </w:rPr>
        <w:t xml:space="preserve"> и смонтированное (установленное)</w:t>
      </w:r>
      <w:r w:rsidR="00246E65" w:rsidRPr="00246E65">
        <w:rPr>
          <w:bCs/>
          <w:snapToGrid/>
          <w:sz w:val="22"/>
          <w:szCs w:val="22"/>
        </w:rPr>
        <w:t xml:space="preserve"> оборудование. 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p w:rsidR="00246E65" w:rsidRPr="00246E65" w:rsidRDefault="009133B7" w:rsidP="00246E65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12</w:t>
      </w:r>
      <w:r w:rsidR="00246E65" w:rsidRPr="00246E65">
        <w:rPr>
          <w:b/>
          <w:bCs/>
          <w:snapToGrid/>
          <w:sz w:val="22"/>
          <w:szCs w:val="22"/>
        </w:rPr>
        <w:t>. Порядок контроля и приемки</w:t>
      </w:r>
      <w:r>
        <w:rPr>
          <w:b/>
          <w:bCs/>
          <w:snapToGrid/>
          <w:sz w:val="22"/>
          <w:szCs w:val="22"/>
        </w:rPr>
        <w:t>: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="00246E65" w:rsidRPr="00246E65">
        <w:rPr>
          <w:sz w:val="22"/>
          <w:szCs w:val="22"/>
        </w:rPr>
        <w:t>.1. В ходе приемки работ (их результатов) Заказчик осуществляет проверку их качества и объема на соответствие требованиям и условиям Технического задания, Спецификации оборудования и условиям договора.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="00246E65" w:rsidRPr="00246E65">
        <w:rPr>
          <w:sz w:val="22"/>
          <w:szCs w:val="22"/>
        </w:rPr>
        <w:t>.2. Датой приемки работ считается день подписания Заказчиком акта сдачи-приемки выполненных работ без замечаний.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12</w:t>
      </w:r>
      <w:r w:rsidR="00246E65" w:rsidRPr="00246E65">
        <w:rPr>
          <w:bCs/>
          <w:snapToGrid/>
          <w:sz w:val="22"/>
          <w:szCs w:val="22"/>
        </w:rPr>
        <w:t>.3. Факт передачи и установки оборудования, соответствующего требованиям Заказчика, подтверждается подписанием Акта приемки-передачи оборудования без рекламаций со стороны Заказчика (по форме заказчика).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12</w:t>
      </w:r>
      <w:r w:rsidR="00246E65" w:rsidRPr="00246E65">
        <w:rPr>
          <w:bCs/>
          <w:snapToGrid/>
          <w:sz w:val="22"/>
          <w:szCs w:val="22"/>
        </w:rPr>
        <w:t xml:space="preserve">.4. В случае выявления несоответствия технических, функциональных, качественных либо комплектации поставляемого Оборудования требованиям, указанным в сопроводительных документах на оборудование, </w:t>
      </w:r>
      <w:r w:rsidR="00246E65" w:rsidRPr="00246E65">
        <w:rPr>
          <w:bCs/>
          <w:snapToGrid/>
          <w:sz w:val="22"/>
          <w:szCs w:val="22"/>
        </w:rPr>
        <w:lastRenderedPageBreak/>
        <w:t xml:space="preserve">оборудование подлежит возврату </w:t>
      </w:r>
      <w:r>
        <w:rPr>
          <w:bCs/>
          <w:snapToGrid/>
          <w:sz w:val="22"/>
          <w:szCs w:val="22"/>
        </w:rPr>
        <w:t>исполнителю</w:t>
      </w:r>
      <w:r w:rsidR="00246E65" w:rsidRPr="00246E65">
        <w:rPr>
          <w:bCs/>
          <w:snapToGrid/>
          <w:sz w:val="22"/>
          <w:szCs w:val="22"/>
        </w:rPr>
        <w:t>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13</w:t>
      </w:r>
      <w:r w:rsidR="00246E65" w:rsidRPr="00246E65">
        <w:rPr>
          <w:b/>
          <w:bCs/>
          <w:snapToGrid/>
          <w:sz w:val="22"/>
          <w:szCs w:val="22"/>
        </w:rPr>
        <w:t>. Требования к документации, сопровождающей поставку</w:t>
      </w:r>
      <w:r>
        <w:rPr>
          <w:b/>
          <w:bCs/>
          <w:snapToGrid/>
          <w:sz w:val="22"/>
          <w:szCs w:val="22"/>
        </w:rPr>
        <w:t xml:space="preserve"> и установку о</w:t>
      </w:r>
      <w:r w:rsidR="00246E65" w:rsidRPr="00246E65">
        <w:rPr>
          <w:b/>
          <w:bCs/>
          <w:snapToGrid/>
          <w:sz w:val="22"/>
          <w:szCs w:val="22"/>
        </w:rPr>
        <w:t>борудования: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13</w:t>
      </w:r>
      <w:r w:rsidR="00246E65" w:rsidRPr="00246E65">
        <w:rPr>
          <w:bCs/>
          <w:snapToGrid/>
          <w:sz w:val="22"/>
          <w:szCs w:val="22"/>
        </w:rPr>
        <w:t>.1. Инструкция по использованию на русском языке.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13</w:t>
      </w:r>
      <w:r w:rsidR="00246E65" w:rsidRPr="00246E65">
        <w:rPr>
          <w:bCs/>
          <w:snapToGrid/>
          <w:sz w:val="22"/>
          <w:szCs w:val="22"/>
        </w:rPr>
        <w:t>.2. Техническая (сопроводительная) документация, сертификаты, паспорта производителей, установленные для оборудования данного рода на русском языке.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13</w:t>
      </w:r>
      <w:r w:rsidR="00246E65" w:rsidRPr="00246E65">
        <w:rPr>
          <w:bCs/>
          <w:snapToGrid/>
          <w:sz w:val="22"/>
          <w:szCs w:val="22"/>
        </w:rPr>
        <w:t>.3. Эксплуатационная документация, содержащая схемы и описание подключения оборудования в инфраструктуре Заказчика.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14</w:t>
      </w:r>
      <w:r w:rsidR="005F0017">
        <w:rPr>
          <w:bCs/>
          <w:snapToGrid/>
          <w:sz w:val="22"/>
          <w:szCs w:val="22"/>
        </w:rPr>
        <w:t>.4. Т</w:t>
      </w:r>
      <w:r w:rsidR="00246E65" w:rsidRPr="00246E65">
        <w:rPr>
          <w:bCs/>
          <w:snapToGrid/>
          <w:sz w:val="22"/>
          <w:szCs w:val="22"/>
        </w:rPr>
        <w:t>оварная накладная.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14</w:t>
      </w:r>
      <w:r w:rsidR="00246E65" w:rsidRPr="00246E65">
        <w:rPr>
          <w:bCs/>
          <w:snapToGrid/>
          <w:sz w:val="22"/>
          <w:szCs w:val="22"/>
        </w:rPr>
        <w:t>.</w:t>
      </w:r>
      <w:r>
        <w:rPr>
          <w:bCs/>
          <w:snapToGrid/>
          <w:sz w:val="22"/>
          <w:szCs w:val="22"/>
        </w:rPr>
        <w:t>5</w:t>
      </w:r>
      <w:r w:rsidR="00246E65" w:rsidRPr="00246E65">
        <w:rPr>
          <w:bCs/>
          <w:snapToGrid/>
          <w:sz w:val="22"/>
          <w:szCs w:val="22"/>
        </w:rPr>
        <w:t>. Акт приемки-передачи оборудования.</w:t>
      </w:r>
    </w:p>
    <w:p w:rsidR="00246E65" w:rsidRPr="00246E65" w:rsidRDefault="009133B7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14</w:t>
      </w:r>
      <w:r w:rsidR="00246E65" w:rsidRPr="00246E65">
        <w:rPr>
          <w:bCs/>
          <w:snapToGrid/>
          <w:sz w:val="22"/>
          <w:szCs w:val="22"/>
        </w:rPr>
        <w:t>.</w:t>
      </w:r>
      <w:r>
        <w:rPr>
          <w:bCs/>
          <w:snapToGrid/>
          <w:sz w:val="22"/>
          <w:szCs w:val="22"/>
        </w:rPr>
        <w:t>6</w:t>
      </w:r>
      <w:r w:rsidR="00246E65" w:rsidRPr="00246E65">
        <w:rPr>
          <w:bCs/>
          <w:snapToGrid/>
          <w:sz w:val="22"/>
          <w:szCs w:val="22"/>
        </w:rPr>
        <w:t xml:space="preserve">. Акта </w:t>
      </w:r>
      <w:r>
        <w:rPr>
          <w:bCs/>
          <w:snapToGrid/>
          <w:sz w:val="22"/>
          <w:szCs w:val="22"/>
        </w:rPr>
        <w:t>сдачи-приемки выполненных работ</w:t>
      </w:r>
      <w:r w:rsidR="00246E65" w:rsidRPr="00246E65">
        <w:rPr>
          <w:bCs/>
          <w:snapToGrid/>
          <w:sz w:val="22"/>
          <w:szCs w:val="22"/>
        </w:rPr>
        <w:t xml:space="preserve"> по договору.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 w:rsidRPr="00246E65">
        <w:rPr>
          <w:bCs/>
          <w:snapToGrid/>
          <w:sz w:val="22"/>
          <w:szCs w:val="22"/>
        </w:rPr>
        <w:t>Приложение № 1. Форма акта приема-передачи оборудования.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 w:rsidRPr="00246E65">
        <w:rPr>
          <w:bCs/>
          <w:snapToGrid/>
          <w:sz w:val="22"/>
          <w:szCs w:val="22"/>
        </w:rPr>
        <w:t xml:space="preserve">Приложение № 2. Форма акта </w:t>
      </w:r>
      <w:r w:rsidR="009133B7">
        <w:rPr>
          <w:bCs/>
          <w:snapToGrid/>
          <w:sz w:val="22"/>
          <w:szCs w:val="22"/>
        </w:rPr>
        <w:t>сдачи-приемки выполненных работ</w:t>
      </w:r>
      <w:r w:rsidRPr="00246E65">
        <w:rPr>
          <w:bCs/>
          <w:snapToGrid/>
          <w:sz w:val="22"/>
          <w:szCs w:val="22"/>
        </w:rPr>
        <w:t xml:space="preserve"> по договору.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246E65">
        <w:rPr>
          <w:rFonts w:eastAsia="Calibri"/>
          <w:b/>
          <w:sz w:val="22"/>
          <w:szCs w:val="22"/>
        </w:rPr>
        <w:t>Инициатор закупки: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246E65">
        <w:rPr>
          <w:rFonts w:eastAsia="Calibri"/>
          <w:b/>
          <w:sz w:val="22"/>
          <w:szCs w:val="22"/>
        </w:rPr>
        <w:t>Начальник 18 отдела ИТ</w:t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</w:r>
      <w:r w:rsidRPr="00246E65">
        <w:rPr>
          <w:rFonts w:eastAsia="Calibri"/>
          <w:b/>
          <w:sz w:val="22"/>
          <w:szCs w:val="22"/>
        </w:rPr>
        <w:tab/>
        <w:t>А.В. Кисиль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246E65">
        <w:rPr>
          <w:b/>
          <w:sz w:val="22"/>
          <w:szCs w:val="22"/>
        </w:rPr>
        <w:t>Начальник группы администрирования ЛВС</w:t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  <w:t>А.В. Егоров</w:t>
      </w:r>
    </w:p>
    <w:p w:rsidR="00246E65" w:rsidRPr="00246E65" w:rsidRDefault="00246E65" w:rsidP="00246E6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D510D2" w:rsidRDefault="00246E65" w:rsidP="00246E65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246E65">
        <w:rPr>
          <w:b/>
          <w:sz w:val="22"/>
          <w:szCs w:val="22"/>
        </w:rPr>
        <w:t xml:space="preserve">Инженер 1 категории по информатизации </w:t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</w:r>
      <w:r w:rsidRPr="00246E65">
        <w:rPr>
          <w:b/>
          <w:sz w:val="22"/>
          <w:szCs w:val="22"/>
        </w:rPr>
        <w:tab/>
        <w:t>Д.О. Прокофьев</w:t>
      </w:r>
    </w:p>
    <w:p w:rsidR="00D510D2" w:rsidRDefault="00D510D2">
      <w:pPr>
        <w:spacing w:after="160" w:line="259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82103" w:rsidRPr="004D64D6" w:rsidRDefault="00D82103" w:rsidP="00D82103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4D64D6">
        <w:rPr>
          <w:snapToGrid/>
          <w:sz w:val="22"/>
          <w:szCs w:val="22"/>
        </w:rPr>
        <w:lastRenderedPageBreak/>
        <w:t xml:space="preserve">Приложение № </w:t>
      </w:r>
      <w:r>
        <w:rPr>
          <w:snapToGrid/>
          <w:sz w:val="22"/>
          <w:szCs w:val="22"/>
        </w:rPr>
        <w:t>1</w:t>
      </w:r>
      <w:r w:rsidRPr="004D64D6">
        <w:rPr>
          <w:snapToGrid/>
          <w:sz w:val="22"/>
          <w:szCs w:val="22"/>
        </w:rPr>
        <w:t xml:space="preserve"> к Техническому заданию</w:t>
      </w:r>
    </w:p>
    <w:p w:rsidR="00D82103" w:rsidRPr="004D64D6" w:rsidRDefault="00D82103" w:rsidP="00D82103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D82103" w:rsidRPr="004D64D6" w:rsidRDefault="00D82103" w:rsidP="00D82103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4D64D6">
        <w:rPr>
          <w:b/>
          <w:i/>
          <w:snapToGrid/>
          <w:sz w:val="22"/>
          <w:szCs w:val="22"/>
        </w:rPr>
        <w:t>Форма</w:t>
      </w:r>
    </w:p>
    <w:p w:rsidR="00D82103" w:rsidRPr="00C169B7" w:rsidRDefault="00D82103" w:rsidP="00D82103">
      <w:pPr>
        <w:keepNext/>
        <w:spacing w:line="240" w:lineRule="auto"/>
        <w:ind w:firstLine="0"/>
        <w:jc w:val="center"/>
        <w:rPr>
          <w:b/>
          <w:snapToGrid/>
          <w:sz w:val="20"/>
        </w:rPr>
      </w:pPr>
      <w:r w:rsidRPr="00C169B7">
        <w:rPr>
          <w:b/>
          <w:snapToGrid/>
          <w:sz w:val="20"/>
        </w:rPr>
        <w:t>АКТ</w:t>
      </w:r>
    </w:p>
    <w:p w:rsidR="00D82103" w:rsidRPr="00C169B7" w:rsidRDefault="00D82103" w:rsidP="00D82103">
      <w:pPr>
        <w:keepNext/>
        <w:spacing w:line="240" w:lineRule="auto"/>
        <w:ind w:firstLine="0"/>
        <w:jc w:val="center"/>
        <w:rPr>
          <w:b/>
          <w:snapToGrid/>
          <w:sz w:val="20"/>
        </w:rPr>
      </w:pPr>
      <w:r w:rsidRPr="00C169B7">
        <w:rPr>
          <w:b/>
          <w:snapToGrid/>
          <w:sz w:val="20"/>
        </w:rPr>
        <w:t>приема-передачи товара</w:t>
      </w:r>
    </w:p>
    <w:p w:rsidR="00D82103" w:rsidRPr="00C169B7" w:rsidRDefault="00D82103" w:rsidP="00D82103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0"/>
        </w:rPr>
      </w:pPr>
      <w:r w:rsidRPr="00C169B7">
        <w:rPr>
          <w:b/>
          <w:snapToGrid/>
          <w:spacing w:val="-5"/>
          <w:sz w:val="20"/>
        </w:rPr>
        <w:t>к Договору № ___ от «___» _______________ 20___ года</w:t>
      </w:r>
    </w:p>
    <w:p w:rsidR="00D82103" w:rsidRPr="00C169B7" w:rsidRDefault="00D82103" w:rsidP="00D8210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0"/>
        </w:rPr>
      </w:pPr>
    </w:p>
    <w:p w:rsidR="00D82103" w:rsidRPr="00C169B7" w:rsidRDefault="00D82103" w:rsidP="00D82103">
      <w:pPr>
        <w:keepNext/>
        <w:tabs>
          <w:tab w:val="right" w:pos="9781"/>
        </w:tabs>
        <w:spacing w:line="240" w:lineRule="auto"/>
        <w:ind w:firstLine="0"/>
        <w:jc w:val="left"/>
        <w:rPr>
          <w:rFonts w:eastAsia="Calibri"/>
          <w:snapToGrid/>
          <w:sz w:val="20"/>
          <w:lang w:eastAsia="en-US"/>
        </w:rPr>
      </w:pPr>
      <w:r w:rsidRPr="00C169B7">
        <w:rPr>
          <w:rFonts w:eastAsia="Calibri"/>
          <w:snapToGrid/>
          <w:sz w:val="20"/>
          <w:lang w:eastAsia="en-US"/>
        </w:rPr>
        <w:t>г. Санкт-Петербург</w:t>
      </w:r>
      <w:r w:rsidRPr="00C169B7">
        <w:rPr>
          <w:rFonts w:eastAsia="Calibri"/>
          <w:snapToGrid/>
          <w:sz w:val="20"/>
          <w:lang w:eastAsia="en-US"/>
        </w:rPr>
        <w:tab/>
        <w:t xml:space="preserve">                  « ___» _________ 20____г.</w:t>
      </w:r>
    </w:p>
    <w:p w:rsidR="00D82103" w:rsidRPr="00C169B7" w:rsidRDefault="00D82103" w:rsidP="00D82103">
      <w:pPr>
        <w:keepNext/>
        <w:shd w:val="clear" w:color="auto" w:fill="FFFFFF"/>
        <w:spacing w:line="240" w:lineRule="auto"/>
        <w:ind w:firstLine="0"/>
        <w:rPr>
          <w:b/>
          <w:snapToGrid/>
          <w:sz w:val="20"/>
        </w:rPr>
      </w:pPr>
    </w:p>
    <w:p w:rsidR="00D82103" w:rsidRPr="00C169B7" w:rsidRDefault="00D82103" w:rsidP="00A43754">
      <w:pPr>
        <w:keepNext/>
        <w:shd w:val="clear" w:color="auto" w:fill="FFFFFF"/>
        <w:spacing w:line="240" w:lineRule="auto"/>
        <w:ind w:firstLine="284"/>
        <w:rPr>
          <w:snapToGrid/>
          <w:sz w:val="20"/>
        </w:rPr>
      </w:pPr>
      <w:r w:rsidRPr="00C169B7">
        <w:rPr>
          <w:b/>
          <w:snapToGrid/>
          <w:sz w:val="20"/>
        </w:rPr>
        <w:t>Акционерное общество «Центральное морское конструкторское бюро «Алмаз»</w:t>
      </w:r>
      <w:r w:rsidRPr="00C169B7">
        <w:rPr>
          <w:snapToGrid/>
          <w:sz w:val="20"/>
        </w:rPr>
        <w:t xml:space="preserve"> (АО «ЦМКБ «Алмаз»), именуемое в дальнейшем </w:t>
      </w:r>
      <w:r w:rsidRPr="00C169B7">
        <w:rPr>
          <w:b/>
          <w:snapToGrid/>
          <w:sz w:val="20"/>
        </w:rPr>
        <w:t>«Заказчик»</w:t>
      </w:r>
      <w:r w:rsidRPr="00C169B7">
        <w:rPr>
          <w:snapToGrid/>
          <w:sz w:val="20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C169B7">
        <w:rPr>
          <w:b/>
          <w:snapToGrid/>
          <w:sz w:val="20"/>
        </w:rPr>
        <w:t>«Исполнитель»</w:t>
      </w:r>
      <w:r w:rsidRPr="00C169B7">
        <w:rPr>
          <w:snapToGrid/>
          <w:sz w:val="20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D82103" w:rsidRPr="00C169B7" w:rsidRDefault="00D82103" w:rsidP="00A43754">
      <w:pPr>
        <w:keepNext/>
        <w:shd w:val="clear" w:color="auto" w:fill="FFFFFF"/>
        <w:spacing w:line="240" w:lineRule="auto"/>
        <w:ind w:firstLine="284"/>
        <w:rPr>
          <w:snapToGrid/>
          <w:sz w:val="20"/>
        </w:rPr>
      </w:pPr>
    </w:p>
    <w:p w:rsidR="00D82103" w:rsidRPr="00C169B7" w:rsidRDefault="00D82103" w:rsidP="00A43754">
      <w:pPr>
        <w:keepNext/>
        <w:shd w:val="clear" w:color="auto" w:fill="FFFFFF"/>
        <w:spacing w:line="240" w:lineRule="auto"/>
        <w:ind w:firstLine="284"/>
        <w:rPr>
          <w:snapToGrid/>
          <w:sz w:val="20"/>
        </w:rPr>
      </w:pPr>
      <w:r w:rsidRPr="00C169B7">
        <w:rPr>
          <w:snapToGrid/>
          <w:sz w:val="20"/>
        </w:rPr>
        <w:t xml:space="preserve">1. В соответствии с п. __ Договора между Сторонами № _________от «___» _________ 202__ г. Исполнитель передал, а Заказчик принял </w:t>
      </w:r>
      <w:r w:rsidR="00A43754" w:rsidRPr="00C169B7">
        <w:rPr>
          <w:snapToGrid/>
          <w:sz w:val="20"/>
        </w:rPr>
        <w:t>оборудование</w:t>
      </w:r>
      <w:r w:rsidRPr="00C169B7">
        <w:rPr>
          <w:snapToGrid/>
          <w:sz w:val="20"/>
        </w:rPr>
        <w:t xml:space="preserve"> следующего наименования и количества: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993"/>
        <w:gridCol w:w="1134"/>
        <w:gridCol w:w="1560"/>
        <w:gridCol w:w="1701"/>
        <w:gridCol w:w="1416"/>
        <w:gridCol w:w="1559"/>
      </w:tblGrid>
      <w:tr w:rsidR="00D82103" w:rsidRPr="00C169B7" w:rsidTr="00C169B7">
        <w:trPr>
          <w:trHeight w:val="990"/>
        </w:trPr>
        <w:tc>
          <w:tcPr>
            <w:tcW w:w="426" w:type="dxa"/>
            <w:vAlign w:val="center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№ п/п</w:t>
            </w:r>
          </w:p>
        </w:tc>
        <w:tc>
          <w:tcPr>
            <w:tcW w:w="1417" w:type="dxa"/>
            <w:vAlign w:val="center"/>
          </w:tcPr>
          <w:p w:rsidR="00D82103" w:rsidRPr="00C169B7" w:rsidRDefault="00AD4D6C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hyperlink r:id="rId8" w:history="1">
              <w:r w:rsidR="00D82103" w:rsidRPr="00C169B7">
                <w:rPr>
                  <w:spacing w:val="-20"/>
                  <w:sz w:val="20"/>
                </w:rPr>
                <w:t>Наименование товара</w:t>
              </w:r>
            </w:hyperlink>
          </w:p>
          <w:p w:rsidR="00D82103" w:rsidRPr="00C169B7" w:rsidRDefault="00D82103" w:rsidP="00A4375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Страна происхождения </w:t>
            </w:r>
            <w:r w:rsidR="00A43754" w:rsidRPr="00C169B7">
              <w:rPr>
                <w:spacing w:val="-20"/>
                <w:sz w:val="20"/>
              </w:rPr>
              <w:t>оборудования</w:t>
            </w:r>
          </w:p>
        </w:tc>
        <w:tc>
          <w:tcPr>
            <w:tcW w:w="993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0"/>
              <w:jc w:val="center"/>
              <w:rPr>
                <w:rFonts w:eastAsia="Calibri"/>
                <w:spacing w:val="-20"/>
                <w:sz w:val="20"/>
              </w:rPr>
            </w:pPr>
            <w:r w:rsidRPr="00C169B7">
              <w:rPr>
                <w:rFonts w:eastAsia="Calibri"/>
                <w:spacing w:val="-20"/>
                <w:sz w:val="20"/>
              </w:rPr>
              <w:t xml:space="preserve">Код </w:t>
            </w:r>
          </w:p>
          <w:p w:rsidR="00D82103" w:rsidRPr="00C169B7" w:rsidRDefault="00D82103" w:rsidP="0057765A">
            <w:pPr>
              <w:keepNext/>
              <w:spacing w:line="240" w:lineRule="auto"/>
              <w:ind w:firstLine="0"/>
              <w:jc w:val="center"/>
              <w:rPr>
                <w:rFonts w:eastAsia="Calibri"/>
                <w:spacing w:val="-20"/>
                <w:sz w:val="20"/>
              </w:rPr>
            </w:pPr>
            <w:r w:rsidRPr="00C169B7">
              <w:rPr>
                <w:rFonts w:eastAsia="Calibri"/>
                <w:spacing w:val="-20"/>
                <w:sz w:val="20"/>
              </w:rPr>
              <w:t>ОКПД2</w:t>
            </w:r>
          </w:p>
        </w:tc>
        <w:tc>
          <w:tcPr>
            <w:tcW w:w="1134" w:type="dxa"/>
            <w:vAlign w:val="center"/>
          </w:tcPr>
          <w:p w:rsidR="00D82103" w:rsidRPr="00C169B7" w:rsidRDefault="00A43754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Кол-во поставлен-ного оборудова-ния</w:t>
            </w:r>
            <w:r w:rsidR="00D82103" w:rsidRPr="00C169B7">
              <w:rPr>
                <w:spacing w:val="-20"/>
                <w:sz w:val="20"/>
              </w:rPr>
              <w:t>,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Цена за ед. </w:t>
            </w:r>
            <w:r w:rsidR="00A43754" w:rsidRPr="00C169B7">
              <w:rPr>
                <w:spacing w:val="-20"/>
                <w:sz w:val="20"/>
              </w:rPr>
              <w:t>оборудования</w:t>
            </w:r>
            <w:r w:rsidRPr="00C169B7">
              <w:rPr>
                <w:spacing w:val="-20"/>
                <w:sz w:val="20"/>
              </w:rPr>
              <w:t>,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в т.ч.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НДС 20 %</w:t>
            </w:r>
            <w:r w:rsidRPr="00C169B7">
              <w:rPr>
                <w:rStyle w:val="af1"/>
                <w:spacing w:val="-20"/>
                <w:sz w:val="20"/>
              </w:rPr>
              <w:footnoteReference w:id="1"/>
            </w:r>
            <w:r w:rsidRPr="00C169B7">
              <w:rPr>
                <w:spacing w:val="-20"/>
                <w:sz w:val="20"/>
              </w:rPr>
              <w:t>, руб.</w:t>
            </w:r>
          </w:p>
        </w:tc>
        <w:tc>
          <w:tcPr>
            <w:tcW w:w="1701" w:type="dxa"/>
            <w:vAlign w:val="center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Стоимость </w:t>
            </w:r>
            <w:r w:rsidR="00A43754" w:rsidRPr="00C169B7">
              <w:rPr>
                <w:spacing w:val="-20"/>
                <w:sz w:val="20"/>
              </w:rPr>
              <w:t xml:space="preserve"> оборудования</w:t>
            </w:r>
            <w:r w:rsidRPr="00C169B7">
              <w:rPr>
                <w:spacing w:val="-20"/>
                <w:sz w:val="20"/>
              </w:rPr>
              <w:t>, поставленного</w:t>
            </w:r>
            <w:r w:rsidR="00A43754" w:rsidRPr="00C169B7">
              <w:rPr>
                <w:spacing w:val="-20"/>
                <w:sz w:val="20"/>
              </w:rPr>
              <w:t xml:space="preserve"> </w:t>
            </w:r>
            <w:r w:rsidRPr="00C169B7">
              <w:rPr>
                <w:spacing w:val="-20"/>
                <w:sz w:val="20"/>
              </w:rPr>
              <w:t>,</w:t>
            </w:r>
          </w:p>
          <w:p w:rsidR="00D82103" w:rsidRPr="00C169B7" w:rsidRDefault="00D82103" w:rsidP="00C169B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в т.ч. НДС 20 %, руб.</w:t>
            </w:r>
          </w:p>
        </w:tc>
        <w:tc>
          <w:tcPr>
            <w:tcW w:w="1416" w:type="dxa"/>
            <w:vAlign w:val="center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Кол-во </w:t>
            </w:r>
            <w:r w:rsidR="00A43754" w:rsidRPr="00C169B7">
              <w:rPr>
                <w:spacing w:val="-20"/>
                <w:sz w:val="20"/>
              </w:rPr>
              <w:t>оборудования,</w:t>
            </w:r>
          </w:p>
          <w:p w:rsidR="00D82103" w:rsidRPr="00C169B7" w:rsidRDefault="00D82103" w:rsidP="00A4375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 принятого Заказчиком</w:t>
            </w:r>
          </w:p>
          <w:p w:rsidR="00A43754" w:rsidRPr="00C169B7" w:rsidRDefault="00A43754" w:rsidP="00A4375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>ед. изм.</w:t>
            </w:r>
          </w:p>
          <w:p w:rsidR="00A43754" w:rsidRPr="00C169B7" w:rsidRDefault="00A43754" w:rsidP="00A4375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Стоимость </w:t>
            </w:r>
            <w:r w:rsidR="00A43754" w:rsidRPr="00C169B7">
              <w:rPr>
                <w:spacing w:val="-20"/>
                <w:sz w:val="20"/>
              </w:rPr>
              <w:t xml:space="preserve"> оборудования</w:t>
            </w:r>
            <w:r w:rsidRPr="00C169B7">
              <w:rPr>
                <w:spacing w:val="-20"/>
                <w:sz w:val="20"/>
              </w:rPr>
              <w:t xml:space="preserve"> принятого Заказчиком, </w:t>
            </w:r>
          </w:p>
          <w:p w:rsidR="00D82103" w:rsidRPr="00C169B7" w:rsidRDefault="00D82103" w:rsidP="00C169B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C169B7">
              <w:rPr>
                <w:spacing w:val="-20"/>
                <w:sz w:val="20"/>
              </w:rPr>
              <w:t xml:space="preserve">в т.ч. НДС </w:t>
            </w:r>
            <w:r w:rsidR="00C169B7" w:rsidRPr="00C169B7">
              <w:rPr>
                <w:spacing w:val="-20"/>
                <w:sz w:val="20"/>
              </w:rPr>
              <w:t xml:space="preserve"> </w:t>
            </w:r>
            <w:r w:rsidRPr="00C169B7">
              <w:rPr>
                <w:spacing w:val="-20"/>
                <w:sz w:val="20"/>
              </w:rPr>
              <w:t xml:space="preserve">20 %, </w:t>
            </w:r>
            <w:r w:rsidRPr="00C169B7">
              <w:rPr>
                <w:rStyle w:val="af1"/>
                <w:spacing w:val="-20"/>
                <w:sz w:val="20"/>
              </w:rPr>
              <w:footnoteReference w:id="2"/>
            </w:r>
            <w:r w:rsidRPr="00C169B7">
              <w:rPr>
                <w:spacing w:val="-20"/>
                <w:sz w:val="20"/>
              </w:rPr>
              <w:t>руб.</w:t>
            </w:r>
          </w:p>
        </w:tc>
      </w:tr>
      <w:tr w:rsidR="00D82103" w:rsidRPr="00C169B7" w:rsidTr="00C169B7">
        <w:trPr>
          <w:trHeight w:val="167"/>
        </w:trPr>
        <w:tc>
          <w:tcPr>
            <w:tcW w:w="42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34"/>
              <w:rPr>
                <w:sz w:val="20"/>
              </w:rPr>
            </w:pPr>
            <w:r w:rsidRPr="00C169B7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  <w:tr w:rsidR="00D82103" w:rsidRPr="00C169B7" w:rsidTr="00C169B7">
        <w:tc>
          <w:tcPr>
            <w:tcW w:w="42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34"/>
              <w:rPr>
                <w:sz w:val="20"/>
              </w:rPr>
            </w:pPr>
            <w:r w:rsidRPr="00C169B7">
              <w:rPr>
                <w:sz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  <w:tr w:rsidR="00D82103" w:rsidRPr="00C169B7" w:rsidTr="00C169B7">
        <w:tc>
          <w:tcPr>
            <w:tcW w:w="42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  <w:r w:rsidRPr="00C169B7">
              <w:rPr>
                <w:sz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2103" w:rsidRPr="00C169B7" w:rsidRDefault="00D82103" w:rsidP="0057765A">
            <w:pPr>
              <w:keepNext/>
              <w:spacing w:line="240" w:lineRule="auto"/>
              <w:ind w:firstLine="141"/>
              <w:rPr>
                <w:sz w:val="20"/>
              </w:rPr>
            </w:pPr>
          </w:p>
        </w:tc>
      </w:tr>
    </w:tbl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2. Адрес доставки</w:t>
      </w:r>
      <w:r w:rsidR="00A43754" w:rsidRPr="00C169B7">
        <w:rPr>
          <w:snapToGrid/>
          <w:sz w:val="20"/>
        </w:rPr>
        <w:t xml:space="preserve"> оборудования</w:t>
      </w:r>
      <w:r w:rsidRPr="00C169B7">
        <w:rPr>
          <w:snapToGrid/>
          <w:sz w:val="20"/>
        </w:rPr>
        <w:t>: г. Санкт-Петербург, ул. Варшавская, д. 50.</w:t>
      </w:r>
    </w:p>
    <w:p w:rsidR="00D82103" w:rsidRPr="00C169B7" w:rsidRDefault="00D82103" w:rsidP="00A43754">
      <w:pPr>
        <w:keepNext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 xml:space="preserve">3. </w:t>
      </w:r>
      <w:r w:rsidR="00A43754" w:rsidRPr="00C169B7">
        <w:rPr>
          <w:snapToGrid/>
          <w:sz w:val="20"/>
        </w:rPr>
        <w:t>Оборудование</w:t>
      </w:r>
      <w:r w:rsidRPr="00C169B7">
        <w:rPr>
          <w:snapToGrid/>
          <w:sz w:val="20"/>
        </w:rPr>
        <w:t xml:space="preserve"> отгружен</w:t>
      </w:r>
      <w:r w:rsidR="00A43754" w:rsidRPr="00C169B7">
        <w:rPr>
          <w:snapToGrid/>
          <w:sz w:val="20"/>
        </w:rPr>
        <w:t>о</w:t>
      </w:r>
      <w:r w:rsidRPr="00C169B7">
        <w:rPr>
          <w:snapToGrid/>
          <w:sz w:val="20"/>
        </w:rPr>
        <w:t xml:space="preserve"> по товарной (-ым) накладной (-ым):</w:t>
      </w: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№  ___________________дат</w:t>
      </w:r>
      <w:r w:rsidR="00A43754" w:rsidRPr="00C169B7">
        <w:rPr>
          <w:snapToGrid/>
          <w:sz w:val="20"/>
        </w:rPr>
        <w:t>а______________________</w:t>
      </w:r>
    </w:p>
    <w:p w:rsidR="00D82103" w:rsidRPr="00C169B7" w:rsidRDefault="00D82103" w:rsidP="00D82103">
      <w:pPr>
        <w:keepNext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 xml:space="preserve">4. Вместе с </w:t>
      </w:r>
      <w:r w:rsidR="00A43754" w:rsidRPr="00C169B7">
        <w:rPr>
          <w:snapToGrid/>
          <w:sz w:val="20"/>
        </w:rPr>
        <w:t>оборудованием</w:t>
      </w:r>
      <w:r w:rsidRPr="00C169B7">
        <w:rPr>
          <w:snapToGrid/>
          <w:sz w:val="20"/>
        </w:rPr>
        <w:t xml:space="preserve"> переда</w:t>
      </w:r>
      <w:r w:rsidR="00A43754" w:rsidRPr="00C169B7">
        <w:rPr>
          <w:snapToGrid/>
          <w:sz w:val="20"/>
        </w:rPr>
        <w:t>ны</w:t>
      </w:r>
      <w:r w:rsidRPr="00C169B7">
        <w:rPr>
          <w:snapToGrid/>
          <w:sz w:val="20"/>
        </w:rPr>
        <w:t xml:space="preserve"> документы:</w:t>
      </w: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i/>
          <w:snapToGrid/>
          <w:sz w:val="20"/>
        </w:rPr>
      </w:pPr>
      <w:r w:rsidRPr="00C169B7">
        <w:rPr>
          <w:i/>
          <w:snapToGrid/>
          <w:sz w:val="20"/>
        </w:rPr>
        <w:t>- паспорта/ сертификаты/ инструкции (указывается перечень документов в случае, если требование о наличии данных документов установлено законодательством РФ).</w:t>
      </w:r>
    </w:p>
    <w:p w:rsidR="00D82103" w:rsidRPr="00C169B7" w:rsidRDefault="00D82103" w:rsidP="00D82103">
      <w:pPr>
        <w:keepNext/>
        <w:shd w:val="clear" w:color="auto" w:fill="FFFFFF"/>
        <w:tabs>
          <w:tab w:val="left" w:pos="9498"/>
        </w:tabs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 xml:space="preserve">5. При приемке </w:t>
      </w:r>
      <w:r w:rsidR="00A43754" w:rsidRPr="00C169B7">
        <w:rPr>
          <w:snapToGrid/>
          <w:sz w:val="20"/>
        </w:rPr>
        <w:t>оборудования</w:t>
      </w:r>
      <w:r w:rsidRPr="00C169B7">
        <w:rPr>
          <w:snapToGrid/>
          <w:sz w:val="20"/>
        </w:rPr>
        <w:t xml:space="preserve"> Заказчиком было установлено:</w:t>
      </w:r>
    </w:p>
    <w:p w:rsidR="00D82103" w:rsidRPr="00C169B7" w:rsidRDefault="00A43754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Количество</w:t>
      </w:r>
      <w:r w:rsidR="00D82103" w:rsidRPr="00C169B7">
        <w:rPr>
          <w:snapToGrid/>
          <w:sz w:val="20"/>
        </w:rPr>
        <w:t xml:space="preserve"> - ________________________ (</w:t>
      </w:r>
      <w:r w:rsidR="00D82103" w:rsidRPr="00C169B7">
        <w:rPr>
          <w:i/>
          <w:snapToGrid/>
          <w:sz w:val="20"/>
        </w:rPr>
        <w:t>соответствует / не соответствует)</w:t>
      </w:r>
      <w:r w:rsidR="00D82103" w:rsidRPr="00C169B7">
        <w:rPr>
          <w:snapToGrid/>
          <w:sz w:val="20"/>
        </w:rPr>
        <w:t>.</w:t>
      </w: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Год выпуска - _______________________ (</w:t>
      </w:r>
      <w:r w:rsidRPr="00C169B7">
        <w:rPr>
          <w:i/>
          <w:snapToGrid/>
          <w:sz w:val="20"/>
        </w:rPr>
        <w:t>соответствует / не соответствует)</w:t>
      </w:r>
      <w:r w:rsidRPr="00C169B7">
        <w:rPr>
          <w:snapToGrid/>
          <w:sz w:val="20"/>
        </w:rPr>
        <w:t>.</w:t>
      </w: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Страна происхождения - ____________________ (</w:t>
      </w:r>
      <w:r w:rsidRPr="00C169B7">
        <w:rPr>
          <w:i/>
          <w:snapToGrid/>
          <w:sz w:val="20"/>
        </w:rPr>
        <w:t>соответствует / не соответствует</w:t>
      </w:r>
      <w:r w:rsidRPr="00C169B7">
        <w:rPr>
          <w:snapToGrid/>
          <w:sz w:val="20"/>
        </w:rPr>
        <w:t>).</w:t>
      </w:r>
    </w:p>
    <w:p w:rsidR="00D82103" w:rsidRPr="00C169B7" w:rsidRDefault="00D82103" w:rsidP="00D82103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</w:rPr>
        <w:t>Характеристики - ______________________ (</w:t>
      </w:r>
      <w:r w:rsidRPr="00C169B7">
        <w:rPr>
          <w:i/>
          <w:snapToGrid/>
          <w:sz w:val="20"/>
        </w:rPr>
        <w:t>соответствует / не соответствует)</w:t>
      </w:r>
      <w:r w:rsidRPr="00C169B7">
        <w:rPr>
          <w:snapToGrid/>
          <w:sz w:val="20"/>
        </w:rPr>
        <w:t xml:space="preserve"> Спецификации к договору.</w:t>
      </w:r>
    </w:p>
    <w:p w:rsidR="00D82103" w:rsidRPr="00C169B7" w:rsidRDefault="00D82103" w:rsidP="00D82103">
      <w:pPr>
        <w:keepNext/>
        <w:spacing w:line="240" w:lineRule="auto"/>
        <w:ind w:firstLine="0"/>
        <w:rPr>
          <w:snapToGrid/>
          <w:sz w:val="20"/>
          <w:lang w:eastAsia="ar-SA"/>
        </w:rPr>
      </w:pPr>
      <w:r w:rsidRPr="00C169B7">
        <w:rPr>
          <w:snapToGrid/>
          <w:sz w:val="20"/>
          <w:lang w:eastAsia="ar-SA"/>
        </w:rPr>
        <w:t>6. Настоящий Акт составлен на русском языке в двух экземплярах по одному экземпляру для каждой из Сторон.</w:t>
      </w:r>
    </w:p>
    <w:p w:rsidR="00D82103" w:rsidRPr="00C169B7" w:rsidRDefault="00A43754" w:rsidP="00D82103">
      <w:pPr>
        <w:keepNext/>
        <w:spacing w:line="240" w:lineRule="auto"/>
        <w:ind w:firstLine="0"/>
        <w:rPr>
          <w:snapToGrid/>
          <w:sz w:val="20"/>
          <w:lang w:eastAsia="en-US"/>
        </w:rPr>
      </w:pPr>
      <w:r w:rsidRPr="00C169B7">
        <w:rPr>
          <w:snapToGrid/>
          <w:sz w:val="20"/>
          <w:lang w:eastAsia="en-US"/>
        </w:rPr>
        <w:t xml:space="preserve">7. Стоимость оборудования в соответствии с расчетом цены договора (приложение № 3 к договору) составляет </w:t>
      </w:r>
      <w:r w:rsidR="00D82103" w:rsidRPr="00C169B7">
        <w:rPr>
          <w:snapToGrid/>
          <w:sz w:val="20"/>
          <w:lang w:eastAsia="en-US"/>
        </w:rPr>
        <w:t xml:space="preserve"> </w:t>
      </w:r>
      <w:r w:rsidR="00D82103" w:rsidRPr="00C169B7">
        <w:rPr>
          <w:snapToGrid/>
          <w:spacing w:val="-5"/>
          <w:sz w:val="20"/>
        </w:rPr>
        <w:t xml:space="preserve">__________ </w:t>
      </w:r>
      <w:r w:rsidR="00D82103" w:rsidRPr="00C169B7">
        <w:rPr>
          <w:iCs/>
          <w:snapToGrid/>
          <w:sz w:val="20"/>
          <w:lang w:eastAsia="en-US"/>
        </w:rPr>
        <w:t>(________________) руб. _____ коп.</w:t>
      </w:r>
      <w:r w:rsidR="00D82103" w:rsidRPr="00C169B7">
        <w:rPr>
          <w:snapToGrid/>
          <w:sz w:val="20"/>
          <w:lang w:eastAsia="en-US"/>
        </w:rPr>
        <w:t>, в т.ч. НДС 20%: _________</w:t>
      </w:r>
      <w:r w:rsidR="00D82103" w:rsidRPr="00C169B7">
        <w:rPr>
          <w:rStyle w:val="af1"/>
          <w:snapToGrid/>
          <w:sz w:val="20"/>
          <w:lang w:eastAsia="en-US"/>
        </w:rPr>
        <w:footnoteReference w:id="3"/>
      </w:r>
    </w:p>
    <w:p w:rsidR="00C169B7" w:rsidRPr="00C169B7" w:rsidRDefault="00C169B7" w:rsidP="00C169B7">
      <w:pPr>
        <w:keepNext/>
        <w:spacing w:line="240" w:lineRule="auto"/>
        <w:ind w:firstLine="0"/>
        <w:rPr>
          <w:snapToGrid/>
          <w:sz w:val="20"/>
          <w:lang w:eastAsia="en-US"/>
        </w:rPr>
      </w:pPr>
      <w:r w:rsidRPr="00C169B7">
        <w:rPr>
          <w:snapToGrid/>
          <w:sz w:val="20"/>
          <w:lang w:eastAsia="en-US"/>
        </w:rPr>
        <w:t>За поставленное Исполнителем оборудование подлежит оплате 50 % от общей стоимости, указанной в п.7 настоящего акта, что составляет:</w:t>
      </w:r>
      <w:r w:rsidRPr="00C169B7">
        <w:rPr>
          <w:snapToGrid/>
          <w:spacing w:val="-5"/>
          <w:sz w:val="20"/>
        </w:rPr>
        <w:t xml:space="preserve"> __________ </w:t>
      </w:r>
      <w:r w:rsidRPr="00C169B7">
        <w:rPr>
          <w:iCs/>
          <w:snapToGrid/>
          <w:sz w:val="20"/>
          <w:lang w:eastAsia="en-US"/>
        </w:rPr>
        <w:t>(________________) руб. _____ коп.</w:t>
      </w:r>
      <w:r w:rsidRPr="00C169B7">
        <w:rPr>
          <w:snapToGrid/>
          <w:sz w:val="20"/>
          <w:lang w:eastAsia="en-US"/>
        </w:rPr>
        <w:t>, в т.ч. НДС 20%: _________</w:t>
      </w:r>
      <w:r w:rsidRPr="00C169B7">
        <w:rPr>
          <w:rStyle w:val="af1"/>
          <w:snapToGrid/>
          <w:sz w:val="20"/>
          <w:lang w:eastAsia="en-US"/>
        </w:rPr>
        <w:footnoteReference w:id="4"/>
      </w:r>
    </w:p>
    <w:p w:rsidR="00C169B7" w:rsidRPr="00C169B7" w:rsidRDefault="00C169B7" w:rsidP="00D82103">
      <w:pPr>
        <w:keepNext/>
        <w:spacing w:line="240" w:lineRule="auto"/>
        <w:ind w:firstLine="0"/>
        <w:rPr>
          <w:snapToGrid/>
          <w:sz w:val="20"/>
          <w:lang w:eastAsia="en-US"/>
        </w:rPr>
      </w:pPr>
      <w:r w:rsidRPr="00C169B7">
        <w:rPr>
          <w:snapToGrid/>
          <w:sz w:val="20"/>
          <w:lang w:eastAsia="en-US"/>
        </w:rPr>
        <w:t>8. Окончательный расчет за поставленное оборудование будет осуществлен Заказчиком после выполнения работ по его монтажу (установки) и выполнения иных работ (мероприятий), предусмотренных Техническим заданием (приложение № 1 к договору).</w:t>
      </w:r>
    </w:p>
    <w:p w:rsidR="00D82103" w:rsidRPr="00C169B7" w:rsidRDefault="00C169B7" w:rsidP="00D82103">
      <w:pPr>
        <w:keepNext/>
        <w:spacing w:line="240" w:lineRule="auto"/>
        <w:ind w:firstLine="0"/>
        <w:rPr>
          <w:snapToGrid/>
          <w:sz w:val="20"/>
        </w:rPr>
      </w:pPr>
      <w:r w:rsidRPr="00C169B7">
        <w:rPr>
          <w:snapToGrid/>
          <w:sz w:val="20"/>
          <w:lang w:eastAsia="en-US"/>
        </w:rPr>
        <w:t xml:space="preserve"> 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D82103" w:rsidRPr="00C169B7" w:rsidTr="00A43754">
        <w:tc>
          <w:tcPr>
            <w:tcW w:w="4820" w:type="dxa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C169B7">
              <w:rPr>
                <w:b/>
                <w:snapToGrid/>
                <w:sz w:val="20"/>
              </w:rPr>
              <w:t>Заказчик: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C169B7">
              <w:rPr>
                <w:b/>
                <w:snapToGrid/>
                <w:sz w:val="20"/>
              </w:rPr>
              <w:t>__________________ /____________________/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C169B7">
              <w:rPr>
                <w:i/>
                <w:snapToGrid/>
                <w:sz w:val="20"/>
              </w:rPr>
              <w:t>Подпись                              Фамилия, инициалы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169B7">
              <w:rPr>
                <w:snapToGrid/>
                <w:sz w:val="20"/>
              </w:rPr>
              <w:t>М.П.</w:t>
            </w:r>
          </w:p>
        </w:tc>
        <w:tc>
          <w:tcPr>
            <w:tcW w:w="5494" w:type="dxa"/>
          </w:tcPr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C169B7">
              <w:rPr>
                <w:b/>
                <w:snapToGrid/>
                <w:sz w:val="20"/>
              </w:rPr>
              <w:t>Поставщик: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0"/>
              </w:rPr>
            </w:pPr>
            <w:r w:rsidRPr="00C169B7">
              <w:rPr>
                <w:b/>
                <w:snapToGrid/>
                <w:sz w:val="20"/>
              </w:rPr>
              <w:t xml:space="preserve">______________________/ ____________________/          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C169B7">
              <w:rPr>
                <w:i/>
                <w:snapToGrid/>
                <w:sz w:val="20"/>
              </w:rPr>
              <w:t>Подпись                               Фамилия, инициалы</w:t>
            </w:r>
          </w:p>
          <w:p w:rsidR="00D82103" w:rsidRPr="00C169B7" w:rsidRDefault="00D82103" w:rsidP="0057765A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169B7">
              <w:rPr>
                <w:snapToGrid/>
                <w:sz w:val="20"/>
              </w:rPr>
              <w:t>М.П.</w:t>
            </w:r>
          </w:p>
        </w:tc>
      </w:tr>
    </w:tbl>
    <w:p w:rsidR="00D82103" w:rsidRPr="00C169B7" w:rsidRDefault="00D82103" w:rsidP="00D82103">
      <w:pPr>
        <w:keepNext/>
        <w:spacing w:line="240" w:lineRule="auto"/>
        <w:ind w:firstLine="0"/>
        <w:rPr>
          <w:i/>
          <w:snapToGrid/>
          <w:sz w:val="18"/>
          <w:szCs w:val="18"/>
        </w:rPr>
      </w:pPr>
      <w:r w:rsidRPr="00C169B7">
        <w:rPr>
          <w:snapToGrid/>
          <w:sz w:val="20"/>
        </w:rPr>
        <w:t xml:space="preserve">-* </w:t>
      </w:r>
      <w:r w:rsidRPr="00C169B7">
        <w:rPr>
          <w:i/>
          <w:snapToGrid/>
          <w:sz w:val="18"/>
          <w:szCs w:val="18"/>
        </w:rPr>
        <w:t>необходимо указать перечень передаваемых с товаром документов: сертификаты качества, паспорта, инструкции, гарантийные талоны.</w:t>
      </w:r>
    </w:p>
    <w:p w:rsidR="006C2232" w:rsidRDefault="006C2232">
      <w:pPr>
        <w:spacing w:after="160" w:line="259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br w:type="page"/>
      </w:r>
    </w:p>
    <w:p w:rsidR="00215B6C" w:rsidRPr="00215B6C" w:rsidRDefault="00215B6C" w:rsidP="00215B6C">
      <w:pPr>
        <w:widowControl w:val="0"/>
        <w:spacing w:line="240" w:lineRule="auto"/>
        <w:jc w:val="right"/>
        <w:rPr>
          <w:snapToGrid/>
          <w:sz w:val="22"/>
          <w:szCs w:val="22"/>
        </w:rPr>
      </w:pPr>
      <w:r w:rsidRPr="00215B6C">
        <w:rPr>
          <w:snapToGrid/>
          <w:sz w:val="22"/>
          <w:szCs w:val="22"/>
        </w:rPr>
        <w:lastRenderedPageBreak/>
        <w:t xml:space="preserve">Приложение № </w:t>
      </w:r>
      <w:r>
        <w:rPr>
          <w:snapToGrid/>
          <w:sz w:val="22"/>
          <w:szCs w:val="22"/>
        </w:rPr>
        <w:t>2</w:t>
      </w:r>
      <w:r w:rsidRPr="00215B6C">
        <w:rPr>
          <w:snapToGrid/>
          <w:sz w:val="22"/>
          <w:szCs w:val="22"/>
        </w:rPr>
        <w:t xml:space="preserve"> к Техническому заданию</w:t>
      </w:r>
    </w:p>
    <w:p w:rsidR="00215B6C" w:rsidRPr="00215B6C" w:rsidRDefault="00215B6C" w:rsidP="00215B6C">
      <w:pPr>
        <w:widowControl w:val="0"/>
        <w:spacing w:line="240" w:lineRule="auto"/>
        <w:ind w:right="-57"/>
        <w:jc w:val="right"/>
        <w:rPr>
          <w:snapToGrid/>
          <w:sz w:val="22"/>
          <w:szCs w:val="22"/>
        </w:rPr>
      </w:pPr>
    </w:p>
    <w:p w:rsidR="00215B6C" w:rsidRPr="00215B6C" w:rsidRDefault="00215B6C" w:rsidP="00215B6C">
      <w:pPr>
        <w:widowControl w:val="0"/>
        <w:autoSpaceDE w:val="0"/>
        <w:spacing w:line="240" w:lineRule="auto"/>
        <w:jc w:val="right"/>
        <w:rPr>
          <w:b/>
          <w:i/>
          <w:snapToGrid/>
          <w:sz w:val="22"/>
          <w:szCs w:val="22"/>
          <w:lang w:eastAsia="ar-SA"/>
        </w:rPr>
      </w:pPr>
      <w:bookmarkStart w:id="10" w:name="Par1076"/>
      <w:bookmarkEnd w:id="10"/>
      <w:r w:rsidRPr="00215B6C">
        <w:rPr>
          <w:b/>
          <w:i/>
          <w:snapToGrid/>
          <w:sz w:val="22"/>
          <w:szCs w:val="22"/>
          <w:lang w:eastAsia="ar-SA"/>
        </w:rPr>
        <w:t>Форма</w:t>
      </w: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215B6C">
        <w:rPr>
          <w:b/>
          <w:snapToGrid/>
          <w:spacing w:val="-5"/>
          <w:sz w:val="22"/>
          <w:szCs w:val="22"/>
        </w:rPr>
        <w:t xml:space="preserve">Акт </w:t>
      </w: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215B6C">
        <w:rPr>
          <w:b/>
          <w:snapToGrid/>
          <w:spacing w:val="-5"/>
          <w:sz w:val="22"/>
          <w:szCs w:val="22"/>
        </w:rPr>
        <w:t>сдачи-приемки выполненных работ по договору</w:t>
      </w: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rPr>
          <w:b/>
          <w:snapToGrid/>
          <w:spacing w:val="-5"/>
          <w:sz w:val="22"/>
          <w:szCs w:val="22"/>
        </w:rPr>
      </w:pPr>
      <w:r w:rsidRPr="00215B6C">
        <w:rPr>
          <w:b/>
          <w:snapToGrid/>
          <w:spacing w:val="-5"/>
          <w:sz w:val="22"/>
          <w:szCs w:val="22"/>
        </w:rPr>
        <w:t>г. Санкт-Петерб</w:t>
      </w:r>
      <w:r>
        <w:rPr>
          <w:b/>
          <w:snapToGrid/>
          <w:spacing w:val="-5"/>
          <w:sz w:val="22"/>
          <w:szCs w:val="22"/>
        </w:rPr>
        <w:t xml:space="preserve">ург </w:t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ab/>
        <w:t>«___» ___________202_</w:t>
      </w:r>
      <w:r w:rsidRPr="00215B6C">
        <w:rPr>
          <w:b/>
          <w:snapToGrid/>
          <w:spacing w:val="-5"/>
          <w:sz w:val="22"/>
          <w:szCs w:val="22"/>
        </w:rPr>
        <w:t xml:space="preserve"> г.</w:t>
      </w: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rPr>
          <w:b/>
          <w:snapToGrid/>
          <w:spacing w:val="-5"/>
          <w:sz w:val="22"/>
          <w:szCs w:val="22"/>
        </w:rPr>
      </w:pPr>
    </w:p>
    <w:p w:rsidR="00215B6C" w:rsidRPr="00215B6C" w:rsidRDefault="00215B6C" w:rsidP="00215B6C">
      <w:pPr>
        <w:widowControl w:val="0"/>
        <w:shd w:val="clear" w:color="auto" w:fill="FFFFFF"/>
        <w:spacing w:line="240" w:lineRule="auto"/>
        <w:rPr>
          <w:b/>
          <w:snapToGrid/>
          <w:spacing w:val="-5"/>
          <w:sz w:val="22"/>
          <w:szCs w:val="22"/>
        </w:rPr>
      </w:pPr>
    </w:p>
    <w:p w:rsidR="00215B6C" w:rsidRPr="00215B6C" w:rsidRDefault="00215B6C" w:rsidP="001307F9">
      <w:pPr>
        <w:widowControl w:val="0"/>
        <w:shd w:val="clear" w:color="auto" w:fill="FFFFFF"/>
        <w:spacing w:line="240" w:lineRule="auto"/>
        <w:rPr>
          <w:snapToGrid/>
          <w:sz w:val="22"/>
          <w:szCs w:val="22"/>
        </w:rPr>
      </w:pPr>
      <w:r w:rsidRPr="00215B6C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215B6C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</w:t>
      </w:r>
      <w:r>
        <w:rPr>
          <w:snapToGrid/>
          <w:sz w:val="22"/>
          <w:szCs w:val="22"/>
        </w:rPr>
        <w:t>ль», в лице __________________</w:t>
      </w:r>
      <w:r w:rsidRPr="00215B6C">
        <w:rPr>
          <w:snapToGrid/>
          <w:sz w:val="22"/>
          <w:szCs w:val="22"/>
        </w:rPr>
        <w:t>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сдачи-приемки выполненных работ о договору № _________от «__»_______2021 г.  (далее - Договор) на предмет того, что Исполнитель сдал, а Заказчик принял выполненные Исполнителем работы для их дальнейшей оплаты.</w:t>
      </w:r>
    </w:p>
    <w:p w:rsidR="00215B6C" w:rsidRPr="00215B6C" w:rsidRDefault="00215B6C" w:rsidP="001307F9">
      <w:pPr>
        <w:widowControl w:val="0"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15B6C" w:rsidRPr="00215B6C" w:rsidRDefault="00215B6C" w:rsidP="001307F9">
      <w:pPr>
        <w:widowControl w:val="0"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215B6C">
        <w:rPr>
          <w:snapToGrid/>
          <w:sz w:val="22"/>
          <w:szCs w:val="22"/>
        </w:rPr>
        <w:t xml:space="preserve">1. Исполнитель в соответствии с </w:t>
      </w:r>
      <w:hyperlink r:id="rId9" w:history="1">
        <w:r w:rsidRPr="00215B6C">
          <w:rPr>
            <w:snapToGrid/>
            <w:sz w:val="22"/>
            <w:szCs w:val="22"/>
          </w:rPr>
          <w:t>п. 1.1</w:t>
        </w:r>
      </w:hyperlink>
      <w:r w:rsidRPr="00215B6C">
        <w:rPr>
          <w:snapToGrid/>
          <w:sz w:val="22"/>
          <w:szCs w:val="22"/>
        </w:rPr>
        <w:t xml:space="preserve"> Договора № ________ от ______________ 2021 г. </w:t>
      </w:r>
      <w:r w:rsidRPr="00A22023">
        <w:rPr>
          <w:b/>
          <w:snapToGrid/>
          <w:sz w:val="22"/>
          <w:szCs w:val="22"/>
        </w:rPr>
        <w:t>выполнил работ</w:t>
      </w:r>
      <w:r w:rsidR="00A22023" w:rsidRPr="00A22023">
        <w:rPr>
          <w:b/>
          <w:snapToGrid/>
          <w:sz w:val="22"/>
          <w:szCs w:val="22"/>
        </w:rPr>
        <w:t>ы</w:t>
      </w:r>
      <w:r w:rsidRPr="00A22023">
        <w:rPr>
          <w:b/>
          <w:snapToGrid/>
          <w:sz w:val="22"/>
          <w:szCs w:val="22"/>
        </w:rPr>
        <w:t xml:space="preserve"> по модернизации системы хранения данных </w:t>
      </w:r>
      <w:r w:rsidRPr="00A22023">
        <w:rPr>
          <w:b/>
          <w:iCs/>
          <w:snapToGrid/>
          <w:sz w:val="22"/>
          <w:szCs w:val="22"/>
        </w:rPr>
        <w:t>основного и резервного центров обработки данных,</w:t>
      </w:r>
      <w:r w:rsidRPr="00A22023">
        <w:rPr>
          <w:b/>
          <w:iCs/>
          <w:sz w:val="22"/>
          <w:szCs w:val="22"/>
        </w:rPr>
        <w:t xml:space="preserve"> с поставкой и монтажом оборудования</w:t>
      </w:r>
      <w:r w:rsidRPr="00215B6C">
        <w:rPr>
          <w:rFonts w:eastAsia="Calibri"/>
          <w:snapToGrid/>
          <w:sz w:val="22"/>
          <w:szCs w:val="22"/>
          <w:lang w:eastAsia="en-US"/>
        </w:rPr>
        <w:t xml:space="preserve"> (далее - работы).</w:t>
      </w:r>
    </w:p>
    <w:p w:rsid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15B6C">
        <w:rPr>
          <w:snapToGrid/>
          <w:sz w:val="22"/>
          <w:szCs w:val="22"/>
        </w:rPr>
        <w:t>2. В рамках исполнения Договора Исполнитель поставил оборудование по наименование, в комплектации и в соответствии с техническими и функциональными характеристиками, указанными в Спецификации оборудования (приложение № 2 к договору) в следующем составе:</w:t>
      </w:r>
    </w:p>
    <w:p w:rsid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15B6C">
        <w:rPr>
          <w:snapToGrid/>
          <w:sz w:val="22"/>
          <w:szCs w:val="22"/>
        </w:rPr>
        <w:t>Оборудование передано по акту</w:t>
      </w:r>
      <w:r>
        <w:rPr>
          <w:snapToGrid/>
          <w:sz w:val="22"/>
          <w:szCs w:val="22"/>
        </w:rPr>
        <w:t xml:space="preserve"> (актам)</w:t>
      </w:r>
      <w:r w:rsidRPr="00215B6C">
        <w:rPr>
          <w:snapToGrid/>
          <w:sz w:val="22"/>
          <w:szCs w:val="22"/>
        </w:rPr>
        <w:t xml:space="preserve"> приемки</w:t>
      </w:r>
      <w:r>
        <w:rPr>
          <w:snapToGrid/>
          <w:sz w:val="22"/>
          <w:szCs w:val="22"/>
        </w:rPr>
        <w:t>- передачи № ___ от __________</w:t>
      </w:r>
    </w:p>
    <w:p w:rsid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Pr="00215B6C">
        <w:rPr>
          <w:snapToGrid/>
          <w:sz w:val="22"/>
          <w:szCs w:val="22"/>
        </w:rPr>
        <w:t>. Исполнитель выполнил следующие работы</w:t>
      </w:r>
      <w:r>
        <w:rPr>
          <w:snapToGrid/>
          <w:sz w:val="22"/>
          <w:szCs w:val="22"/>
        </w:rPr>
        <w:t>, предусмотренные Техническим заданием</w:t>
      </w:r>
      <w:r w:rsidRPr="00215B6C">
        <w:rPr>
          <w:snapToGrid/>
          <w:sz w:val="22"/>
          <w:szCs w:val="22"/>
        </w:rPr>
        <w:t>: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15B6C">
        <w:rPr>
          <w:snapToGrid/>
          <w:sz w:val="22"/>
          <w:szCs w:val="22"/>
        </w:rPr>
        <w:t xml:space="preserve"> _______________________________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15B6C">
        <w:rPr>
          <w:snapToGrid/>
          <w:sz w:val="22"/>
          <w:szCs w:val="22"/>
        </w:rPr>
        <w:t>_______________________________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Pr="00215B6C">
        <w:rPr>
          <w:snapToGrid/>
          <w:sz w:val="22"/>
          <w:szCs w:val="22"/>
        </w:rPr>
        <w:t xml:space="preserve">. Вышеперечисленные работы </w:t>
      </w:r>
      <w:r>
        <w:rPr>
          <w:snapToGrid/>
          <w:sz w:val="22"/>
          <w:szCs w:val="22"/>
        </w:rPr>
        <w:t xml:space="preserve">выполнены в полном </w:t>
      </w:r>
      <w:r w:rsidRPr="00215B6C">
        <w:rPr>
          <w:snapToGrid/>
          <w:sz w:val="22"/>
          <w:szCs w:val="22"/>
        </w:rPr>
        <w:t>объеме</w:t>
      </w:r>
      <w:r>
        <w:rPr>
          <w:snapToGrid/>
          <w:sz w:val="22"/>
          <w:szCs w:val="22"/>
        </w:rPr>
        <w:t>, с надлежащим качеством и в установленные Договором сроки</w:t>
      </w:r>
      <w:r w:rsidRPr="00215B6C">
        <w:rPr>
          <w:snapToGrid/>
          <w:sz w:val="22"/>
          <w:szCs w:val="22"/>
        </w:rPr>
        <w:t xml:space="preserve">. </w:t>
      </w:r>
    </w:p>
    <w:p w:rsidR="00215B6C" w:rsidRPr="00215B6C" w:rsidRDefault="00215B6C" w:rsidP="00C169B7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Pr="00215B6C">
        <w:rPr>
          <w:snapToGrid/>
          <w:sz w:val="22"/>
          <w:szCs w:val="22"/>
        </w:rPr>
        <w:t>. Заказчик претензий по объему, качеству и срокам выполнения работ не имеет.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6</w:t>
      </w:r>
      <w:r w:rsidRPr="00215B6C">
        <w:rPr>
          <w:snapToGrid/>
          <w:sz w:val="22"/>
          <w:szCs w:val="22"/>
        </w:rPr>
        <w:t xml:space="preserve">. </w:t>
      </w:r>
      <w:r>
        <w:rPr>
          <w:snapToGrid/>
          <w:sz w:val="22"/>
          <w:szCs w:val="22"/>
        </w:rPr>
        <w:t xml:space="preserve">Общая стоимость </w:t>
      </w:r>
      <w:r w:rsidRPr="00215B6C">
        <w:rPr>
          <w:snapToGrid/>
          <w:sz w:val="22"/>
          <w:szCs w:val="22"/>
        </w:rPr>
        <w:t xml:space="preserve">работ определена в соответствии с Расчетом цены договора (Приложение № </w:t>
      </w:r>
      <w:r>
        <w:rPr>
          <w:snapToGrid/>
          <w:sz w:val="22"/>
          <w:szCs w:val="22"/>
        </w:rPr>
        <w:t>3</w:t>
      </w:r>
      <w:r w:rsidRPr="00215B6C">
        <w:rPr>
          <w:snapToGrid/>
          <w:sz w:val="22"/>
          <w:szCs w:val="22"/>
        </w:rPr>
        <w:t xml:space="preserve"> к Договору) и составляет ________ руб. ___ коп. , в т.ч. НДС 20 %</w:t>
      </w:r>
      <w:r w:rsidRPr="00215B6C">
        <w:rPr>
          <w:rStyle w:val="af1"/>
          <w:snapToGrid/>
          <w:sz w:val="22"/>
          <w:szCs w:val="22"/>
        </w:rPr>
        <w:footnoteReference w:id="5"/>
      </w:r>
      <w:r>
        <w:rPr>
          <w:snapToGrid/>
          <w:sz w:val="22"/>
          <w:szCs w:val="22"/>
        </w:rPr>
        <w:t>.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7. Заказчик</w:t>
      </w:r>
      <w:r w:rsidRPr="00215B6C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осуществил платеж за поставленное оборудование</w:t>
      </w:r>
      <w:r w:rsidRPr="00215B6C">
        <w:rPr>
          <w:snapToGrid/>
          <w:sz w:val="22"/>
          <w:szCs w:val="22"/>
        </w:rPr>
        <w:t xml:space="preserve"> в размере</w:t>
      </w:r>
      <w:r>
        <w:rPr>
          <w:snapToGrid/>
          <w:sz w:val="22"/>
          <w:szCs w:val="22"/>
        </w:rPr>
        <w:t xml:space="preserve"> 50 % от общей цены договора, что составляет</w:t>
      </w:r>
      <w:r w:rsidRPr="00215B6C">
        <w:rPr>
          <w:snapToGrid/>
          <w:sz w:val="22"/>
          <w:szCs w:val="22"/>
        </w:rPr>
        <w:t>: ________ руб. ___ коп. , в т.ч. НДС 20 %</w:t>
      </w:r>
      <w:r w:rsidRPr="00215B6C">
        <w:rPr>
          <w:rStyle w:val="af1"/>
          <w:snapToGrid/>
          <w:sz w:val="22"/>
          <w:szCs w:val="22"/>
        </w:rPr>
        <w:footnoteReference w:id="6"/>
      </w:r>
      <w:r>
        <w:rPr>
          <w:snapToGrid/>
          <w:sz w:val="22"/>
          <w:szCs w:val="22"/>
        </w:rPr>
        <w:t>.</w:t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/>
        </w:rPr>
        <w:t>8</w:t>
      </w:r>
      <w:r w:rsidRPr="00215B6C">
        <w:rPr>
          <w:rFonts w:eastAsia="Calibri"/>
          <w:snapToGrid/>
          <w:sz w:val="22"/>
          <w:szCs w:val="22"/>
          <w:lang w:eastAsia="en-US"/>
        </w:rPr>
        <w:t xml:space="preserve">.  Итого подлежит </w:t>
      </w:r>
      <w:r>
        <w:rPr>
          <w:rFonts w:eastAsia="Calibri"/>
          <w:snapToGrid/>
          <w:sz w:val="22"/>
          <w:szCs w:val="22"/>
          <w:lang w:eastAsia="en-US"/>
        </w:rPr>
        <w:t xml:space="preserve">окончательному расчету и перечислению </w:t>
      </w:r>
      <w:r w:rsidRPr="00215B6C">
        <w:rPr>
          <w:rFonts w:eastAsia="Calibri"/>
          <w:snapToGrid/>
          <w:sz w:val="22"/>
          <w:szCs w:val="22"/>
          <w:lang w:eastAsia="en-US"/>
        </w:rPr>
        <w:t>Исполнителю:</w:t>
      </w:r>
      <w:r w:rsidRPr="00215B6C">
        <w:rPr>
          <w:snapToGrid/>
          <w:sz w:val="22"/>
          <w:szCs w:val="22"/>
        </w:rPr>
        <w:t xml:space="preserve"> ___________ (__________) руб. ___ коп.,</w:t>
      </w:r>
      <w:r w:rsidR="00C169B7">
        <w:rPr>
          <w:snapToGrid/>
          <w:sz w:val="22"/>
          <w:szCs w:val="22"/>
        </w:rPr>
        <w:t xml:space="preserve"> </w:t>
      </w:r>
      <w:r w:rsidRPr="00215B6C">
        <w:rPr>
          <w:snapToGrid/>
          <w:sz w:val="22"/>
          <w:szCs w:val="22"/>
        </w:rPr>
        <w:t>в том числе НДС 20% - ____ руб. __ коп.</w:t>
      </w:r>
      <w:r w:rsidRPr="00215B6C">
        <w:rPr>
          <w:rStyle w:val="af1"/>
          <w:snapToGrid/>
          <w:sz w:val="22"/>
          <w:szCs w:val="22"/>
        </w:rPr>
        <w:footnoteReference w:id="7"/>
      </w: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9</w:t>
      </w:r>
      <w:r w:rsidRPr="00215B6C">
        <w:rPr>
          <w:snapToGrid/>
          <w:sz w:val="22"/>
          <w:szCs w:val="22"/>
        </w:rPr>
        <w:t>. Настоящий Акт составлен в двух экземплярах, по одному экземпляру для Исполнителя и Заказчика.</w:t>
      </w:r>
    </w:p>
    <w:p w:rsidR="00215B6C" w:rsidRPr="00215B6C" w:rsidRDefault="00215B6C" w:rsidP="00C169B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15B6C" w:rsidRPr="00215B6C" w:rsidRDefault="00215B6C" w:rsidP="00C169B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215B6C">
        <w:rPr>
          <w:b/>
          <w:snapToGrid/>
          <w:sz w:val="22"/>
          <w:szCs w:val="22"/>
        </w:rPr>
        <w:t>Подписи Сторон:</w:t>
      </w:r>
    </w:p>
    <w:p w:rsidR="00215B6C" w:rsidRPr="00215B6C" w:rsidRDefault="00215B6C" w:rsidP="00C169B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215B6C" w:rsidRPr="00215B6C" w:rsidTr="0057765A">
        <w:tc>
          <w:tcPr>
            <w:tcW w:w="5096" w:type="dxa"/>
          </w:tcPr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215B6C">
              <w:rPr>
                <w:b/>
                <w:snapToGrid/>
                <w:sz w:val="22"/>
                <w:szCs w:val="22"/>
              </w:rPr>
              <w:t>От Заказчика</w:t>
            </w: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215B6C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215B6C" w:rsidRPr="00C845C5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C845C5">
              <w:rPr>
                <w:i/>
                <w:snapToGrid/>
                <w:sz w:val="20"/>
              </w:rPr>
              <w:t>Подпись                        Фамилия, инициалы</w:t>
            </w: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15B6C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215B6C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215B6C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215B6C" w:rsidRPr="00C845C5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C845C5">
              <w:rPr>
                <w:i/>
                <w:snapToGrid/>
                <w:sz w:val="20"/>
              </w:rPr>
              <w:t>Подпись                           Фамилия, инициалы</w:t>
            </w:r>
          </w:p>
          <w:p w:rsidR="00215B6C" w:rsidRPr="00215B6C" w:rsidRDefault="00215B6C" w:rsidP="00C16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15B6C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CA1181" w:rsidRPr="00246E65" w:rsidRDefault="00CA1181" w:rsidP="00C169B7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</w:p>
    <w:sectPr w:rsidR="00CA1181" w:rsidRPr="00246E65" w:rsidSect="00914098">
      <w:footerReference w:type="default" r:id="rId10"/>
      <w:pgSz w:w="11906" w:h="16838"/>
      <w:pgMar w:top="567" w:right="707" w:bottom="709" w:left="993" w:header="708" w:footer="3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77" w:rsidRDefault="00FE3F77" w:rsidP="00CC4254">
      <w:pPr>
        <w:spacing w:line="240" w:lineRule="auto"/>
      </w:pPr>
      <w:r>
        <w:separator/>
      </w:r>
    </w:p>
  </w:endnote>
  <w:endnote w:type="continuationSeparator" w:id="0">
    <w:p w:rsidR="00FE3F77" w:rsidRDefault="00FE3F77" w:rsidP="00CC4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3888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A54" w:rsidRPr="00CC4254" w:rsidRDefault="00EE5A54" w:rsidP="00CC4254">
        <w:pPr>
          <w:pStyle w:val="ab"/>
          <w:jc w:val="center"/>
          <w:rPr>
            <w:sz w:val="20"/>
          </w:rPr>
        </w:pPr>
        <w:r w:rsidRPr="00CC4254">
          <w:rPr>
            <w:sz w:val="20"/>
          </w:rPr>
          <w:fldChar w:fldCharType="begin"/>
        </w:r>
        <w:r w:rsidRPr="00CC4254">
          <w:rPr>
            <w:sz w:val="20"/>
          </w:rPr>
          <w:instrText>PAGE   \* MERGEFORMAT</w:instrText>
        </w:r>
        <w:r w:rsidRPr="00CC4254">
          <w:rPr>
            <w:sz w:val="20"/>
          </w:rPr>
          <w:fldChar w:fldCharType="separate"/>
        </w:r>
        <w:r w:rsidR="00AD4D6C">
          <w:rPr>
            <w:noProof/>
            <w:sz w:val="20"/>
          </w:rPr>
          <w:t>8</w:t>
        </w:r>
        <w:r w:rsidRPr="00CC425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77" w:rsidRDefault="00FE3F77" w:rsidP="00CC4254">
      <w:pPr>
        <w:spacing w:line="240" w:lineRule="auto"/>
      </w:pPr>
      <w:r>
        <w:separator/>
      </w:r>
    </w:p>
  </w:footnote>
  <w:footnote w:type="continuationSeparator" w:id="0">
    <w:p w:rsidR="00FE3F77" w:rsidRDefault="00FE3F77" w:rsidP="00CC4254">
      <w:pPr>
        <w:spacing w:line="240" w:lineRule="auto"/>
      </w:pPr>
      <w:r>
        <w:continuationSeparator/>
      </w:r>
    </w:p>
  </w:footnote>
  <w:footnote w:id="1">
    <w:p w:rsidR="00D82103" w:rsidRDefault="00D82103" w:rsidP="00D82103">
      <w:pPr>
        <w:pStyle w:val="af"/>
      </w:pPr>
      <w:r>
        <w:rPr>
          <w:rStyle w:val="af1"/>
        </w:rPr>
        <w:footnoteRef/>
      </w:r>
      <w:r>
        <w:t xml:space="preserve"> Либо НДС не облагается</w:t>
      </w:r>
    </w:p>
  </w:footnote>
  <w:footnote w:id="2">
    <w:p w:rsidR="00D82103" w:rsidRDefault="00D82103" w:rsidP="00D82103">
      <w:pPr>
        <w:pStyle w:val="af"/>
      </w:pPr>
      <w:r>
        <w:rPr>
          <w:rStyle w:val="af1"/>
        </w:rPr>
        <w:footnoteRef/>
      </w:r>
      <w:r>
        <w:t xml:space="preserve"> Либо НДС не облагается</w:t>
      </w:r>
    </w:p>
  </w:footnote>
  <w:footnote w:id="3">
    <w:p w:rsidR="00D82103" w:rsidRDefault="00D82103" w:rsidP="00D82103">
      <w:pPr>
        <w:pStyle w:val="af"/>
      </w:pPr>
      <w:r>
        <w:rPr>
          <w:rStyle w:val="af1"/>
        </w:rPr>
        <w:footnoteRef/>
      </w:r>
      <w:r>
        <w:t xml:space="preserve"> Либо НДС не облагается</w:t>
      </w:r>
    </w:p>
  </w:footnote>
  <w:footnote w:id="4">
    <w:p w:rsidR="00C169B7" w:rsidRDefault="00C169B7" w:rsidP="00C169B7">
      <w:pPr>
        <w:pStyle w:val="af"/>
      </w:pPr>
      <w:r>
        <w:rPr>
          <w:rStyle w:val="af1"/>
        </w:rPr>
        <w:footnoteRef/>
      </w:r>
      <w:r>
        <w:t xml:space="preserve"> Либо НДС не облагается</w:t>
      </w:r>
    </w:p>
  </w:footnote>
  <w:footnote w:id="5">
    <w:p w:rsidR="00215B6C" w:rsidRDefault="00215B6C" w:rsidP="00215B6C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napToGrid/>
          <w:sz w:val="22"/>
          <w:szCs w:val="22"/>
        </w:rPr>
        <w:t>либо НДС не облагается</w:t>
      </w:r>
    </w:p>
  </w:footnote>
  <w:footnote w:id="6">
    <w:p w:rsidR="00215B6C" w:rsidRDefault="00215B6C" w:rsidP="00215B6C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napToGrid/>
          <w:sz w:val="22"/>
          <w:szCs w:val="22"/>
        </w:rPr>
        <w:t>либо НДС не облагается</w:t>
      </w:r>
    </w:p>
  </w:footnote>
  <w:footnote w:id="7">
    <w:p w:rsidR="00215B6C" w:rsidRDefault="00215B6C" w:rsidP="00215B6C">
      <w:pPr>
        <w:pStyle w:val="af"/>
      </w:pPr>
      <w:r>
        <w:rPr>
          <w:rStyle w:val="af1"/>
        </w:rPr>
        <w:footnoteRef/>
      </w:r>
      <w:r>
        <w:t xml:space="preserve"> </w:t>
      </w:r>
      <w:r w:rsidRPr="00B56B63">
        <w:rPr>
          <w:snapToGrid/>
          <w:sz w:val="22"/>
          <w:szCs w:val="22"/>
        </w:rPr>
        <w:t>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677"/>
    <w:multiLevelType w:val="hybridMultilevel"/>
    <w:tmpl w:val="FAE0F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90BEF"/>
    <w:multiLevelType w:val="hybridMultilevel"/>
    <w:tmpl w:val="8DFA2B38"/>
    <w:lvl w:ilvl="0" w:tplc="E8E2D14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AD1"/>
    <w:multiLevelType w:val="hybridMultilevel"/>
    <w:tmpl w:val="57F602EE"/>
    <w:lvl w:ilvl="0" w:tplc="E8E2D14C"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185C20"/>
    <w:multiLevelType w:val="hybridMultilevel"/>
    <w:tmpl w:val="F3025D9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DC27B9"/>
    <w:multiLevelType w:val="hybridMultilevel"/>
    <w:tmpl w:val="20F8218C"/>
    <w:lvl w:ilvl="0" w:tplc="E8E2D14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8925E5"/>
    <w:multiLevelType w:val="multilevel"/>
    <w:tmpl w:val="E2080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957C9"/>
    <w:multiLevelType w:val="hybridMultilevel"/>
    <w:tmpl w:val="0908C1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5C46232B"/>
    <w:multiLevelType w:val="hybridMultilevel"/>
    <w:tmpl w:val="D316A4F6"/>
    <w:lvl w:ilvl="0" w:tplc="E8E2D14C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EB041A"/>
    <w:multiLevelType w:val="hybridMultilevel"/>
    <w:tmpl w:val="79DC6DC2"/>
    <w:lvl w:ilvl="0" w:tplc="2B00158A">
      <w:start w:val="1"/>
      <w:numFmt w:val="bullet"/>
      <w:lvlText w:val="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534A82"/>
    <w:multiLevelType w:val="multilevel"/>
    <w:tmpl w:val="3ACE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9841598"/>
    <w:multiLevelType w:val="hybridMultilevel"/>
    <w:tmpl w:val="3978FF9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D610F8"/>
    <w:multiLevelType w:val="multilevel"/>
    <w:tmpl w:val="F5905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AA"/>
    <w:rsid w:val="00036CB7"/>
    <w:rsid w:val="000504CB"/>
    <w:rsid w:val="00053E78"/>
    <w:rsid w:val="000671AC"/>
    <w:rsid w:val="000840DD"/>
    <w:rsid w:val="00104C7E"/>
    <w:rsid w:val="00122087"/>
    <w:rsid w:val="001307F9"/>
    <w:rsid w:val="001A1FE9"/>
    <w:rsid w:val="001B4033"/>
    <w:rsid w:val="001D671C"/>
    <w:rsid w:val="001D7B59"/>
    <w:rsid w:val="0020470A"/>
    <w:rsid w:val="002069E7"/>
    <w:rsid w:val="00215B6C"/>
    <w:rsid w:val="00216B8B"/>
    <w:rsid w:val="00246E65"/>
    <w:rsid w:val="00283CBB"/>
    <w:rsid w:val="002968C3"/>
    <w:rsid w:val="002A1838"/>
    <w:rsid w:val="002A768D"/>
    <w:rsid w:val="002B3D58"/>
    <w:rsid w:val="002E7B7E"/>
    <w:rsid w:val="002F13DA"/>
    <w:rsid w:val="00305154"/>
    <w:rsid w:val="00384FE7"/>
    <w:rsid w:val="00387327"/>
    <w:rsid w:val="003E3593"/>
    <w:rsid w:val="003F1A0C"/>
    <w:rsid w:val="00430245"/>
    <w:rsid w:val="00440073"/>
    <w:rsid w:val="00472AC8"/>
    <w:rsid w:val="00486C96"/>
    <w:rsid w:val="004A18BC"/>
    <w:rsid w:val="004F7EEF"/>
    <w:rsid w:val="00505F96"/>
    <w:rsid w:val="00506735"/>
    <w:rsid w:val="00527B93"/>
    <w:rsid w:val="005515BE"/>
    <w:rsid w:val="00551937"/>
    <w:rsid w:val="00572C33"/>
    <w:rsid w:val="005E3F32"/>
    <w:rsid w:val="005F0017"/>
    <w:rsid w:val="00666053"/>
    <w:rsid w:val="00695D85"/>
    <w:rsid w:val="006A4727"/>
    <w:rsid w:val="006C2232"/>
    <w:rsid w:val="006E0D7F"/>
    <w:rsid w:val="006E32FA"/>
    <w:rsid w:val="006E3A4D"/>
    <w:rsid w:val="00703A20"/>
    <w:rsid w:val="00723551"/>
    <w:rsid w:val="007410E8"/>
    <w:rsid w:val="00750780"/>
    <w:rsid w:val="00753152"/>
    <w:rsid w:val="007946C7"/>
    <w:rsid w:val="007A088F"/>
    <w:rsid w:val="007B0004"/>
    <w:rsid w:val="007C7581"/>
    <w:rsid w:val="007D3320"/>
    <w:rsid w:val="007E0CF1"/>
    <w:rsid w:val="008044AE"/>
    <w:rsid w:val="008925F9"/>
    <w:rsid w:val="009133B7"/>
    <w:rsid w:val="00914098"/>
    <w:rsid w:val="00973C7C"/>
    <w:rsid w:val="00983D46"/>
    <w:rsid w:val="00985127"/>
    <w:rsid w:val="00985F3E"/>
    <w:rsid w:val="00997DC4"/>
    <w:rsid w:val="009C24D3"/>
    <w:rsid w:val="009D5E66"/>
    <w:rsid w:val="00A22023"/>
    <w:rsid w:val="00A25C33"/>
    <w:rsid w:val="00A43754"/>
    <w:rsid w:val="00A4390C"/>
    <w:rsid w:val="00AA0DD9"/>
    <w:rsid w:val="00AD4D6C"/>
    <w:rsid w:val="00B24ED8"/>
    <w:rsid w:val="00B4666B"/>
    <w:rsid w:val="00B543C3"/>
    <w:rsid w:val="00B61FD2"/>
    <w:rsid w:val="00C10412"/>
    <w:rsid w:val="00C138B7"/>
    <w:rsid w:val="00C169B7"/>
    <w:rsid w:val="00C332F4"/>
    <w:rsid w:val="00C4190D"/>
    <w:rsid w:val="00C659E5"/>
    <w:rsid w:val="00C845C5"/>
    <w:rsid w:val="00CA1181"/>
    <w:rsid w:val="00CA4626"/>
    <w:rsid w:val="00CA7E91"/>
    <w:rsid w:val="00CC4254"/>
    <w:rsid w:val="00CD4A90"/>
    <w:rsid w:val="00D01C1D"/>
    <w:rsid w:val="00D0274F"/>
    <w:rsid w:val="00D056BB"/>
    <w:rsid w:val="00D510D2"/>
    <w:rsid w:val="00D51814"/>
    <w:rsid w:val="00D57726"/>
    <w:rsid w:val="00D77FF0"/>
    <w:rsid w:val="00D82103"/>
    <w:rsid w:val="00D85BF1"/>
    <w:rsid w:val="00DB09B5"/>
    <w:rsid w:val="00E27D1E"/>
    <w:rsid w:val="00E320AC"/>
    <w:rsid w:val="00E43D61"/>
    <w:rsid w:val="00E74E80"/>
    <w:rsid w:val="00E8743B"/>
    <w:rsid w:val="00E905DA"/>
    <w:rsid w:val="00EA4DC8"/>
    <w:rsid w:val="00EB7A2D"/>
    <w:rsid w:val="00ED7A3D"/>
    <w:rsid w:val="00EE5A54"/>
    <w:rsid w:val="00EF306B"/>
    <w:rsid w:val="00F247AA"/>
    <w:rsid w:val="00F26C00"/>
    <w:rsid w:val="00F716E7"/>
    <w:rsid w:val="00FC1675"/>
    <w:rsid w:val="00FC3AF9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23B2E"/>
  <w15:chartTrackingRefBased/>
  <w15:docId w15:val="{B935DA4E-0CE8-4013-83F2-D6BF3FCE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946C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uiPriority w:val="99"/>
    <w:qFormat/>
    <w:rsid w:val="007946C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uiPriority w:val="99"/>
    <w:qFormat/>
    <w:rsid w:val="007946C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uiPriority w:val="99"/>
    <w:rsid w:val="007946C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uiPriority w:val="99"/>
    <w:rsid w:val="007946C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7946C7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946C7"/>
    <w:pPr>
      <w:numPr>
        <w:ilvl w:val="3"/>
      </w:numPr>
    </w:pPr>
  </w:style>
  <w:style w:type="paragraph" w:customStyle="1" w:styleId="a1">
    <w:name w:val="Подподпункт"/>
    <w:basedOn w:val="a0"/>
    <w:rsid w:val="007946C7"/>
    <w:pPr>
      <w:numPr>
        <w:ilvl w:val="4"/>
      </w:numPr>
    </w:pPr>
  </w:style>
  <w:style w:type="paragraph" w:styleId="a6">
    <w:name w:val="No Spacing"/>
    <w:qFormat/>
    <w:rsid w:val="007946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2">
    <w:name w:val="1 / 1.1 / 1.1.12"/>
    <w:basedOn w:val="a5"/>
    <w:next w:val="111111"/>
    <w:rsid w:val="007946C7"/>
    <w:pPr>
      <w:numPr>
        <w:numId w:val="1"/>
      </w:numPr>
    </w:pPr>
  </w:style>
  <w:style w:type="numbering" w:styleId="111111">
    <w:name w:val="Outline List 2"/>
    <w:basedOn w:val="a5"/>
    <w:uiPriority w:val="99"/>
    <w:semiHidden/>
    <w:unhideWhenUsed/>
    <w:rsid w:val="007946C7"/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"/>
    <w:basedOn w:val="a2"/>
    <w:link w:val="a8"/>
    <w:uiPriority w:val="99"/>
    <w:qFormat/>
    <w:rsid w:val="00CC425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99"/>
    <w:locked/>
    <w:rsid w:val="00CC4254"/>
  </w:style>
  <w:style w:type="paragraph" w:styleId="a9">
    <w:name w:val="header"/>
    <w:basedOn w:val="a2"/>
    <w:link w:val="aa"/>
    <w:uiPriority w:val="99"/>
    <w:unhideWhenUsed/>
    <w:rsid w:val="00CC42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CC42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CC42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CC42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CC4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CC4254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f">
    <w:name w:val="footnote text"/>
    <w:aliases w:val=" Знак,Знак"/>
    <w:basedOn w:val="a2"/>
    <w:link w:val="af0"/>
    <w:unhideWhenUsed/>
    <w:rsid w:val="00104C7E"/>
    <w:pPr>
      <w:spacing w:line="240" w:lineRule="auto"/>
    </w:pPr>
    <w:rPr>
      <w:sz w:val="20"/>
    </w:rPr>
  </w:style>
  <w:style w:type="character" w:customStyle="1" w:styleId="af0">
    <w:name w:val="Текст сноски Знак"/>
    <w:aliases w:val=" Знак Знак,Знак Знак"/>
    <w:basedOn w:val="a3"/>
    <w:link w:val="af"/>
    <w:rsid w:val="00104C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1">
    <w:name w:val="footnote reference"/>
    <w:aliases w:val="Ссылка на сноску 45"/>
    <w:basedOn w:val="a3"/>
    <w:unhideWhenUsed/>
    <w:rsid w:val="00104C7E"/>
    <w:rPr>
      <w:vertAlign w:val="superscript"/>
    </w:rPr>
  </w:style>
  <w:style w:type="paragraph" w:styleId="af2">
    <w:name w:val="Normal (Web)"/>
    <w:basedOn w:val="a2"/>
    <w:uiPriority w:val="99"/>
    <w:unhideWhenUsed/>
    <w:rsid w:val="00973C7C"/>
    <w:pPr>
      <w:spacing w:before="100" w:beforeAutospacing="1" w:after="119" w:line="240" w:lineRule="auto"/>
      <w:ind w:firstLine="0"/>
      <w:jc w:val="left"/>
    </w:pPr>
    <w:rPr>
      <w:snapToGrid/>
      <w:sz w:val="24"/>
      <w:szCs w:val="24"/>
    </w:rPr>
  </w:style>
  <w:style w:type="table" w:styleId="af3">
    <w:name w:val="Table Grid"/>
    <w:basedOn w:val="a4"/>
    <w:uiPriority w:val="59"/>
    <w:rsid w:val="0097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2"/>
    <w:rsid w:val="002A1838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3C74AFB428A22C793AE3DC56C94F33213AA01DAE4DBC24DFD6676E79101F6940C24FE7E90BDDE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02DF-C22C-4899-A1B6-78418643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2021-04-16T07:16:00Z</cp:lastPrinted>
  <dcterms:created xsi:type="dcterms:W3CDTF">2021-04-12T16:21:00Z</dcterms:created>
  <dcterms:modified xsi:type="dcterms:W3CDTF">2021-12-20T06:36:00Z</dcterms:modified>
</cp:coreProperties>
</file>