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4B" w:rsidRPr="00182E4B" w:rsidRDefault="00182E4B" w:rsidP="00182E4B">
      <w:pPr>
        <w:keepNext/>
        <w:keepLines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</w:pPr>
      <w:bookmarkStart w:id="0" w:name="_Toc39140114"/>
      <w:bookmarkStart w:id="1" w:name="_Toc85629482"/>
      <w:r w:rsidRPr="00182E4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t>Приложение № 3 к документации</w:t>
      </w:r>
      <w:bookmarkEnd w:id="0"/>
      <w:r w:rsidRPr="00182E4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 о закупке</w:t>
      </w:r>
      <w:bookmarkEnd w:id="1"/>
      <w:r w:rsidRPr="00182E4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 </w:t>
      </w:r>
    </w:p>
    <w:p w:rsidR="00182E4B" w:rsidRPr="00182E4B" w:rsidRDefault="00182E4B" w:rsidP="00182E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bookmarkStart w:id="2" w:name="_Toc75019060"/>
    </w:p>
    <w:p w:rsidR="00182E4B" w:rsidRPr="00A940E0" w:rsidRDefault="00182E4B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940E0">
        <w:rPr>
          <w:rFonts w:ascii="Times New Roman" w:eastAsia="Times New Roman" w:hAnsi="Times New Roman" w:cs="Times New Roman"/>
          <w:b/>
          <w:snapToGrid w:val="0"/>
          <w:lang w:eastAsia="ru-RU"/>
        </w:rPr>
        <w:t>Обоснование начальной (максимальной) цены договора</w:t>
      </w:r>
      <w:bookmarkEnd w:id="2"/>
    </w:p>
    <w:p w:rsidR="00A940E0" w:rsidRPr="00A940E0" w:rsidRDefault="00A940E0" w:rsidP="002F6F37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</w:rPr>
      </w:pPr>
      <w:r w:rsidRPr="00A940E0">
        <w:rPr>
          <w:rFonts w:ascii="Times New Roman" w:hAnsi="Times New Roman" w:cs="Times New Roman"/>
        </w:rPr>
        <w:t>Начальная (максимальная) цена договора включает все затраты и расходы, необходимых для исполнения договора, а также пошлины, налоги и сборы.</w:t>
      </w:r>
    </w:p>
    <w:p w:rsidR="00A940E0" w:rsidRDefault="00A940E0" w:rsidP="002F6F37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</w:rPr>
      </w:pPr>
      <w:r w:rsidRPr="00A940E0">
        <w:rPr>
          <w:rFonts w:ascii="Times New Roman" w:hAnsi="Times New Roman" w:cs="Times New Roman"/>
        </w:rPr>
        <w:t xml:space="preserve">Цена договора сформирована с использованием метода анализа рыночной стоимости закупаемого </w:t>
      </w:r>
      <w:bookmarkStart w:id="3" w:name="_GoBack"/>
      <w:bookmarkEnd w:id="3"/>
      <w:r w:rsidRPr="00A940E0">
        <w:rPr>
          <w:rFonts w:ascii="Times New Roman" w:hAnsi="Times New Roman" w:cs="Times New Roman"/>
        </w:rPr>
        <w:t>товара.</w:t>
      </w:r>
    </w:p>
    <w:p w:rsidR="00A940E0" w:rsidRPr="00A940E0" w:rsidRDefault="00A940E0" w:rsidP="00A940E0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195"/>
        <w:gridCol w:w="1984"/>
        <w:gridCol w:w="1985"/>
        <w:gridCol w:w="2126"/>
        <w:gridCol w:w="1843"/>
        <w:gridCol w:w="1134"/>
        <w:gridCol w:w="1020"/>
        <w:gridCol w:w="1815"/>
      </w:tblGrid>
      <w:tr w:rsidR="00182E4B" w:rsidRPr="00182E4B" w:rsidTr="00A940E0">
        <w:trPr>
          <w:trHeight w:val="114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1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№ б/н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 т.ч НДС 20 %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175</w:t>
            </w:r>
          </w:p>
          <w:p w:rsidR="00A940E0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от 24.09.2021    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т.ч</w:t>
            </w:r>
            <w:proofErr w:type="spellEnd"/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НДС 20 %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б/н</w:t>
            </w:r>
          </w:p>
          <w:p w:rsidR="00182E4B" w:rsidRPr="00182E4B" w:rsidRDefault="00A940E0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</w:t>
            </w:r>
            <w:r w:rsidR="00182E4B"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82E4B"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24.09.2021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 т.ч НДС 20 %</w:t>
            </w:r>
          </w:p>
        </w:tc>
        <w:tc>
          <w:tcPr>
            <w:tcW w:w="1843" w:type="dxa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Средняя цена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 ед. товара (руб.)</w:t>
            </w:r>
          </w:p>
        </w:tc>
        <w:tc>
          <w:tcPr>
            <w:tcW w:w="1134" w:type="dxa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1020" w:type="dxa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Кол-во товара к поставке</w:t>
            </w:r>
          </w:p>
        </w:tc>
        <w:tc>
          <w:tcPr>
            <w:tcW w:w="1815" w:type="dxa"/>
            <w:vAlign w:val="center"/>
            <w:hideMark/>
          </w:tcPr>
          <w:p w:rsidR="00A940E0" w:rsidRDefault="00A940E0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Итого стоимость товара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182E4B" w:rsidRPr="00182E4B" w:rsidTr="00A940E0">
        <w:trPr>
          <w:trHeight w:val="47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7=(4+5+6)/3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10=7*9</w:t>
            </w:r>
          </w:p>
        </w:tc>
      </w:tr>
      <w:tr w:rsidR="00182E4B" w:rsidRPr="00182E4B" w:rsidTr="00A940E0">
        <w:trPr>
          <w:trHeight w:val="721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  <w:shd w:val="clear" w:color="auto" w:fill="auto"/>
            <w:hideMark/>
          </w:tcPr>
          <w:p w:rsidR="00182E4B" w:rsidRPr="00182E4B" w:rsidRDefault="00182E4B" w:rsidP="001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многофункциональное широкоформатное устройство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2E4B" w:rsidRPr="00182E4B" w:rsidRDefault="00182E4B" w:rsidP="0018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4 783 572,31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2E4B" w:rsidRPr="00182E4B" w:rsidRDefault="00182E4B" w:rsidP="00182E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4 621 950,00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2E4B" w:rsidRPr="00182E4B" w:rsidRDefault="00182E4B" w:rsidP="00182E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4 800 000,00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4 735 174,10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E4B" w:rsidRPr="00182E4B" w:rsidRDefault="00A940E0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82E4B" w:rsidRPr="00182E4B" w:rsidRDefault="00A940E0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182E4B" w:rsidRPr="00182E4B" w:rsidRDefault="00182E4B" w:rsidP="00182E4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4 735 174,10</w:t>
            </w:r>
          </w:p>
        </w:tc>
      </w:tr>
      <w:tr w:rsidR="00A940E0" w:rsidRPr="00182E4B" w:rsidTr="004760C7">
        <w:trPr>
          <w:trHeight w:val="377"/>
          <w:jc w:val="center"/>
        </w:trPr>
        <w:tc>
          <w:tcPr>
            <w:tcW w:w="12753" w:type="dxa"/>
            <w:gridSpan w:val="7"/>
            <w:shd w:val="clear" w:color="auto" w:fill="auto"/>
            <w:vAlign w:val="center"/>
            <w:hideMark/>
          </w:tcPr>
          <w:p w:rsidR="00A940E0" w:rsidRPr="00182E4B" w:rsidRDefault="00A940E0" w:rsidP="00182E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ru-RU"/>
              </w:rPr>
              <w:t xml:space="preserve">          </w:t>
            </w:r>
            <w:r w:rsidRPr="00182E4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940E0" w:rsidRPr="00182E4B" w:rsidRDefault="00A940E0" w:rsidP="00A940E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A940E0" w:rsidRPr="00182E4B" w:rsidRDefault="00A940E0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4 735 174,10</w:t>
            </w:r>
          </w:p>
        </w:tc>
      </w:tr>
    </w:tbl>
    <w:p w:rsidR="00182E4B" w:rsidRPr="00A940E0" w:rsidRDefault="00182E4B" w:rsidP="00182E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</w:p>
    <w:p w:rsidR="00182E4B" w:rsidRPr="00182E4B" w:rsidRDefault="00A940E0" w:rsidP="00182E4B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>
        <w:rPr>
          <w:rFonts w:ascii="Times New Roman" w:eastAsia="Times New Roman" w:hAnsi="Times New Roman" w:cs="Times New Roman"/>
          <w:snapToGrid w:val="0"/>
          <w:lang w:eastAsia="x-none"/>
        </w:rPr>
        <w:t xml:space="preserve">       </w:t>
      </w:r>
      <w:r w:rsidR="00182E4B" w:rsidRPr="00182E4B">
        <w:rPr>
          <w:rFonts w:ascii="Times New Roman" w:eastAsia="Times New Roman" w:hAnsi="Times New Roman" w:cs="Times New Roman"/>
          <w:snapToGrid w:val="0"/>
          <w:lang w:eastAsia="x-none"/>
        </w:rPr>
        <w:t>Начальная (максимальная) цена договора устанавливается в размере 4 735 174 руб. 00 коп., в т.ч. НДС 20%.</w:t>
      </w:r>
    </w:p>
    <w:p w:rsidR="00182E4B" w:rsidRPr="00182E4B" w:rsidRDefault="00182E4B" w:rsidP="00182E4B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182E4B" w:rsidRPr="00182E4B" w:rsidRDefault="00182E4B" w:rsidP="00A940E0">
      <w:pPr>
        <w:keepNext/>
        <w:keepLine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82E4B">
        <w:rPr>
          <w:rFonts w:ascii="Times New Roman" w:eastAsia="Times New Roman" w:hAnsi="Times New Roman" w:cs="Times New Roman"/>
          <w:b/>
          <w:snapToGrid w:val="0"/>
          <w:lang w:eastAsia="ru-RU"/>
        </w:rPr>
        <w:t>Начальник 15 отдела</w:t>
      </w:r>
      <w:r w:rsidRPr="00182E4B">
        <w:rPr>
          <w:rFonts w:ascii="Times New Roman" w:eastAsia="Times New Roman" w:hAnsi="Times New Roman" w:cs="Times New Roman"/>
          <w:b/>
          <w:snapToGrid w:val="0"/>
          <w:lang w:eastAsia="ru-RU"/>
        </w:rPr>
        <w:tab/>
        <w:t xml:space="preserve"> </w:t>
      </w:r>
      <w:r w:rsidRPr="00182E4B">
        <w:rPr>
          <w:rFonts w:ascii="Times New Roman" w:eastAsia="Times New Roman" w:hAnsi="Times New Roman" w:cs="Times New Roman"/>
          <w:b/>
          <w:snapToGrid w:val="0"/>
          <w:lang w:eastAsia="ru-RU"/>
        </w:rPr>
        <w:tab/>
        <w:t>______________________ Ю.Е. Никитин</w:t>
      </w:r>
    </w:p>
    <w:p w:rsidR="003B4EF6" w:rsidRDefault="00AA1B80"/>
    <w:sectPr w:rsidR="003B4EF6" w:rsidSect="00A940E0">
      <w:pgSz w:w="16838" w:h="11906" w:orient="landscape"/>
      <w:pgMar w:top="1134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4B"/>
    <w:rsid w:val="0007609B"/>
    <w:rsid w:val="00182E4B"/>
    <w:rsid w:val="002F6F37"/>
    <w:rsid w:val="0069409C"/>
    <w:rsid w:val="00A940E0"/>
    <w:rsid w:val="00A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2FE67-067A-473E-9100-749F22C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Katima</cp:lastModifiedBy>
  <cp:revision>3</cp:revision>
  <dcterms:created xsi:type="dcterms:W3CDTF">2021-10-21T06:38:00Z</dcterms:created>
  <dcterms:modified xsi:type="dcterms:W3CDTF">2021-11-07T19:38:00Z</dcterms:modified>
</cp:coreProperties>
</file>