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9A" w:rsidRDefault="00F371AA" w:rsidP="00A36355">
      <w:pPr>
        <w:keepNext/>
        <w:keepLines/>
        <w:shd w:val="clear" w:color="auto" w:fill="F79646" w:themeFill="accent6"/>
        <w:jc w:val="right"/>
        <w:rPr>
          <w:b/>
          <w:bCs/>
          <w:i/>
          <w:snapToGrid/>
          <w:sz w:val="22"/>
          <w:szCs w:val="22"/>
          <w:u w:val="single"/>
          <w:lang w:eastAsia="en-US"/>
        </w:rPr>
      </w:pPr>
      <w:r w:rsidRPr="00D86DB7">
        <w:rPr>
          <w:b/>
          <w:bCs/>
          <w:i/>
          <w:snapToGrid/>
          <w:sz w:val="22"/>
          <w:szCs w:val="22"/>
          <w:u w:val="single"/>
          <w:lang w:eastAsia="en-US"/>
        </w:rPr>
        <w:t>Приложение №</w:t>
      </w:r>
      <w:r w:rsidR="008B2F05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 </w:t>
      </w:r>
      <w:r w:rsidRPr="00D86DB7">
        <w:rPr>
          <w:b/>
          <w:bCs/>
          <w:i/>
          <w:snapToGrid/>
          <w:sz w:val="22"/>
          <w:szCs w:val="22"/>
          <w:u w:val="single"/>
          <w:lang w:eastAsia="en-US"/>
        </w:rPr>
        <w:t>1 к документации</w:t>
      </w:r>
      <w:r w:rsidR="008B2F05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 о закупке –</w:t>
      </w:r>
    </w:p>
    <w:p w:rsidR="00F371AA" w:rsidRPr="00D86DB7" w:rsidRDefault="0006789A" w:rsidP="00A36355">
      <w:pPr>
        <w:keepNext/>
        <w:keepLines/>
        <w:shd w:val="clear" w:color="auto" w:fill="F79646" w:themeFill="accent6"/>
        <w:jc w:val="right"/>
        <w:rPr>
          <w:b/>
          <w:bCs/>
          <w:i/>
          <w:snapToGrid/>
          <w:sz w:val="22"/>
          <w:szCs w:val="22"/>
          <w:u w:val="single"/>
          <w:lang w:eastAsia="en-US"/>
        </w:rPr>
      </w:pPr>
      <w:r>
        <w:rPr>
          <w:b/>
          <w:bCs/>
          <w:i/>
          <w:snapToGrid/>
          <w:sz w:val="22"/>
          <w:szCs w:val="22"/>
          <w:u w:val="single"/>
          <w:lang w:eastAsia="en-US"/>
        </w:rPr>
        <w:t>Р</w:t>
      </w:r>
      <w:r w:rsidR="008B2F05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аздел 6 </w:t>
      </w:r>
      <w:r>
        <w:rPr>
          <w:b/>
          <w:bCs/>
          <w:i/>
          <w:snapToGrid/>
          <w:sz w:val="22"/>
          <w:szCs w:val="22"/>
          <w:u w:val="single"/>
          <w:lang w:eastAsia="en-US"/>
        </w:rPr>
        <w:t>. Проект договора</w:t>
      </w:r>
    </w:p>
    <w:p w:rsidR="00F371AA" w:rsidRPr="00F371AA" w:rsidRDefault="00F371AA" w:rsidP="0006789A">
      <w:pPr>
        <w:keepNext/>
        <w:keepLines/>
        <w:spacing w:line="240" w:lineRule="auto"/>
        <w:jc w:val="right"/>
        <w:rPr>
          <w:b/>
          <w:bCs/>
          <w:i/>
          <w:snapToGrid/>
          <w:sz w:val="22"/>
          <w:szCs w:val="22"/>
          <w:lang w:eastAsia="en-US"/>
        </w:rPr>
      </w:pPr>
    </w:p>
    <w:p w:rsidR="008B2F05" w:rsidRDefault="008B2F05" w:rsidP="0006789A">
      <w:pPr>
        <w:keepNext/>
        <w:keepLines/>
        <w:spacing w:line="240" w:lineRule="auto"/>
        <w:jc w:val="center"/>
        <w:rPr>
          <w:b/>
          <w:sz w:val="22"/>
          <w:szCs w:val="22"/>
        </w:rPr>
      </w:pPr>
      <w:bookmarkStart w:id="0" w:name="_Toc33620709"/>
    </w:p>
    <w:bookmarkEnd w:id="0"/>
    <w:p w:rsidR="00F371AA" w:rsidRPr="00F371AA" w:rsidRDefault="00F371AA" w:rsidP="0006789A">
      <w:pPr>
        <w:keepNext/>
        <w:keepLines/>
        <w:spacing w:line="240" w:lineRule="auto"/>
        <w:jc w:val="right"/>
        <w:rPr>
          <w:bCs/>
          <w:i/>
          <w:snapToGrid/>
          <w:sz w:val="22"/>
          <w:szCs w:val="22"/>
          <w:lang w:eastAsia="en-US"/>
        </w:rPr>
      </w:pPr>
    </w:p>
    <w:p w:rsidR="00F371AA" w:rsidRPr="003B7845" w:rsidRDefault="00F371AA" w:rsidP="000678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Запись в Реестре договоров в ЕИС</w:t>
      </w:r>
    </w:p>
    <w:p w:rsidR="00F371AA" w:rsidRPr="003B7845" w:rsidRDefault="00F371AA" w:rsidP="000678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№ 67810537558</w:t>
      </w:r>
      <w:r w:rsidRPr="00B31594">
        <w:rPr>
          <w:snapToGrid/>
          <w:sz w:val="22"/>
          <w:szCs w:val="22"/>
          <w:lang w:eastAsia="en-US"/>
        </w:rPr>
        <w:t>2</w:t>
      </w:r>
      <w:r w:rsidR="0000784A">
        <w:rPr>
          <w:snapToGrid/>
          <w:sz w:val="22"/>
          <w:szCs w:val="22"/>
          <w:lang w:eastAsia="en-US"/>
        </w:rPr>
        <w:t>1</w:t>
      </w:r>
      <w:r w:rsidRPr="00B31594">
        <w:rPr>
          <w:snapToGrid/>
          <w:sz w:val="22"/>
          <w:szCs w:val="22"/>
          <w:lang w:eastAsia="en-US"/>
        </w:rPr>
        <w:t xml:space="preserve"> </w:t>
      </w:r>
      <w:r w:rsidRPr="003B7845">
        <w:rPr>
          <w:snapToGrid/>
          <w:sz w:val="22"/>
          <w:szCs w:val="22"/>
          <w:lang w:eastAsia="en-US"/>
        </w:rPr>
        <w:t>0 0 0 0 __ __ _0_ _0_ _0_ _0_</w:t>
      </w:r>
    </w:p>
    <w:p w:rsidR="00F371AA" w:rsidRDefault="00F371AA" w:rsidP="0006789A">
      <w:pPr>
        <w:keepNext/>
        <w:keepLines/>
        <w:spacing w:line="240" w:lineRule="auto"/>
        <w:jc w:val="center"/>
        <w:rPr>
          <w:b/>
          <w:bCs/>
          <w:snapToGrid/>
          <w:sz w:val="22"/>
          <w:szCs w:val="22"/>
          <w:lang w:eastAsia="en-US"/>
        </w:rPr>
      </w:pPr>
    </w:p>
    <w:p w:rsidR="00C67293" w:rsidRDefault="00C67293" w:rsidP="0006789A">
      <w:pPr>
        <w:keepNext/>
        <w:autoSpaceDE w:val="0"/>
        <w:autoSpaceDN w:val="0"/>
        <w:adjustRightInd w:val="0"/>
        <w:spacing w:line="240" w:lineRule="auto"/>
        <w:ind w:firstLine="540"/>
        <w:jc w:val="center"/>
        <w:rPr>
          <w:b/>
          <w:snapToGrid/>
          <w:sz w:val="22"/>
          <w:szCs w:val="22"/>
        </w:rPr>
      </w:pPr>
    </w:p>
    <w:p w:rsidR="006A7820" w:rsidRPr="00900565" w:rsidRDefault="006A7820" w:rsidP="00900565">
      <w:pPr>
        <w:keepNext/>
        <w:keepLines/>
        <w:spacing w:line="240" w:lineRule="auto"/>
        <w:ind w:firstLine="539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АГЕНТСКИЙ ДОГОВОР №_____</w:t>
      </w:r>
    </w:p>
    <w:p w:rsidR="006A7820" w:rsidRPr="00900565" w:rsidRDefault="006A7820" w:rsidP="00900565">
      <w:pPr>
        <w:keepNext/>
        <w:keepLines/>
        <w:spacing w:line="240" w:lineRule="auto"/>
        <w:ind w:firstLine="539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на оказание услуг</w:t>
      </w:r>
    </w:p>
    <w:p w:rsidR="006A7820" w:rsidRPr="00900565" w:rsidRDefault="006A7820" w:rsidP="00900565">
      <w:pPr>
        <w:keepNext/>
        <w:keepLines/>
        <w:tabs>
          <w:tab w:val="left" w:pos="0"/>
          <w:tab w:val="right" w:pos="10080"/>
        </w:tabs>
        <w:spacing w:line="240" w:lineRule="auto"/>
        <w:ind w:firstLine="0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г. Санкт-Пет</w:t>
      </w:r>
      <w:r w:rsidR="0000784A" w:rsidRPr="00900565">
        <w:rPr>
          <w:snapToGrid/>
          <w:sz w:val="22"/>
          <w:szCs w:val="22"/>
        </w:rPr>
        <w:t xml:space="preserve">ербург                                                                                                    </w:t>
      </w:r>
      <w:r w:rsidRPr="00900565">
        <w:rPr>
          <w:snapToGrid/>
          <w:sz w:val="22"/>
          <w:szCs w:val="22"/>
        </w:rPr>
        <w:t xml:space="preserve"> «___»  __________  202</w:t>
      </w:r>
      <w:r w:rsidR="0000784A" w:rsidRPr="00900565">
        <w:rPr>
          <w:snapToGrid/>
          <w:sz w:val="22"/>
          <w:szCs w:val="22"/>
        </w:rPr>
        <w:t>1</w:t>
      </w:r>
      <w:r w:rsidRPr="00900565">
        <w:rPr>
          <w:snapToGrid/>
          <w:sz w:val="22"/>
          <w:szCs w:val="22"/>
        </w:rPr>
        <w:t xml:space="preserve"> г.</w:t>
      </w:r>
    </w:p>
    <w:p w:rsidR="006A7820" w:rsidRPr="00900565" w:rsidRDefault="006A7820" w:rsidP="00900565">
      <w:pPr>
        <w:keepNext/>
        <w:keepLines/>
        <w:shd w:val="clear" w:color="auto" w:fill="FFFFFF"/>
        <w:spacing w:line="240" w:lineRule="auto"/>
        <w:ind w:firstLine="540"/>
        <w:rPr>
          <w:b/>
          <w:snapToGrid/>
          <w:sz w:val="22"/>
          <w:szCs w:val="22"/>
        </w:rPr>
      </w:pPr>
    </w:p>
    <w:p w:rsidR="006A7820" w:rsidRPr="00900565" w:rsidRDefault="006A7820" w:rsidP="00900565">
      <w:pPr>
        <w:keepNext/>
        <w:keepLines/>
        <w:shd w:val="clear" w:color="auto" w:fill="FFFFFF"/>
        <w:spacing w:line="240" w:lineRule="auto"/>
        <w:ind w:firstLine="540"/>
        <w:rPr>
          <w:b/>
          <w:snapToGrid/>
          <w:sz w:val="22"/>
          <w:szCs w:val="22"/>
        </w:rPr>
      </w:pPr>
    </w:p>
    <w:p w:rsidR="006A7820" w:rsidRPr="00900565" w:rsidRDefault="006A7820" w:rsidP="00900565">
      <w:pPr>
        <w:keepNext/>
        <w:shd w:val="clear" w:color="auto" w:fill="FFFFFF"/>
        <w:spacing w:line="240" w:lineRule="auto"/>
        <w:ind w:firstLine="540"/>
        <w:rPr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900565">
        <w:rPr>
          <w:snapToGrid/>
          <w:sz w:val="22"/>
          <w:szCs w:val="22"/>
        </w:rPr>
        <w:t xml:space="preserve"> (АО «ЦМКБ «Алмаз»), именуемое в дальнейшем «</w:t>
      </w:r>
      <w:r w:rsidRPr="00900565">
        <w:rPr>
          <w:b/>
          <w:snapToGrid/>
          <w:sz w:val="22"/>
          <w:szCs w:val="22"/>
        </w:rPr>
        <w:t>Принципал</w:t>
      </w:r>
      <w:r w:rsidRPr="00900565">
        <w:rPr>
          <w:snapToGrid/>
          <w:sz w:val="22"/>
          <w:szCs w:val="22"/>
        </w:rPr>
        <w:t xml:space="preserve">», в лице ____________________, действующего на основании _______________, с одной стороны, и </w:t>
      </w:r>
      <w:r w:rsidRPr="00900565">
        <w:rPr>
          <w:b/>
          <w:snapToGrid/>
          <w:sz w:val="22"/>
          <w:szCs w:val="22"/>
        </w:rPr>
        <w:t>_______________________________________,</w:t>
      </w:r>
      <w:r w:rsidRPr="00900565">
        <w:rPr>
          <w:snapToGrid/>
          <w:sz w:val="22"/>
          <w:szCs w:val="22"/>
        </w:rPr>
        <w:t xml:space="preserve"> именуемое в дальнейшем «</w:t>
      </w:r>
      <w:r w:rsidRPr="00900565">
        <w:rPr>
          <w:b/>
          <w:snapToGrid/>
          <w:sz w:val="22"/>
          <w:szCs w:val="22"/>
        </w:rPr>
        <w:t>Агент</w:t>
      </w:r>
      <w:r w:rsidRPr="00900565">
        <w:rPr>
          <w:snapToGrid/>
          <w:sz w:val="22"/>
          <w:szCs w:val="22"/>
        </w:rPr>
        <w:t>», в лице ________________________________, действующего на основании ____________, с другой стороны, в дальнейшем совместно именуемые «Стороны» и каждый по отдельности «Сторона», в соответствии с решением Закупочной комиссии № 2 по осуществлению конкурентных закупок для нужд АО «ЦМКБ «Алмаз» по результатам запроса предложений в электронной форме (протокол № ____/зп от ___.____.202</w:t>
      </w:r>
      <w:r w:rsidR="0000784A" w:rsidRPr="00900565">
        <w:rPr>
          <w:snapToGrid/>
          <w:sz w:val="22"/>
          <w:szCs w:val="22"/>
        </w:rPr>
        <w:t>1</w:t>
      </w:r>
      <w:r w:rsidRPr="00900565">
        <w:rPr>
          <w:snapToGrid/>
          <w:sz w:val="22"/>
          <w:szCs w:val="22"/>
        </w:rPr>
        <w:t xml:space="preserve"> г.), заключили настоящий договор на оказание услуг (далее – Договор) о нижеследующем:</w:t>
      </w:r>
    </w:p>
    <w:p w:rsidR="006A7820" w:rsidRPr="00900565" w:rsidRDefault="006A7820" w:rsidP="00900565">
      <w:pPr>
        <w:keepNext/>
        <w:keepLines/>
        <w:shd w:val="clear" w:color="auto" w:fill="FFFFFF"/>
        <w:spacing w:line="240" w:lineRule="auto"/>
        <w:ind w:firstLine="539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1. ПРЕДМЕТ ДОГОВОРА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1.1. По настоящему договору Агент обязуется совершать от своего имени, но за счет Принципала действия по </w:t>
      </w:r>
      <w:r w:rsidRPr="00900565">
        <w:rPr>
          <w:b/>
          <w:snapToGrid/>
          <w:sz w:val="22"/>
          <w:szCs w:val="22"/>
        </w:rPr>
        <w:t>оказанию услуг оператора по организации и обеспечению путевками санаторно-курортного лечения работников АО «ЦМКБ «Алмаз»</w:t>
      </w:r>
      <w:r w:rsidR="0011313A" w:rsidRPr="00900565">
        <w:rPr>
          <w:b/>
          <w:snapToGrid/>
          <w:sz w:val="22"/>
          <w:szCs w:val="22"/>
        </w:rPr>
        <w:t xml:space="preserve"> (2 этап)</w:t>
      </w:r>
      <w:r w:rsidRPr="00900565">
        <w:rPr>
          <w:snapToGrid/>
          <w:sz w:val="22"/>
          <w:szCs w:val="22"/>
        </w:rPr>
        <w:t xml:space="preserve"> в соответствии с Техническим заданием (Приложение № 1 к настоящему Договору), являющимся неотъемлемой частью настоящего Договора, а Принципал обязуется оплатить Агенту вознаграждение за совершенные действия.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1.2. Объём услуг (количество требуемых путевок) на момент заключения Договора в соответствии с требованиями, установленными в Техническом задании, составляет: </w:t>
      </w:r>
      <w:r w:rsidR="003F6372" w:rsidRPr="00900565">
        <w:rPr>
          <w:snapToGrid/>
          <w:sz w:val="22"/>
          <w:szCs w:val="22"/>
        </w:rPr>
        <w:t>52</w:t>
      </w:r>
      <w:r w:rsidRPr="00900565">
        <w:rPr>
          <w:snapToGrid/>
          <w:sz w:val="22"/>
          <w:szCs w:val="22"/>
        </w:rPr>
        <w:t xml:space="preserve"> путёв</w:t>
      </w:r>
      <w:r w:rsidR="003F6372" w:rsidRPr="00900565">
        <w:rPr>
          <w:snapToGrid/>
          <w:sz w:val="22"/>
          <w:szCs w:val="22"/>
        </w:rPr>
        <w:t>ки</w:t>
      </w:r>
      <w:r w:rsidRPr="00900565">
        <w:rPr>
          <w:snapToGrid/>
          <w:sz w:val="22"/>
          <w:szCs w:val="22"/>
        </w:rPr>
        <w:t>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1.3. Настоящий Договор действует на территории Российской Федерации.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1.4. Место оказания услуг: г. Санкт-Петербург.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1.5. Настоящий Договор заключен по итогам проведенного запроса предложений в электронной форме, извещение № __________ было в единой информационной системе по адресу: </w:t>
      </w:r>
      <w:r w:rsidRPr="00900565">
        <w:rPr>
          <w:snapToGrid/>
          <w:sz w:val="22"/>
          <w:szCs w:val="22"/>
          <w:lang w:val="en-US"/>
        </w:rPr>
        <w:t>www</w:t>
      </w:r>
      <w:r w:rsidRPr="00900565">
        <w:rPr>
          <w:snapToGrid/>
          <w:sz w:val="22"/>
          <w:szCs w:val="22"/>
        </w:rPr>
        <w:t xml:space="preserve">. </w:t>
      </w:r>
      <w:r w:rsidRPr="00900565">
        <w:rPr>
          <w:snapToGrid/>
          <w:sz w:val="22"/>
          <w:szCs w:val="22"/>
          <w:lang w:val="en-US"/>
        </w:rPr>
        <w:t>zakupki</w:t>
      </w:r>
      <w:r w:rsidRPr="00900565">
        <w:rPr>
          <w:snapToGrid/>
          <w:sz w:val="22"/>
          <w:szCs w:val="22"/>
        </w:rPr>
        <w:t>.</w:t>
      </w:r>
      <w:r w:rsidRPr="00900565">
        <w:rPr>
          <w:snapToGrid/>
          <w:sz w:val="22"/>
          <w:szCs w:val="22"/>
          <w:lang w:val="en-US"/>
        </w:rPr>
        <w:t>gov</w:t>
      </w:r>
      <w:r w:rsidRPr="00900565">
        <w:rPr>
          <w:snapToGrid/>
          <w:sz w:val="22"/>
          <w:szCs w:val="22"/>
        </w:rPr>
        <w:t>.</w:t>
      </w:r>
      <w:r w:rsidRPr="00900565">
        <w:rPr>
          <w:snapToGrid/>
          <w:sz w:val="22"/>
          <w:szCs w:val="22"/>
          <w:lang w:val="en-US"/>
        </w:rPr>
        <w:t>ru</w:t>
      </w:r>
      <w:r w:rsidRPr="00900565">
        <w:rPr>
          <w:snapToGrid/>
          <w:sz w:val="22"/>
          <w:szCs w:val="22"/>
        </w:rPr>
        <w:t xml:space="preserve"> «__» ____ 202</w:t>
      </w:r>
      <w:r w:rsidR="0000784A" w:rsidRPr="00900565">
        <w:rPr>
          <w:snapToGrid/>
          <w:sz w:val="22"/>
          <w:szCs w:val="22"/>
        </w:rPr>
        <w:t>1</w:t>
      </w:r>
      <w:r w:rsidRPr="00900565">
        <w:rPr>
          <w:snapToGrid/>
          <w:sz w:val="22"/>
          <w:szCs w:val="22"/>
        </w:rPr>
        <w:t xml:space="preserve"> г. и на АСТ ГОЗ (№ _____________)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1.6. Срок оказания услуг: начало – со дня заключения Договора, окончание – не позднее </w:t>
      </w:r>
      <w:r w:rsidR="0011313A" w:rsidRPr="00900565">
        <w:rPr>
          <w:snapToGrid/>
          <w:sz w:val="22"/>
          <w:szCs w:val="22"/>
        </w:rPr>
        <w:t>30 ноября</w:t>
      </w:r>
      <w:r w:rsidRPr="00900565">
        <w:rPr>
          <w:snapToGrid/>
          <w:sz w:val="22"/>
          <w:szCs w:val="22"/>
        </w:rPr>
        <w:t xml:space="preserve"> 202</w:t>
      </w:r>
      <w:r w:rsidR="0000784A" w:rsidRPr="00900565">
        <w:rPr>
          <w:snapToGrid/>
          <w:sz w:val="22"/>
          <w:szCs w:val="22"/>
        </w:rPr>
        <w:t>1</w:t>
      </w:r>
      <w:r w:rsidRPr="00900565">
        <w:rPr>
          <w:snapToGrid/>
          <w:sz w:val="22"/>
          <w:szCs w:val="22"/>
        </w:rPr>
        <w:t xml:space="preserve"> года.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bookmarkStart w:id="1" w:name="_GoBack"/>
      <w:bookmarkEnd w:id="1"/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2. ОБЯЗАННОСТИ И ПРАВА СТОРОН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2.1. Агент обязан: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2.1.1. Назначить ответственное лицо за исполнение настоящего Договора и направить в письменной форме данные о нем Принципалу в течение 5 (пяти) дней со дня заключения Договора.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2.1.2. Выполнять действия, предусмотренные п.1.1 настоящего Договора надлежащим образом и своевременно, руководствуясь поручениями Принципала. Поручения Принципала должны быть правомерными, осуществимыми и конкретными.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2.1.3. Уведомить Принципала о допущенных отступлениях, как только уведомление станет возможным.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2.1.4. После получения заявки о потребности в санаторно-курортных путевках в трехдневный срок сообщить Принципалу об ее исполнении или невозможности ее исполнения, сформировать пакет документов для Принципала: санаторно-курортные путевки, оформленные бланком строгой отчетности и накладные на получение путевок.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При оформлении документов в электронном виде Агент обязан выдать Принципалу выписку из автоматизированной системы, содержащей основные данные о работнике или работниках Принципала и информацию об их условиях отдыха (лечения) в соответствии с требованиями законодательства РФ при оказании такого рода услуг.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2.1.5. Сообщать Принципалу по его требованию все сведения о ходе исполнения поручений.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lastRenderedPageBreak/>
        <w:t xml:space="preserve">2.1.6. Предоставить Принципалу письменный отчет о выполнении поручений (далее - отчет Агента) не позднее - </w:t>
      </w:r>
      <w:r w:rsidRPr="00900565">
        <w:rPr>
          <w:iCs/>
          <w:snapToGrid/>
          <w:sz w:val="22"/>
          <w:szCs w:val="22"/>
        </w:rPr>
        <w:t>10 (десятого) числа месяца, следующего за отчетным</w:t>
      </w:r>
      <w:r w:rsidRPr="00900565">
        <w:rPr>
          <w:i/>
          <w:iCs/>
          <w:snapToGrid/>
          <w:sz w:val="22"/>
          <w:szCs w:val="22"/>
        </w:rPr>
        <w:t>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К отчету должны быть приложены документы, подтверждающие расходы, понесённые Агентом за счет Принципала </w:t>
      </w:r>
      <w:r w:rsidRPr="00900565">
        <w:rPr>
          <w:i/>
          <w:iCs/>
          <w:snapToGrid/>
          <w:sz w:val="22"/>
          <w:szCs w:val="22"/>
        </w:rPr>
        <w:t>(копии соответствующих первичных документов, заверенные печатью Агента и подписью уполномоченных лиц Агента, прочие документы).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2.1.7. При совершении по поручению Принципала и/или в его интересах сделок информировать контрагентов по сделкам о том, что сделки совершаются Агентом во исполнение условий настоящего Договора.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2.1.8. Передавать Принципалу все полученное от третьих лиц по сделкам, совершенным во исполнение поручений Принципала, в том числе все полученные документы.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2.1.9. Соблюдать режим конфиденциальности в отношении той информации, которая передана Принципалом Агенту в целях исполнения условий настоящего Договора и в отношении которой Принципал в письменном виде предупредил Агента о необходимости соблюдения конфиденциальности.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2.1.10. В течение 5 (пяти) рабочих дней с даты расчетов (далее - акт сверки) подписывать акт сверки и возвращать один экземпляр Принципалу либо, при наличии разногласий, направлять в адрес Принципала подписанный протокол разногласий.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2.1.11. Ежеквартально не позднее 10 числа следующего за отчетным периодом представлять Принципалу акт сдачи-приемки оказанных услуг в 2 (двух) экземплярах, с указанием перечня выполненных поручений за прошедший период.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2.2. Агент вправе: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2.2.1. Запрашивать у Принципала любую информацию, в том числе имеющую конфиденциальный характер, необходимую для исполнения поручений в соответствии с условиями настоящего Договора, а также необходимую лицам, с которыми у Агента во исполнение настоящего Договора заключены договоры.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2.2. Отступить от поручений Принципала, предусмотренных п.1.1 Договора, если по обстоятельствам дела — это необходимо в интересах Принципала и Агент не мог предварительно запросить Принципала либо не получил ответ на свой запрос в течение 10 (десяти) дней после его отправки.</w:t>
      </w:r>
    </w:p>
    <w:p w:rsidR="00115DCF" w:rsidRPr="00900565" w:rsidRDefault="00115DCF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2.3. Принципал обязан: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2.3.1. Принимать от Агента все исполненное по настоящему Договору.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2.3.2. Оперативно реагировать на запросы и требования Агента, направляемые в соответствии с настоящим Договором, предоставлять необходимые Агенту информацию, документы, разъяснения и подтверждения в требуемый Агентом срок либо, если это невозможно по объективным причинам, в минимально возможный срок.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2.3.3. Письменно уведомлять Агента о направлении ему информации, имеющей конфиденциальный характер.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2.3.4. Не позднее 10 (десяти) рабочих дней с даты получения отчета Агента подписать его либо направить Агенту мотивированный отказ от подписания отчета Агента. В последнем случае Стороны согласовывают порядок и сроки устранения выявленных недостатков. Если предоставленный Агентом отчет не будет подписан Принципалом в указанный в настоящем пункте срок и от Принципала не поступит мотивированного отказа от его подписания, то отчет Агента считается утвержденным Принципалом, а поручение выполненным надлежащим образом и принятым Принципалом.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2.3.5. Осуществлять перечисление Агенту денежных средств для осуществления Агентом расчетов по заключенным им договорам с санаторно-курортными учреждениями (СКУ) в соответствии с выставленными счетами Агента по заявкам Принципала в течение 10 (десяти) рабочих дней со дня получения счета за отчетный период посредством электронной почты или факсимильной связи с последующим получением оригиналов документов.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2.3.6. Выплачивать Агенту вознаграждение за оказанные услуги в размере и порядке, установленном разделом 3 настоящего Договора. Принципал не обязан возмещать Агенту дополнительные расходы, связанные с исполнением настоящего Договора сверх расходов, входящих в сумму вознаграждения Агента. Возмещение накладных расходов Агента, связанных с исполнением поручения Принципала по настоящему Договору, не предусмотрено.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2.3.7. Выплаты в соответствии с п.2.3.6 настоящего Договора производятся Принципалом Агенту по факту предоставления путевок Агентом Принципалу и выставления счета за предоставленные путевки.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2.3.8. Принципал обязан представлять Агенту в двух экземплярах подписанные акты сверки, составленные Агентом на последнее число месяца, предшествующего квартала.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2.4. Принципал вправе: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2.4.1. Контролировать качество выполняемых Агентом поручений.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lastRenderedPageBreak/>
        <w:t>2.4.2. Запрашивать у Агента информацию о ходе исполнения предусмотренных настоящим Договором поручений, копии документов, а также необходимые пояснения относительно действий Агента.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3. ЦЕНА ДОГОВОРА, РАЗМЕР ВОЗНАГРАЖДЕНИЯ И ПОРЯДОК ОПЛАТЫ</w:t>
      </w:r>
    </w:p>
    <w:p w:rsidR="006A7820" w:rsidRPr="00900565" w:rsidRDefault="006A7820" w:rsidP="00900565">
      <w:pPr>
        <w:keepNext/>
        <w:spacing w:line="240" w:lineRule="auto"/>
        <w:rPr>
          <w:snapToGrid/>
          <w:spacing w:val="-2"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pacing w:val="-2"/>
          <w:sz w:val="22"/>
          <w:szCs w:val="22"/>
        </w:rPr>
      </w:pPr>
      <w:r w:rsidRPr="00900565">
        <w:rPr>
          <w:snapToGrid/>
          <w:spacing w:val="-2"/>
          <w:sz w:val="22"/>
          <w:szCs w:val="22"/>
        </w:rPr>
        <w:t xml:space="preserve">3.1. Цена Договора определена на основании Протокола согласования цены договора (Приложение №2 к настоящему Договору), являющегося неотъемлемой частью настоящего договора и составляет _______________ руб. _____ коп., НДС не облагается. </w:t>
      </w:r>
    </w:p>
    <w:p w:rsidR="006A7820" w:rsidRPr="00900565" w:rsidRDefault="006A7820" w:rsidP="00900565">
      <w:pPr>
        <w:keepNext/>
        <w:spacing w:line="240" w:lineRule="auto"/>
        <w:rPr>
          <w:snapToGrid/>
          <w:spacing w:val="5"/>
          <w:sz w:val="22"/>
          <w:szCs w:val="22"/>
        </w:rPr>
      </w:pPr>
      <w:r w:rsidRPr="00900565">
        <w:rPr>
          <w:snapToGrid/>
          <w:spacing w:val="5"/>
          <w:sz w:val="22"/>
          <w:szCs w:val="22"/>
        </w:rPr>
        <w:t xml:space="preserve">3.2. Цена Договора включает стоимость всех путевок, приобретаемых по настоящему Договору и размер вознаграждения Агента за выполнение поручений Принципала по обеспечению путевками согласно списку, приведенному в Техническом задании (Приложение № 1 к Договору).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pacing w:val="5"/>
          <w:sz w:val="22"/>
          <w:szCs w:val="22"/>
        </w:rPr>
        <w:t>3.3. Вознаграждение Агента по настоящему Договору составляет _____</w:t>
      </w:r>
      <w:r w:rsidRPr="00900565">
        <w:rPr>
          <w:snapToGrid/>
          <w:spacing w:val="7"/>
          <w:sz w:val="22"/>
          <w:szCs w:val="22"/>
        </w:rPr>
        <w:t xml:space="preserve">% от объема оказанных </w:t>
      </w:r>
      <w:r w:rsidRPr="00900565">
        <w:rPr>
          <w:snapToGrid/>
          <w:spacing w:val="1"/>
          <w:sz w:val="22"/>
          <w:szCs w:val="22"/>
        </w:rPr>
        <w:t xml:space="preserve">услуг, предусмотренных п.1.2 настоящего Договора, и входит в стоимость одного койко-дня лечения в СКУ (согласно Приложению № </w:t>
      </w:r>
      <w:r w:rsidRPr="00900565">
        <w:rPr>
          <w:snapToGrid/>
          <w:spacing w:val="-1"/>
          <w:sz w:val="22"/>
          <w:szCs w:val="22"/>
        </w:rPr>
        <w:t>1 к Договору).</w:t>
      </w:r>
    </w:p>
    <w:p w:rsidR="006A7820" w:rsidRPr="00900565" w:rsidRDefault="006A7820" w:rsidP="00900565">
      <w:pPr>
        <w:keepNext/>
        <w:spacing w:line="240" w:lineRule="auto"/>
        <w:rPr>
          <w:snapToGrid/>
          <w:spacing w:val="-4"/>
          <w:sz w:val="22"/>
          <w:szCs w:val="22"/>
        </w:rPr>
      </w:pPr>
      <w:r w:rsidRPr="00900565">
        <w:rPr>
          <w:snapToGrid/>
          <w:spacing w:val="2"/>
          <w:sz w:val="22"/>
          <w:szCs w:val="22"/>
        </w:rPr>
        <w:t xml:space="preserve">3.4. Все возможные расходы Агента входят в сумму вознаграждения Агента. Возмещение накладных </w:t>
      </w:r>
      <w:r w:rsidRPr="00900565">
        <w:rPr>
          <w:snapToGrid/>
          <w:spacing w:val="4"/>
          <w:sz w:val="22"/>
          <w:szCs w:val="22"/>
        </w:rPr>
        <w:t xml:space="preserve">расходов Агента, связанных с исполнением поручения Принципала по настоящему Договору, не </w:t>
      </w:r>
      <w:r w:rsidRPr="00900565">
        <w:rPr>
          <w:snapToGrid/>
          <w:spacing w:val="-1"/>
          <w:sz w:val="22"/>
          <w:szCs w:val="22"/>
        </w:rPr>
        <w:t>производится.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3.5. Оплата по Договору производится Принципалом в течение 10 (десяти) дней со дня предоставления путевок Агентом по заявкам Принципала и выставления счета за предоставленные путевки.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3.6. Расчеты по настоящему Договору осуществляются в российских рублях в безналичной форме.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3.7. Принципал осуществляет перечисление денежных средств на расчетный счет Принципала, указанный в настоящем Договоре.</w:t>
      </w:r>
    </w:p>
    <w:p w:rsidR="006A7820" w:rsidRPr="00900565" w:rsidRDefault="006A7820" w:rsidP="00900565">
      <w:pPr>
        <w:keepNext/>
        <w:spacing w:line="240" w:lineRule="auto"/>
        <w:rPr>
          <w:snapToGrid/>
          <w:spacing w:val="-2"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4. ОТВЕТСТВЕННОСТЬ СТОРОН</w:t>
      </w:r>
    </w:p>
    <w:p w:rsidR="006A7820" w:rsidRPr="00900565" w:rsidRDefault="006A7820" w:rsidP="00900565">
      <w:pPr>
        <w:keepNext/>
        <w:spacing w:line="240" w:lineRule="auto"/>
        <w:rPr>
          <w:snapToGrid/>
          <w:spacing w:val="1"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pacing w:val="1"/>
          <w:sz w:val="22"/>
          <w:szCs w:val="22"/>
        </w:rPr>
        <w:t xml:space="preserve">4.1. Агент действует в пределах, установленных п.1.1 Договора полномочий. При отступлении от установленных полномочий и указаний Принципала Агент самостоятельно несет ответственность за все </w:t>
      </w:r>
      <w:r w:rsidRPr="00900565">
        <w:rPr>
          <w:snapToGrid/>
          <w:sz w:val="22"/>
          <w:szCs w:val="22"/>
        </w:rPr>
        <w:t>последствия, возникшие вследствие таких отступлений.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pacing w:val="2"/>
          <w:sz w:val="22"/>
          <w:szCs w:val="22"/>
        </w:rPr>
        <w:t xml:space="preserve">4.2. В случае неисполнения или ненадлежащего исполнения обязательств по настоящему Договору </w:t>
      </w:r>
      <w:r w:rsidRPr="00900565">
        <w:rPr>
          <w:snapToGrid/>
          <w:spacing w:val="1"/>
          <w:sz w:val="22"/>
          <w:szCs w:val="22"/>
        </w:rPr>
        <w:t xml:space="preserve">Стороны несут ответственность в соответствии с законодательством Российской Федерации и настоящим </w:t>
      </w:r>
      <w:r w:rsidRPr="00900565">
        <w:rPr>
          <w:snapToGrid/>
          <w:sz w:val="22"/>
          <w:szCs w:val="22"/>
        </w:rPr>
        <w:t>Договором.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pacing w:val="-2"/>
          <w:sz w:val="22"/>
          <w:szCs w:val="22"/>
        </w:rPr>
        <w:t xml:space="preserve">4.3. </w:t>
      </w:r>
      <w:r w:rsidRPr="00900565">
        <w:rPr>
          <w:snapToGrid/>
          <w:spacing w:val="1"/>
          <w:sz w:val="22"/>
          <w:szCs w:val="22"/>
        </w:rPr>
        <w:t xml:space="preserve">В случае отказа или несвоевременного исполнения Агентом своих обязательств Принципал вправе </w:t>
      </w:r>
      <w:r w:rsidRPr="00900565">
        <w:rPr>
          <w:snapToGrid/>
          <w:sz w:val="22"/>
          <w:szCs w:val="22"/>
        </w:rPr>
        <w:t>потребовать от Агента уплатить неустойку в размере 0,05 % (пять сотых) от цены Договора, установленной в п.3.1 Договора за каждый день просрочки, но не более 10 % (десяти процентов) от цены Договора, установленной в п.3.1 настоящего Договора.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 xml:space="preserve">5. ПОРЯДОК ПРИЕМКИ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5.1. Ответственное лицо от Принципала по приему путевок санаторно-курортного лечения Борщенко Виктория Сергеевна направляет заявку о потребности в путевках ответственному лицу Агента, назначенному в соответствии с п.2.1.1 настоящего Договора по тел./факсу __________ или электронный сообщением по эл. адресу</w:t>
      </w:r>
      <w:r w:rsidR="003F6372" w:rsidRPr="00900565">
        <w:rPr>
          <w:snapToGrid/>
          <w:sz w:val="22"/>
          <w:szCs w:val="22"/>
        </w:rPr>
        <w:t>:_________.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5.2. Ответственное лицо Агента, принявшее заявку на обеспечение путевками санаторно-курортного лечения, обязано не позднее следующего рабочего дня с момента получения заявки подтвердить факт ее принятия в работу с обязательной отправкой Принципалу письменного подтверждения по тел./ факсу (812) 369-09-11, либо по эл. адресу: 3960911@</w:t>
      </w:r>
      <w:r w:rsidRPr="00900565">
        <w:rPr>
          <w:snapToGrid/>
          <w:sz w:val="22"/>
          <w:szCs w:val="22"/>
          <w:lang w:val="en-US"/>
        </w:rPr>
        <w:t>mail</w:t>
      </w:r>
      <w:r w:rsidRPr="00900565">
        <w:rPr>
          <w:snapToGrid/>
          <w:sz w:val="22"/>
          <w:szCs w:val="22"/>
        </w:rPr>
        <w:t>.ru.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Ответственное лицо Агента должно согласовать с ответственным лицом по приемке путевок от Принципала дату и время доставки путевок.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5.3. Передача путевок санаторно-курортного лечения Принципалом осуществляется по акту приема передачи (Приложение № 3 к настоящему Договору), подготовленной Агентом.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По акту приема передачи Принципал проверяет путевки на соответствие по наименованию и количеству.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5.4. Приемка - передача путевок производится с оформлением и подписанием акта приема передачи с проведением проверки путевок на соответствие требованиям и условиям, указанным в Протоколе согласования цены договора (Приложение № 2 к Договору), а также сведениям, указанным в документах, устанавливаемых действующим законодательством РФ к услугам данного рода.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При отсутствии претензий к принимаемому путевкам Принципал подписывает акт приема передачи и возвращает один экземпляр Агенту.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lastRenderedPageBreak/>
        <w:t>5.8. Внесение каких-либо изменений в одностороннем порядке в текст акта приема передачи после ее подписания не допускается. Внесение любых исправлений может осуществляться только по согласованию Сторон и должно быть удостоверено подписями их ответственных представителей.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5.9. Порядок и условия приемки-передачи путевок применяются к каждой партии, передаваемых Принципалу Агентом.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6. ОБСТОЯТЕЛЬСТВА НЕПРЕОДОЛИМОЙ СИЛЫ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6.1. Стороны не несут ответственности за полное или частичное неисполнение предусмотренных Договором обязательств, если такое неисполнение является в соответствии с действующим законодательством следствием обстоятельств непреодолимой силы (стихийных бедствий, катастроф и т.п.). Указанные обстоятельства должны возникнуть после заключения настоящего Договора, носить чрезвычайный характер и не зависеть от воли Сторон.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6.2. Сторона, которая не смогла исполнить договорные обязательства в силу форс-мажорных обстоятельств, в срок не более 10 (десяти) дней с момента их наступления письменно извещает об этом другую Сторону с приложением документов, удостоверяющих факт наступления указанных обстоятельств.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6.3. О наступлении форс-мажорных обстоятельств Стороны должны сообщать в течение 3 (трех) суток с момента наступления обстоятельств.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pacing w:val="-2"/>
          <w:sz w:val="22"/>
          <w:szCs w:val="22"/>
        </w:rPr>
        <w:t>6.4.</w:t>
      </w:r>
      <w:r w:rsidRPr="00900565">
        <w:rPr>
          <w:snapToGrid/>
          <w:sz w:val="22"/>
          <w:szCs w:val="22"/>
        </w:rPr>
        <w:t xml:space="preserve"> </w:t>
      </w:r>
      <w:r w:rsidRPr="00900565">
        <w:rPr>
          <w:snapToGrid/>
          <w:spacing w:val="5"/>
          <w:sz w:val="22"/>
          <w:szCs w:val="22"/>
        </w:rPr>
        <w:t xml:space="preserve">Наличие, длительность и прекращение обстоятельства непреодолимой силы подтверждается </w:t>
      </w:r>
      <w:r w:rsidRPr="00900565">
        <w:rPr>
          <w:snapToGrid/>
          <w:spacing w:val="4"/>
          <w:sz w:val="22"/>
          <w:szCs w:val="22"/>
        </w:rPr>
        <w:t xml:space="preserve">сертификатом (свидетельством), выданным компетентным органом государственной власти </w:t>
      </w:r>
      <w:r w:rsidRPr="00900565">
        <w:rPr>
          <w:snapToGrid/>
          <w:sz w:val="22"/>
          <w:szCs w:val="22"/>
        </w:rPr>
        <w:t>Российской Федерации.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caps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 xml:space="preserve">7. </w:t>
      </w:r>
      <w:r w:rsidRPr="00900565">
        <w:rPr>
          <w:b/>
          <w:caps/>
          <w:snapToGrid/>
          <w:sz w:val="22"/>
          <w:szCs w:val="22"/>
        </w:rPr>
        <w:t>Порядок урегулирования споров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7.1. Договором предусматривается претензионный порядок урегулирования споров. Претензии Сторон, возникающие в связи с исполнением настоящего Договора, включая споры и разногласия, связанные с выполнением и оплатой поручений Принципала, рассматриваются Сторонами путем переговоров с оформлением протокола разногласий.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7.2. Претензии оформляются Стороной в письменной форме и направляются другой Стороне. В претензии должны быть указаны содержание и основание претензии, а также конкретное требование. Претензия рассматривается Стороной, которой она адресована, в течение 10 (десяти) рабочих дней от даты ее получения.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В этот же срок на претензию должен быть направлен мотивированный ответ в письменной форме с указанием информации о принятии и об исполнении претензии (в части или полностью) или об отклонении претензии. В случае непредставления ответа на претензию в установленный настоящим Договором срок она считается отклоненной.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7.3.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8. КОНФИДЕНЦИАЛЬНОСТЬ</w:t>
      </w:r>
    </w:p>
    <w:p w:rsidR="006A7820" w:rsidRPr="00900565" w:rsidRDefault="006A7820" w:rsidP="00900565">
      <w:pPr>
        <w:keepNext/>
        <w:spacing w:line="240" w:lineRule="auto"/>
        <w:rPr>
          <w:snapToGrid/>
          <w:spacing w:val="4"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pacing w:val="4"/>
          <w:sz w:val="22"/>
          <w:szCs w:val="22"/>
        </w:rPr>
        <w:t xml:space="preserve">8.1. Условия настоящего Договора конфиденциальны и не подлежат разглашению, за исключением </w:t>
      </w:r>
      <w:r w:rsidRPr="00900565">
        <w:rPr>
          <w:snapToGrid/>
          <w:sz w:val="22"/>
          <w:szCs w:val="22"/>
        </w:rPr>
        <w:t>случаев, предусмотренных законодательством Российской Федерации.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pacing w:val="-1"/>
          <w:sz w:val="22"/>
          <w:szCs w:val="22"/>
        </w:rPr>
        <w:t xml:space="preserve">8.2. Стороны принимают все необходимые меры для того, чтобы их работники, агенты, правопреемники </w:t>
      </w:r>
      <w:r w:rsidRPr="00900565">
        <w:rPr>
          <w:snapToGrid/>
          <w:sz w:val="22"/>
          <w:szCs w:val="22"/>
        </w:rPr>
        <w:t>без предварительного согласия другой стороны не информировали третьих лиц о деталях данного Договора.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9. АНТИКОРРУПЦИОННАЯ ОГОВОРКА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9.1.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законодательства, а также не совершать антикоррупционные правонарушения,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9.2. К коррупционным правонарушениям в целях настоящего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</w:t>
      </w:r>
      <w:r w:rsidRPr="00900565">
        <w:rPr>
          <w:snapToGrid/>
          <w:sz w:val="22"/>
          <w:szCs w:val="22"/>
        </w:rPr>
        <w:lastRenderedPageBreak/>
        <w:t>муниципальных органов, коммерческих и некоммерческих организаций, иностранных должностных лиц, для оказания влияния на их решения, действия/бездействия с целью получения или сохранения каких-либо неправомерных целей для себя, бизнеса или третьих лиц.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9.3.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урегулирования сложившейся ситуации. В случае выявления риска нарушения настоящего условия Договора, соответствующая Сторона должна в течение 10 (десять)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9.4. Заказчик при получении достоверной информации о совершении коррупционного правонарушения со стороны Исполнителя и при соблюдении положений настоящего пункта вправе отказаться от исполнения настоящего Договора в одностороннем порядке полностью или частично, направив соответствующее письменное уведомление Поставщику, а также потребовать от него возмещения убытков, причиненных расторжением настоящего Договора.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10. ЗАКЛЮЧИТЕЛЬНЫЕ ПОЛОЖЕНИЯ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10.1. Договор вступает в силу с момента его подписания и действует до полного исполнения Сторонами обязательств, принятых на себя по настоящему Договору.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10.2. Настоящий Договор может быть расторгнут в порядке, предусмотренном законодательством Российской Федерации. В случае расторжения Договора по решению суда или по соглашению Сторон в силу существенного нарушения Агентом условий Договора, информация об Агенте заносится в реестр недобросовестных поставщиков.  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10.3. Изменения и дополнения в настоящий Договор могут быть внесены соглашением Сторон в письменной форме. Любые изменения и дополнения к настоящему Договору действительны, если они предусмотрены действующим законодательством, совершены в письменной форме и подписаны Сторонами, в этом случае они становятся неотъемлемой частью Договора.</w:t>
      </w:r>
    </w:p>
    <w:p w:rsidR="006A7820" w:rsidRPr="00900565" w:rsidRDefault="006A7820" w:rsidP="00900565">
      <w:pPr>
        <w:keepNext/>
        <w:spacing w:line="240" w:lineRule="auto"/>
        <w:rPr>
          <w:bCs/>
          <w:iCs/>
          <w:snapToGrid/>
          <w:sz w:val="22"/>
          <w:szCs w:val="22"/>
        </w:rPr>
      </w:pPr>
      <w:r w:rsidRPr="00900565">
        <w:rPr>
          <w:bCs/>
          <w:iCs/>
          <w:snapToGrid/>
          <w:sz w:val="22"/>
          <w:szCs w:val="22"/>
        </w:rPr>
        <w:t>10.3.1. Изменение существенных условий заключенного Договора возможно при согласии Сторон в случае:</w:t>
      </w:r>
    </w:p>
    <w:p w:rsidR="006A7820" w:rsidRPr="00900565" w:rsidRDefault="006A7820" w:rsidP="00900565">
      <w:pPr>
        <w:keepNext/>
        <w:autoSpaceDE w:val="0"/>
        <w:autoSpaceDN w:val="0"/>
        <w:adjustRightInd w:val="0"/>
        <w:spacing w:line="240" w:lineRule="auto"/>
        <w:rPr>
          <w:iCs/>
          <w:snapToGrid/>
          <w:sz w:val="22"/>
          <w:szCs w:val="22"/>
        </w:rPr>
      </w:pPr>
      <w:r w:rsidRPr="00900565">
        <w:rPr>
          <w:iCs/>
          <w:snapToGrid/>
          <w:sz w:val="22"/>
          <w:szCs w:val="22"/>
        </w:rPr>
        <w:t>1) увеличения потребности Заказчика в объеме закупки услуг (количестве путевок), но не более чем на 10% первоначального объема в сумме с сохранением цен за единицу продукции, при условии подтверждения наличия бюджетных средств;</w:t>
      </w:r>
    </w:p>
    <w:p w:rsidR="0006789A" w:rsidRPr="00900565" w:rsidRDefault="006A7820" w:rsidP="00900565">
      <w:pPr>
        <w:keepNext/>
        <w:tabs>
          <w:tab w:val="left" w:pos="851"/>
        </w:tabs>
        <w:spacing w:line="240" w:lineRule="auto"/>
        <w:rPr>
          <w:sz w:val="22"/>
          <w:szCs w:val="22"/>
          <w:lang w:val="x-none"/>
        </w:rPr>
      </w:pPr>
      <w:r w:rsidRPr="00900565">
        <w:rPr>
          <w:iCs/>
          <w:snapToGrid/>
          <w:sz w:val="22"/>
          <w:szCs w:val="22"/>
        </w:rPr>
        <w:t xml:space="preserve">2) </w:t>
      </w:r>
      <w:r w:rsidR="0006789A" w:rsidRPr="00900565">
        <w:rPr>
          <w:sz w:val="22"/>
          <w:szCs w:val="22"/>
        </w:rPr>
        <w:t xml:space="preserve"> </w:t>
      </w:r>
      <w:r w:rsidR="0006789A" w:rsidRPr="00900565">
        <w:rPr>
          <w:sz w:val="22"/>
          <w:szCs w:val="22"/>
          <w:lang w:val="x-none"/>
        </w:rPr>
        <w:t xml:space="preserve">изменения сроков оказания услуг в случае возникновения обстоятельств,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договора, за исключением случаев неисполнения своих обязательств </w:t>
      </w:r>
      <w:r w:rsidR="0006789A" w:rsidRPr="00900565">
        <w:rPr>
          <w:sz w:val="22"/>
          <w:szCs w:val="22"/>
        </w:rPr>
        <w:t>исполнителем</w:t>
      </w:r>
      <w:r w:rsidR="0006789A" w:rsidRPr="00900565">
        <w:rPr>
          <w:sz w:val="22"/>
          <w:szCs w:val="22"/>
          <w:lang w:val="x-none"/>
        </w:rPr>
        <w:t>, когда должны применяться предусмотренные законодательством Российской Федерации и (или) договором меры ответственности, и срок</w:t>
      </w:r>
      <w:r w:rsidR="0006789A" w:rsidRPr="00900565">
        <w:rPr>
          <w:sz w:val="22"/>
          <w:szCs w:val="22"/>
        </w:rPr>
        <w:t>и</w:t>
      </w:r>
      <w:r w:rsidR="0006789A" w:rsidRPr="00900565">
        <w:rPr>
          <w:sz w:val="22"/>
          <w:szCs w:val="22"/>
          <w:lang w:val="x-none"/>
        </w:rPr>
        <w:t xml:space="preserve"> оказания услуг изменяться не могут;</w:t>
      </w:r>
    </w:p>
    <w:p w:rsidR="0006789A" w:rsidRPr="00900565" w:rsidRDefault="0006789A" w:rsidP="00900565">
      <w:pPr>
        <w:keepNext/>
        <w:tabs>
          <w:tab w:val="left" w:pos="851"/>
          <w:tab w:val="left" w:pos="1134"/>
        </w:tabs>
        <w:spacing w:line="240" w:lineRule="auto"/>
        <w:rPr>
          <w:sz w:val="22"/>
          <w:szCs w:val="22"/>
          <w:lang w:val="x-none"/>
        </w:rPr>
      </w:pPr>
      <w:r w:rsidRPr="00900565">
        <w:rPr>
          <w:sz w:val="22"/>
          <w:szCs w:val="22"/>
        </w:rPr>
        <w:t>2</w:t>
      </w:r>
      <w:r w:rsidRPr="00900565">
        <w:rPr>
          <w:sz w:val="22"/>
          <w:szCs w:val="22"/>
          <w:lang w:val="x-none"/>
        </w:rPr>
        <w:t>) уменьшения сроков оказания услуг, уменьшения количества приобретаемой продукции с сохранением цен за единицу продукции;</w:t>
      </w:r>
    </w:p>
    <w:p w:rsidR="0006789A" w:rsidRPr="00900565" w:rsidRDefault="0006789A" w:rsidP="00900565">
      <w:pPr>
        <w:keepNext/>
        <w:tabs>
          <w:tab w:val="left" w:pos="851"/>
          <w:tab w:val="left" w:pos="1134"/>
        </w:tabs>
        <w:spacing w:line="240" w:lineRule="auto"/>
        <w:rPr>
          <w:sz w:val="22"/>
          <w:szCs w:val="22"/>
          <w:lang w:val="x-none"/>
        </w:rPr>
      </w:pPr>
      <w:r w:rsidRPr="00900565">
        <w:rPr>
          <w:sz w:val="22"/>
          <w:szCs w:val="22"/>
        </w:rPr>
        <w:t>3</w:t>
      </w:r>
      <w:r w:rsidRPr="00900565">
        <w:rPr>
          <w:sz w:val="22"/>
          <w:szCs w:val="22"/>
          <w:lang w:val="x-none"/>
        </w:rPr>
        <w:t>) изменения сроков оказания услуг в случае необходимости корректировки продолжительности этапов оказания услуг при неизменности начального и конечного сроков оказания услуг;</w:t>
      </w:r>
    </w:p>
    <w:p w:rsidR="0006789A" w:rsidRPr="00900565" w:rsidRDefault="0006789A" w:rsidP="00900565">
      <w:pPr>
        <w:keepNext/>
        <w:tabs>
          <w:tab w:val="left" w:pos="851"/>
          <w:tab w:val="left" w:pos="1134"/>
        </w:tabs>
        <w:spacing w:line="240" w:lineRule="auto"/>
        <w:rPr>
          <w:sz w:val="22"/>
          <w:szCs w:val="22"/>
          <w:lang w:val="x-none"/>
        </w:rPr>
      </w:pPr>
      <w:r w:rsidRPr="00900565">
        <w:rPr>
          <w:sz w:val="22"/>
          <w:szCs w:val="22"/>
        </w:rPr>
        <w:t>4</w:t>
      </w:r>
      <w:r w:rsidRPr="00900565">
        <w:rPr>
          <w:sz w:val="22"/>
          <w:szCs w:val="22"/>
          <w:lang w:val="x-none"/>
        </w:rPr>
        <w:t>) изменения цены договора путем ее уменьшения без изменения иных условий исполнения договора;</w:t>
      </w:r>
    </w:p>
    <w:p w:rsidR="0006789A" w:rsidRPr="00900565" w:rsidRDefault="0006789A" w:rsidP="00900565">
      <w:pPr>
        <w:keepNext/>
        <w:tabs>
          <w:tab w:val="left" w:pos="851"/>
          <w:tab w:val="left" w:pos="1134"/>
        </w:tabs>
        <w:spacing w:line="240" w:lineRule="auto"/>
        <w:rPr>
          <w:sz w:val="22"/>
          <w:szCs w:val="22"/>
          <w:lang w:val="x-none"/>
        </w:rPr>
      </w:pPr>
      <w:r w:rsidRPr="00900565">
        <w:rPr>
          <w:sz w:val="22"/>
          <w:szCs w:val="22"/>
        </w:rPr>
        <w:t>5</w:t>
      </w:r>
      <w:r w:rsidRPr="00900565">
        <w:rPr>
          <w:sz w:val="22"/>
          <w:szCs w:val="22"/>
          <w:lang w:val="x-none"/>
        </w:rPr>
        <w:t>) изменения порядка приемки оказанных услуг при необходимости детализации указанного порядка, уточнения наименований приемо-сдаточных документов и тому подобных обстоятельствах;</w:t>
      </w:r>
    </w:p>
    <w:p w:rsidR="0006789A" w:rsidRPr="00900565" w:rsidRDefault="0006789A" w:rsidP="00900565">
      <w:pPr>
        <w:keepNext/>
        <w:tabs>
          <w:tab w:val="left" w:pos="851"/>
          <w:tab w:val="left" w:pos="1134"/>
        </w:tabs>
        <w:spacing w:line="240" w:lineRule="auto"/>
        <w:rPr>
          <w:sz w:val="22"/>
          <w:szCs w:val="22"/>
          <w:lang w:val="x-none"/>
        </w:rPr>
      </w:pPr>
      <w:r w:rsidRPr="00900565">
        <w:rPr>
          <w:sz w:val="22"/>
          <w:szCs w:val="22"/>
        </w:rPr>
        <w:t>6</w:t>
      </w:r>
      <w:r w:rsidRPr="00900565">
        <w:rPr>
          <w:sz w:val="22"/>
          <w:szCs w:val="22"/>
          <w:lang w:val="x-none"/>
        </w:rPr>
        <w:t>) изменений адреса, наименования, характеристики объектов, на которых оказываются услуги и тому подобные условия, а также необходимости исправления технических ошибок (опечаток), допущенных при заключении договора;</w:t>
      </w:r>
    </w:p>
    <w:p w:rsidR="0006789A" w:rsidRPr="00900565" w:rsidRDefault="0006789A" w:rsidP="00900565">
      <w:pPr>
        <w:keepNext/>
        <w:tabs>
          <w:tab w:val="left" w:pos="851"/>
          <w:tab w:val="left" w:pos="1134"/>
        </w:tabs>
        <w:spacing w:line="240" w:lineRule="auto"/>
        <w:rPr>
          <w:sz w:val="22"/>
          <w:szCs w:val="22"/>
          <w:lang w:val="x-none"/>
        </w:rPr>
      </w:pPr>
      <w:r w:rsidRPr="00900565">
        <w:rPr>
          <w:sz w:val="22"/>
          <w:szCs w:val="22"/>
        </w:rPr>
        <w:t>7</w:t>
      </w:r>
      <w:r w:rsidRPr="00900565">
        <w:rPr>
          <w:sz w:val="22"/>
          <w:szCs w:val="22"/>
          <w:lang w:val="x-none"/>
        </w:rPr>
        <w:t>) изменения реквизитов сторон в случае их неверного указания при заключении договора либо в случае их изменения;</w:t>
      </w:r>
    </w:p>
    <w:p w:rsidR="0006789A" w:rsidRPr="00900565" w:rsidRDefault="0006789A" w:rsidP="00900565">
      <w:pPr>
        <w:keepNext/>
        <w:tabs>
          <w:tab w:val="left" w:pos="851"/>
          <w:tab w:val="left" w:pos="1134"/>
        </w:tabs>
        <w:spacing w:line="240" w:lineRule="auto"/>
        <w:rPr>
          <w:sz w:val="22"/>
          <w:szCs w:val="22"/>
          <w:lang w:val="x-none"/>
        </w:rPr>
      </w:pPr>
      <w:r w:rsidRPr="00900565">
        <w:rPr>
          <w:sz w:val="22"/>
          <w:szCs w:val="22"/>
        </w:rPr>
        <w:t>8</w:t>
      </w:r>
      <w:r w:rsidRPr="00900565">
        <w:rPr>
          <w:sz w:val="22"/>
          <w:szCs w:val="22"/>
          <w:lang w:val="x-none"/>
        </w:rPr>
        <w:t>) изменений,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закупки;</w:t>
      </w:r>
    </w:p>
    <w:p w:rsidR="006A7820" w:rsidRPr="00900565" w:rsidRDefault="0006789A" w:rsidP="00900565">
      <w:pPr>
        <w:keepNext/>
        <w:autoSpaceDE w:val="0"/>
        <w:autoSpaceDN w:val="0"/>
        <w:adjustRightInd w:val="0"/>
        <w:spacing w:line="240" w:lineRule="auto"/>
        <w:rPr>
          <w:iCs/>
          <w:snapToGrid/>
          <w:sz w:val="22"/>
          <w:szCs w:val="22"/>
        </w:rPr>
      </w:pPr>
      <w:r w:rsidRPr="00900565">
        <w:rPr>
          <w:sz w:val="22"/>
          <w:szCs w:val="22"/>
        </w:rPr>
        <w:t>9</w:t>
      </w:r>
      <w:r w:rsidRPr="00900565">
        <w:rPr>
          <w:sz w:val="22"/>
          <w:szCs w:val="22"/>
          <w:lang w:val="x-none"/>
        </w:rPr>
        <w:t xml:space="preserve">) изменения прав и обязанностей, ответственности сторон – при условии недопустимости уменьшения первоначального объёма обязанностей и ответственности </w:t>
      </w:r>
      <w:r w:rsidRPr="00900565">
        <w:rPr>
          <w:sz w:val="22"/>
          <w:szCs w:val="22"/>
        </w:rPr>
        <w:t>исполнителя</w:t>
      </w:r>
      <w:r w:rsidRPr="00900565">
        <w:rPr>
          <w:sz w:val="22"/>
          <w:szCs w:val="22"/>
          <w:lang w:val="x-none"/>
        </w:rPr>
        <w:t xml:space="preserve"> или прав заказчика</w:t>
      </w:r>
      <w:r w:rsidR="006A7820" w:rsidRPr="00900565">
        <w:rPr>
          <w:iCs/>
          <w:snapToGrid/>
          <w:sz w:val="22"/>
          <w:szCs w:val="22"/>
        </w:rPr>
        <w:t>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10.4. Все уведомления, поручения и сообщения, направляемые в соответствии с настоящим Договором или в связи с ним, должны быть составлены в письменной форме и будут считаться поданными надлежащим образом, если они посланы заказным письмом или доставлены нарочным под расписку по нижеуказанным адресам местонахождения Сторон.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lastRenderedPageBreak/>
        <w:t>10.5. Агент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заинтересованных или причастных к Сведениям лиц персональных данных) согласий всех упомянутых в сведениях, на обработку предоставленных Сведений, а также на раскрытие Принципалом сведений, полностью или частично, компетентным органам государственной власти. Агент освобождает Принципала от любой ответственности в связи с раскрытием, в том числе, возмещает Принципалу убытки, понесенные в связи с предъявлением претензий, исков и требований любыми третьими лицами, чьи права были или могли быть нарушены таким раскрытием.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10.6. Агент и Принципал подтверждают, что условия настоящего Договора о предоставлении сведений и о поддержании их актуальными, признаны ими существенными условиями настоящего Договора в соответствии с законодательством Российской Федерации.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10.7. Стороны обязуются в течение 5 (пяти) рабочих дней уведомлять друг друга об изменении своего адреса, почтовых и банковских реквизитов.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10.8.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10.9. Настоящий Договор составлен в двух экземплярах, имеющих одинаковую юридическую силу. У каждой из Сторон находится по одному из экземпляров настоящего Договора.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10.10. Неотъемлемой частью настоящего Договора являются: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Приложение № 1 - Техническое задание. 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Приложение № 2 – Протокол согласования цены договора.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Приложение № 3 – Форма акта об оказании услуг по Агентскому договору.</w:t>
      </w:r>
    </w:p>
    <w:p w:rsidR="006A7820" w:rsidRPr="00900565" w:rsidRDefault="006A7820" w:rsidP="00900565">
      <w:pPr>
        <w:keepNext/>
        <w:keepLines/>
        <w:shd w:val="clear" w:color="auto" w:fill="FFFFFF"/>
        <w:spacing w:line="240" w:lineRule="auto"/>
        <w:ind w:firstLine="539"/>
        <w:rPr>
          <w:snapToGrid/>
          <w:sz w:val="22"/>
          <w:szCs w:val="22"/>
        </w:rPr>
      </w:pPr>
    </w:p>
    <w:p w:rsidR="006A7820" w:rsidRPr="00900565" w:rsidRDefault="006A7820" w:rsidP="00900565">
      <w:pPr>
        <w:pStyle w:val="13"/>
        <w:keepNext/>
        <w:jc w:val="center"/>
        <w:rPr>
          <w:rFonts w:ascii="Times New Roman" w:hAnsi="Times New Roman"/>
          <w:b/>
          <w:bCs/>
          <w:caps/>
        </w:rPr>
      </w:pPr>
      <w:r w:rsidRPr="00900565">
        <w:rPr>
          <w:rFonts w:ascii="Times New Roman" w:hAnsi="Times New Roman"/>
          <w:b/>
          <w:bCs/>
          <w:caps/>
        </w:rPr>
        <w:t>11. Местонахождение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4819"/>
      </w:tblGrid>
      <w:tr w:rsidR="006A7820" w:rsidRPr="00900565" w:rsidTr="006E6538">
        <w:tc>
          <w:tcPr>
            <w:tcW w:w="4894" w:type="dxa"/>
          </w:tcPr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900565">
              <w:rPr>
                <w:rFonts w:ascii="Times New Roman" w:hAnsi="Times New Roman"/>
                <w:b/>
              </w:rPr>
              <w:t>Принципал: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900565">
              <w:rPr>
                <w:rFonts w:ascii="Times New Roman" w:hAnsi="Times New Roman"/>
                <w:b/>
              </w:rPr>
              <w:t xml:space="preserve">Акционерное общество «Центральное морское конструкторское бюро «Алмаз»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900565">
              <w:rPr>
                <w:rFonts w:ascii="Times New Roman" w:hAnsi="Times New Roman"/>
                <w:b/>
              </w:rPr>
              <w:t>(АО «ЦМКБ «Алмаз»)</w:t>
            </w:r>
          </w:p>
          <w:p w:rsidR="006A7820" w:rsidRPr="00900565" w:rsidRDefault="006A7820" w:rsidP="00900565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Адрес: 196128, Санкт-Петербург,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ул. Варшавская, д. 50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ИНН 7810537558, КПП 781001001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Северо-Западный банк ПАО «Сбербанк»,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г. Санкт-Петербург, БИК 044030653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Рас. сч. 40702810955160000770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Кор. сч. 30101810500000000653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ОГРН 1087847000010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ОКПО - 07500958, ОКВЭД 73.10</w:t>
            </w:r>
          </w:p>
          <w:p w:rsidR="006A7820" w:rsidRPr="00900565" w:rsidRDefault="006A7820" w:rsidP="00900565">
            <w:pPr>
              <w:pStyle w:val="af3"/>
              <w:keepNext/>
              <w:ind w:firstLine="0"/>
              <w:rPr>
                <w:sz w:val="22"/>
                <w:szCs w:val="22"/>
                <w:lang w:eastAsia="en-US"/>
              </w:rPr>
            </w:pPr>
            <w:r w:rsidRPr="00900565">
              <w:rPr>
                <w:sz w:val="22"/>
                <w:szCs w:val="22"/>
                <w:lang w:eastAsia="en-US"/>
              </w:rPr>
              <w:t xml:space="preserve">ОКТМО - </w:t>
            </w:r>
          </w:p>
          <w:p w:rsidR="006A7820" w:rsidRPr="00900565" w:rsidRDefault="0006789A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Тел. (812) 369-09-11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900565">
              <w:rPr>
                <w:rFonts w:ascii="Times New Roman" w:hAnsi="Times New Roman"/>
                <w:b/>
              </w:rPr>
              <w:t>Агент: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Адрес: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</w:p>
          <w:p w:rsidR="006A7820" w:rsidRPr="00900565" w:rsidRDefault="006A7820" w:rsidP="00900565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ИНН   , КПП 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Реквизиты банка,                   БИК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Рас. сч.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Кор. сч.  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ОГРН ___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 xml:space="preserve">ОКПО              , ОКВЭД </w:t>
            </w:r>
          </w:p>
          <w:p w:rsidR="006A7820" w:rsidRPr="00900565" w:rsidRDefault="006A7820" w:rsidP="00900565">
            <w:pPr>
              <w:pStyle w:val="af3"/>
              <w:keepNext/>
              <w:ind w:firstLine="0"/>
              <w:rPr>
                <w:sz w:val="22"/>
                <w:szCs w:val="22"/>
                <w:lang w:eastAsia="en-US"/>
              </w:rPr>
            </w:pPr>
            <w:r w:rsidRPr="00900565">
              <w:rPr>
                <w:sz w:val="22"/>
                <w:szCs w:val="22"/>
                <w:lang w:eastAsia="en-US"/>
              </w:rPr>
              <w:t>ОКТМО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Тел. /факс</w:t>
            </w:r>
          </w:p>
          <w:p w:rsidR="006A7820" w:rsidRPr="00900565" w:rsidRDefault="006A7820" w:rsidP="00900565">
            <w:pPr>
              <w:pStyle w:val="af3"/>
              <w:keepNext/>
              <w:ind w:firstLine="0"/>
              <w:rPr>
                <w:sz w:val="22"/>
                <w:szCs w:val="22"/>
                <w:lang w:eastAsia="en-US"/>
              </w:rPr>
            </w:pPr>
            <w:r w:rsidRPr="00900565">
              <w:rPr>
                <w:sz w:val="22"/>
                <w:szCs w:val="22"/>
                <w:lang w:eastAsia="en-US"/>
              </w:rPr>
              <w:t>Адрес эл. почты:</w:t>
            </w:r>
          </w:p>
        </w:tc>
      </w:tr>
    </w:tbl>
    <w:p w:rsidR="006A7820" w:rsidRPr="00900565" w:rsidRDefault="006A7820" w:rsidP="00900565">
      <w:pPr>
        <w:pStyle w:val="13"/>
        <w:keepNext/>
        <w:jc w:val="center"/>
        <w:rPr>
          <w:rFonts w:ascii="Times New Roman" w:hAnsi="Times New Roman"/>
          <w:b/>
        </w:rPr>
      </w:pPr>
    </w:p>
    <w:p w:rsidR="006A7820" w:rsidRPr="00900565" w:rsidRDefault="006A7820" w:rsidP="00900565">
      <w:pPr>
        <w:pStyle w:val="13"/>
        <w:keepNext/>
        <w:jc w:val="center"/>
        <w:rPr>
          <w:rFonts w:ascii="Times New Roman" w:hAnsi="Times New Roman"/>
          <w:b/>
        </w:rPr>
      </w:pPr>
      <w:r w:rsidRPr="00900565">
        <w:rPr>
          <w:rFonts w:ascii="Times New Roman" w:hAnsi="Times New Roman"/>
          <w:b/>
        </w:rPr>
        <w:t>12.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8"/>
      </w:tblGrid>
      <w:tr w:rsidR="006A7820" w:rsidRPr="00900565" w:rsidTr="006E6538">
        <w:tc>
          <w:tcPr>
            <w:tcW w:w="4856" w:type="dxa"/>
          </w:tcPr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4857" w:type="dxa"/>
          </w:tcPr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</w:p>
        </w:tc>
      </w:tr>
      <w:tr w:rsidR="006A7820" w:rsidRPr="00900565" w:rsidTr="006E6538">
        <w:tc>
          <w:tcPr>
            <w:tcW w:w="4855" w:type="dxa"/>
          </w:tcPr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900565">
              <w:rPr>
                <w:rFonts w:ascii="Times New Roman" w:hAnsi="Times New Roman"/>
                <w:b/>
              </w:rPr>
              <w:t>Принципал:</w:t>
            </w:r>
          </w:p>
          <w:p w:rsidR="006A7820" w:rsidRPr="00900565" w:rsidRDefault="006A7820" w:rsidP="00900565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900565" w:rsidRDefault="006A7820" w:rsidP="00900565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900565" w:rsidRDefault="006A7820" w:rsidP="00900565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900565">
              <w:rPr>
                <w:rFonts w:ascii="Times New Roman" w:hAnsi="Times New Roman"/>
                <w:b/>
              </w:rPr>
              <w:t>___________________  ___________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i/>
              </w:rPr>
            </w:pPr>
            <w:r w:rsidRPr="00900565">
              <w:rPr>
                <w:rFonts w:ascii="Times New Roman" w:hAnsi="Times New Roman"/>
                <w:i/>
              </w:rPr>
              <w:t>Подпись                        Фамилия, инициалы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М.П.</w:t>
            </w:r>
          </w:p>
        </w:tc>
        <w:tc>
          <w:tcPr>
            <w:tcW w:w="4858" w:type="dxa"/>
          </w:tcPr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900565">
              <w:rPr>
                <w:rFonts w:ascii="Times New Roman" w:hAnsi="Times New Roman"/>
                <w:b/>
              </w:rPr>
              <w:t>Агент:</w:t>
            </w:r>
          </w:p>
          <w:p w:rsidR="006A7820" w:rsidRPr="00900565" w:rsidRDefault="006A7820" w:rsidP="00900565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900565" w:rsidRDefault="006A7820" w:rsidP="00900565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900565" w:rsidRDefault="006A7820" w:rsidP="00900565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900565">
              <w:rPr>
                <w:rFonts w:ascii="Times New Roman" w:hAnsi="Times New Roman"/>
                <w:b/>
              </w:rPr>
              <w:t>___________________  __________________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  <w:i/>
              </w:rPr>
            </w:pPr>
            <w:r w:rsidRPr="00900565">
              <w:rPr>
                <w:rFonts w:ascii="Times New Roman" w:hAnsi="Times New Roman"/>
                <w:i/>
              </w:rPr>
              <w:t>Подпись                                Фамилия, инициалы</w:t>
            </w:r>
          </w:p>
          <w:p w:rsidR="006A7820" w:rsidRPr="00900565" w:rsidRDefault="006A7820" w:rsidP="00900565">
            <w:pPr>
              <w:pStyle w:val="13"/>
              <w:keepNext/>
              <w:rPr>
                <w:rFonts w:ascii="Times New Roman" w:hAnsi="Times New Roman"/>
              </w:rPr>
            </w:pPr>
            <w:r w:rsidRPr="00900565">
              <w:rPr>
                <w:rFonts w:ascii="Times New Roman" w:hAnsi="Times New Roman"/>
              </w:rPr>
              <w:t>М.П.</w:t>
            </w:r>
          </w:p>
        </w:tc>
      </w:tr>
    </w:tbl>
    <w:p w:rsidR="006A7820" w:rsidRPr="00900565" w:rsidRDefault="006A7820" w:rsidP="00900565">
      <w:pPr>
        <w:keepNext/>
        <w:spacing w:line="240" w:lineRule="auto"/>
        <w:jc w:val="right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br w:type="page"/>
      </w:r>
      <w:r w:rsidRPr="00900565">
        <w:rPr>
          <w:snapToGrid/>
          <w:sz w:val="22"/>
          <w:szCs w:val="22"/>
        </w:rPr>
        <w:lastRenderedPageBreak/>
        <w:t>Приложение № 1 к Договору № _____ от ____________ 2021 г.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Техническое задание</w:t>
      </w: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на оказание услуг оператора по организации и обеспечению путевками санаторно-курортного лечения работников АО «ЦМКБ «Алмаз»</w:t>
      </w:r>
      <w:r w:rsidR="003F6372" w:rsidRPr="00900565">
        <w:rPr>
          <w:b/>
          <w:snapToGrid/>
          <w:sz w:val="22"/>
          <w:szCs w:val="22"/>
        </w:rPr>
        <w:t xml:space="preserve"> (2 этап)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 xml:space="preserve">(в </w:t>
      </w:r>
      <w:r w:rsidRPr="00900565">
        <w:rPr>
          <w:i/>
          <w:snapToGrid/>
          <w:sz w:val="22"/>
          <w:szCs w:val="22"/>
        </w:rPr>
        <w:t xml:space="preserve">соответствии с Техническим заданием, приведенным в </w:t>
      </w:r>
      <w:r w:rsidR="0006789A" w:rsidRPr="00900565">
        <w:rPr>
          <w:i/>
          <w:snapToGrid/>
          <w:sz w:val="22"/>
          <w:szCs w:val="22"/>
        </w:rPr>
        <w:t xml:space="preserve">приложении № 2 к </w:t>
      </w:r>
      <w:r w:rsidRPr="00900565">
        <w:rPr>
          <w:i/>
          <w:snapToGrid/>
          <w:sz w:val="22"/>
          <w:szCs w:val="22"/>
        </w:rPr>
        <w:t>документации</w:t>
      </w:r>
      <w:r w:rsidR="0006789A" w:rsidRPr="00900565">
        <w:rPr>
          <w:i/>
          <w:snapToGrid/>
          <w:sz w:val="22"/>
          <w:szCs w:val="22"/>
        </w:rPr>
        <w:t xml:space="preserve"> о закупке</w:t>
      </w:r>
      <w:r w:rsidRPr="00900565">
        <w:rPr>
          <w:snapToGrid/>
          <w:sz w:val="22"/>
          <w:szCs w:val="22"/>
        </w:rPr>
        <w:t>)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508"/>
        <w:gridCol w:w="4860"/>
      </w:tblGrid>
      <w:tr w:rsidR="006A7820" w:rsidRPr="00900565" w:rsidTr="006E6538">
        <w:tc>
          <w:tcPr>
            <w:tcW w:w="5508" w:type="dxa"/>
          </w:tcPr>
          <w:p w:rsidR="006A7820" w:rsidRPr="00900565" w:rsidRDefault="006A7820" w:rsidP="00900565">
            <w:pPr>
              <w:keepNext/>
              <w:spacing w:line="240" w:lineRule="auto"/>
              <w:rPr>
                <w:b/>
                <w:snapToGrid/>
                <w:sz w:val="22"/>
                <w:szCs w:val="22"/>
              </w:rPr>
            </w:pPr>
            <w:r w:rsidRPr="00900565">
              <w:rPr>
                <w:b/>
                <w:snapToGrid/>
                <w:sz w:val="22"/>
                <w:szCs w:val="22"/>
              </w:rPr>
              <w:t>Принципал:</w:t>
            </w:r>
          </w:p>
        </w:tc>
        <w:tc>
          <w:tcPr>
            <w:tcW w:w="4860" w:type="dxa"/>
          </w:tcPr>
          <w:p w:rsidR="006A7820" w:rsidRPr="00900565" w:rsidRDefault="006A7820" w:rsidP="00900565">
            <w:pPr>
              <w:keepNext/>
              <w:spacing w:line="240" w:lineRule="auto"/>
              <w:rPr>
                <w:b/>
                <w:snapToGrid/>
                <w:sz w:val="22"/>
                <w:szCs w:val="22"/>
              </w:rPr>
            </w:pPr>
            <w:r w:rsidRPr="00900565">
              <w:rPr>
                <w:b/>
                <w:snapToGrid/>
                <w:sz w:val="22"/>
                <w:szCs w:val="22"/>
              </w:rPr>
              <w:t>Агент:</w:t>
            </w:r>
          </w:p>
        </w:tc>
      </w:tr>
    </w:tbl>
    <w:p w:rsidR="006A7820" w:rsidRPr="00900565" w:rsidRDefault="006A7820" w:rsidP="00900565">
      <w:pPr>
        <w:keepNext/>
        <w:spacing w:line="240" w:lineRule="auto"/>
        <w:rPr>
          <w:i/>
          <w:snapToGrid/>
          <w:sz w:val="22"/>
          <w:szCs w:val="22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6A7820" w:rsidRPr="00900565" w:rsidTr="006E6538">
        <w:tc>
          <w:tcPr>
            <w:tcW w:w="5065" w:type="dxa"/>
          </w:tcPr>
          <w:p w:rsidR="006A7820" w:rsidRPr="00900565" w:rsidRDefault="006A7820" w:rsidP="00900565">
            <w:pPr>
              <w:keepNext/>
              <w:spacing w:line="240" w:lineRule="auto"/>
              <w:rPr>
                <w:sz w:val="22"/>
                <w:szCs w:val="22"/>
              </w:rPr>
            </w:pPr>
            <w:r w:rsidRPr="00900565">
              <w:rPr>
                <w:sz w:val="22"/>
                <w:szCs w:val="22"/>
              </w:rPr>
              <w:t xml:space="preserve">________________ /_____________/                       </w:t>
            </w:r>
          </w:p>
          <w:p w:rsidR="006A7820" w:rsidRPr="00900565" w:rsidRDefault="006A7820" w:rsidP="00900565">
            <w:pPr>
              <w:keepNext/>
              <w:spacing w:line="240" w:lineRule="auto"/>
              <w:rPr>
                <w:bCs/>
                <w:snapToGrid/>
                <w:sz w:val="22"/>
                <w:szCs w:val="22"/>
              </w:rPr>
            </w:pPr>
            <w:r w:rsidRPr="00900565">
              <w:rPr>
                <w:sz w:val="22"/>
                <w:szCs w:val="22"/>
              </w:rPr>
              <w:t xml:space="preserve">М.П. </w:t>
            </w:r>
            <w:r w:rsidRPr="00900565">
              <w:rPr>
                <w:sz w:val="22"/>
                <w:szCs w:val="22"/>
              </w:rPr>
              <w:tab/>
            </w:r>
            <w:r w:rsidRPr="00900565">
              <w:rPr>
                <w:sz w:val="22"/>
                <w:szCs w:val="22"/>
              </w:rPr>
              <w:tab/>
            </w:r>
            <w:r w:rsidRPr="00900565">
              <w:rPr>
                <w:sz w:val="22"/>
                <w:szCs w:val="22"/>
              </w:rPr>
              <w:tab/>
            </w:r>
            <w:r w:rsidRPr="00900565">
              <w:rPr>
                <w:sz w:val="22"/>
                <w:szCs w:val="22"/>
              </w:rPr>
              <w:tab/>
            </w:r>
            <w:r w:rsidRPr="00900565">
              <w:rPr>
                <w:sz w:val="22"/>
                <w:szCs w:val="22"/>
              </w:rPr>
              <w:tab/>
            </w:r>
            <w:r w:rsidRPr="00900565">
              <w:rPr>
                <w:sz w:val="22"/>
                <w:szCs w:val="22"/>
              </w:rPr>
              <w:tab/>
            </w:r>
          </w:p>
          <w:p w:rsidR="006A7820" w:rsidRPr="00900565" w:rsidRDefault="006A7820" w:rsidP="00900565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</w:p>
        </w:tc>
        <w:tc>
          <w:tcPr>
            <w:tcW w:w="5023" w:type="dxa"/>
          </w:tcPr>
          <w:p w:rsidR="006A7820" w:rsidRPr="00900565" w:rsidRDefault="006A7820" w:rsidP="00900565">
            <w:pPr>
              <w:keepNext/>
              <w:spacing w:line="240" w:lineRule="auto"/>
              <w:rPr>
                <w:sz w:val="22"/>
                <w:szCs w:val="22"/>
              </w:rPr>
            </w:pPr>
            <w:r w:rsidRPr="00900565">
              <w:rPr>
                <w:sz w:val="22"/>
                <w:szCs w:val="22"/>
              </w:rPr>
              <w:t>________________ /_____________/</w:t>
            </w:r>
          </w:p>
          <w:p w:rsidR="006A7820" w:rsidRPr="00900565" w:rsidRDefault="006A7820" w:rsidP="00900565">
            <w:pPr>
              <w:keepNext/>
              <w:spacing w:line="240" w:lineRule="auto"/>
              <w:rPr>
                <w:sz w:val="22"/>
                <w:szCs w:val="22"/>
              </w:rPr>
            </w:pPr>
          </w:p>
          <w:p w:rsidR="006A7820" w:rsidRPr="00900565" w:rsidRDefault="006A7820" w:rsidP="00900565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900565">
              <w:rPr>
                <w:sz w:val="22"/>
                <w:szCs w:val="22"/>
              </w:rPr>
              <w:t>М.П.</w:t>
            </w:r>
          </w:p>
        </w:tc>
      </w:tr>
    </w:tbl>
    <w:p w:rsidR="006A7820" w:rsidRPr="00900565" w:rsidRDefault="006A7820" w:rsidP="00900565">
      <w:pPr>
        <w:keepNext/>
        <w:spacing w:line="240" w:lineRule="auto"/>
        <w:rPr>
          <w:i/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right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br w:type="page"/>
      </w:r>
      <w:r w:rsidRPr="00900565">
        <w:rPr>
          <w:snapToGrid/>
          <w:sz w:val="22"/>
          <w:szCs w:val="22"/>
        </w:rPr>
        <w:lastRenderedPageBreak/>
        <w:t xml:space="preserve">Приложение № 2 </w:t>
      </w:r>
      <w:r w:rsidRPr="00900565">
        <w:rPr>
          <w:bCs/>
          <w:snapToGrid/>
          <w:sz w:val="22"/>
          <w:szCs w:val="22"/>
        </w:rPr>
        <w:t xml:space="preserve">к Договору № </w:t>
      </w:r>
      <w:r w:rsidRPr="00900565">
        <w:rPr>
          <w:snapToGrid/>
          <w:sz w:val="22"/>
          <w:szCs w:val="22"/>
        </w:rPr>
        <w:t>______ от ____ 2021 г.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Протокол согласования цены договора</w:t>
      </w:r>
    </w:p>
    <w:p w:rsidR="006A7820" w:rsidRPr="00900565" w:rsidRDefault="006A7820" w:rsidP="00900565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900565">
        <w:rPr>
          <w:b/>
          <w:snapToGrid/>
          <w:sz w:val="22"/>
          <w:szCs w:val="22"/>
        </w:rPr>
        <w:t>на оказание услуг оператора по организации и обеспечению путевками санаторно-курортного лечения работников АО «ЦМКБ «Алмаз»</w:t>
      </w:r>
      <w:r w:rsidR="003F6372" w:rsidRPr="00900565">
        <w:rPr>
          <w:b/>
          <w:snapToGrid/>
          <w:sz w:val="22"/>
          <w:szCs w:val="22"/>
        </w:rPr>
        <w:t xml:space="preserve"> (2 этап)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  <w:r w:rsidRPr="00900565">
        <w:rPr>
          <w:snapToGrid/>
          <w:sz w:val="22"/>
          <w:szCs w:val="22"/>
        </w:rPr>
        <w:t>(</w:t>
      </w:r>
      <w:r w:rsidRPr="00900565">
        <w:rPr>
          <w:i/>
          <w:snapToGrid/>
          <w:sz w:val="22"/>
          <w:szCs w:val="22"/>
        </w:rPr>
        <w:t>указывается общая стоимость услуг и расшифровка с указанием стоимости каждой отдельной путевки и койко- места</w:t>
      </w:r>
      <w:r w:rsidRPr="00900565">
        <w:rPr>
          <w:snapToGrid/>
          <w:sz w:val="22"/>
          <w:szCs w:val="22"/>
        </w:rPr>
        <w:t>)</w:t>
      </w: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rPr>
          <w:snapToGrid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508"/>
        <w:gridCol w:w="4860"/>
      </w:tblGrid>
      <w:tr w:rsidR="006A7820" w:rsidRPr="00900565" w:rsidTr="006E6538">
        <w:tc>
          <w:tcPr>
            <w:tcW w:w="5508" w:type="dxa"/>
          </w:tcPr>
          <w:p w:rsidR="006A7820" w:rsidRPr="00900565" w:rsidRDefault="006A7820" w:rsidP="00900565">
            <w:pPr>
              <w:keepNext/>
              <w:spacing w:line="240" w:lineRule="auto"/>
              <w:rPr>
                <w:b/>
                <w:snapToGrid/>
                <w:sz w:val="22"/>
                <w:szCs w:val="22"/>
              </w:rPr>
            </w:pPr>
            <w:r w:rsidRPr="00900565">
              <w:rPr>
                <w:b/>
                <w:snapToGrid/>
                <w:sz w:val="22"/>
                <w:szCs w:val="22"/>
              </w:rPr>
              <w:t>Принципал:</w:t>
            </w:r>
          </w:p>
        </w:tc>
        <w:tc>
          <w:tcPr>
            <w:tcW w:w="4860" w:type="dxa"/>
          </w:tcPr>
          <w:p w:rsidR="006A7820" w:rsidRPr="00900565" w:rsidRDefault="006A7820" w:rsidP="00900565">
            <w:pPr>
              <w:keepNext/>
              <w:spacing w:line="240" w:lineRule="auto"/>
              <w:rPr>
                <w:b/>
                <w:snapToGrid/>
                <w:sz w:val="22"/>
                <w:szCs w:val="22"/>
              </w:rPr>
            </w:pPr>
            <w:r w:rsidRPr="00900565">
              <w:rPr>
                <w:b/>
                <w:snapToGrid/>
                <w:sz w:val="22"/>
                <w:szCs w:val="22"/>
              </w:rPr>
              <w:t>Агент:</w:t>
            </w:r>
          </w:p>
        </w:tc>
      </w:tr>
      <w:tr w:rsidR="006A7820" w:rsidRPr="00900565" w:rsidTr="006E6538">
        <w:tc>
          <w:tcPr>
            <w:tcW w:w="5508" w:type="dxa"/>
          </w:tcPr>
          <w:p w:rsidR="006A7820" w:rsidRPr="00900565" w:rsidRDefault="006A7820" w:rsidP="00900565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900565">
              <w:rPr>
                <w:snapToGrid/>
                <w:sz w:val="22"/>
                <w:szCs w:val="22"/>
              </w:rPr>
              <w:t xml:space="preserve">________________ /_____________/                       </w:t>
            </w:r>
          </w:p>
          <w:p w:rsidR="006A7820" w:rsidRPr="00900565" w:rsidRDefault="006A7820" w:rsidP="00900565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900565">
              <w:rPr>
                <w:snapToGrid/>
                <w:sz w:val="22"/>
                <w:szCs w:val="22"/>
              </w:rPr>
              <w:t xml:space="preserve">М.П. </w:t>
            </w:r>
            <w:r w:rsidRPr="00900565">
              <w:rPr>
                <w:snapToGrid/>
                <w:sz w:val="22"/>
                <w:szCs w:val="22"/>
              </w:rPr>
              <w:tab/>
            </w:r>
            <w:r w:rsidRPr="00900565">
              <w:rPr>
                <w:snapToGrid/>
                <w:sz w:val="22"/>
                <w:szCs w:val="22"/>
              </w:rPr>
              <w:tab/>
            </w:r>
            <w:r w:rsidRPr="00900565">
              <w:rPr>
                <w:snapToGrid/>
                <w:sz w:val="22"/>
                <w:szCs w:val="22"/>
              </w:rPr>
              <w:tab/>
            </w:r>
            <w:r w:rsidRPr="00900565">
              <w:rPr>
                <w:snapToGrid/>
                <w:sz w:val="22"/>
                <w:szCs w:val="22"/>
              </w:rPr>
              <w:tab/>
            </w:r>
            <w:r w:rsidRPr="00900565">
              <w:rPr>
                <w:snapToGrid/>
                <w:sz w:val="22"/>
                <w:szCs w:val="22"/>
              </w:rPr>
              <w:tab/>
            </w:r>
            <w:r w:rsidRPr="00900565">
              <w:rPr>
                <w:snapToGrid/>
                <w:sz w:val="22"/>
                <w:szCs w:val="22"/>
              </w:rPr>
              <w:tab/>
            </w:r>
          </w:p>
          <w:p w:rsidR="006A7820" w:rsidRPr="00900565" w:rsidRDefault="006A7820" w:rsidP="00900565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</w:p>
        </w:tc>
        <w:tc>
          <w:tcPr>
            <w:tcW w:w="4860" w:type="dxa"/>
          </w:tcPr>
          <w:p w:rsidR="006A7820" w:rsidRPr="00900565" w:rsidRDefault="006A7820" w:rsidP="00900565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900565">
              <w:rPr>
                <w:snapToGrid/>
                <w:sz w:val="22"/>
                <w:szCs w:val="22"/>
              </w:rPr>
              <w:t>________________ /_____________/</w:t>
            </w:r>
          </w:p>
          <w:p w:rsidR="006A7820" w:rsidRPr="00900565" w:rsidRDefault="006A7820" w:rsidP="00900565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900565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6A7820" w:rsidRPr="00900565" w:rsidRDefault="006A7820" w:rsidP="00900565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right"/>
        <w:rPr>
          <w:snapToGrid/>
          <w:sz w:val="22"/>
          <w:szCs w:val="22"/>
        </w:rPr>
      </w:pPr>
      <w:r w:rsidRPr="00900565">
        <w:rPr>
          <w:sz w:val="22"/>
          <w:szCs w:val="22"/>
        </w:rPr>
        <w:br w:type="page"/>
      </w:r>
      <w:r w:rsidRPr="00900565">
        <w:rPr>
          <w:snapToGrid/>
          <w:sz w:val="22"/>
          <w:szCs w:val="22"/>
        </w:rPr>
        <w:lastRenderedPageBreak/>
        <w:t xml:space="preserve">Приложение № 3 </w:t>
      </w:r>
      <w:r w:rsidRPr="00900565">
        <w:rPr>
          <w:bCs/>
          <w:snapToGrid/>
          <w:sz w:val="22"/>
          <w:szCs w:val="22"/>
        </w:rPr>
        <w:t xml:space="preserve">к Договору № </w:t>
      </w:r>
      <w:r w:rsidRPr="00900565">
        <w:rPr>
          <w:snapToGrid/>
          <w:sz w:val="22"/>
          <w:szCs w:val="22"/>
        </w:rPr>
        <w:t>______ от ____ 2021 г</w:t>
      </w:r>
    </w:p>
    <w:p w:rsidR="006A7820" w:rsidRPr="00900565" w:rsidRDefault="006A7820" w:rsidP="00900565">
      <w:pPr>
        <w:keepNext/>
        <w:spacing w:line="240" w:lineRule="auto"/>
        <w:jc w:val="right"/>
        <w:rPr>
          <w:b/>
          <w:i/>
          <w:sz w:val="22"/>
          <w:szCs w:val="22"/>
        </w:rPr>
      </w:pPr>
    </w:p>
    <w:p w:rsidR="006A7820" w:rsidRPr="00900565" w:rsidRDefault="006A7820" w:rsidP="00900565">
      <w:pPr>
        <w:keepNext/>
        <w:spacing w:line="240" w:lineRule="auto"/>
        <w:jc w:val="right"/>
        <w:rPr>
          <w:b/>
          <w:i/>
          <w:sz w:val="22"/>
          <w:szCs w:val="22"/>
        </w:rPr>
      </w:pPr>
      <w:r w:rsidRPr="00900565">
        <w:rPr>
          <w:b/>
          <w:i/>
          <w:sz w:val="22"/>
          <w:szCs w:val="22"/>
        </w:rPr>
        <w:t>Форма</w:t>
      </w:r>
    </w:p>
    <w:p w:rsidR="006A7820" w:rsidRPr="00900565" w:rsidRDefault="006A7820" w:rsidP="00900565">
      <w:pPr>
        <w:keepNext/>
        <w:spacing w:line="240" w:lineRule="auto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900565">
        <w:rPr>
          <w:rFonts w:eastAsia="Calibri"/>
          <w:b/>
          <w:snapToGrid/>
          <w:sz w:val="22"/>
          <w:szCs w:val="22"/>
          <w:lang w:eastAsia="en-US"/>
        </w:rPr>
        <w:t>АКТ № ___</w:t>
      </w:r>
    </w:p>
    <w:p w:rsidR="006A7820" w:rsidRPr="00900565" w:rsidRDefault="006A7820" w:rsidP="00900565">
      <w:pPr>
        <w:keepNext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Об оказании услуг по Агентскому договору №___________/___ от ___.___.202_ г.</w:t>
      </w:r>
    </w:p>
    <w:p w:rsidR="006A7820" w:rsidRPr="00900565" w:rsidRDefault="006A7820" w:rsidP="00900565">
      <w:pPr>
        <w:keepNext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</w:p>
    <w:p w:rsidR="006A7820" w:rsidRPr="00900565" w:rsidRDefault="006A7820" w:rsidP="00900565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г. Санкт-Петербург                                                                                                               ___.________.202_ г.</w:t>
      </w:r>
    </w:p>
    <w:p w:rsidR="006A7820" w:rsidRPr="00900565" w:rsidRDefault="006A7820" w:rsidP="00900565">
      <w:pPr>
        <w:keepNext/>
        <w:tabs>
          <w:tab w:val="left" w:pos="567"/>
        </w:tabs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6A7820" w:rsidRPr="00900565" w:rsidRDefault="006A7820" w:rsidP="00900565">
      <w:pPr>
        <w:keepNext/>
        <w:tabs>
          <w:tab w:val="left" w:pos="567"/>
        </w:tabs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6A7820" w:rsidRPr="00900565" w:rsidRDefault="006A7820" w:rsidP="00900565">
      <w:pPr>
        <w:keepNext/>
        <w:tabs>
          <w:tab w:val="left" w:pos="567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b/>
          <w:snapToGrid/>
          <w:sz w:val="22"/>
          <w:szCs w:val="22"/>
          <w:lang w:eastAsia="en-US"/>
        </w:rPr>
        <w:t xml:space="preserve">Акционерное общество «Центральное морское конструкторское бюро «Алмаз» (АО «ЦМКБ «Алмаз»), </w:t>
      </w:r>
      <w:r w:rsidRPr="00900565">
        <w:rPr>
          <w:rFonts w:eastAsia="Calibri"/>
          <w:snapToGrid/>
          <w:sz w:val="22"/>
          <w:szCs w:val="22"/>
          <w:lang w:eastAsia="en-US"/>
        </w:rPr>
        <w:t xml:space="preserve">именуемое в дальнейшем Принципал, в лице _____________, действующего на основании ____________, с одной стороны, и </w:t>
      </w:r>
      <w:r w:rsidRPr="00900565">
        <w:rPr>
          <w:rFonts w:eastAsia="Calibri"/>
          <w:b/>
          <w:snapToGrid/>
          <w:sz w:val="22"/>
          <w:szCs w:val="22"/>
          <w:lang w:eastAsia="en-US"/>
        </w:rPr>
        <w:t xml:space="preserve">__________________, </w:t>
      </w:r>
      <w:r w:rsidRPr="00900565">
        <w:rPr>
          <w:rFonts w:eastAsia="Calibri"/>
          <w:snapToGrid/>
          <w:sz w:val="22"/>
          <w:szCs w:val="22"/>
          <w:lang w:eastAsia="en-US"/>
        </w:rPr>
        <w:t>именуемое в дальнейшем Агент, в лице _______________, действующего на основании __________, с другой стороны, вместе именуемые Стороны, составили настоящий акт о нижеследующем:</w:t>
      </w:r>
    </w:p>
    <w:p w:rsidR="006A7820" w:rsidRPr="00900565" w:rsidRDefault="006A7820" w:rsidP="00900565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426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Агент в соответствии с п. ___ Договора №</w:t>
      </w:r>
      <w:r w:rsidR="006A6DB2" w:rsidRPr="00900565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900565">
        <w:rPr>
          <w:rFonts w:eastAsia="Calibri"/>
          <w:snapToGrid/>
          <w:sz w:val="22"/>
          <w:szCs w:val="22"/>
          <w:lang w:eastAsia="en-US"/>
        </w:rPr>
        <w:t xml:space="preserve">____ от __.__.202_ г. (далее – Договор) совершал от своего имени, но за счет Принципала действия </w:t>
      </w:r>
      <w:r w:rsidRPr="00900565">
        <w:rPr>
          <w:rFonts w:eastAsia="Calibri"/>
          <w:b/>
          <w:snapToGrid/>
          <w:sz w:val="22"/>
          <w:szCs w:val="22"/>
          <w:lang w:eastAsia="en-US"/>
        </w:rPr>
        <w:t>по оказанию услуг оператора по организации и обеспечению путевками санаторно-курортного лечения работников АО «ЦМКБ «Алмаз»</w:t>
      </w:r>
      <w:r w:rsidR="003F6372" w:rsidRPr="00900565">
        <w:rPr>
          <w:rFonts w:eastAsia="Calibri"/>
          <w:b/>
          <w:snapToGrid/>
          <w:sz w:val="22"/>
          <w:szCs w:val="22"/>
          <w:lang w:eastAsia="en-US"/>
        </w:rPr>
        <w:t xml:space="preserve"> (2 этап)</w:t>
      </w:r>
      <w:r w:rsidRPr="00900565">
        <w:rPr>
          <w:rFonts w:eastAsia="Calibri"/>
          <w:b/>
          <w:snapToGrid/>
          <w:sz w:val="22"/>
          <w:szCs w:val="22"/>
          <w:lang w:eastAsia="en-US"/>
        </w:rPr>
        <w:t xml:space="preserve"> </w:t>
      </w:r>
      <w:r w:rsidRPr="00900565">
        <w:rPr>
          <w:rFonts w:eastAsia="Calibri"/>
          <w:snapToGrid/>
          <w:sz w:val="22"/>
          <w:szCs w:val="22"/>
          <w:lang w:eastAsia="en-US"/>
        </w:rPr>
        <w:t>в соответствии с полученными заявками Принципала.</w:t>
      </w:r>
    </w:p>
    <w:p w:rsidR="006A7820" w:rsidRPr="00900565" w:rsidRDefault="006A7820" w:rsidP="00900565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 xml:space="preserve">Агент в период: </w:t>
      </w:r>
      <w:r w:rsidRPr="00900565">
        <w:rPr>
          <w:rFonts w:eastAsia="Calibri"/>
          <w:b/>
          <w:snapToGrid/>
          <w:sz w:val="22"/>
          <w:szCs w:val="22"/>
          <w:lang w:eastAsia="en-US"/>
        </w:rPr>
        <w:t>с даты заключения Договора и по __.__.202_ г.</w:t>
      </w:r>
      <w:r w:rsidRPr="00900565">
        <w:rPr>
          <w:rFonts w:eastAsia="Calibri"/>
          <w:snapToGrid/>
          <w:sz w:val="22"/>
          <w:szCs w:val="22"/>
          <w:lang w:eastAsia="en-US"/>
        </w:rPr>
        <w:t xml:space="preserve"> передал Принципалу путевки в количестве __ шт. по направлениям согласно потребности Принципала.</w:t>
      </w:r>
    </w:p>
    <w:p w:rsidR="006A7820" w:rsidRPr="00900565" w:rsidRDefault="006A7820" w:rsidP="00900565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Агент в сроки, установленные Договором, предоставил Принципалу:</w:t>
      </w:r>
    </w:p>
    <w:p w:rsidR="006A7820" w:rsidRPr="00900565" w:rsidRDefault="006A7820" w:rsidP="00900565">
      <w:pPr>
        <w:keepNext/>
        <w:tabs>
          <w:tab w:val="left" w:pos="567"/>
        </w:tabs>
        <w:spacing w:line="240" w:lineRule="auto"/>
        <w:ind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- отчеты об исполнении заявок либо о невозможности их исполнения;</w:t>
      </w:r>
    </w:p>
    <w:p w:rsidR="006A7820" w:rsidRPr="00900565" w:rsidRDefault="006A7820" w:rsidP="00900565">
      <w:pPr>
        <w:keepNext/>
        <w:tabs>
          <w:tab w:val="left" w:pos="567"/>
        </w:tabs>
        <w:spacing w:line="240" w:lineRule="auto"/>
        <w:ind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- формировал и передавал пакеты документов: санаторно-курортные путевки, оформленные бланком строгой отчетности и накладные на получение путевок.</w:t>
      </w:r>
    </w:p>
    <w:p w:rsidR="006A7820" w:rsidRPr="00900565" w:rsidRDefault="006A7820" w:rsidP="00900565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При совершении по поручению Принципала и /или в его интересах сделок информировал контрагентов по сделкам о том, что сделки совершаются Агентом во исполнение условий Договора.</w:t>
      </w:r>
    </w:p>
    <w:p w:rsidR="006A7820" w:rsidRPr="00900565" w:rsidRDefault="006A7820" w:rsidP="00900565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Передавал Принципалу все полученное от третьих лиц по сделкам, совершенным во исполнение поручений Принципала, в том числе все полученные документы.</w:t>
      </w:r>
    </w:p>
    <w:p w:rsidR="006A7820" w:rsidRPr="00900565" w:rsidRDefault="006A7820" w:rsidP="00900565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Стоимость фактически переданных Принципалу путевок составляет: ____-__ (_________ руб. ___ коп.)</w:t>
      </w:r>
    </w:p>
    <w:p w:rsidR="006A7820" w:rsidRPr="00900565" w:rsidRDefault="006A7820" w:rsidP="00900565">
      <w:pPr>
        <w:keepNext/>
        <w:tabs>
          <w:tab w:val="left" w:pos="567"/>
        </w:tabs>
        <w:spacing w:line="240" w:lineRule="auto"/>
        <w:ind w:firstLine="284"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Все расходы Агента за оказанные по Договору услуги составляет _______ % от стоимости оказанных услуг (переданных путевок)</w:t>
      </w:r>
    </w:p>
    <w:p w:rsidR="006A7820" w:rsidRPr="00900565" w:rsidRDefault="006A7820" w:rsidP="00900565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900565">
        <w:rPr>
          <w:rFonts w:eastAsia="Calibri"/>
          <w:snapToGrid/>
          <w:sz w:val="22"/>
          <w:szCs w:val="22"/>
          <w:lang w:eastAsia="en-US"/>
        </w:rPr>
        <w:t>Итого подлежит оплате Агенту за переданные Принципалу путевки: _____-___ (______ руб. ___ коп.)</w:t>
      </w:r>
    </w:p>
    <w:p w:rsidR="006A7820" w:rsidRPr="00900565" w:rsidRDefault="006A7820" w:rsidP="00900565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6A7820" w:rsidRPr="00900565" w:rsidTr="006E6538">
        <w:tc>
          <w:tcPr>
            <w:tcW w:w="5245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90056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Принципал: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90056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Агент:</w:t>
            </w:r>
          </w:p>
        </w:tc>
      </w:tr>
      <w:tr w:rsidR="006A7820" w:rsidRPr="00900565" w:rsidTr="006E6538">
        <w:tc>
          <w:tcPr>
            <w:tcW w:w="5245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6A7820" w:rsidRPr="00900565" w:rsidTr="006E6538">
        <w:tc>
          <w:tcPr>
            <w:tcW w:w="5245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6A7820" w:rsidRPr="00900565" w:rsidTr="006E6538">
        <w:tc>
          <w:tcPr>
            <w:tcW w:w="5245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6A7820" w:rsidRPr="00900565" w:rsidTr="006E6538">
        <w:tc>
          <w:tcPr>
            <w:tcW w:w="5245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90056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_________________________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90056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_________________________ </w:t>
            </w:r>
          </w:p>
        </w:tc>
      </w:tr>
      <w:tr w:rsidR="006A7820" w:rsidRPr="00900565" w:rsidTr="006E6538">
        <w:tc>
          <w:tcPr>
            <w:tcW w:w="5245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900565">
              <w:rPr>
                <w:rFonts w:eastAsia="Calibri"/>
                <w:snapToGrid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900565" w:rsidRDefault="006A7820" w:rsidP="00900565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900565">
              <w:rPr>
                <w:rFonts w:eastAsia="Calibri"/>
                <w:snapToGrid/>
                <w:sz w:val="22"/>
                <w:szCs w:val="22"/>
                <w:lang w:eastAsia="en-US"/>
              </w:rPr>
              <w:t>МП</w:t>
            </w:r>
          </w:p>
        </w:tc>
      </w:tr>
    </w:tbl>
    <w:p w:rsidR="006A7820" w:rsidRPr="00900565" w:rsidRDefault="006A7820" w:rsidP="00900565">
      <w:pPr>
        <w:keepNext/>
        <w:spacing w:line="240" w:lineRule="auto"/>
        <w:rPr>
          <w:sz w:val="22"/>
          <w:szCs w:val="22"/>
        </w:rPr>
      </w:pPr>
    </w:p>
    <w:p w:rsidR="003E3CA2" w:rsidRPr="00900565" w:rsidRDefault="003E3CA2" w:rsidP="00900565">
      <w:pPr>
        <w:keepNext/>
        <w:spacing w:line="240" w:lineRule="auto"/>
        <w:rPr>
          <w:sz w:val="22"/>
          <w:szCs w:val="22"/>
        </w:rPr>
      </w:pPr>
    </w:p>
    <w:p w:rsidR="00D86DB7" w:rsidRPr="00900565" w:rsidRDefault="00D86DB7" w:rsidP="00900565">
      <w:pPr>
        <w:keepNext/>
        <w:shd w:val="clear" w:color="auto" w:fill="FFFFFF"/>
        <w:spacing w:line="240" w:lineRule="auto"/>
        <w:rPr>
          <w:sz w:val="22"/>
          <w:szCs w:val="22"/>
          <w:lang w:eastAsia="en-US"/>
        </w:rPr>
      </w:pPr>
    </w:p>
    <w:sectPr w:rsidR="00D86DB7" w:rsidRPr="00900565" w:rsidSect="00204D78">
      <w:footerReference w:type="default" r:id="rId8"/>
      <w:pgSz w:w="11906" w:h="16838"/>
      <w:pgMar w:top="568" w:right="850" w:bottom="426" w:left="1134" w:header="708" w:footer="3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09" w:rsidRDefault="00312309" w:rsidP="007176E3">
      <w:pPr>
        <w:spacing w:line="240" w:lineRule="auto"/>
      </w:pPr>
      <w:r>
        <w:separator/>
      </w:r>
    </w:p>
  </w:endnote>
  <w:endnote w:type="continuationSeparator" w:id="0">
    <w:p w:rsidR="00312309" w:rsidRDefault="00312309" w:rsidP="0071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583730501"/>
      <w:docPartObj>
        <w:docPartGallery w:val="Page Numbers (Bottom of Page)"/>
        <w:docPartUnique/>
      </w:docPartObj>
    </w:sdtPr>
    <w:sdtEndPr/>
    <w:sdtContent>
      <w:p w:rsidR="00D86DB7" w:rsidRPr="00D86DB7" w:rsidRDefault="00D86DB7">
        <w:pPr>
          <w:pStyle w:val="ab"/>
          <w:jc w:val="center"/>
          <w:rPr>
            <w:sz w:val="22"/>
            <w:szCs w:val="22"/>
          </w:rPr>
        </w:pPr>
        <w:r w:rsidRPr="00D86DB7">
          <w:rPr>
            <w:sz w:val="22"/>
            <w:szCs w:val="22"/>
          </w:rPr>
          <w:fldChar w:fldCharType="begin"/>
        </w:r>
        <w:r w:rsidRPr="00D86DB7">
          <w:rPr>
            <w:sz w:val="22"/>
            <w:szCs w:val="22"/>
          </w:rPr>
          <w:instrText>PAGE   \* MERGEFORMAT</w:instrText>
        </w:r>
        <w:r w:rsidRPr="00D86DB7">
          <w:rPr>
            <w:sz w:val="22"/>
            <w:szCs w:val="22"/>
          </w:rPr>
          <w:fldChar w:fldCharType="separate"/>
        </w:r>
        <w:r w:rsidR="00A36355">
          <w:rPr>
            <w:noProof/>
            <w:sz w:val="22"/>
            <w:szCs w:val="22"/>
          </w:rPr>
          <w:t>9</w:t>
        </w:r>
        <w:r w:rsidRPr="00D86DB7">
          <w:rPr>
            <w:sz w:val="22"/>
            <w:szCs w:val="22"/>
          </w:rPr>
          <w:fldChar w:fldCharType="end"/>
        </w:r>
      </w:p>
    </w:sdtContent>
  </w:sdt>
  <w:p w:rsidR="00D86DB7" w:rsidRPr="00D86DB7" w:rsidRDefault="00D86DB7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09" w:rsidRDefault="00312309" w:rsidP="007176E3">
      <w:pPr>
        <w:spacing w:line="240" w:lineRule="auto"/>
      </w:pPr>
      <w:r>
        <w:separator/>
      </w:r>
    </w:p>
  </w:footnote>
  <w:footnote w:type="continuationSeparator" w:id="0">
    <w:p w:rsidR="00312309" w:rsidRDefault="00312309" w:rsidP="00717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F6024"/>
    <w:multiLevelType w:val="hybridMultilevel"/>
    <w:tmpl w:val="7258270E"/>
    <w:lvl w:ilvl="0" w:tplc="05EEB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E"/>
    <w:rsid w:val="0000784A"/>
    <w:rsid w:val="00024CF6"/>
    <w:rsid w:val="0006789A"/>
    <w:rsid w:val="00067A53"/>
    <w:rsid w:val="00085E4B"/>
    <w:rsid w:val="00100BA8"/>
    <w:rsid w:val="00107C17"/>
    <w:rsid w:val="0011313A"/>
    <w:rsid w:val="00115DCF"/>
    <w:rsid w:val="0016130C"/>
    <w:rsid w:val="00204D78"/>
    <w:rsid w:val="002D0CB6"/>
    <w:rsid w:val="002D6960"/>
    <w:rsid w:val="00312309"/>
    <w:rsid w:val="00322F02"/>
    <w:rsid w:val="003475EB"/>
    <w:rsid w:val="00361420"/>
    <w:rsid w:val="003A67FB"/>
    <w:rsid w:val="003B72EA"/>
    <w:rsid w:val="003C2880"/>
    <w:rsid w:val="003D557D"/>
    <w:rsid w:val="003D5C69"/>
    <w:rsid w:val="003E3CA2"/>
    <w:rsid w:val="003F6372"/>
    <w:rsid w:val="003F799B"/>
    <w:rsid w:val="004339DF"/>
    <w:rsid w:val="004976CD"/>
    <w:rsid w:val="005203C0"/>
    <w:rsid w:val="00523EE7"/>
    <w:rsid w:val="00595DD4"/>
    <w:rsid w:val="00596C70"/>
    <w:rsid w:val="005E65E8"/>
    <w:rsid w:val="00650BA2"/>
    <w:rsid w:val="006A6DB2"/>
    <w:rsid w:val="006A7820"/>
    <w:rsid w:val="006C0D89"/>
    <w:rsid w:val="00711E3F"/>
    <w:rsid w:val="007176E3"/>
    <w:rsid w:val="007866DB"/>
    <w:rsid w:val="00821820"/>
    <w:rsid w:val="00825244"/>
    <w:rsid w:val="008B2F05"/>
    <w:rsid w:val="008C52A7"/>
    <w:rsid w:val="008D5797"/>
    <w:rsid w:val="008F0718"/>
    <w:rsid w:val="00900565"/>
    <w:rsid w:val="0097577B"/>
    <w:rsid w:val="009E0414"/>
    <w:rsid w:val="00A36355"/>
    <w:rsid w:val="00A56303"/>
    <w:rsid w:val="00AB7CAB"/>
    <w:rsid w:val="00B25EE7"/>
    <w:rsid w:val="00B31594"/>
    <w:rsid w:val="00B35B17"/>
    <w:rsid w:val="00B71249"/>
    <w:rsid w:val="00BC07D1"/>
    <w:rsid w:val="00BF4D4D"/>
    <w:rsid w:val="00C00BE6"/>
    <w:rsid w:val="00C177E6"/>
    <w:rsid w:val="00C50D83"/>
    <w:rsid w:val="00C61AA4"/>
    <w:rsid w:val="00C67293"/>
    <w:rsid w:val="00CB3FFD"/>
    <w:rsid w:val="00D25907"/>
    <w:rsid w:val="00D7766F"/>
    <w:rsid w:val="00D86DB7"/>
    <w:rsid w:val="00DB0DB9"/>
    <w:rsid w:val="00DB7FCE"/>
    <w:rsid w:val="00DC4CD0"/>
    <w:rsid w:val="00DD00B2"/>
    <w:rsid w:val="00E33B92"/>
    <w:rsid w:val="00EF04CC"/>
    <w:rsid w:val="00F01433"/>
    <w:rsid w:val="00F05A2F"/>
    <w:rsid w:val="00F371AA"/>
    <w:rsid w:val="00F5191D"/>
    <w:rsid w:val="00FE3EB6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56E3-6025-4A1C-87D0-661FDDEA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176E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1"/>
    <w:uiPriority w:val="99"/>
    <w:qFormat/>
    <w:rsid w:val="007176E3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1"/>
    <w:uiPriority w:val="99"/>
    <w:qFormat/>
    <w:rsid w:val="007176E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0"/>
    <w:rsid w:val="007176E3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7176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176E3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176E3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176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Обычный1"/>
    <w:rsid w:val="007176E3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176E3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176E3"/>
    <w:pPr>
      <w:numPr>
        <w:ilvl w:val="3"/>
      </w:numPr>
    </w:pPr>
  </w:style>
  <w:style w:type="paragraph" w:customStyle="1" w:styleId="a1">
    <w:name w:val="Подподпункт"/>
    <w:basedOn w:val="a0"/>
    <w:rsid w:val="007176E3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176E3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176E3"/>
  </w:style>
  <w:style w:type="paragraph" w:styleId="ad">
    <w:name w:val="Balloon Text"/>
    <w:basedOn w:val="a2"/>
    <w:link w:val="ae"/>
    <w:uiPriority w:val="99"/>
    <w:semiHidden/>
    <w:unhideWhenUsed/>
    <w:rsid w:val="00717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176E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176E3"/>
    <w:rPr>
      <w:rFonts w:ascii="Times New Roman" w:hAnsi="Times New Roman" w:cs="Times New Roman"/>
      <w:color w:val="000000"/>
      <w:sz w:val="26"/>
      <w:szCs w:val="26"/>
    </w:rPr>
  </w:style>
  <w:style w:type="paragraph" w:styleId="22">
    <w:name w:val="Body Text Indent 2"/>
    <w:basedOn w:val="a2"/>
    <w:link w:val="23"/>
    <w:unhideWhenUsed/>
    <w:rsid w:val="009E04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9E04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_нумер_4_ур"/>
    <w:basedOn w:val="3"/>
    <w:qFormat/>
    <w:rsid w:val="009E041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">
    <w:name w:val="_нумер_3_ур"/>
    <w:basedOn w:val="2"/>
    <w:qFormat/>
    <w:rsid w:val="009E041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">
    <w:name w:val="_нумер_2_ур"/>
    <w:basedOn w:val="a2"/>
    <w:uiPriority w:val="99"/>
    <w:rsid w:val="009E0414"/>
    <w:pPr>
      <w:numPr>
        <w:ilvl w:val="1"/>
        <w:numId w:val="4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2"/>
    <w:rsid w:val="009E0414"/>
    <w:pPr>
      <w:keepNext/>
      <w:numPr>
        <w:numId w:val="4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2"/>
    <w:link w:val="af0"/>
    <w:uiPriority w:val="99"/>
    <w:qFormat/>
    <w:rsid w:val="009E0414"/>
    <w:pPr>
      <w:spacing w:line="240" w:lineRule="auto"/>
      <w:ind w:firstLine="0"/>
      <w:jc w:val="center"/>
    </w:pPr>
    <w:rPr>
      <w:snapToGrid/>
    </w:rPr>
  </w:style>
  <w:style w:type="character" w:customStyle="1" w:styleId="af0">
    <w:name w:val="Подзаголовок Знак"/>
    <w:basedOn w:val="a3"/>
    <w:link w:val="af"/>
    <w:uiPriority w:val="99"/>
    <w:rsid w:val="009E0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c">
    <w:name w:val="pc"/>
    <w:basedOn w:val="a2"/>
    <w:uiPriority w:val="99"/>
    <w:rsid w:val="009E041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Spacing3">
    <w:name w:val="No Spacing3"/>
    <w:link w:val="NoSpacingChar1"/>
    <w:uiPriority w:val="99"/>
    <w:rsid w:val="009E04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9E0414"/>
    <w:rPr>
      <w:rFonts w:ascii="Calibri" w:eastAsia="Times New Roman" w:hAnsi="Calibri" w:cs="Times New Roman"/>
    </w:rPr>
  </w:style>
  <w:style w:type="paragraph" w:styleId="af1">
    <w:name w:val="Body Text"/>
    <w:basedOn w:val="a2"/>
    <w:link w:val="af2"/>
    <w:uiPriority w:val="99"/>
    <w:semiHidden/>
    <w:unhideWhenUsed/>
    <w:rsid w:val="003E3CA2"/>
    <w:pPr>
      <w:spacing w:after="120"/>
    </w:pPr>
  </w:style>
  <w:style w:type="character" w:customStyle="1" w:styleId="af2">
    <w:name w:val="Основной текст Знак"/>
    <w:basedOn w:val="a3"/>
    <w:link w:val="af1"/>
    <w:uiPriority w:val="99"/>
    <w:semiHidden/>
    <w:rsid w:val="003E3CA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3E3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next w:val="af3"/>
    <w:uiPriority w:val="1"/>
    <w:qFormat/>
    <w:rsid w:val="003E3CA2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 Spacing"/>
    <w:qFormat/>
    <w:rsid w:val="003E3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5980-D77F-428E-B93B-338E97C8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53</cp:revision>
  <cp:lastPrinted>2020-12-27T18:21:00Z</cp:lastPrinted>
  <dcterms:created xsi:type="dcterms:W3CDTF">2020-06-02T15:28:00Z</dcterms:created>
  <dcterms:modified xsi:type="dcterms:W3CDTF">2021-03-22T16:38:00Z</dcterms:modified>
</cp:coreProperties>
</file>