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1AA" w:rsidRPr="00D86DB7" w:rsidRDefault="00F371AA" w:rsidP="00C67293">
      <w:pPr>
        <w:keepNext/>
        <w:keepLines/>
        <w:shd w:val="clear" w:color="auto" w:fill="F79646" w:themeFill="accent6"/>
        <w:spacing w:line="240" w:lineRule="auto"/>
        <w:jc w:val="right"/>
        <w:rPr>
          <w:b/>
          <w:bCs/>
          <w:i/>
          <w:snapToGrid/>
          <w:sz w:val="22"/>
          <w:szCs w:val="22"/>
          <w:u w:val="single"/>
          <w:lang w:eastAsia="en-US"/>
        </w:rPr>
      </w:pPr>
      <w:r w:rsidRPr="00D86DB7">
        <w:rPr>
          <w:b/>
          <w:bCs/>
          <w:i/>
          <w:snapToGrid/>
          <w:sz w:val="22"/>
          <w:szCs w:val="22"/>
          <w:u w:val="single"/>
          <w:lang w:eastAsia="en-US"/>
        </w:rPr>
        <w:t>Приложение №1 к закупочной документации</w:t>
      </w:r>
    </w:p>
    <w:p w:rsidR="00F371AA" w:rsidRPr="00F371AA" w:rsidRDefault="00F371AA" w:rsidP="00F371AA">
      <w:pPr>
        <w:keepNext/>
        <w:keepLines/>
        <w:spacing w:line="240" w:lineRule="auto"/>
        <w:jc w:val="right"/>
        <w:rPr>
          <w:b/>
          <w:bCs/>
          <w:i/>
          <w:snapToGrid/>
          <w:sz w:val="22"/>
          <w:szCs w:val="22"/>
          <w:lang w:eastAsia="en-US"/>
        </w:rPr>
      </w:pPr>
    </w:p>
    <w:p w:rsidR="00F371AA" w:rsidRPr="00F371AA" w:rsidRDefault="007866DB" w:rsidP="00F371AA">
      <w:pPr>
        <w:keepNext/>
        <w:keepLines/>
        <w:spacing w:line="240" w:lineRule="auto"/>
        <w:jc w:val="center"/>
        <w:rPr>
          <w:b/>
          <w:sz w:val="22"/>
          <w:szCs w:val="22"/>
        </w:rPr>
      </w:pPr>
      <w:bookmarkStart w:id="0" w:name="_Toc33620709"/>
      <w:r>
        <w:rPr>
          <w:b/>
          <w:sz w:val="22"/>
          <w:szCs w:val="22"/>
        </w:rPr>
        <w:t>5</w:t>
      </w:r>
      <w:bookmarkStart w:id="1" w:name="_GoBack"/>
      <w:bookmarkEnd w:id="1"/>
      <w:r w:rsidR="00F371AA" w:rsidRPr="00F371AA">
        <w:rPr>
          <w:b/>
          <w:sz w:val="22"/>
          <w:szCs w:val="22"/>
        </w:rPr>
        <w:t>. ПРОЕКТ ДОГОВОРА</w:t>
      </w:r>
      <w:bookmarkEnd w:id="0"/>
    </w:p>
    <w:p w:rsidR="00F371AA" w:rsidRPr="00F371AA" w:rsidRDefault="00F371AA" w:rsidP="00F371AA">
      <w:pPr>
        <w:keepNext/>
        <w:keepLines/>
        <w:spacing w:line="240" w:lineRule="auto"/>
        <w:jc w:val="right"/>
        <w:rPr>
          <w:bCs/>
          <w:i/>
          <w:snapToGrid/>
          <w:sz w:val="22"/>
          <w:szCs w:val="22"/>
          <w:lang w:eastAsia="en-US"/>
        </w:rPr>
      </w:pPr>
    </w:p>
    <w:p w:rsidR="00F371AA" w:rsidRPr="003B7845" w:rsidRDefault="00F371AA" w:rsidP="00F371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7"/>
          <w:tab w:val="right" w:pos="9355"/>
        </w:tabs>
        <w:spacing w:line="240" w:lineRule="auto"/>
        <w:ind w:left="5387" w:firstLine="0"/>
        <w:jc w:val="center"/>
        <w:rPr>
          <w:snapToGrid/>
          <w:sz w:val="22"/>
          <w:szCs w:val="22"/>
          <w:lang w:eastAsia="en-US"/>
        </w:rPr>
      </w:pPr>
      <w:r w:rsidRPr="003B7845">
        <w:rPr>
          <w:snapToGrid/>
          <w:sz w:val="22"/>
          <w:szCs w:val="22"/>
          <w:lang w:eastAsia="en-US"/>
        </w:rPr>
        <w:t>Запись в Реестре договоров в ЕИС</w:t>
      </w:r>
    </w:p>
    <w:p w:rsidR="00F371AA" w:rsidRPr="003B7845" w:rsidRDefault="00F371AA" w:rsidP="00F371A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7"/>
          <w:tab w:val="right" w:pos="9355"/>
        </w:tabs>
        <w:spacing w:line="240" w:lineRule="auto"/>
        <w:ind w:left="5387" w:firstLine="0"/>
        <w:jc w:val="center"/>
        <w:rPr>
          <w:snapToGrid/>
          <w:sz w:val="22"/>
          <w:szCs w:val="22"/>
          <w:lang w:eastAsia="en-US"/>
        </w:rPr>
      </w:pPr>
      <w:r w:rsidRPr="003B7845">
        <w:rPr>
          <w:snapToGrid/>
          <w:sz w:val="22"/>
          <w:szCs w:val="22"/>
          <w:lang w:eastAsia="en-US"/>
        </w:rPr>
        <w:t>№ 6781053755820 0 0 0 0 __ __ _0_ _0_ _0_ _0_</w:t>
      </w:r>
    </w:p>
    <w:p w:rsidR="00F371AA" w:rsidRDefault="00F371AA" w:rsidP="00C61AA4">
      <w:pPr>
        <w:keepNext/>
        <w:keepLines/>
        <w:spacing w:line="240" w:lineRule="auto"/>
        <w:jc w:val="center"/>
        <w:rPr>
          <w:b/>
          <w:bCs/>
          <w:snapToGrid/>
          <w:sz w:val="22"/>
          <w:szCs w:val="22"/>
          <w:lang w:eastAsia="en-US"/>
        </w:rPr>
      </w:pPr>
    </w:p>
    <w:p w:rsidR="00C67293" w:rsidRDefault="00C67293" w:rsidP="009E0414">
      <w:pPr>
        <w:keepNext/>
        <w:autoSpaceDE w:val="0"/>
        <w:autoSpaceDN w:val="0"/>
        <w:adjustRightInd w:val="0"/>
        <w:spacing w:line="241" w:lineRule="atLeast"/>
        <w:ind w:firstLine="540"/>
        <w:jc w:val="center"/>
        <w:rPr>
          <w:b/>
          <w:snapToGrid/>
          <w:sz w:val="22"/>
          <w:szCs w:val="22"/>
        </w:rPr>
      </w:pPr>
    </w:p>
    <w:p w:rsidR="009E0414" w:rsidRPr="00FA5854" w:rsidRDefault="009E0414" w:rsidP="009E0414">
      <w:pPr>
        <w:keepNext/>
        <w:autoSpaceDE w:val="0"/>
        <w:autoSpaceDN w:val="0"/>
        <w:adjustRightInd w:val="0"/>
        <w:spacing w:line="241" w:lineRule="atLeast"/>
        <w:ind w:firstLine="540"/>
        <w:jc w:val="center"/>
        <w:rPr>
          <w:b/>
          <w:snapToGrid/>
          <w:sz w:val="22"/>
          <w:szCs w:val="22"/>
        </w:rPr>
      </w:pPr>
      <w:r w:rsidRPr="00FA5854">
        <w:rPr>
          <w:b/>
          <w:snapToGrid/>
          <w:sz w:val="22"/>
          <w:szCs w:val="22"/>
        </w:rPr>
        <w:t>ДОГОВОР № __________</w:t>
      </w:r>
    </w:p>
    <w:p w:rsidR="009E0414" w:rsidRPr="00FA5854" w:rsidRDefault="009E0414" w:rsidP="009E0414">
      <w:pPr>
        <w:keepNext/>
        <w:autoSpaceDE w:val="0"/>
        <w:autoSpaceDN w:val="0"/>
        <w:adjustRightInd w:val="0"/>
        <w:spacing w:line="241" w:lineRule="atLeast"/>
        <w:ind w:firstLine="540"/>
        <w:jc w:val="center"/>
        <w:rPr>
          <w:b/>
          <w:snapToGrid/>
          <w:sz w:val="22"/>
          <w:szCs w:val="22"/>
        </w:rPr>
      </w:pPr>
      <w:r w:rsidRPr="00FA5854">
        <w:rPr>
          <w:b/>
          <w:snapToGrid/>
          <w:sz w:val="22"/>
          <w:szCs w:val="22"/>
        </w:rPr>
        <w:t>на оказание услуг</w:t>
      </w:r>
    </w:p>
    <w:p w:rsidR="009E0414" w:rsidRPr="00FA5854" w:rsidRDefault="009E0414" w:rsidP="00C67293">
      <w:pPr>
        <w:keepNext/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 xml:space="preserve">г. Санкт-Петербург                                                       </w:t>
      </w:r>
      <w:r w:rsidR="00F01433">
        <w:rPr>
          <w:snapToGrid/>
          <w:sz w:val="22"/>
          <w:szCs w:val="22"/>
        </w:rPr>
        <w:tab/>
      </w:r>
      <w:r w:rsidRPr="00FA5854">
        <w:rPr>
          <w:snapToGrid/>
          <w:sz w:val="22"/>
          <w:szCs w:val="22"/>
        </w:rPr>
        <w:t xml:space="preserve">           </w:t>
      </w:r>
      <w:r w:rsidRPr="00FA5854">
        <w:rPr>
          <w:snapToGrid/>
          <w:sz w:val="22"/>
          <w:szCs w:val="22"/>
        </w:rPr>
        <w:tab/>
        <w:t>«____» _______________ 2020 г.</w:t>
      </w:r>
    </w:p>
    <w:p w:rsidR="009E0414" w:rsidRPr="00FA5854" w:rsidRDefault="009E0414" w:rsidP="00C67293">
      <w:pPr>
        <w:keepNext/>
        <w:spacing w:line="240" w:lineRule="auto"/>
        <w:rPr>
          <w:snapToGrid/>
          <w:sz w:val="22"/>
          <w:szCs w:val="22"/>
        </w:rPr>
      </w:pPr>
    </w:p>
    <w:p w:rsidR="009E0414" w:rsidRPr="00FA5854" w:rsidRDefault="009E0414" w:rsidP="00C67293">
      <w:pPr>
        <w:keepNext/>
        <w:spacing w:line="240" w:lineRule="auto"/>
        <w:rPr>
          <w:snapToGrid/>
          <w:sz w:val="22"/>
          <w:szCs w:val="22"/>
        </w:rPr>
      </w:pPr>
    </w:p>
    <w:p w:rsidR="009E0414" w:rsidRPr="00FA5854" w:rsidRDefault="009E0414" w:rsidP="00C67293">
      <w:pPr>
        <w:keepNext/>
        <w:shd w:val="clear" w:color="auto" w:fill="FFFFFF"/>
        <w:spacing w:line="240" w:lineRule="auto"/>
        <w:rPr>
          <w:snapToGrid/>
          <w:sz w:val="22"/>
          <w:szCs w:val="22"/>
        </w:rPr>
      </w:pPr>
      <w:r w:rsidRPr="00FA5854">
        <w:rPr>
          <w:b/>
          <w:snapToGrid/>
          <w:sz w:val="22"/>
          <w:szCs w:val="22"/>
        </w:rPr>
        <w:t>Акционерное общество «Центральное морское конструкторское бюро «Алмаз»</w:t>
      </w:r>
      <w:r w:rsidRPr="00FA5854">
        <w:rPr>
          <w:snapToGrid/>
          <w:sz w:val="22"/>
          <w:szCs w:val="22"/>
        </w:rPr>
        <w:t xml:space="preserve"> (АО «ЦМКБ «Алмаз»), именуемое в дальнейшем «</w:t>
      </w:r>
      <w:r w:rsidRPr="00FA5854">
        <w:rPr>
          <w:b/>
          <w:snapToGrid/>
          <w:sz w:val="22"/>
          <w:szCs w:val="22"/>
        </w:rPr>
        <w:t>Заказчик</w:t>
      </w:r>
      <w:r w:rsidRPr="00FA5854">
        <w:rPr>
          <w:snapToGrid/>
          <w:sz w:val="22"/>
          <w:szCs w:val="22"/>
        </w:rPr>
        <w:t xml:space="preserve">», в лице ____________________, действующего на основании _______________, с одной стороны, и </w:t>
      </w:r>
      <w:r w:rsidRPr="00FA5854">
        <w:rPr>
          <w:b/>
          <w:snapToGrid/>
          <w:sz w:val="22"/>
          <w:szCs w:val="22"/>
        </w:rPr>
        <w:t>_____________________________,</w:t>
      </w:r>
      <w:r w:rsidRPr="00FA5854">
        <w:rPr>
          <w:snapToGrid/>
          <w:sz w:val="22"/>
          <w:szCs w:val="22"/>
        </w:rPr>
        <w:t xml:space="preserve"> именуемое в дальнейшем «</w:t>
      </w:r>
      <w:r w:rsidRPr="00FA5854">
        <w:rPr>
          <w:b/>
          <w:snapToGrid/>
          <w:sz w:val="22"/>
          <w:szCs w:val="22"/>
        </w:rPr>
        <w:t>Исполнитель</w:t>
      </w:r>
      <w:r w:rsidRPr="00FA5854">
        <w:rPr>
          <w:snapToGrid/>
          <w:sz w:val="22"/>
          <w:szCs w:val="22"/>
        </w:rPr>
        <w:t xml:space="preserve">», в лице ________________________________, действующего на основании ____________, с другой стороны, в дальнейшем совместно именуемые «Стороны» и каждый по отдельности «Сторона», в соответствии с решением Закупочной комиссии № 2 по осуществлению конкурентных закупок для нужд АО «ЦМКБ «Алмаз» по результатам проведения запроса предложений в электронной форме (протокол № </w:t>
      </w:r>
      <w:r w:rsidR="00C00BE6">
        <w:rPr>
          <w:snapToGrid/>
          <w:sz w:val="22"/>
          <w:szCs w:val="22"/>
        </w:rPr>
        <w:t>___ от ____</w:t>
      </w:r>
      <w:r w:rsidRPr="00FA5854">
        <w:rPr>
          <w:snapToGrid/>
          <w:sz w:val="22"/>
          <w:szCs w:val="22"/>
        </w:rPr>
        <w:t>2020 г.), заключили настоящий Договор о нижеследующем:</w:t>
      </w:r>
    </w:p>
    <w:p w:rsidR="009E0414" w:rsidRPr="00FA5854" w:rsidRDefault="009E0414" w:rsidP="00C67293">
      <w:pPr>
        <w:keepNext/>
        <w:shd w:val="clear" w:color="auto" w:fill="FFFFFF"/>
        <w:spacing w:line="240" w:lineRule="auto"/>
        <w:rPr>
          <w:snapToGrid/>
          <w:sz w:val="22"/>
          <w:szCs w:val="22"/>
        </w:rPr>
      </w:pPr>
    </w:p>
    <w:p w:rsidR="00BF4D4D" w:rsidRDefault="009E0414" w:rsidP="00BF4D4D">
      <w:pPr>
        <w:keepNext/>
        <w:spacing w:line="240" w:lineRule="auto"/>
        <w:jc w:val="center"/>
        <w:rPr>
          <w:b/>
          <w:snapToGrid/>
          <w:sz w:val="22"/>
          <w:szCs w:val="22"/>
        </w:rPr>
      </w:pPr>
      <w:r w:rsidRPr="00FA5854">
        <w:rPr>
          <w:b/>
          <w:snapToGrid/>
          <w:sz w:val="22"/>
          <w:szCs w:val="22"/>
        </w:rPr>
        <w:t>1. ПРЕДМЕТ ДОГОВОРА</w:t>
      </w:r>
    </w:p>
    <w:p w:rsidR="00BF4D4D" w:rsidRDefault="00BF4D4D" w:rsidP="00BF4D4D">
      <w:pPr>
        <w:keepNext/>
        <w:spacing w:line="240" w:lineRule="auto"/>
        <w:jc w:val="center"/>
        <w:rPr>
          <w:b/>
          <w:snapToGrid/>
          <w:sz w:val="22"/>
          <w:szCs w:val="22"/>
        </w:rPr>
      </w:pPr>
    </w:p>
    <w:p w:rsidR="00BF4D4D" w:rsidRPr="00BF4D4D" w:rsidRDefault="00BF4D4D" w:rsidP="00BF4D4D">
      <w:pPr>
        <w:keepNext/>
        <w:spacing w:line="240" w:lineRule="auto"/>
        <w:rPr>
          <w:b/>
          <w:snapToGrid/>
          <w:sz w:val="22"/>
          <w:szCs w:val="22"/>
        </w:rPr>
      </w:pPr>
      <w:r w:rsidRPr="005034FE">
        <w:rPr>
          <w:snapToGrid/>
          <w:spacing w:val="-14"/>
          <w:sz w:val="22"/>
          <w:szCs w:val="22"/>
        </w:rPr>
        <w:t>1.1.</w:t>
      </w:r>
      <w:r w:rsidRPr="005034FE">
        <w:rPr>
          <w:snapToGrid/>
          <w:sz w:val="22"/>
          <w:szCs w:val="22"/>
        </w:rPr>
        <w:t xml:space="preserve"> Исполнитель обязуется по заданию Заказчика</w:t>
      </w:r>
      <w:r>
        <w:rPr>
          <w:snapToGrid/>
          <w:sz w:val="22"/>
          <w:szCs w:val="22"/>
        </w:rPr>
        <w:t xml:space="preserve"> </w:t>
      </w:r>
      <w:r w:rsidRPr="00BF4D4D">
        <w:rPr>
          <w:b/>
          <w:snapToGrid/>
          <w:sz w:val="22"/>
          <w:szCs w:val="22"/>
        </w:rPr>
        <w:t>оказать услуги по проведению аттестационных испытаний объектов информатизации АО «ЦМКБ «Алмаз»</w:t>
      </w:r>
      <w:r w:rsidRPr="005034FE">
        <w:rPr>
          <w:snapToGrid/>
          <w:sz w:val="22"/>
          <w:szCs w:val="22"/>
        </w:rPr>
        <w:t xml:space="preserve"> (далее – </w:t>
      </w:r>
      <w:r>
        <w:rPr>
          <w:snapToGrid/>
          <w:sz w:val="22"/>
          <w:szCs w:val="22"/>
        </w:rPr>
        <w:t>Услуги</w:t>
      </w:r>
      <w:r w:rsidRPr="005034FE">
        <w:rPr>
          <w:snapToGrid/>
          <w:sz w:val="22"/>
          <w:szCs w:val="22"/>
        </w:rPr>
        <w:t>) в соответствии с Техническим заданием (Приложение № 1 к Договору), являющимся неотъемлемой частью настоящего Договора, а Заказчик обяз</w:t>
      </w:r>
      <w:r w:rsidR="00FF082D">
        <w:rPr>
          <w:snapToGrid/>
          <w:sz w:val="22"/>
          <w:szCs w:val="22"/>
        </w:rPr>
        <w:t>уется принять оказанные услуги</w:t>
      </w:r>
      <w:r w:rsidRPr="005034FE">
        <w:rPr>
          <w:snapToGrid/>
          <w:sz w:val="22"/>
          <w:szCs w:val="22"/>
        </w:rPr>
        <w:t xml:space="preserve"> и обеспечить их оплату в порядке и на условиях настоящего Договора.</w:t>
      </w:r>
    </w:p>
    <w:p w:rsidR="00BF4D4D" w:rsidRPr="005034FE" w:rsidRDefault="00BF4D4D" w:rsidP="00BF4D4D">
      <w:pPr>
        <w:keepNext/>
        <w:spacing w:line="240" w:lineRule="auto"/>
        <w:ind w:firstLine="0"/>
        <w:rPr>
          <w:snapToGrid/>
          <w:sz w:val="22"/>
          <w:szCs w:val="22"/>
        </w:rPr>
      </w:pPr>
      <w:r w:rsidRPr="005034FE">
        <w:rPr>
          <w:snapToGrid/>
          <w:spacing w:val="5"/>
          <w:sz w:val="22"/>
          <w:szCs w:val="22"/>
        </w:rPr>
        <w:t xml:space="preserve">1.2. Место </w:t>
      </w:r>
      <w:r w:rsidR="00FF082D">
        <w:rPr>
          <w:snapToGrid/>
          <w:spacing w:val="5"/>
          <w:sz w:val="22"/>
          <w:szCs w:val="22"/>
        </w:rPr>
        <w:t>оказания услуг</w:t>
      </w:r>
      <w:r w:rsidRPr="005034FE">
        <w:rPr>
          <w:snapToGrid/>
          <w:spacing w:val="5"/>
          <w:sz w:val="22"/>
          <w:szCs w:val="22"/>
        </w:rPr>
        <w:t xml:space="preserve">: </w:t>
      </w:r>
      <w:r w:rsidRPr="005034FE">
        <w:rPr>
          <w:snapToGrid/>
          <w:sz w:val="22"/>
          <w:szCs w:val="22"/>
        </w:rPr>
        <w:t>г. Санкт-Петербург, ул. Варшавская, д. 50.</w:t>
      </w:r>
    </w:p>
    <w:p w:rsidR="00BF4D4D" w:rsidRPr="005034FE" w:rsidRDefault="00BF4D4D" w:rsidP="00BF4D4D">
      <w:pPr>
        <w:keepNext/>
        <w:spacing w:line="240" w:lineRule="auto"/>
        <w:ind w:firstLine="0"/>
        <w:rPr>
          <w:snapToGrid/>
          <w:sz w:val="22"/>
          <w:szCs w:val="22"/>
        </w:rPr>
      </w:pPr>
      <w:r w:rsidRPr="005034FE">
        <w:rPr>
          <w:snapToGrid/>
          <w:sz w:val="22"/>
          <w:szCs w:val="22"/>
        </w:rPr>
        <w:t>Здание с ограниченным доступом. Проход в здание осуществляется только по пропускам, оформленным на основании паспортов Российской Федерации.</w:t>
      </w:r>
    </w:p>
    <w:p w:rsidR="00BF4D4D" w:rsidRPr="005034FE" w:rsidRDefault="00BF4D4D" w:rsidP="00BF4D4D">
      <w:pPr>
        <w:keepNext/>
        <w:keepLines/>
        <w:tabs>
          <w:tab w:val="left" w:pos="1361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034FE">
        <w:rPr>
          <w:snapToGrid/>
          <w:sz w:val="22"/>
          <w:szCs w:val="22"/>
        </w:rPr>
        <w:t>1</w:t>
      </w:r>
      <w:r w:rsidR="00FF082D">
        <w:rPr>
          <w:snapToGrid/>
          <w:sz w:val="22"/>
          <w:szCs w:val="22"/>
        </w:rPr>
        <w:t>.</w:t>
      </w:r>
      <w:r w:rsidR="00523EE7">
        <w:rPr>
          <w:snapToGrid/>
          <w:sz w:val="22"/>
          <w:szCs w:val="22"/>
        </w:rPr>
        <w:t>3</w:t>
      </w:r>
      <w:r w:rsidR="00FF082D">
        <w:rPr>
          <w:snapToGrid/>
          <w:sz w:val="22"/>
          <w:szCs w:val="22"/>
        </w:rPr>
        <w:t>. Исполнитель оказывает услуги</w:t>
      </w:r>
      <w:r w:rsidRPr="005034FE">
        <w:rPr>
          <w:snapToGrid/>
          <w:sz w:val="22"/>
          <w:szCs w:val="22"/>
        </w:rPr>
        <w:t xml:space="preserve"> по настоящему Договору на основании лицензий:</w:t>
      </w:r>
    </w:p>
    <w:p w:rsidR="00FF082D" w:rsidRDefault="00BF4D4D" w:rsidP="00FF082D">
      <w:pPr>
        <w:keepNext/>
        <w:keepLines/>
        <w:tabs>
          <w:tab w:val="left" w:pos="1361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034FE">
        <w:rPr>
          <w:snapToGrid/>
          <w:sz w:val="22"/>
          <w:szCs w:val="22"/>
        </w:rPr>
        <w:t xml:space="preserve">- на осуществление </w:t>
      </w:r>
      <w:r w:rsidR="00FF082D">
        <w:rPr>
          <w:sz w:val="22"/>
          <w:szCs w:val="22"/>
        </w:rPr>
        <w:t>деятельности</w:t>
      </w:r>
      <w:r w:rsidR="00FF082D" w:rsidRPr="00E6487D">
        <w:rPr>
          <w:sz w:val="22"/>
          <w:szCs w:val="22"/>
        </w:rPr>
        <w:t xml:space="preserve"> по технической защите конфиденциальной информации</w:t>
      </w:r>
      <w:r w:rsidR="00FF082D" w:rsidRPr="005034FE">
        <w:rPr>
          <w:snapToGrid/>
          <w:sz w:val="22"/>
          <w:szCs w:val="22"/>
        </w:rPr>
        <w:t xml:space="preserve"> </w:t>
      </w:r>
      <w:r w:rsidRPr="005034FE">
        <w:rPr>
          <w:snapToGrid/>
          <w:sz w:val="22"/>
          <w:szCs w:val="22"/>
        </w:rPr>
        <w:t>№ ____ от ___________</w:t>
      </w:r>
      <w:r w:rsidRPr="005034FE">
        <w:rPr>
          <w:snapToGrid/>
          <w:sz w:val="22"/>
          <w:szCs w:val="22"/>
          <w:vertAlign w:val="superscript"/>
        </w:rPr>
        <w:footnoteReference w:id="1"/>
      </w:r>
      <w:r w:rsidRPr="005034FE">
        <w:rPr>
          <w:snapToGrid/>
          <w:sz w:val="22"/>
          <w:szCs w:val="22"/>
        </w:rPr>
        <w:t xml:space="preserve">, выданной </w:t>
      </w:r>
      <w:r w:rsidRPr="005034FE">
        <w:rPr>
          <w:kern w:val="28"/>
          <w:sz w:val="22"/>
          <w:szCs w:val="22"/>
        </w:rPr>
        <w:t>Федеральной службой по техническому и эксп</w:t>
      </w:r>
      <w:r w:rsidR="00FF082D">
        <w:rPr>
          <w:kern w:val="28"/>
          <w:sz w:val="22"/>
          <w:szCs w:val="22"/>
        </w:rPr>
        <w:t>ортному контролю (ФСТЭК России);</w:t>
      </w:r>
    </w:p>
    <w:p w:rsidR="00FF082D" w:rsidRDefault="00FF082D" w:rsidP="00FF082D">
      <w:pPr>
        <w:keepNext/>
        <w:keepLines/>
        <w:tabs>
          <w:tab w:val="left" w:pos="1361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 w:rsidRPr="005034FE">
        <w:rPr>
          <w:snapToGrid/>
          <w:sz w:val="22"/>
          <w:szCs w:val="22"/>
        </w:rPr>
        <w:t xml:space="preserve">- на </w:t>
      </w:r>
      <w:r w:rsidRPr="00962C19">
        <w:rPr>
          <w:sz w:val="22"/>
          <w:szCs w:val="22"/>
        </w:rPr>
        <w:t xml:space="preserve">осуществление разработки, производства, распространения шифровальных (криптографических) </w:t>
      </w:r>
    </w:p>
    <w:p w:rsidR="00FF082D" w:rsidRPr="005034FE" w:rsidRDefault="00FF082D" w:rsidP="00FF082D">
      <w:pPr>
        <w:keepNext/>
        <w:keepLines/>
        <w:tabs>
          <w:tab w:val="left" w:pos="1361"/>
        </w:tabs>
        <w:autoSpaceDE w:val="0"/>
        <w:autoSpaceDN w:val="0"/>
        <w:adjustRightInd w:val="0"/>
        <w:spacing w:line="240" w:lineRule="auto"/>
        <w:ind w:firstLine="0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 xml:space="preserve">- на </w:t>
      </w:r>
      <w:r w:rsidRPr="00E6487D">
        <w:rPr>
          <w:sz w:val="22"/>
          <w:szCs w:val="22"/>
        </w:rPr>
        <w:t>осуществление деятельности по выявлению электронных устройств, предназначенных для негласного получения информации в помещениях и технических средствах</w:t>
      </w:r>
      <w:r>
        <w:rPr>
          <w:sz w:val="22"/>
          <w:szCs w:val="22"/>
        </w:rPr>
        <w:t xml:space="preserve"> № </w:t>
      </w:r>
      <w:r w:rsidR="00C00BE6">
        <w:rPr>
          <w:sz w:val="22"/>
          <w:szCs w:val="22"/>
        </w:rPr>
        <w:t>__,</w:t>
      </w:r>
      <w:r>
        <w:rPr>
          <w:sz w:val="22"/>
          <w:szCs w:val="22"/>
        </w:rPr>
        <w:t xml:space="preserve"> </w:t>
      </w:r>
      <w:r w:rsidRPr="005034FE">
        <w:rPr>
          <w:snapToGrid/>
          <w:sz w:val="22"/>
          <w:szCs w:val="22"/>
        </w:rPr>
        <w:t>выданной  Федеральной службой безопасности РФ</w:t>
      </w:r>
      <w:r>
        <w:rPr>
          <w:snapToGrid/>
          <w:sz w:val="22"/>
          <w:szCs w:val="22"/>
        </w:rPr>
        <w:t>.</w:t>
      </w:r>
    </w:p>
    <w:p w:rsidR="00BF4D4D" w:rsidRPr="005034FE" w:rsidRDefault="00523EE7" w:rsidP="00BF4D4D">
      <w:pPr>
        <w:keepNext/>
        <w:shd w:val="clear" w:color="auto" w:fill="FFFFFF"/>
        <w:tabs>
          <w:tab w:val="left" w:pos="1015"/>
        </w:tabs>
        <w:spacing w:line="240" w:lineRule="auto"/>
        <w:ind w:firstLine="0"/>
        <w:rPr>
          <w:snapToGrid/>
          <w:sz w:val="22"/>
          <w:szCs w:val="22"/>
        </w:rPr>
      </w:pPr>
      <w:r>
        <w:rPr>
          <w:snapToGrid/>
          <w:spacing w:val="5"/>
          <w:sz w:val="22"/>
          <w:szCs w:val="22"/>
        </w:rPr>
        <w:t>1.4</w:t>
      </w:r>
      <w:r w:rsidR="00BF4D4D" w:rsidRPr="005034FE">
        <w:rPr>
          <w:snapToGrid/>
          <w:spacing w:val="5"/>
          <w:sz w:val="22"/>
          <w:szCs w:val="22"/>
        </w:rPr>
        <w:t>. Настоящий Договор заключен по итогам проведенной закупочной процедуры способом запроса предложений в электронной форме, извещение № ____________</w:t>
      </w:r>
      <w:r w:rsidR="00BF4D4D" w:rsidRPr="005034FE">
        <w:rPr>
          <w:snapToGrid/>
          <w:spacing w:val="5"/>
          <w:sz w:val="22"/>
          <w:szCs w:val="22"/>
          <w:vertAlign w:val="superscript"/>
        </w:rPr>
        <w:footnoteReference w:id="2"/>
      </w:r>
      <w:r w:rsidR="00BF4D4D" w:rsidRPr="005034FE">
        <w:rPr>
          <w:snapToGrid/>
          <w:spacing w:val="5"/>
          <w:sz w:val="22"/>
          <w:szCs w:val="22"/>
        </w:rPr>
        <w:t xml:space="preserve"> было размещено в единой информационной системе по адресу: </w:t>
      </w:r>
      <w:r w:rsidR="00BF4D4D" w:rsidRPr="005034FE">
        <w:rPr>
          <w:snapToGrid/>
          <w:spacing w:val="5"/>
          <w:sz w:val="22"/>
          <w:szCs w:val="22"/>
          <w:lang w:val="en-US"/>
        </w:rPr>
        <w:t>www</w:t>
      </w:r>
      <w:r w:rsidR="00BF4D4D" w:rsidRPr="005034FE">
        <w:rPr>
          <w:snapToGrid/>
          <w:spacing w:val="5"/>
          <w:sz w:val="22"/>
          <w:szCs w:val="22"/>
        </w:rPr>
        <w:t>.</w:t>
      </w:r>
      <w:r w:rsidR="00BF4D4D" w:rsidRPr="005034FE">
        <w:rPr>
          <w:snapToGrid/>
          <w:spacing w:val="5"/>
          <w:sz w:val="22"/>
          <w:szCs w:val="22"/>
          <w:lang w:val="en-US"/>
        </w:rPr>
        <w:t>zakupki</w:t>
      </w:r>
      <w:r w:rsidR="00BF4D4D" w:rsidRPr="005034FE">
        <w:rPr>
          <w:snapToGrid/>
          <w:spacing w:val="5"/>
          <w:sz w:val="22"/>
          <w:szCs w:val="22"/>
        </w:rPr>
        <w:t>.</w:t>
      </w:r>
      <w:r w:rsidR="00BF4D4D" w:rsidRPr="005034FE">
        <w:rPr>
          <w:snapToGrid/>
          <w:spacing w:val="5"/>
          <w:sz w:val="22"/>
          <w:szCs w:val="22"/>
          <w:lang w:val="en-US"/>
        </w:rPr>
        <w:t>gov</w:t>
      </w:r>
      <w:r w:rsidR="00BF4D4D" w:rsidRPr="005034FE">
        <w:rPr>
          <w:snapToGrid/>
          <w:spacing w:val="5"/>
          <w:sz w:val="22"/>
          <w:szCs w:val="22"/>
        </w:rPr>
        <w:t>.</w:t>
      </w:r>
      <w:r w:rsidR="00BF4D4D" w:rsidRPr="005034FE">
        <w:rPr>
          <w:snapToGrid/>
          <w:spacing w:val="5"/>
          <w:sz w:val="22"/>
          <w:szCs w:val="22"/>
          <w:lang w:val="en-US"/>
        </w:rPr>
        <w:t>ru</w:t>
      </w:r>
      <w:r>
        <w:rPr>
          <w:snapToGrid/>
          <w:spacing w:val="5"/>
          <w:sz w:val="22"/>
          <w:szCs w:val="22"/>
        </w:rPr>
        <w:t xml:space="preserve"> «__» ____ 2020</w:t>
      </w:r>
      <w:r w:rsidR="00BF4D4D" w:rsidRPr="005034FE">
        <w:rPr>
          <w:snapToGrid/>
          <w:spacing w:val="5"/>
          <w:sz w:val="22"/>
          <w:szCs w:val="22"/>
        </w:rPr>
        <w:t xml:space="preserve"> г. и на АСТ ГОЗ по адресу:</w:t>
      </w:r>
      <w:r w:rsidR="00BF4D4D" w:rsidRPr="005034FE">
        <w:rPr>
          <w:snapToGrid/>
          <w:spacing w:val="5"/>
          <w:sz w:val="22"/>
          <w:szCs w:val="22"/>
          <w:lang w:val="en-US"/>
        </w:rPr>
        <w:t>www</w:t>
      </w:r>
      <w:r>
        <w:rPr>
          <w:snapToGrid/>
          <w:spacing w:val="5"/>
          <w:sz w:val="22"/>
          <w:szCs w:val="22"/>
        </w:rPr>
        <w:t>.</w:t>
      </w:r>
      <w:r w:rsidR="00BF4D4D" w:rsidRPr="005034FE">
        <w:rPr>
          <w:snapToGrid/>
          <w:spacing w:val="5"/>
          <w:sz w:val="22"/>
          <w:szCs w:val="22"/>
          <w:lang w:val="en-US"/>
        </w:rPr>
        <w:t>astgoz</w:t>
      </w:r>
      <w:r w:rsidR="00BF4D4D" w:rsidRPr="005034FE">
        <w:rPr>
          <w:snapToGrid/>
          <w:spacing w:val="5"/>
          <w:sz w:val="22"/>
          <w:szCs w:val="22"/>
        </w:rPr>
        <w:t>.</w:t>
      </w:r>
      <w:r w:rsidR="00BF4D4D" w:rsidRPr="005034FE">
        <w:rPr>
          <w:snapToGrid/>
          <w:spacing w:val="5"/>
          <w:sz w:val="22"/>
          <w:szCs w:val="22"/>
          <w:lang w:val="en-US"/>
        </w:rPr>
        <w:t>ru</w:t>
      </w:r>
      <w:r w:rsidR="00BF4D4D" w:rsidRPr="005034FE">
        <w:rPr>
          <w:snapToGrid/>
          <w:spacing w:val="5"/>
          <w:sz w:val="22"/>
          <w:szCs w:val="22"/>
        </w:rPr>
        <w:t xml:space="preserve"> (№ ____</w:t>
      </w:r>
      <w:r w:rsidR="00BF4D4D" w:rsidRPr="005034FE">
        <w:rPr>
          <w:snapToGrid/>
          <w:spacing w:val="5"/>
          <w:sz w:val="22"/>
          <w:szCs w:val="22"/>
          <w:vertAlign w:val="superscript"/>
        </w:rPr>
        <w:footnoteReference w:id="3"/>
      </w:r>
      <w:r w:rsidR="00BF4D4D" w:rsidRPr="005034FE">
        <w:rPr>
          <w:snapToGrid/>
          <w:spacing w:val="5"/>
          <w:sz w:val="22"/>
          <w:szCs w:val="22"/>
        </w:rPr>
        <w:t>).</w:t>
      </w:r>
    </w:p>
    <w:p w:rsidR="009E0414" w:rsidRPr="00FA5854" w:rsidRDefault="009E0414" w:rsidP="00C67293">
      <w:pPr>
        <w:keepNext/>
        <w:spacing w:line="240" w:lineRule="auto"/>
        <w:rPr>
          <w:snapToGrid/>
          <w:spacing w:val="5"/>
          <w:sz w:val="22"/>
          <w:szCs w:val="22"/>
        </w:rPr>
      </w:pPr>
    </w:p>
    <w:p w:rsidR="009E0414" w:rsidRPr="00FA5854" w:rsidRDefault="009E0414" w:rsidP="00C67293">
      <w:pPr>
        <w:pStyle w:val="af"/>
        <w:keepNext/>
        <w:tabs>
          <w:tab w:val="left" w:pos="1134"/>
        </w:tabs>
        <w:ind w:firstLine="567"/>
        <w:contextualSpacing/>
        <w:rPr>
          <w:b/>
          <w:sz w:val="22"/>
          <w:szCs w:val="22"/>
        </w:rPr>
      </w:pPr>
      <w:r w:rsidRPr="00FA5854">
        <w:rPr>
          <w:b/>
          <w:sz w:val="22"/>
          <w:szCs w:val="22"/>
        </w:rPr>
        <w:t>2. СРОКИ ОКАЗАНИЯ УСЛУГ</w:t>
      </w:r>
    </w:p>
    <w:p w:rsidR="009E0414" w:rsidRPr="00FA5854" w:rsidRDefault="009E0414" w:rsidP="00C67293">
      <w:pPr>
        <w:pStyle w:val="af"/>
        <w:keepNext/>
        <w:tabs>
          <w:tab w:val="left" w:pos="1134"/>
        </w:tabs>
        <w:ind w:firstLine="567"/>
        <w:contextualSpacing/>
        <w:rPr>
          <w:b/>
          <w:sz w:val="22"/>
          <w:szCs w:val="22"/>
        </w:rPr>
      </w:pPr>
    </w:p>
    <w:p w:rsidR="009E0414" w:rsidRDefault="009E0414" w:rsidP="00C67293">
      <w:pPr>
        <w:pStyle w:val="pc"/>
        <w:keepNext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  <w:r w:rsidRPr="00FA5854">
        <w:rPr>
          <w:sz w:val="22"/>
          <w:szCs w:val="22"/>
        </w:rPr>
        <w:t>2.1. Срок</w:t>
      </w:r>
      <w:r w:rsidR="00C00BE6">
        <w:rPr>
          <w:sz w:val="22"/>
          <w:szCs w:val="22"/>
        </w:rPr>
        <w:t>и</w:t>
      </w:r>
      <w:r w:rsidRPr="00FA5854">
        <w:rPr>
          <w:sz w:val="22"/>
          <w:szCs w:val="22"/>
        </w:rPr>
        <w:t xml:space="preserve"> оказания услуг: </w:t>
      </w:r>
      <w:r w:rsidRPr="00FA5854">
        <w:rPr>
          <w:spacing w:val="5"/>
          <w:sz w:val="22"/>
          <w:szCs w:val="22"/>
        </w:rPr>
        <w:t>начало – со дня заключения Договора, о</w:t>
      </w:r>
      <w:r>
        <w:rPr>
          <w:spacing w:val="5"/>
          <w:sz w:val="22"/>
          <w:szCs w:val="22"/>
        </w:rPr>
        <w:t>кончание - не позднее           3</w:t>
      </w:r>
      <w:r w:rsidR="00523EE7">
        <w:rPr>
          <w:spacing w:val="5"/>
          <w:sz w:val="22"/>
          <w:szCs w:val="22"/>
        </w:rPr>
        <w:t>0 сентября</w:t>
      </w:r>
      <w:r w:rsidRPr="00FA5854">
        <w:rPr>
          <w:spacing w:val="5"/>
          <w:sz w:val="22"/>
          <w:szCs w:val="22"/>
        </w:rPr>
        <w:t xml:space="preserve"> 2020</w:t>
      </w:r>
      <w:r w:rsidRPr="00FA5854">
        <w:rPr>
          <w:sz w:val="22"/>
          <w:szCs w:val="22"/>
        </w:rPr>
        <w:t xml:space="preserve"> г.</w:t>
      </w:r>
    </w:p>
    <w:p w:rsidR="00523EE7" w:rsidRDefault="00523EE7" w:rsidP="00C67293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523EE7" w:rsidRDefault="009E0414" w:rsidP="00523EE7">
      <w:pPr>
        <w:pStyle w:val="af"/>
        <w:keepNext/>
        <w:ind w:firstLine="567"/>
        <w:contextualSpacing/>
        <w:rPr>
          <w:b/>
          <w:sz w:val="22"/>
          <w:szCs w:val="22"/>
        </w:rPr>
      </w:pPr>
      <w:r w:rsidRPr="00FA5854">
        <w:rPr>
          <w:b/>
          <w:sz w:val="22"/>
          <w:szCs w:val="22"/>
        </w:rPr>
        <w:t>3. ЦЕНА ДОГОВОРА И ПОРЯДОК РАСЧЕТОВ</w:t>
      </w:r>
    </w:p>
    <w:p w:rsidR="00523EE7" w:rsidRDefault="00523EE7" w:rsidP="00523EE7">
      <w:pPr>
        <w:pStyle w:val="af"/>
        <w:keepNext/>
        <w:ind w:firstLine="567"/>
        <w:contextualSpacing/>
        <w:jc w:val="both"/>
        <w:rPr>
          <w:b/>
          <w:sz w:val="22"/>
          <w:szCs w:val="22"/>
        </w:rPr>
      </w:pPr>
    </w:p>
    <w:p w:rsidR="00523EE7" w:rsidRDefault="00523EE7" w:rsidP="00523EE7">
      <w:pPr>
        <w:pStyle w:val="af"/>
        <w:keepNext/>
        <w:ind w:firstLine="567"/>
        <w:contextualSpacing/>
        <w:jc w:val="both"/>
        <w:rPr>
          <w:rFonts w:eastAsia="Calibri"/>
          <w:sz w:val="22"/>
          <w:szCs w:val="22"/>
          <w:lang w:eastAsia="en-US" w:bidi="en-US"/>
        </w:rPr>
      </w:pPr>
      <w:r>
        <w:rPr>
          <w:rFonts w:eastAsia="Calibri"/>
          <w:sz w:val="22"/>
          <w:szCs w:val="22"/>
          <w:lang w:eastAsia="en-US" w:bidi="en-US"/>
        </w:rPr>
        <w:t>3</w:t>
      </w:r>
      <w:r w:rsidRPr="005034FE">
        <w:rPr>
          <w:rFonts w:eastAsia="Calibri"/>
          <w:sz w:val="22"/>
          <w:szCs w:val="22"/>
          <w:lang w:eastAsia="en-US" w:bidi="en-US"/>
        </w:rPr>
        <w:t>.1</w:t>
      </w:r>
      <w:r>
        <w:rPr>
          <w:rFonts w:eastAsia="Calibri"/>
          <w:sz w:val="22"/>
          <w:szCs w:val="22"/>
          <w:lang w:eastAsia="en-US" w:bidi="en-US"/>
        </w:rPr>
        <w:t>. Цена Договора (стоимость услуг</w:t>
      </w:r>
      <w:r w:rsidRPr="005034FE">
        <w:rPr>
          <w:rFonts w:eastAsia="Calibri"/>
          <w:sz w:val="22"/>
          <w:szCs w:val="22"/>
          <w:lang w:eastAsia="en-US" w:bidi="en-US"/>
        </w:rPr>
        <w:t>) определена на основании Протокола согласования цены (Приложение № 2 к Договору), являющего неотъемлемой частью настоящего Договора, и составляет_______________ руб. _____ коп</w:t>
      </w:r>
      <w:r w:rsidRPr="005034FE">
        <w:rPr>
          <w:rFonts w:eastAsia="Calibri"/>
          <w:sz w:val="22"/>
          <w:szCs w:val="22"/>
          <w:vertAlign w:val="superscript"/>
          <w:lang w:eastAsia="en-US" w:bidi="en-US"/>
        </w:rPr>
        <w:footnoteReference w:id="4"/>
      </w:r>
      <w:r w:rsidRPr="005034FE">
        <w:rPr>
          <w:rFonts w:eastAsia="Calibri"/>
          <w:sz w:val="22"/>
          <w:szCs w:val="22"/>
          <w:lang w:eastAsia="en-US" w:bidi="en-US"/>
        </w:rPr>
        <w:t xml:space="preserve">., в т.ч. НДС 20% - ___  руб. __ коп. </w:t>
      </w:r>
    </w:p>
    <w:p w:rsidR="00523EE7" w:rsidRDefault="00523EE7" w:rsidP="00523EE7">
      <w:pPr>
        <w:pStyle w:val="af"/>
        <w:keepNext/>
        <w:ind w:firstLine="567"/>
        <w:contextualSpacing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 w:bidi="en-US"/>
        </w:rPr>
        <w:t>3</w:t>
      </w:r>
      <w:r w:rsidRPr="005034FE">
        <w:rPr>
          <w:rFonts w:eastAsia="Calibri"/>
          <w:sz w:val="22"/>
          <w:szCs w:val="22"/>
          <w:lang w:eastAsia="en-US" w:bidi="en-US"/>
        </w:rPr>
        <w:t xml:space="preserve">.2. Цена Договора является </w:t>
      </w:r>
      <w:r w:rsidRPr="005034FE">
        <w:rPr>
          <w:rFonts w:eastAsia="Calibri"/>
          <w:sz w:val="22"/>
          <w:szCs w:val="22"/>
          <w:lang w:eastAsia="en-US"/>
        </w:rPr>
        <w:t>твердой и не подлежит изменению в ходе исполнения Договора.</w:t>
      </w:r>
    </w:p>
    <w:p w:rsidR="00523EE7" w:rsidRDefault="00523EE7" w:rsidP="00523EE7">
      <w:pPr>
        <w:pStyle w:val="af"/>
        <w:keepNext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  <w:r w:rsidRPr="005034FE">
        <w:rPr>
          <w:sz w:val="22"/>
          <w:szCs w:val="22"/>
        </w:rPr>
        <w:t xml:space="preserve">.3. Цена Договора включает в себя все материальные затраты и расходы Исполнителя, связанные с исполнением Договора, а также пошлины, налоги и сборы. </w:t>
      </w:r>
    </w:p>
    <w:p w:rsidR="00523EE7" w:rsidRDefault="00523EE7" w:rsidP="00523EE7">
      <w:pPr>
        <w:pStyle w:val="af"/>
        <w:keepNext/>
        <w:ind w:firstLine="567"/>
        <w:contextualSpacing/>
        <w:jc w:val="both"/>
        <w:rPr>
          <w:sz w:val="22"/>
          <w:szCs w:val="22"/>
        </w:rPr>
      </w:pPr>
      <w:r>
        <w:rPr>
          <w:bCs/>
          <w:sz w:val="22"/>
          <w:szCs w:val="22"/>
        </w:rPr>
        <w:t>3</w:t>
      </w:r>
      <w:r w:rsidRPr="005034FE">
        <w:rPr>
          <w:bCs/>
          <w:sz w:val="22"/>
          <w:szCs w:val="22"/>
        </w:rPr>
        <w:t>.4. Заказчик осуществляет оплату оказанных Исполнителем услуг по настоящему Договору за счет собственных средс</w:t>
      </w:r>
      <w:r>
        <w:rPr>
          <w:bCs/>
          <w:sz w:val="22"/>
          <w:szCs w:val="22"/>
        </w:rPr>
        <w:t>тв в течение 10 (десяти) банковских</w:t>
      </w:r>
      <w:r w:rsidRPr="005034FE">
        <w:rPr>
          <w:bCs/>
          <w:sz w:val="22"/>
          <w:szCs w:val="22"/>
        </w:rPr>
        <w:t xml:space="preserve"> дней со дня подписания акт</w:t>
      </w:r>
      <w:r>
        <w:rPr>
          <w:bCs/>
          <w:sz w:val="22"/>
          <w:szCs w:val="22"/>
        </w:rPr>
        <w:t xml:space="preserve"> сдачи-приемки оказанных услуг</w:t>
      </w:r>
      <w:r w:rsidRPr="005034FE">
        <w:rPr>
          <w:bCs/>
          <w:sz w:val="22"/>
          <w:szCs w:val="22"/>
        </w:rPr>
        <w:t>, на основании счета (счета-фактуры), выставленного Исполнителем</w:t>
      </w:r>
      <w:r w:rsidRPr="005034FE">
        <w:rPr>
          <w:sz w:val="22"/>
          <w:szCs w:val="22"/>
        </w:rPr>
        <w:t>.</w:t>
      </w:r>
    </w:p>
    <w:p w:rsidR="00523EE7" w:rsidRDefault="00523EE7" w:rsidP="00523EE7">
      <w:pPr>
        <w:pStyle w:val="af"/>
        <w:keepNext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034FE">
        <w:rPr>
          <w:sz w:val="22"/>
          <w:szCs w:val="22"/>
        </w:rPr>
        <w:t xml:space="preserve">.5. Заказчик производит оплату путем перечисления денежных средств на расчетный счет Исполнителя, указанный в </w:t>
      </w:r>
      <w:r w:rsidRPr="00711E3F">
        <w:rPr>
          <w:sz w:val="22"/>
          <w:szCs w:val="22"/>
        </w:rPr>
        <w:t>разделе 1</w:t>
      </w:r>
      <w:r w:rsidR="00711E3F" w:rsidRPr="00711E3F">
        <w:rPr>
          <w:sz w:val="22"/>
          <w:szCs w:val="22"/>
        </w:rPr>
        <w:t>4</w:t>
      </w:r>
      <w:r w:rsidRPr="00711E3F">
        <w:rPr>
          <w:sz w:val="22"/>
          <w:szCs w:val="22"/>
        </w:rPr>
        <w:t xml:space="preserve"> настоящего</w:t>
      </w:r>
      <w:r w:rsidR="00B25EE7">
        <w:rPr>
          <w:sz w:val="22"/>
          <w:szCs w:val="22"/>
        </w:rPr>
        <w:t xml:space="preserve"> </w:t>
      </w:r>
      <w:r w:rsidRPr="005034FE">
        <w:rPr>
          <w:sz w:val="22"/>
          <w:szCs w:val="22"/>
        </w:rPr>
        <w:t xml:space="preserve"> Договора.</w:t>
      </w:r>
    </w:p>
    <w:p w:rsidR="00523EE7" w:rsidRDefault="00523EE7" w:rsidP="00523EE7">
      <w:pPr>
        <w:pStyle w:val="af"/>
        <w:keepNext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5034FE">
        <w:rPr>
          <w:sz w:val="22"/>
          <w:szCs w:val="22"/>
        </w:rPr>
        <w:t>.6. Авансирование по Договору не предусмотрено.</w:t>
      </w:r>
    </w:p>
    <w:p w:rsidR="00523EE7" w:rsidRPr="00523EE7" w:rsidRDefault="00523EE7" w:rsidP="00523EE7">
      <w:pPr>
        <w:pStyle w:val="af"/>
        <w:keepNext/>
        <w:ind w:firstLine="567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3</w:t>
      </w:r>
      <w:r w:rsidRPr="005034FE">
        <w:rPr>
          <w:sz w:val="22"/>
          <w:szCs w:val="22"/>
        </w:rPr>
        <w:t>.7. Заказчик считается исполнившим св</w:t>
      </w:r>
      <w:r>
        <w:rPr>
          <w:sz w:val="22"/>
          <w:szCs w:val="22"/>
        </w:rPr>
        <w:t>ои обязательства по оплате услуг</w:t>
      </w:r>
      <w:r w:rsidRPr="005034FE">
        <w:rPr>
          <w:sz w:val="22"/>
          <w:szCs w:val="22"/>
        </w:rPr>
        <w:t xml:space="preserve"> по настоящему Договору с момента списания денежных средств с расчетного счета Заказчика.</w:t>
      </w:r>
    </w:p>
    <w:p w:rsidR="009E0414" w:rsidRPr="00FA5854" w:rsidRDefault="009E0414" w:rsidP="009E0414">
      <w:pPr>
        <w:pStyle w:val="pc"/>
        <w:keepNext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523EE7" w:rsidRDefault="009E0414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jc w:val="center"/>
        <w:rPr>
          <w:b/>
          <w:bCs/>
          <w:snapToGrid/>
          <w:sz w:val="22"/>
          <w:szCs w:val="22"/>
        </w:rPr>
      </w:pPr>
      <w:r w:rsidRPr="00FA5854">
        <w:rPr>
          <w:b/>
          <w:bCs/>
          <w:snapToGrid/>
          <w:sz w:val="22"/>
          <w:szCs w:val="22"/>
        </w:rPr>
        <w:t>4. ПРАВА И ОБЯЗАННОСТИ СТОРОН</w:t>
      </w:r>
    </w:p>
    <w:p w:rsid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jc w:val="center"/>
        <w:rPr>
          <w:b/>
          <w:bCs/>
          <w:snapToGrid/>
          <w:sz w:val="22"/>
          <w:szCs w:val="22"/>
        </w:rPr>
      </w:pPr>
    </w:p>
    <w:p w:rsid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>
        <w:rPr>
          <w:rFonts w:eastAsia="Calibri"/>
          <w:snapToGrid/>
          <w:sz w:val="22"/>
          <w:szCs w:val="22"/>
          <w:lang w:eastAsia="en-US" w:bidi="en-US"/>
        </w:rPr>
        <w:t>4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>.1. Исполнитель обязан:</w:t>
      </w:r>
    </w:p>
    <w:p w:rsidR="00523EE7" w:rsidRP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523EE7">
        <w:rPr>
          <w:bCs/>
          <w:snapToGrid/>
          <w:sz w:val="22"/>
          <w:szCs w:val="22"/>
        </w:rPr>
        <w:t>4</w:t>
      </w:r>
      <w:r w:rsidRPr="00523EE7">
        <w:rPr>
          <w:rFonts w:eastAsia="Calibri"/>
          <w:snapToGrid/>
          <w:sz w:val="22"/>
          <w:szCs w:val="22"/>
          <w:lang w:eastAsia="en-US" w:bidi="en-US"/>
        </w:rPr>
        <w:t>.1.1. Своевременно и над</w:t>
      </w:r>
      <w:r>
        <w:rPr>
          <w:rFonts w:eastAsia="Calibri"/>
          <w:snapToGrid/>
          <w:sz w:val="22"/>
          <w:szCs w:val="22"/>
          <w:lang w:eastAsia="en-US" w:bidi="en-US"/>
        </w:rPr>
        <w:t>лежащим образом оказать услуги</w:t>
      </w:r>
      <w:r w:rsidRPr="00523EE7">
        <w:rPr>
          <w:rFonts w:eastAsia="Calibri"/>
          <w:snapToGrid/>
          <w:sz w:val="22"/>
          <w:szCs w:val="22"/>
          <w:lang w:eastAsia="en-US" w:bidi="en-US"/>
        </w:rPr>
        <w:t xml:space="preserve"> и представить Заказчику отчетную документацию.</w:t>
      </w:r>
    </w:p>
    <w:p w:rsid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 w:rsidRPr="00523EE7">
        <w:rPr>
          <w:bCs/>
          <w:snapToGrid/>
          <w:sz w:val="22"/>
          <w:szCs w:val="22"/>
        </w:rPr>
        <w:t>4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>.1.2. За свой счет устранить выявленные недостатки в сроки, определенные Заказчиком, с момента получения письменного извещения (требования) Заказчика об устранении недостатков.</w:t>
      </w:r>
    </w:p>
    <w:p w:rsid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>.1.3. Обеспечить в ходе оказания услуг выполнение необходимых мероприятий по технике безопасности, противопожарной безопасности, рациональному использованию территории, охране окружающей среды.</w:t>
      </w:r>
    </w:p>
    <w:p w:rsid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>.1.4. Обеспечить соблюдение работниками Исполнителя требований пропускного и внутриобъектового режимов на территории Заказчика.</w:t>
      </w:r>
    </w:p>
    <w:p w:rsid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>.2. Исполнитель вправе:</w:t>
      </w:r>
    </w:p>
    <w:p w:rsidR="00523EE7" w:rsidRDefault="00523EE7" w:rsidP="00523EE7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>.2.1. Требовать своевременной оплаты оказанных услуг по Договору.</w:t>
      </w:r>
    </w:p>
    <w:p w:rsidR="00825244" w:rsidRDefault="00523EE7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 xml:space="preserve">.2.2. Требовать своевременного подписания Заказчиком Акта приема-передачи </w:t>
      </w:r>
      <w:r>
        <w:rPr>
          <w:rFonts w:eastAsia="Calibri"/>
          <w:snapToGrid/>
          <w:sz w:val="22"/>
          <w:szCs w:val="22"/>
          <w:lang w:eastAsia="en-US" w:bidi="en-US"/>
        </w:rPr>
        <w:t xml:space="preserve">услуг 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>по Договору.</w:t>
      </w:r>
    </w:p>
    <w:p w:rsid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>
        <w:rPr>
          <w:rFonts w:eastAsia="Calibri"/>
          <w:snapToGrid/>
          <w:sz w:val="22"/>
          <w:szCs w:val="22"/>
          <w:lang w:eastAsia="en-US" w:bidi="en-US"/>
        </w:rPr>
        <w:t>4</w:t>
      </w:r>
      <w:r w:rsidR="00523EE7" w:rsidRPr="005034FE">
        <w:rPr>
          <w:rFonts w:eastAsia="Calibri"/>
          <w:snapToGrid/>
          <w:sz w:val="22"/>
          <w:szCs w:val="22"/>
          <w:lang w:eastAsia="en-US" w:bidi="en-US"/>
        </w:rPr>
        <w:t>.3. Заказчик обязан:</w:t>
      </w:r>
    </w:p>
    <w:p w:rsidR="00825244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 xml:space="preserve">.3.1. Своевременно обеспечить Исполнителю доступ 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>в помещения для оказания услуг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 xml:space="preserve"> по настоящему Договору.</w:t>
      </w:r>
    </w:p>
    <w:p w:rsidR="00825244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>.3.2. Своевременно сообщать в письменной форме Исполнителю о недостатках, обна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>руженных в ходе оказания услуг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 xml:space="preserve"> или приемки исполненных обязательств.</w:t>
      </w:r>
    </w:p>
    <w:p w:rsidR="00825244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 xml:space="preserve">.3.3. </w:t>
      </w:r>
      <w:r w:rsidR="00523EE7" w:rsidRPr="00825244">
        <w:rPr>
          <w:rFonts w:eastAsia="Calibri"/>
          <w:snapToGrid/>
          <w:sz w:val="22"/>
          <w:szCs w:val="22"/>
          <w:lang w:eastAsia="en-US"/>
        </w:rPr>
        <w:t>По окончан</w:t>
      </w:r>
      <w:r w:rsidRPr="00825244">
        <w:rPr>
          <w:rFonts w:eastAsia="Calibri"/>
          <w:snapToGrid/>
          <w:sz w:val="22"/>
          <w:szCs w:val="22"/>
          <w:lang w:eastAsia="en-US"/>
        </w:rPr>
        <w:t>ии Исполнителем оказания услуг</w:t>
      </w:r>
      <w:r w:rsidR="00523EE7" w:rsidRPr="00825244">
        <w:rPr>
          <w:rFonts w:eastAsia="Calibri"/>
          <w:snapToGrid/>
          <w:sz w:val="22"/>
          <w:szCs w:val="22"/>
          <w:lang w:eastAsia="en-US"/>
        </w:rPr>
        <w:t>, предусмотренных п.1.1 настоящего Договора, осуществить их приемку и проверку на соответствие количеству, качеству и объему требуемых по настоящему Договору результатов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>.</w:t>
      </w:r>
    </w:p>
    <w:p w:rsidR="00825244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>.3.4. Согласовывать все планируемые изменения в О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>бъекте во время оказания услуг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 xml:space="preserve"> по Договору с Исполнителем (как Органом по аттестации).</w:t>
      </w:r>
    </w:p>
    <w:p w:rsidR="00825244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snapToGrid/>
          <w:sz w:val="22"/>
          <w:szCs w:val="22"/>
        </w:rPr>
        <w:t>.3.5. Обеспечить оплату надлежащим образо</w:t>
      </w:r>
      <w:r w:rsidRPr="00825244">
        <w:rPr>
          <w:snapToGrid/>
          <w:sz w:val="22"/>
          <w:szCs w:val="22"/>
        </w:rPr>
        <w:t>м оказанных Исполнителем услуг</w:t>
      </w:r>
      <w:r w:rsidR="00523EE7" w:rsidRPr="00825244">
        <w:rPr>
          <w:snapToGrid/>
          <w:sz w:val="22"/>
          <w:szCs w:val="22"/>
        </w:rPr>
        <w:t xml:space="preserve"> в порядке и на условиях Договора</w:t>
      </w:r>
    </w:p>
    <w:p w:rsidR="00825244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>.4. Заказчик вправе:</w:t>
      </w:r>
    </w:p>
    <w:p w:rsidR="00825244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 xml:space="preserve">.4.1. Требовать от Исполнителя надлежащего 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>оказания услуг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>, а также требовать своевременного устранения выявленных недостатков.</w:t>
      </w:r>
    </w:p>
    <w:p w:rsidR="00523EE7" w:rsidRPr="00825244" w:rsidRDefault="00825244" w:rsidP="00825244">
      <w:pPr>
        <w:keepNext/>
        <w:keepLines/>
        <w:shd w:val="clear" w:color="auto" w:fill="FFFFFF"/>
        <w:tabs>
          <w:tab w:val="left" w:pos="9498"/>
        </w:tabs>
        <w:spacing w:line="240" w:lineRule="auto"/>
        <w:ind w:right="-47"/>
        <w:rPr>
          <w:b/>
          <w:bCs/>
          <w:snapToGrid/>
          <w:sz w:val="22"/>
          <w:szCs w:val="22"/>
        </w:rPr>
      </w:pPr>
      <w:r w:rsidRPr="00825244">
        <w:rPr>
          <w:bCs/>
          <w:snapToGrid/>
          <w:sz w:val="22"/>
          <w:szCs w:val="22"/>
        </w:rPr>
        <w:t>4</w:t>
      </w:r>
      <w:r w:rsidR="00523EE7" w:rsidRPr="00825244">
        <w:rPr>
          <w:rFonts w:eastAsia="Calibri"/>
          <w:snapToGrid/>
          <w:sz w:val="22"/>
          <w:szCs w:val="22"/>
          <w:lang w:eastAsia="en-US" w:bidi="en-US"/>
        </w:rPr>
        <w:t>.4</w:t>
      </w:r>
      <w:r w:rsidR="00523EE7" w:rsidRPr="005034FE">
        <w:rPr>
          <w:rFonts w:eastAsia="Calibri"/>
          <w:snapToGrid/>
          <w:sz w:val="22"/>
          <w:szCs w:val="22"/>
          <w:lang w:eastAsia="en-US" w:bidi="en-US"/>
        </w:rPr>
        <w:t>.2. Требовать от Исполнителя предоставления надлежащим образом оформленной отчетной документации и материалов,</w:t>
      </w:r>
      <w:r>
        <w:rPr>
          <w:rFonts w:eastAsia="Calibri"/>
          <w:snapToGrid/>
          <w:sz w:val="22"/>
          <w:szCs w:val="22"/>
          <w:lang w:eastAsia="en-US" w:bidi="en-US"/>
        </w:rPr>
        <w:t xml:space="preserve"> подтверждающих оказание услуг</w:t>
      </w:r>
      <w:r w:rsidR="00523EE7" w:rsidRPr="005034FE">
        <w:rPr>
          <w:rFonts w:eastAsia="Calibri"/>
          <w:snapToGrid/>
          <w:sz w:val="22"/>
          <w:szCs w:val="22"/>
          <w:lang w:eastAsia="en-US" w:bidi="en-US"/>
        </w:rPr>
        <w:t>.</w:t>
      </w:r>
    </w:p>
    <w:p w:rsidR="009E0414" w:rsidRPr="00FA5854" w:rsidRDefault="009E0414" w:rsidP="009E0414">
      <w:pPr>
        <w:keepNext/>
        <w:spacing w:line="240" w:lineRule="auto"/>
        <w:ind w:firstLine="0"/>
        <w:jc w:val="center"/>
        <w:rPr>
          <w:b/>
          <w:snapToGrid/>
          <w:sz w:val="22"/>
          <w:szCs w:val="22"/>
        </w:rPr>
      </w:pPr>
    </w:p>
    <w:p w:rsidR="00825244" w:rsidRDefault="009E0414" w:rsidP="00825244">
      <w:pPr>
        <w:keepNext/>
        <w:spacing w:line="240" w:lineRule="auto"/>
        <w:ind w:firstLine="0"/>
        <w:jc w:val="center"/>
        <w:rPr>
          <w:b/>
          <w:snapToGrid/>
          <w:sz w:val="22"/>
          <w:szCs w:val="22"/>
        </w:rPr>
      </w:pPr>
      <w:r w:rsidRPr="00FA5854">
        <w:rPr>
          <w:b/>
          <w:snapToGrid/>
          <w:sz w:val="22"/>
          <w:szCs w:val="22"/>
        </w:rPr>
        <w:t>5. ПОРЯДОК СДАЧИ-ПРИЕМКИ УСЛУГ</w:t>
      </w:r>
    </w:p>
    <w:p w:rsidR="00596C70" w:rsidRDefault="00596C70" w:rsidP="00825244">
      <w:pPr>
        <w:keepNext/>
        <w:spacing w:line="240" w:lineRule="auto"/>
        <w:ind w:firstLine="0"/>
        <w:jc w:val="center"/>
        <w:rPr>
          <w:b/>
          <w:snapToGrid/>
          <w:sz w:val="22"/>
          <w:szCs w:val="22"/>
        </w:rPr>
      </w:pPr>
    </w:p>
    <w:p w:rsidR="00825244" w:rsidRPr="00825244" w:rsidRDefault="00825244" w:rsidP="00C00BE6">
      <w:pPr>
        <w:keepNext/>
        <w:spacing w:line="240" w:lineRule="auto"/>
        <w:rPr>
          <w:snapToGrid/>
          <w:sz w:val="22"/>
          <w:szCs w:val="22"/>
        </w:rPr>
      </w:pPr>
      <w:r w:rsidRPr="00825244">
        <w:rPr>
          <w:snapToGrid/>
          <w:sz w:val="22"/>
          <w:szCs w:val="22"/>
        </w:rPr>
        <w:t>5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 xml:space="preserve">.1. Исполнитель передает Заказчику результаты оказанных услуг (отчетную документацию) в одном экземпляре на бумажном носителе. </w:t>
      </w:r>
    </w:p>
    <w:p w:rsidR="00825244" w:rsidRPr="00825244" w:rsidRDefault="00825244" w:rsidP="00C00BE6">
      <w:pPr>
        <w:keepNext/>
        <w:spacing w:line="240" w:lineRule="auto"/>
        <w:rPr>
          <w:snapToGrid/>
          <w:sz w:val="22"/>
          <w:szCs w:val="22"/>
        </w:rPr>
      </w:pPr>
      <w:r w:rsidRPr="00825244">
        <w:rPr>
          <w:snapToGrid/>
          <w:sz w:val="22"/>
          <w:szCs w:val="22"/>
        </w:rPr>
        <w:t>5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>.2. Результаты оказанных услуг принимаются Заказчиком по Акту сдачи-приемки оказанных услуг.</w:t>
      </w:r>
    </w:p>
    <w:p w:rsidR="00825244" w:rsidRPr="00825244" w:rsidRDefault="00825244" w:rsidP="00C00BE6">
      <w:pPr>
        <w:keepNext/>
        <w:spacing w:line="240" w:lineRule="auto"/>
        <w:rPr>
          <w:snapToGrid/>
          <w:sz w:val="22"/>
          <w:szCs w:val="22"/>
        </w:rPr>
      </w:pPr>
      <w:r w:rsidRPr="00825244">
        <w:rPr>
          <w:snapToGrid/>
          <w:sz w:val="22"/>
          <w:szCs w:val="22"/>
        </w:rPr>
        <w:t>5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 xml:space="preserve">.3. В течение 5 (пяти) рабочих дней с момента предоставления Исполнителем Акта </w:t>
      </w:r>
      <w:r w:rsidRPr="00825244">
        <w:rPr>
          <w:rFonts w:eastAsia="Calibri"/>
          <w:bCs/>
          <w:snapToGrid/>
          <w:sz w:val="22"/>
          <w:szCs w:val="22"/>
          <w:lang w:eastAsia="en-US"/>
        </w:rPr>
        <w:t>сдачи-приемки оказанных услуг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 xml:space="preserve"> Заказчик проводит проверку результатов исполнения обязательств Исполнителем по настоящему Договору на предмет соответствия оказанных услуг и представленной отчетной документации требованиям и условиям настоящего Договора и Технического задания.</w:t>
      </w:r>
    </w:p>
    <w:p w:rsidR="00825244" w:rsidRPr="00825244" w:rsidRDefault="00825244" w:rsidP="00C00BE6">
      <w:pPr>
        <w:keepNext/>
        <w:spacing w:line="240" w:lineRule="auto"/>
        <w:rPr>
          <w:snapToGrid/>
          <w:sz w:val="22"/>
          <w:szCs w:val="22"/>
        </w:rPr>
      </w:pPr>
      <w:r w:rsidRPr="00825244">
        <w:rPr>
          <w:snapToGrid/>
          <w:sz w:val="22"/>
          <w:szCs w:val="22"/>
        </w:rPr>
        <w:t>5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>.4. По результатам проверки оказанных Исполнителем услуг Заказчик передает Исполнителю подписанный со своей стороны Акт сдачи-приемки оказанных услуг или мотивированный отказ от его подписания.</w:t>
      </w:r>
    </w:p>
    <w:p w:rsidR="00825244" w:rsidRPr="00825244" w:rsidRDefault="00825244" w:rsidP="00C00BE6">
      <w:pPr>
        <w:keepNext/>
        <w:spacing w:line="240" w:lineRule="auto"/>
        <w:rPr>
          <w:snapToGrid/>
          <w:sz w:val="22"/>
          <w:szCs w:val="22"/>
        </w:rPr>
      </w:pPr>
      <w:r w:rsidRPr="00825244">
        <w:rPr>
          <w:snapToGrid/>
          <w:sz w:val="22"/>
          <w:szCs w:val="22"/>
        </w:rPr>
        <w:t>5</w:t>
      </w:r>
      <w:r w:rsidRPr="00825244">
        <w:rPr>
          <w:rFonts w:eastAsia="Calibri"/>
          <w:snapToGrid/>
          <w:sz w:val="22"/>
          <w:szCs w:val="22"/>
          <w:lang w:eastAsia="en-US" w:bidi="en-US"/>
        </w:rPr>
        <w:t>.5. В случае получения мотивированного отказа Исполнитель обязан устранить замечания в срок, указанный Заказчиком в мотивированном отказе, а если срок не указан, то в течение 10 (десяти) рабочих дней с момента его получения. Исполнитель обязан устранить замечания своими силами и за свой счет.</w:t>
      </w:r>
    </w:p>
    <w:p w:rsidR="00825244" w:rsidRPr="00825244" w:rsidRDefault="00825244" w:rsidP="00C00BE6">
      <w:pPr>
        <w:keepNext/>
        <w:spacing w:line="240" w:lineRule="auto"/>
        <w:rPr>
          <w:b/>
          <w:snapToGrid/>
          <w:sz w:val="22"/>
          <w:szCs w:val="22"/>
        </w:rPr>
      </w:pPr>
      <w:r w:rsidRPr="00825244">
        <w:rPr>
          <w:snapToGrid/>
          <w:sz w:val="22"/>
          <w:szCs w:val="22"/>
        </w:rPr>
        <w:lastRenderedPageBreak/>
        <w:t>5</w:t>
      </w:r>
      <w:r w:rsidRPr="00825244">
        <w:rPr>
          <w:rFonts w:eastAsia="Calibri"/>
          <w:snapToGrid/>
          <w:sz w:val="22"/>
          <w:szCs w:val="22"/>
          <w:lang w:eastAsia="en-US"/>
        </w:rPr>
        <w:t>.6</w:t>
      </w:r>
      <w:r w:rsidRPr="005034FE">
        <w:rPr>
          <w:rFonts w:eastAsia="Calibri"/>
          <w:snapToGrid/>
          <w:sz w:val="22"/>
          <w:szCs w:val="22"/>
          <w:lang w:eastAsia="en-US"/>
        </w:rPr>
        <w:t>. После подписания Акта сдачи-приемки оказанных услуг Заказчиком Исполнитель выставляет для оплаты счет (счет-фактуру).</w:t>
      </w:r>
    </w:p>
    <w:p w:rsidR="009E0414" w:rsidRPr="00FA5854" w:rsidRDefault="009E0414" w:rsidP="009E0414">
      <w:pPr>
        <w:keepNext/>
        <w:spacing w:line="240" w:lineRule="auto"/>
        <w:ind w:firstLine="709"/>
        <w:rPr>
          <w:snapToGrid/>
          <w:sz w:val="22"/>
          <w:szCs w:val="22"/>
        </w:rPr>
      </w:pPr>
    </w:p>
    <w:p w:rsidR="00821820" w:rsidRDefault="009E0414" w:rsidP="00821820">
      <w:pPr>
        <w:pStyle w:val="af"/>
        <w:keepNext/>
        <w:ind w:firstLine="567"/>
        <w:contextualSpacing/>
        <w:rPr>
          <w:b/>
          <w:sz w:val="22"/>
          <w:szCs w:val="22"/>
        </w:rPr>
      </w:pPr>
      <w:r w:rsidRPr="00FA5854">
        <w:rPr>
          <w:b/>
          <w:sz w:val="22"/>
          <w:szCs w:val="22"/>
        </w:rPr>
        <w:t>6. ОТВЕТСТВЕННОСТЬ СТОРОН</w:t>
      </w:r>
    </w:p>
    <w:p w:rsidR="00821820" w:rsidRDefault="00821820" w:rsidP="00821820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821820" w:rsidRDefault="00821820" w:rsidP="00821820">
      <w:pPr>
        <w:pStyle w:val="af"/>
        <w:keepNext/>
        <w:ind w:firstLine="567"/>
        <w:contextualSpacing/>
        <w:jc w:val="both"/>
        <w:rPr>
          <w:b/>
          <w:sz w:val="22"/>
          <w:szCs w:val="22"/>
        </w:rPr>
      </w:pPr>
      <w:r w:rsidRPr="008D5797">
        <w:rPr>
          <w:sz w:val="22"/>
          <w:szCs w:val="22"/>
        </w:rPr>
        <w:t>6</w:t>
      </w:r>
      <w:r w:rsidR="00596C70" w:rsidRPr="008D5797">
        <w:rPr>
          <w:sz w:val="22"/>
          <w:szCs w:val="22"/>
        </w:rPr>
        <w:t>.1. В случае неисполнения или ненадлежащего исполнения обязательств Стороны несут ответст</w:t>
      </w:r>
      <w:r w:rsidR="00596C70" w:rsidRPr="005034FE">
        <w:rPr>
          <w:sz w:val="22"/>
          <w:szCs w:val="22"/>
        </w:rPr>
        <w:t>венность в порядке, установленном действующим законодательством Российской Федерации.</w:t>
      </w:r>
    </w:p>
    <w:p w:rsidR="00821820" w:rsidRDefault="00821820" w:rsidP="00821820">
      <w:pPr>
        <w:pStyle w:val="af"/>
        <w:keepNext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96C70" w:rsidRPr="005034FE">
        <w:rPr>
          <w:sz w:val="22"/>
          <w:szCs w:val="22"/>
        </w:rPr>
        <w:t>.2. Исполнитель несет ответственность за надле</w:t>
      </w:r>
      <w:r>
        <w:rPr>
          <w:sz w:val="22"/>
          <w:szCs w:val="22"/>
        </w:rPr>
        <w:t>жащее качество оказанных услуг</w:t>
      </w:r>
      <w:r w:rsidR="00596C70" w:rsidRPr="005034FE">
        <w:rPr>
          <w:sz w:val="22"/>
          <w:szCs w:val="22"/>
        </w:rPr>
        <w:t xml:space="preserve">.  </w:t>
      </w:r>
    </w:p>
    <w:p w:rsidR="008D5797" w:rsidRDefault="00821820" w:rsidP="00821820">
      <w:pPr>
        <w:pStyle w:val="af"/>
        <w:keepNext/>
        <w:ind w:firstLine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6.3. </w:t>
      </w:r>
      <w:r w:rsidR="00596C70" w:rsidRPr="005034FE">
        <w:rPr>
          <w:sz w:val="22"/>
          <w:szCs w:val="22"/>
        </w:rPr>
        <w:t>В</w:t>
      </w:r>
      <w:r>
        <w:rPr>
          <w:sz w:val="22"/>
          <w:szCs w:val="22"/>
        </w:rPr>
        <w:t xml:space="preserve"> случаях, когда услуги оказаны</w:t>
      </w:r>
      <w:r w:rsidR="00596C70" w:rsidRPr="005034FE">
        <w:rPr>
          <w:sz w:val="22"/>
          <w:szCs w:val="22"/>
        </w:rPr>
        <w:t xml:space="preserve"> Исполнителем с отступлениями от настоящего Догов</w:t>
      </w:r>
      <w:r>
        <w:rPr>
          <w:sz w:val="22"/>
          <w:szCs w:val="22"/>
        </w:rPr>
        <w:t>ора, ухудшившими результат услуг</w:t>
      </w:r>
      <w:r w:rsidR="00596C70" w:rsidRPr="005034FE">
        <w:rPr>
          <w:sz w:val="22"/>
          <w:szCs w:val="22"/>
        </w:rPr>
        <w:t>, или с иными недостатками, не позволяющими ис</w:t>
      </w:r>
      <w:r>
        <w:rPr>
          <w:sz w:val="22"/>
          <w:szCs w:val="22"/>
        </w:rPr>
        <w:t>пользовать результат оказанных услуг</w:t>
      </w:r>
      <w:r w:rsidR="00596C70" w:rsidRPr="005034FE">
        <w:rPr>
          <w:sz w:val="22"/>
          <w:szCs w:val="22"/>
        </w:rPr>
        <w:t>, Заказчик вправе потребовать от Исполнителя безвозмездного устранения недостатков в разумный срок.</w:t>
      </w:r>
    </w:p>
    <w:p w:rsidR="008D5797" w:rsidRDefault="008D5797" w:rsidP="008D5797">
      <w:pPr>
        <w:pStyle w:val="af"/>
        <w:keepNext/>
        <w:ind w:firstLine="567"/>
        <w:contextualSpacing/>
        <w:jc w:val="both"/>
        <w:rPr>
          <w:bCs/>
          <w:sz w:val="22"/>
          <w:szCs w:val="22"/>
        </w:rPr>
      </w:pPr>
      <w:r>
        <w:rPr>
          <w:sz w:val="22"/>
          <w:szCs w:val="22"/>
        </w:rPr>
        <w:t>6</w:t>
      </w:r>
      <w:r w:rsidR="00596C70" w:rsidRPr="005034FE">
        <w:rPr>
          <w:sz w:val="22"/>
          <w:szCs w:val="22"/>
        </w:rPr>
        <w:t xml:space="preserve">.4. </w:t>
      </w:r>
      <w:r w:rsidR="00596C70" w:rsidRPr="005034FE">
        <w:rPr>
          <w:bCs/>
          <w:sz w:val="22"/>
          <w:szCs w:val="22"/>
        </w:rPr>
        <w:t>Размер неустойки, подлежащей к взысканию с Исполнителя Заказчиком, составляет:</w:t>
      </w:r>
    </w:p>
    <w:p w:rsidR="00596C70" w:rsidRPr="008D5797" w:rsidRDefault="00596C70" w:rsidP="008D5797">
      <w:pPr>
        <w:pStyle w:val="af"/>
        <w:keepNext/>
        <w:ind w:firstLine="567"/>
        <w:contextualSpacing/>
        <w:jc w:val="both"/>
        <w:rPr>
          <w:sz w:val="22"/>
          <w:szCs w:val="22"/>
        </w:rPr>
      </w:pPr>
      <w:r w:rsidRPr="005034FE">
        <w:rPr>
          <w:bCs/>
          <w:sz w:val="22"/>
          <w:szCs w:val="22"/>
        </w:rPr>
        <w:t>- за н</w:t>
      </w:r>
      <w:r w:rsidR="008D5797">
        <w:rPr>
          <w:bCs/>
          <w:sz w:val="22"/>
          <w:szCs w:val="22"/>
        </w:rPr>
        <w:t>арушение сроков оказания услуг</w:t>
      </w:r>
      <w:r w:rsidRPr="005034FE">
        <w:rPr>
          <w:bCs/>
          <w:sz w:val="22"/>
          <w:szCs w:val="22"/>
        </w:rPr>
        <w:t xml:space="preserve"> – 0,5 (пять десятых) процента от цены Договора, указанной в п.</w:t>
      </w:r>
      <w:r w:rsidR="008D5797">
        <w:rPr>
          <w:bCs/>
          <w:sz w:val="22"/>
          <w:szCs w:val="22"/>
        </w:rPr>
        <w:t>3</w:t>
      </w:r>
      <w:r w:rsidRPr="005034FE">
        <w:rPr>
          <w:bCs/>
          <w:sz w:val="22"/>
          <w:szCs w:val="22"/>
        </w:rPr>
        <w:t>.1 настоящего Договора, за каждый день соответствующей просрочки исполнения обязательства, вплоть до его исполнения, а также возмещения убытков сверх сумм уплаченной неустойки.</w:t>
      </w:r>
    </w:p>
    <w:p w:rsidR="008D5797" w:rsidRDefault="00596C70" w:rsidP="008D5797">
      <w:pPr>
        <w:keepNext/>
        <w:spacing w:line="240" w:lineRule="auto"/>
        <w:ind w:firstLine="0"/>
        <w:rPr>
          <w:bCs/>
          <w:snapToGrid/>
          <w:sz w:val="22"/>
          <w:szCs w:val="22"/>
        </w:rPr>
      </w:pPr>
      <w:r w:rsidRPr="005034FE">
        <w:rPr>
          <w:snapToGrid/>
          <w:sz w:val="22"/>
          <w:szCs w:val="22"/>
        </w:rPr>
        <w:t>Выплата неустойки и возмещение убытков не освобождают Исполнителя от исполнения своих обязательств в натуре.</w:t>
      </w:r>
    </w:p>
    <w:p w:rsidR="009E0414" w:rsidRPr="008D5797" w:rsidRDefault="008D5797" w:rsidP="00EF04CC">
      <w:pPr>
        <w:keepNext/>
        <w:spacing w:line="240" w:lineRule="auto"/>
        <w:rPr>
          <w:bCs/>
          <w:snapToGrid/>
          <w:sz w:val="22"/>
          <w:szCs w:val="22"/>
        </w:rPr>
      </w:pPr>
      <w:r>
        <w:rPr>
          <w:bCs/>
          <w:snapToGrid/>
          <w:sz w:val="22"/>
          <w:szCs w:val="22"/>
        </w:rPr>
        <w:t>6</w:t>
      </w:r>
      <w:r w:rsidR="00596C70" w:rsidRPr="005034FE">
        <w:rPr>
          <w:snapToGrid/>
          <w:sz w:val="22"/>
          <w:szCs w:val="22"/>
        </w:rPr>
        <w:t>.5. Заказчик не несет никакой ответственности перед третьими лицами (в частности, по уплате вознаграждения, по возмещению вреда, и т.д.), привлеченными Исполнителем по собственной инициативе для выполнения настоящего Договора (если такой факт будет иметь место).</w:t>
      </w:r>
    </w:p>
    <w:p w:rsidR="009E0414" w:rsidRPr="00FA5854" w:rsidRDefault="009E0414" w:rsidP="009E0414">
      <w:pPr>
        <w:keepNext/>
        <w:autoSpaceDE w:val="0"/>
        <w:autoSpaceDN w:val="0"/>
        <w:adjustRightInd w:val="0"/>
        <w:spacing w:line="240" w:lineRule="auto"/>
        <w:rPr>
          <w:sz w:val="22"/>
          <w:szCs w:val="22"/>
        </w:rPr>
      </w:pP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  <w:r w:rsidRPr="00FA5854">
        <w:rPr>
          <w:b/>
          <w:sz w:val="22"/>
          <w:szCs w:val="22"/>
        </w:rPr>
        <w:t>7. ОБСТОЯТЕЛЬСТВА НЕПРЕОДОЛИМОЙ СИЛЫ</w:t>
      </w: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9E0414" w:rsidRPr="00FA5854" w:rsidRDefault="009E0414" w:rsidP="009E0414">
      <w:pPr>
        <w:keepNext/>
        <w:keepLines/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7.1.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т.е. событий чрезвычайного характера, которые Сторона не могла предвидеть и предотвратить разумными мерами - стихийных бедствий, пожаров, землетрясений, военных действий, забастовок и т.п.</w:t>
      </w:r>
    </w:p>
    <w:p w:rsidR="009E0414" w:rsidRPr="00FA5854" w:rsidRDefault="009E0414" w:rsidP="009E0414">
      <w:pPr>
        <w:keepNext/>
        <w:keepLines/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7.2. При наступлении и прекращении событий чрезвычайного характера Сторона настоящего Договора, для которой создалась невозможность исполнения своих обязательств, должна в течение 5 (пяти) календарных дней известить об этом другую Сторону, приложив при наличии такой возможности к извещению справку соответствующего государственного органа.</w:t>
      </w:r>
    </w:p>
    <w:p w:rsidR="009E0414" w:rsidRPr="00FA5854" w:rsidRDefault="009E0414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 w:rsidRPr="00FA5854">
        <w:rPr>
          <w:snapToGrid/>
          <w:sz w:val="22"/>
          <w:szCs w:val="22"/>
        </w:rPr>
        <w:t>7.3. Если обстоятельства непреодолимой силы будут продолжаться свыше 2 (двух) месяцев, Стороны имеют право по взаимному согласию расторгнуть настоящий Договор без каких-либо дальнейших обязательств по отношению друг к другу относительно Договора, при условии предоставления заверенных полномочными государственными органами документов, подтверждающих вышеуказанные обстоятельства</w:t>
      </w:r>
      <w:r w:rsidRPr="00FA5854">
        <w:rPr>
          <w:sz w:val="22"/>
          <w:szCs w:val="22"/>
        </w:rPr>
        <w:t>.</w:t>
      </w:r>
    </w:p>
    <w:p w:rsidR="005E65E8" w:rsidRDefault="005E65E8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9E0414" w:rsidRPr="00FA5854" w:rsidRDefault="008C52A7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9E0414" w:rsidRPr="00FA5854">
        <w:rPr>
          <w:b/>
          <w:sz w:val="22"/>
          <w:szCs w:val="22"/>
        </w:rPr>
        <w:t>. УСЛОВИЯ КОНФИДЕНЦИАЛЬНОСТИ</w:t>
      </w:r>
    </w:p>
    <w:p w:rsidR="009E0414" w:rsidRPr="00FA5854" w:rsidRDefault="009E0414" w:rsidP="009E0414">
      <w:pPr>
        <w:pStyle w:val="af"/>
        <w:keepNext/>
        <w:ind w:firstLine="567"/>
        <w:contextualSpacing/>
        <w:jc w:val="both"/>
        <w:rPr>
          <w:b/>
          <w:sz w:val="22"/>
          <w:szCs w:val="22"/>
        </w:rPr>
      </w:pPr>
    </w:p>
    <w:p w:rsidR="009E0414" w:rsidRPr="00FA5854" w:rsidRDefault="008C52A7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8</w:t>
      </w:r>
      <w:r w:rsidR="009E0414" w:rsidRPr="00FA5854">
        <w:rPr>
          <w:sz w:val="22"/>
          <w:szCs w:val="22"/>
        </w:rPr>
        <w:t>.1. Стороны обязуются обеспечить конфиденциальность сведений, относящихся к предмету настоящего Договора, ходу его исполнения и полученным результатам.</w:t>
      </w:r>
    </w:p>
    <w:p w:rsidR="009E0414" w:rsidRPr="00650BA2" w:rsidRDefault="008C52A7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8</w:t>
      </w:r>
      <w:r w:rsidR="009E0414" w:rsidRPr="00FA5854">
        <w:rPr>
          <w:sz w:val="22"/>
          <w:szCs w:val="22"/>
        </w:rPr>
        <w:t xml:space="preserve">.2. Стороны обязуются не передавать третьим лицам конфиденциальную информацию, а также </w:t>
      </w:r>
      <w:r w:rsidR="009E0414" w:rsidRPr="00650BA2">
        <w:rPr>
          <w:sz w:val="22"/>
          <w:szCs w:val="22"/>
        </w:rPr>
        <w:t>публиковать или иным способом разглашать полученные в ходе выполнения работ по настоящему Договору результаты без письменного разрешения другой Стороны.</w:t>
      </w:r>
    </w:p>
    <w:p w:rsidR="00650BA2" w:rsidRPr="00650BA2" w:rsidRDefault="00650BA2" w:rsidP="00650BA2">
      <w:pPr>
        <w:keepNext/>
        <w:keepLines/>
        <w:tabs>
          <w:tab w:val="left" w:pos="0"/>
          <w:tab w:val="right" w:pos="9498"/>
        </w:tabs>
        <w:spacing w:line="240" w:lineRule="auto"/>
        <w:rPr>
          <w:snapToGrid/>
          <w:sz w:val="22"/>
          <w:szCs w:val="22"/>
        </w:rPr>
      </w:pPr>
      <w:r w:rsidRPr="00650BA2">
        <w:rPr>
          <w:snapToGrid/>
          <w:sz w:val="22"/>
          <w:szCs w:val="22"/>
        </w:rPr>
        <w:t>8.3. Заказчик подтверждает, что до передачи Исполнителю персональных данных работников Заказчика на обработку в целях исполнения настоящего Договора получил согласие указанных работников Заказчика на такую передачу и обработку. Исполнитель обязуется соблюдать конфиденциальность и обеспечить безопасность переданных Исполнителю персональных данных.</w:t>
      </w:r>
    </w:p>
    <w:p w:rsidR="009E0414" w:rsidRPr="00650BA2" w:rsidRDefault="008C52A7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 w:rsidRPr="00650BA2">
        <w:rPr>
          <w:sz w:val="22"/>
          <w:szCs w:val="22"/>
        </w:rPr>
        <w:t>8</w:t>
      </w:r>
      <w:r w:rsidR="009E0414" w:rsidRPr="00650BA2">
        <w:rPr>
          <w:sz w:val="22"/>
          <w:szCs w:val="22"/>
        </w:rPr>
        <w:t>.</w:t>
      </w:r>
      <w:r w:rsidR="00650BA2" w:rsidRPr="00650BA2">
        <w:rPr>
          <w:sz w:val="22"/>
          <w:szCs w:val="22"/>
        </w:rPr>
        <w:t>4</w:t>
      </w:r>
      <w:r w:rsidR="009E0414" w:rsidRPr="00650BA2">
        <w:rPr>
          <w:sz w:val="22"/>
          <w:szCs w:val="22"/>
        </w:rPr>
        <w:t>. В случае разглашения конфиденциальной информации виновная Сторона возмещает другой Стороне понесенные в связи с этим убытки.</w:t>
      </w:r>
    </w:p>
    <w:p w:rsidR="009E0414" w:rsidRPr="00650BA2" w:rsidRDefault="009E0414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</w:p>
    <w:p w:rsidR="009E0414" w:rsidRPr="00650BA2" w:rsidRDefault="008C52A7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  <w:r w:rsidRPr="00650BA2">
        <w:rPr>
          <w:b/>
          <w:sz w:val="22"/>
          <w:szCs w:val="22"/>
        </w:rPr>
        <w:t>9</w:t>
      </w:r>
      <w:r w:rsidR="009E0414" w:rsidRPr="00650BA2">
        <w:rPr>
          <w:b/>
          <w:sz w:val="22"/>
          <w:szCs w:val="22"/>
        </w:rPr>
        <w:t>. ПОРЯДОК УРЕГУЛИРОВАНИЯ СПОРОВ</w:t>
      </w: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9E0414" w:rsidRPr="00FA5854" w:rsidRDefault="008C52A7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9</w:t>
      </w:r>
      <w:r w:rsidR="009E0414" w:rsidRPr="00FA5854">
        <w:rPr>
          <w:sz w:val="22"/>
          <w:szCs w:val="22"/>
        </w:rPr>
        <w:t xml:space="preserve">.1 Договором предусматривается претензионный порядок урегулирования споров. Претензии Сторон, возникающие в связи с исполнением настоящего договора, включая споры и разногласия, связанные с оплатой авансов и оказанием услуг, рассматриваются Сторонами путем переговоров с оформлением протокола разногласий. </w:t>
      </w:r>
    </w:p>
    <w:p w:rsidR="009E0414" w:rsidRPr="00FA5854" w:rsidRDefault="008C52A7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>
        <w:rPr>
          <w:sz w:val="22"/>
          <w:szCs w:val="22"/>
        </w:rPr>
        <w:t>9</w:t>
      </w:r>
      <w:r w:rsidR="009E0414" w:rsidRPr="00FA5854">
        <w:rPr>
          <w:sz w:val="22"/>
          <w:szCs w:val="22"/>
        </w:rPr>
        <w:t xml:space="preserve">.2. Претензии оформляются Стороной в письменной форме и направляются другой Стороне. В претензии должны быть указаны содержание и основание претензии, а также конкретное требование. </w:t>
      </w:r>
      <w:r w:rsidR="009E0414" w:rsidRPr="00FA5854">
        <w:rPr>
          <w:sz w:val="22"/>
          <w:szCs w:val="22"/>
        </w:rPr>
        <w:lastRenderedPageBreak/>
        <w:t>Претензия рассматривается Стороной, которой она адресована, в течение 10 рабочих дней от даты ее получения. В этот же срок на претензию должен быть направлен мотивированный ответ в письменной форме с указанием информации о принятии и об исполнении претензии (в части или полностью) или об отклонении претензии. В случае непредставления ответа на претензию в установленный настоящим договором срок она считается отклоненной.</w:t>
      </w:r>
    </w:p>
    <w:p w:rsidR="009E0414" w:rsidRPr="00FA5854" w:rsidRDefault="008C52A7" w:rsidP="009E0414">
      <w:pPr>
        <w:keepNext/>
        <w:autoSpaceDE w:val="0"/>
        <w:autoSpaceDN w:val="0"/>
        <w:adjustRightInd w:val="0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9E0414" w:rsidRPr="00FA5854">
        <w:rPr>
          <w:sz w:val="22"/>
          <w:szCs w:val="22"/>
        </w:rPr>
        <w:t xml:space="preserve">.3. Неурегулированные споры в претензионном порядке передаются на разрешение в арбитражный суд по месту нахождения ответчика только после принятия всех мер по их досудебному урегулированию. </w:t>
      </w:r>
    </w:p>
    <w:p w:rsidR="00650BA2" w:rsidRDefault="00650BA2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8C52A7">
        <w:rPr>
          <w:b/>
          <w:sz w:val="22"/>
          <w:szCs w:val="22"/>
        </w:rPr>
        <w:t>0</w:t>
      </w:r>
      <w:r w:rsidRPr="00FA5854">
        <w:rPr>
          <w:b/>
          <w:sz w:val="22"/>
          <w:szCs w:val="22"/>
        </w:rPr>
        <w:t>. АНТИКОРРУПЦИОННАЯ ОГОВОРКА</w:t>
      </w:r>
    </w:p>
    <w:p w:rsidR="009E0414" w:rsidRPr="00FA5854" w:rsidRDefault="009E0414" w:rsidP="009E0414">
      <w:pPr>
        <w:pStyle w:val="af"/>
        <w:keepNext/>
        <w:ind w:left="927" w:firstLine="567"/>
        <w:contextualSpacing/>
        <w:rPr>
          <w:b/>
          <w:sz w:val="22"/>
          <w:szCs w:val="22"/>
        </w:rPr>
      </w:pPr>
    </w:p>
    <w:p w:rsidR="009E0414" w:rsidRPr="00FA5854" w:rsidRDefault="009E0414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 w:rsidRPr="00FA5854">
        <w:rPr>
          <w:sz w:val="22"/>
          <w:szCs w:val="22"/>
        </w:rPr>
        <w:t>1</w:t>
      </w:r>
      <w:r w:rsidR="008C52A7">
        <w:rPr>
          <w:sz w:val="22"/>
          <w:szCs w:val="22"/>
        </w:rPr>
        <w:t>0</w:t>
      </w:r>
      <w:r w:rsidRPr="00FA5854">
        <w:rPr>
          <w:sz w:val="22"/>
          <w:szCs w:val="22"/>
        </w:rPr>
        <w:t xml:space="preserve">.1. При исполнении настоящего Договора Стороны соблюдают и будут соблюдать в дальнейшем все применимые законы нормативные акты, включая любые законы о противодействии коррупции. </w:t>
      </w:r>
    </w:p>
    <w:p w:rsidR="009E0414" w:rsidRPr="00FA5854" w:rsidRDefault="009E0414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 w:rsidRPr="00FA5854">
        <w:rPr>
          <w:sz w:val="22"/>
          <w:szCs w:val="22"/>
        </w:rPr>
        <w:t>1</w:t>
      </w:r>
      <w:r w:rsidR="008C52A7">
        <w:rPr>
          <w:sz w:val="22"/>
          <w:szCs w:val="22"/>
        </w:rPr>
        <w:t>0</w:t>
      </w:r>
      <w:r w:rsidRPr="00FA5854">
        <w:rPr>
          <w:sz w:val="22"/>
          <w:szCs w:val="22"/>
        </w:rPr>
        <w:t>.2. Стороны и любые их должностные лица, работники, акционеры, представители, агенты или любые лица, действующие от имени, или в интересах, или по просьбе какой-либо из Сторон  в связи с настоящим Договором, не будут прямо или косвенно в рамках деловых отношений в сфере предпринимательской деятельности или деловых отношений с государственным сектором предлагать предоставление привилегий и подарков, вручать их или осуществлять (самостоятельно или в согласии с другими лицами) какой-либо платеж, а также соглашаться на такие предложения с целью исполнения (воздержания от исполнения) каких-либо условий настоящего Договора, если указанные действия нарушают применимые законы или нормативные акты о противодействии коррупции.</w:t>
      </w:r>
    </w:p>
    <w:p w:rsidR="009E0414" w:rsidRPr="00FA5854" w:rsidRDefault="009E0414" w:rsidP="009E0414">
      <w:pPr>
        <w:keepNext/>
        <w:tabs>
          <w:tab w:val="left" w:pos="1134"/>
          <w:tab w:val="left" w:pos="4820"/>
        </w:tabs>
        <w:spacing w:line="240" w:lineRule="auto"/>
        <w:contextualSpacing/>
        <w:rPr>
          <w:sz w:val="22"/>
          <w:szCs w:val="22"/>
        </w:rPr>
      </w:pPr>
      <w:r w:rsidRPr="00FA5854">
        <w:rPr>
          <w:sz w:val="22"/>
          <w:szCs w:val="22"/>
        </w:rPr>
        <w:t>1</w:t>
      </w:r>
      <w:r w:rsidR="008C52A7">
        <w:rPr>
          <w:sz w:val="22"/>
          <w:szCs w:val="22"/>
        </w:rPr>
        <w:t>0</w:t>
      </w:r>
      <w:r w:rsidRPr="00FA5854">
        <w:rPr>
          <w:sz w:val="22"/>
          <w:szCs w:val="22"/>
        </w:rPr>
        <w:t>.3. В случае возникновения у Сторон Договора реальных оснований полагать о возможном нарушении данных требований, она должна письменно уведомить об этом другую Сторону для принятия мер и урегулирования сложившейся ситуации. В случае выявления риска нарушения настоящего условия Договора, соответствующая Сторона должна в течение 10 (десять)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:rsidR="009E041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  <w:r w:rsidRPr="00FA5854">
        <w:rPr>
          <w:b/>
          <w:sz w:val="22"/>
          <w:szCs w:val="22"/>
        </w:rPr>
        <w:t>1</w:t>
      </w:r>
      <w:r w:rsidR="008C52A7">
        <w:rPr>
          <w:b/>
          <w:sz w:val="22"/>
          <w:szCs w:val="22"/>
        </w:rPr>
        <w:t>1</w:t>
      </w:r>
      <w:r w:rsidRPr="00FA5854">
        <w:rPr>
          <w:b/>
          <w:sz w:val="22"/>
          <w:szCs w:val="22"/>
        </w:rPr>
        <w:t>. СРОК ДЕЙСТВИЯ ДОГОВОРА</w:t>
      </w: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9E0414" w:rsidRPr="00FA5854" w:rsidRDefault="009E0414" w:rsidP="009E0414">
      <w:pPr>
        <w:keepNext/>
        <w:tabs>
          <w:tab w:val="left" w:pos="426"/>
          <w:tab w:val="left" w:pos="1134"/>
        </w:tabs>
        <w:autoSpaceDE w:val="0"/>
        <w:autoSpaceDN w:val="0"/>
        <w:adjustRightInd w:val="0"/>
        <w:spacing w:line="240" w:lineRule="auto"/>
        <w:contextualSpacing/>
        <w:rPr>
          <w:sz w:val="22"/>
          <w:szCs w:val="22"/>
        </w:rPr>
      </w:pPr>
      <w:r w:rsidRPr="00FA5854">
        <w:rPr>
          <w:sz w:val="22"/>
          <w:szCs w:val="22"/>
        </w:rPr>
        <w:t>1</w:t>
      </w:r>
      <w:r w:rsidR="008C52A7">
        <w:rPr>
          <w:sz w:val="22"/>
          <w:szCs w:val="22"/>
        </w:rPr>
        <w:t>1</w:t>
      </w:r>
      <w:r w:rsidRPr="00FA5854">
        <w:rPr>
          <w:sz w:val="22"/>
          <w:szCs w:val="22"/>
        </w:rPr>
        <w:t>.1. Настоящий Договор вступает в силу с момента его заключения и действует до полного выполнения Сторонами своих обязательств.</w:t>
      </w:r>
    </w:p>
    <w:p w:rsidR="009E0414" w:rsidRPr="00FA5854" w:rsidRDefault="009E0414" w:rsidP="009E0414">
      <w:pPr>
        <w:keepNext/>
        <w:keepLines/>
        <w:spacing w:line="240" w:lineRule="auto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1</w:t>
      </w:r>
      <w:r w:rsidRPr="00FA5854">
        <w:rPr>
          <w:snapToGrid/>
          <w:sz w:val="22"/>
          <w:szCs w:val="22"/>
        </w:rPr>
        <w:t>.2. Окончание срока действия Договора не влечет прекращение неисполненных обязательств Сторон по Договору.</w:t>
      </w:r>
    </w:p>
    <w:p w:rsidR="009E0414" w:rsidRPr="00FA5854" w:rsidRDefault="009E0414" w:rsidP="009E0414">
      <w:pPr>
        <w:keepNext/>
        <w:keepLines/>
        <w:spacing w:line="240" w:lineRule="auto"/>
        <w:rPr>
          <w:snapToGrid/>
          <w:sz w:val="22"/>
          <w:szCs w:val="22"/>
        </w:rPr>
      </w:pPr>
    </w:p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b/>
          <w:snapToGrid/>
          <w:sz w:val="22"/>
          <w:szCs w:val="22"/>
        </w:rPr>
      </w:pPr>
      <w:r>
        <w:rPr>
          <w:b/>
          <w:snapToGrid/>
          <w:sz w:val="22"/>
          <w:szCs w:val="22"/>
        </w:rPr>
        <w:t>1</w:t>
      </w:r>
      <w:r w:rsidR="008C52A7">
        <w:rPr>
          <w:b/>
          <w:snapToGrid/>
          <w:sz w:val="22"/>
          <w:szCs w:val="22"/>
        </w:rPr>
        <w:t>2</w:t>
      </w:r>
      <w:r w:rsidRPr="00FA5854">
        <w:rPr>
          <w:b/>
          <w:snapToGrid/>
          <w:sz w:val="22"/>
          <w:szCs w:val="22"/>
        </w:rPr>
        <w:t xml:space="preserve">. ИЗМЕНЕНИЕ И РАСТОРЖЕНИЕ ДОГОВОРА </w:t>
      </w:r>
    </w:p>
    <w:p w:rsidR="009E0414" w:rsidRPr="00FA5854" w:rsidRDefault="009E0414" w:rsidP="009E0414">
      <w:pPr>
        <w:keepNext/>
        <w:keepLines/>
        <w:spacing w:line="240" w:lineRule="auto"/>
        <w:rPr>
          <w:snapToGrid/>
          <w:sz w:val="22"/>
          <w:szCs w:val="22"/>
        </w:rPr>
      </w:pPr>
    </w:p>
    <w:p w:rsidR="009E0414" w:rsidRPr="00FA5854" w:rsidRDefault="009E0414" w:rsidP="009E0414">
      <w:pPr>
        <w:keepNext/>
        <w:keepLines/>
        <w:tabs>
          <w:tab w:val="left" w:pos="840"/>
          <w:tab w:val="left" w:pos="1080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2</w:t>
      </w:r>
      <w:r w:rsidRPr="00FA5854">
        <w:rPr>
          <w:snapToGrid/>
          <w:sz w:val="22"/>
          <w:szCs w:val="22"/>
        </w:rPr>
        <w:t>.1. Изменения и дополнения к настоящему Договору имеют силу в том случае, если они оформлены в письменной форме и подписаны уполномоченными представителями обеих Сторон. В этом случае они становятся неотъемлемой частью настоящего Договора.</w:t>
      </w:r>
    </w:p>
    <w:p w:rsidR="009E0414" w:rsidRPr="00FA5854" w:rsidRDefault="009E0414" w:rsidP="009E0414">
      <w:pPr>
        <w:keepNext/>
        <w:keepLines/>
        <w:tabs>
          <w:tab w:val="left" w:pos="634"/>
        </w:tabs>
        <w:autoSpaceDE w:val="0"/>
        <w:autoSpaceDN w:val="0"/>
        <w:adjustRightInd w:val="0"/>
        <w:spacing w:line="240" w:lineRule="auto"/>
        <w:rPr>
          <w:iCs/>
          <w:snapToGrid/>
          <w:sz w:val="22"/>
          <w:szCs w:val="22"/>
        </w:rPr>
      </w:pPr>
      <w:r>
        <w:rPr>
          <w:iCs/>
          <w:snapToGrid/>
          <w:sz w:val="22"/>
          <w:szCs w:val="22"/>
        </w:rPr>
        <w:t>1</w:t>
      </w:r>
      <w:r w:rsidR="008C52A7">
        <w:rPr>
          <w:iCs/>
          <w:snapToGrid/>
          <w:sz w:val="22"/>
          <w:szCs w:val="22"/>
        </w:rPr>
        <w:t>2</w:t>
      </w:r>
      <w:r w:rsidRPr="00FA5854">
        <w:rPr>
          <w:iCs/>
          <w:snapToGrid/>
          <w:sz w:val="22"/>
          <w:szCs w:val="22"/>
        </w:rPr>
        <w:t>.2. Допускается изменение следующих условий и иных элементов Договора:</w:t>
      </w:r>
    </w:p>
    <w:p w:rsidR="009E0414" w:rsidRPr="00FA5854" w:rsidRDefault="009E0414" w:rsidP="009E0414">
      <w:pPr>
        <w:pStyle w:val="4"/>
        <w:keepNext/>
        <w:keepLines/>
        <w:numPr>
          <w:ilvl w:val="0"/>
          <w:numId w:val="0"/>
        </w:numPr>
        <w:tabs>
          <w:tab w:val="left" w:pos="242"/>
          <w:tab w:val="left" w:pos="1134"/>
        </w:tabs>
        <w:ind w:left="68" w:firstLine="567"/>
        <w:rPr>
          <w:rFonts w:ascii="Times New Roman" w:hAnsi="Times New Roman"/>
          <w:color w:val="auto"/>
          <w:sz w:val="22"/>
          <w:szCs w:val="22"/>
        </w:rPr>
      </w:pPr>
      <w:r w:rsidRPr="00FA5854">
        <w:rPr>
          <w:rFonts w:ascii="Times New Roman" w:hAnsi="Times New Roman"/>
          <w:color w:val="auto"/>
          <w:sz w:val="22"/>
          <w:szCs w:val="22"/>
        </w:rPr>
        <w:t xml:space="preserve">1) изменения сроков оказания услуг в случае возникновения обстоятельств, которые невозможно было предвидеть при формировании </w:t>
      </w:r>
      <w:r w:rsidR="005E65E8">
        <w:rPr>
          <w:rFonts w:ascii="Times New Roman" w:hAnsi="Times New Roman"/>
          <w:color w:val="auto"/>
          <w:sz w:val="22"/>
          <w:szCs w:val="22"/>
        </w:rPr>
        <w:t>документации о закупке</w:t>
      </w:r>
      <w:r w:rsidRPr="00FA5854">
        <w:rPr>
          <w:rFonts w:ascii="Times New Roman" w:hAnsi="Times New Roman"/>
          <w:color w:val="auto"/>
          <w:sz w:val="22"/>
          <w:szCs w:val="22"/>
        </w:rPr>
        <w:t xml:space="preserve"> и заключении договора, за исключением случаев неисполнения своих обязательств контрагентом, когда должны применяться предусмотренные законодательством Российской Федерации и (или) договором меры ответственности, и срок оказания услуг изменяться не может;</w:t>
      </w:r>
    </w:p>
    <w:p w:rsidR="009E0414" w:rsidRPr="00FA5854" w:rsidRDefault="005E65E8" w:rsidP="009E0414">
      <w:pPr>
        <w:pStyle w:val="4"/>
        <w:keepNext/>
        <w:keepLines/>
        <w:numPr>
          <w:ilvl w:val="0"/>
          <w:numId w:val="0"/>
        </w:numPr>
        <w:tabs>
          <w:tab w:val="left" w:pos="242"/>
          <w:tab w:val="left" w:pos="1134"/>
        </w:tabs>
        <w:ind w:left="68" w:firstLine="567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2</w:t>
      </w:r>
      <w:r w:rsidR="009E0414" w:rsidRPr="00FA5854">
        <w:rPr>
          <w:rFonts w:ascii="Times New Roman" w:hAnsi="Times New Roman"/>
          <w:color w:val="auto"/>
          <w:sz w:val="22"/>
          <w:szCs w:val="22"/>
        </w:rPr>
        <w:t>) изменения цены договора путем ее уменьшения без изм</w:t>
      </w:r>
      <w:r>
        <w:rPr>
          <w:rFonts w:ascii="Times New Roman" w:hAnsi="Times New Roman"/>
          <w:color w:val="auto"/>
          <w:sz w:val="22"/>
          <w:szCs w:val="22"/>
        </w:rPr>
        <w:t>енения иных условий исполнения Д</w:t>
      </w:r>
      <w:r w:rsidR="009E0414" w:rsidRPr="00FA5854">
        <w:rPr>
          <w:rFonts w:ascii="Times New Roman" w:hAnsi="Times New Roman"/>
          <w:color w:val="auto"/>
          <w:sz w:val="22"/>
          <w:szCs w:val="22"/>
        </w:rPr>
        <w:t>оговора;</w:t>
      </w:r>
    </w:p>
    <w:p w:rsidR="009E0414" w:rsidRPr="00FA5854" w:rsidRDefault="005E65E8" w:rsidP="009E0414">
      <w:pPr>
        <w:pStyle w:val="4"/>
        <w:keepNext/>
        <w:keepLines/>
        <w:numPr>
          <w:ilvl w:val="0"/>
          <w:numId w:val="0"/>
        </w:numPr>
        <w:tabs>
          <w:tab w:val="left" w:pos="242"/>
          <w:tab w:val="left" w:pos="1134"/>
        </w:tabs>
        <w:ind w:left="68" w:firstLine="567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3</w:t>
      </w:r>
      <w:r w:rsidR="009E0414" w:rsidRPr="00FA5854">
        <w:rPr>
          <w:rFonts w:ascii="Times New Roman" w:hAnsi="Times New Roman"/>
          <w:color w:val="auto"/>
          <w:sz w:val="22"/>
          <w:szCs w:val="22"/>
        </w:rPr>
        <w:t>) изменения порядка приемки оказанных услуг при необходимости детализации указанного порядка, уточнения наименований приемо-сдаточных документов и тому подобных обстоятельствах;</w:t>
      </w:r>
    </w:p>
    <w:p w:rsidR="009E0414" w:rsidRPr="00FA5854" w:rsidRDefault="005E65E8" w:rsidP="009E0414">
      <w:pPr>
        <w:pStyle w:val="4"/>
        <w:keepNext/>
        <w:keepLines/>
        <w:numPr>
          <w:ilvl w:val="0"/>
          <w:numId w:val="0"/>
        </w:numPr>
        <w:tabs>
          <w:tab w:val="left" w:pos="242"/>
          <w:tab w:val="left" w:pos="1134"/>
        </w:tabs>
        <w:ind w:left="68" w:firstLine="567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4</w:t>
      </w:r>
      <w:r w:rsidR="009E0414" w:rsidRPr="00FA5854">
        <w:rPr>
          <w:rFonts w:ascii="Times New Roman" w:hAnsi="Times New Roman"/>
          <w:color w:val="auto"/>
          <w:sz w:val="22"/>
          <w:szCs w:val="22"/>
        </w:rPr>
        <w:t>) изменений адреса, наименования, характеристики объектов, на которых оказываются услуги и тому подобные условия, а также необходимости исправления технических ошибок (опечаток), допущенных при заключении договора;</w:t>
      </w:r>
    </w:p>
    <w:p w:rsidR="009E0414" w:rsidRPr="00FA5854" w:rsidRDefault="005E65E8" w:rsidP="009E0414">
      <w:pPr>
        <w:keepNext/>
        <w:keepLines/>
        <w:spacing w:line="240" w:lineRule="auto"/>
        <w:ind w:left="70" w:right="128"/>
        <w:rPr>
          <w:sz w:val="22"/>
          <w:szCs w:val="22"/>
        </w:rPr>
      </w:pPr>
      <w:r>
        <w:rPr>
          <w:sz w:val="22"/>
          <w:szCs w:val="22"/>
        </w:rPr>
        <w:t>5</w:t>
      </w:r>
      <w:r w:rsidR="009E0414" w:rsidRPr="00FA5854">
        <w:rPr>
          <w:sz w:val="22"/>
          <w:szCs w:val="22"/>
        </w:rPr>
        <w:t xml:space="preserve">) изменения реквизитов </w:t>
      </w:r>
      <w:r>
        <w:rPr>
          <w:sz w:val="22"/>
          <w:szCs w:val="22"/>
        </w:rPr>
        <w:t>С</w:t>
      </w:r>
      <w:r w:rsidR="009E0414" w:rsidRPr="00FA5854">
        <w:rPr>
          <w:sz w:val="22"/>
          <w:szCs w:val="22"/>
        </w:rPr>
        <w:t>торон в случае их неверного указания при заключении договора либо в случае их изменения.</w:t>
      </w:r>
    </w:p>
    <w:p w:rsidR="009E0414" w:rsidRPr="00FA5854" w:rsidRDefault="009E0414" w:rsidP="009E0414">
      <w:pPr>
        <w:keepNext/>
        <w:keepLines/>
        <w:spacing w:line="240" w:lineRule="auto"/>
        <w:rPr>
          <w:snapToGrid/>
          <w:sz w:val="22"/>
          <w:szCs w:val="22"/>
        </w:rPr>
      </w:pPr>
      <w:r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2</w:t>
      </w:r>
      <w:r w:rsidRPr="00FA5854">
        <w:rPr>
          <w:snapToGrid/>
          <w:sz w:val="22"/>
          <w:szCs w:val="22"/>
        </w:rPr>
        <w:t xml:space="preserve">.3. Расторжение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</w:t>
      </w:r>
      <w:hyperlink r:id="rId8" w:history="1">
        <w:r w:rsidRPr="00FA5854">
          <w:rPr>
            <w:snapToGrid/>
            <w:sz w:val="22"/>
            <w:szCs w:val="22"/>
          </w:rPr>
          <w:t>законодательством</w:t>
        </w:r>
      </w:hyperlink>
      <w:r w:rsidRPr="00FA5854">
        <w:rPr>
          <w:snapToGrid/>
          <w:sz w:val="22"/>
          <w:szCs w:val="22"/>
        </w:rPr>
        <w:t>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:rsidR="009E0414" w:rsidRDefault="009E0414" w:rsidP="009E0414">
      <w:pPr>
        <w:pStyle w:val="af"/>
        <w:keepNext/>
        <w:ind w:left="927" w:firstLine="567"/>
        <w:contextualSpacing/>
        <w:rPr>
          <w:b/>
          <w:sz w:val="22"/>
          <w:szCs w:val="22"/>
        </w:rPr>
      </w:pPr>
    </w:p>
    <w:p w:rsidR="00B35B17" w:rsidRPr="00FA5854" w:rsidRDefault="00B35B17" w:rsidP="009E0414">
      <w:pPr>
        <w:pStyle w:val="af"/>
        <w:keepNext/>
        <w:ind w:left="927" w:firstLine="567"/>
        <w:contextualSpacing/>
        <w:rPr>
          <w:b/>
          <w:sz w:val="22"/>
          <w:szCs w:val="22"/>
        </w:rPr>
      </w:pP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  <w:r w:rsidRPr="00FA5854">
        <w:rPr>
          <w:b/>
          <w:sz w:val="22"/>
          <w:szCs w:val="22"/>
        </w:rPr>
        <w:lastRenderedPageBreak/>
        <w:t>1</w:t>
      </w:r>
      <w:r w:rsidR="008C52A7">
        <w:rPr>
          <w:b/>
          <w:sz w:val="22"/>
          <w:szCs w:val="22"/>
        </w:rPr>
        <w:t>3</w:t>
      </w:r>
      <w:r w:rsidRPr="00FA5854">
        <w:rPr>
          <w:b/>
          <w:sz w:val="22"/>
          <w:szCs w:val="22"/>
        </w:rPr>
        <w:t>. ПРОЧИЕ УСЛОВИЯ</w:t>
      </w:r>
    </w:p>
    <w:p w:rsidR="009E0414" w:rsidRPr="00FA5854" w:rsidRDefault="009E0414" w:rsidP="009E0414">
      <w:pPr>
        <w:pStyle w:val="af"/>
        <w:keepNext/>
        <w:ind w:firstLine="567"/>
        <w:contextualSpacing/>
        <w:rPr>
          <w:b/>
          <w:sz w:val="22"/>
          <w:szCs w:val="22"/>
        </w:rPr>
      </w:pPr>
    </w:p>
    <w:p w:rsidR="008C52A7" w:rsidRDefault="009E0414" w:rsidP="009E0414">
      <w:pPr>
        <w:keepNext/>
        <w:keepLines/>
        <w:tabs>
          <w:tab w:val="left" w:pos="0"/>
          <w:tab w:val="right" w:pos="9498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3</w:t>
      </w:r>
      <w:r w:rsidRPr="00FA5854">
        <w:rPr>
          <w:snapToGrid/>
          <w:sz w:val="22"/>
          <w:szCs w:val="22"/>
        </w:rPr>
        <w:t xml:space="preserve">.1. Зачет требований между Сторонами Договора не допускается. </w:t>
      </w:r>
    </w:p>
    <w:p w:rsidR="005E65E8" w:rsidRDefault="009E0414" w:rsidP="009E0414">
      <w:pPr>
        <w:keepNext/>
        <w:keepLines/>
        <w:tabs>
          <w:tab w:val="left" w:pos="0"/>
          <w:tab w:val="right" w:pos="9498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3</w:t>
      </w:r>
      <w:r w:rsidRPr="00FA5854">
        <w:rPr>
          <w:snapToGrid/>
          <w:sz w:val="22"/>
          <w:szCs w:val="22"/>
        </w:rPr>
        <w:t xml:space="preserve">.2. Любые документы, подлежащие передаче от одной Стороны Договора другой Стороне, должны иметь простую письменную форму и направляются по адресам, указанным в разделе 14 настоящего Договора. </w:t>
      </w:r>
      <w:r w:rsidR="005E65E8">
        <w:rPr>
          <w:snapToGrid/>
          <w:sz w:val="22"/>
          <w:szCs w:val="22"/>
        </w:rPr>
        <w:t xml:space="preserve"> </w:t>
      </w:r>
      <w:r w:rsidRPr="00FA5854">
        <w:rPr>
          <w:snapToGrid/>
          <w:sz w:val="22"/>
          <w:szCs w:val="22"/>
        </w:rPr>
        <w:t xml:space="preserve">Документ может направляться по почте заказным письмом с уведомлением о вручении или через курьера под расписку в получении Стороны-адресата на втором экземпляре либо в реестре Стороны-отправителя. </w:t>
      </w:r>
    </w:p>
    <w:p w:rsidR="009E0414" w:rsidRPr="00FA5854" w:rsidRDefault="009E0414" w:rsidP="009E0414">
      <w:pPr>
        <w:keepNext/>
        <w:keepLines/>
        <w:tabs>
          <w:tab w:val="left" w:pos="0"/>
          <w:tab w:val="right" w:pos="9498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Стороны также признают действительность копий документов, полученных посредством факсимильных средств связи, при условии последующего направления оригинала способом, указанным выше.</w:t>
      </w:r>
    </w:p>
    <w:p w:rsidR="009E0414" w:rsidRPr="00FA5854" w:rsidRDefault="009E0414" w:rsidP="009E0414">
      <w:pPr>
        <w:keepNext/>
        <w:keepLines/>
        <w:tabs>
          <w:tab w:val="left" w:pos="0"/>
          <w:tab w:val="right" w:pos="9498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3</w:t>
      </w:r>
      <w:r w:rsidRPr="00FA5854">
        <w:rPr>
          <w:snapToGrid/>
          <w:sz w:val="22"/>
          <w:szCs w:val="22"/>
        </w:rPr>
        <w:t>.3. В случае изменения наименования, смены руководителя, изменения юридического адреса и адреса места нахождения (почтового адреса), иных реквизитов, контактных номеров телефонов (факсов), Исполнитель обязан письменно уведомить Заказчика о таких изменениях не позднее 2 (двух) рабочих дней со дня изменения.</w:t>
      </w:r>
    </w:p>
    <w:p w:rsidR="009E0414" w:rsidRPr="00FA5854" w:rsidRDefault="009E0414" w:rsidP="009E0414">
      <w:pPr>
        <w:keepNext/>
        <w:keepLines/>
        <w:tabs>
          <w:tab w:val="left" w:pos="0"/>
          <w:tab w:val="right" w:pos="9498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3</w:t>
      </w:r>
      <w:r w:rsidRPr="00FA5854">
        <w:rPr>
          <w:snapToGrid/>
          <w:sz w:val="22"/>
          <w:szCs w:val="22"/>
        </w:rPr>
        <w:t>.</w:t>
      </w:r>
      <w:r w:rsidR="00650BA2">
        <w:rPr>
          <w:snapToGrid/>
          <w:sz w:val="22"/>
          <w:szCs w:val="22"/>
        </w:rPr>
        <w:t>4</w:t>
      </w:r>
      <w:r w:rsidRPr="00FA5854">
        <w:rPr>
          <w:snapToGrid/>
          <w:sz w:val="22"/>
          <w:szCs w:val="22"/>
        </w:rPr>
        <w:t>. Отношения Сторон, не урегулированные условиями настоящего Договора, регулируются действующим законодательством Российской Федерации.</w:t>
      </w:r>
    </w:p>
    <w:p w:rsidR="009E0414" w:rsidRPr="00FA5854" w:rsidRDefault="009E0414" w:rsidP="009E0414">
      <w:pPr>
        <w:pStyle w:val="NoSpacing3"/>
        <w:keepNext/>
        <w:keepLines/>
        <w:ind w:firstLine="567"/>
        <w:jc w:val="both"/>
        <w:rPr>
          <w:rFonts w:ascii="Times New Roman" w:hAnsi="Times New Roman"/>
        </w:rPr>
      </w:pPr>
      <w:r w:rsidRPr="00FA5854">
        <w:rPr>
          <w:rFonts w:ascii="Times New Roman" w:hAnsi="Times New Roman"/>
        </w:rPr>
        <w:t>1</w:t>
      </w:r>
      <w:r w:rsidR="008C52A7">
        <w:rPr>
          <w:rFonts w:ascii="Times New Roman" w:hAnsi="Times New Roman"/>
        </w:rPr>
        <w:t>3</w:t>
      </w:r>
      <w:r w:rsidRPr="00FA5854">
        <w:rPr>
          <w:rFonts w:ascii="Times New Roman" w:hAnsi="Times New Roman"/>
        </w:rPr>
        <w:t>.</w:t>
      </w:r>
      <w:r w:rsidR="00650BA2">
        <w:rPr>
          <w:rFonts w:ascii="Times New Roman" w:hAnsi="Times New Roman"/>
        </w:rPr>
        <w:t>5</w:t>
      </w:r>
      <w:r w:rsidRPr="00FA5854">
        <w:rPr>
          <w:rFonts w:ascii="Times New Roman" w:hAnsi="Times New Roman"/>
        </w:rPr>
        <w:t>. Настоящий Договор составлен в 2 (двух) оригинальных экземплярах, имеющих одинаковую юридическую силу, по одному экземпляру для каждой из Сторон.</w:t>
      </w:r>
    </w:p>
    <w:p w:rsidR="009E0414" w:rsidRPr="00FA5854" w:rsidRDefault="009E0414" w:rsidP="009E0414">
      <w:pPr>
        <w:keepNext/>
        <w:keepLines/>
        <w:tabs>
          <w:tab w:val="left" w:pos="0"/>
          <w:tab w:val="right" w:pos="9498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1</w:t>
      </w:r>
      <w:r w:rsidR="008C52A7">
        <w:rPr>
          <w:snapToGrid/>
          <w:sz w:val="22"/>
          <w:szCs w:val="22"/>
        </w:rPr>
        <w:t>3</w:t>
      </w:r>
      <w:r w:rsidRPr="00FA5854">
        <w:rPr>
          <w:snapToGrid/>
          <w:sz w:val="22"/>
          <w:szCs w:val="22"/>
        </w:rPr>
        <w:t>.</w:t>
      </w:r>
      <w:r w:rsidR="00650BA2">
        <w:rPr>
          <w:snapToGrid/>
          <w:sz w:val="22"/>
          <w:szCs w:val="22"/>
        </w:rPr>
        <w:t>6</w:t>
      </w:r>
      <w:r w:rsidRPr="00FA5854">
        <w:rPr>
          <w:snapToGrid/>
          <w:sz w:val="22"/>
          <w:szCs w:val="22"/>
        </w:rPr>
        <w:t>. Все приложения к настоящему Договору являются его неотъемлемой частью.</w:t>
      </w:r>
    </w:p>
    <w:p w:rsidR="009E0414" w:rsidRPr="00FA5854" w:rsidRDefault="009E0414" w:rsidP="009E0414">
      <w:pPr>
        <w:keepNext/>
        <w:keepLines/>
        <w:tabs>
          <w:tab w:val="left" w:pos="0"/>
          <w:tab w:val="left" w:pos="567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Приложение № 1. Техническое задание.</w:t>
      </w:r>
    </w:p>
    <w:p w:rsidR="009E0414" w:rsidRPr="00FA5854" w:rsidRDefault="009E0414" w:rsidP="009E0414">
      <w:pPr>
        <w:keepNext/>
        <w:keepLines/>
        <w:tabs>
          <w:tab w:val="left" w:pos="0"/>
          <w:tab w:val="left" w:pos="567"/>
        </w:tabs>
        <w:spacing w:line="240" w:lineRule="auto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t>Приложение № 2. Прокол согласования цены договора.</w:t>
      </w:r>
    </w:p>
    <w:p w:rsidR="009E0414" w:rsidRPr="00FA5854" w:rsidRDefault="009E0414" w:rsidP="009E0414">
      <w:pPr>
        <w:keepNext/>
        <w:spacing w:line="240" w:lineRule="auto"/>
        <w:jc w:val="center"/>
        <w:rPr>
          <w:b/>
          <w:bCs/>
          <w:caps/>
          <w:snapToGrid/>
          <w:sz w:val="22"/>
          <w:szCs w:val="22"/>
        </w:rPr>
      </w:pPr>
    </w:p>
    <w:p w:rsidR="009E0414" w:rsidRPr="00FA5854" w:rsidRDefault="009E0414" w:rsidP="009E0414">
      <w:pPr>
        <w:keepNext/>
        <w:spacing w:line="240" w:lineRule="auto"/>
        <w:jc w:val="center"/>
        <w:rPr>
          <w:b/>
          <w:bCs/>
          <w:caps/>
          <w:snapToGrid/>
          <w:sz w:val="22"/>
          <w:szCs w:val="22"/>
        </w:rPr>
      </w:pPr>
      <w:r w:rsidRPr="00FA5854">
        <w:rPr>
          <w:b/>
          <w:bCs/>
          <w:caps/>
          <w:snapToGrid/>
          <w:sz w:val="22"/>
          <w:szCs w:val="22"/>
        </w:rPr>
        <w:t>1</w:t>
      </w:r>
      <w:r w:rsidR="008C52A7">
        <w:rPr>
          <w:b/>
          <w:bCs/>
          <w:caps/>
          <w:snapToGrid/>
          <w:sz w:val="22"/>
          <w:szCs w:val="22"/>
        </w:rPr>
        <w:t>4</w:t>
      </w:r>
      <w:r w:rsidRPr="00FA5854">
        <w:rPr>
          <w:b/>
          <w:bCs/>
          <w:caps/>
          <w:snapToGrid/>
          <w:sz w:val="22"/>
          <w:szCs w:val="22"/>
        </w:rPr>
        <w:t>. Местонахождение и банковские реквизиты Сторон</w:t>
      </w:r>
    </w:p>
    <w:p w:rsidR="009E0414" w:rsidRPr="00FA5854" w:rsidRDefault="009E0414" w:rsidP="009E0414">
      <w:pPr>
        <w:keepNext/>
        <w:spacing w:line="240" w:lineRule="auto"/>
        <w:jc w:val="center"/>
        <w:rPr>
          <w:b/>
          <w:bCs/>
          <w:caps/>
          <w:snapToGrid/>
          <w:sz w:val="22"/>
          <w:szCs w:val="22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29"/>
        <w:gridCol w:w="4394"/>
      </w:tblGrid>
      <w:tr w:rsidR="009E0414" w:rsidRPr="00FA5854" w:rsidTr="00B35B17">
        <w:tc>
          <w:tcPr>
            <w:tcW w:w="5529" w:type="dxa"/>
          </w:tcPr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Заказчик: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 xml:space="preserve">Акционерное общество «Центральное морское конструкторское бюро «Алмаз» 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(АО «ЦМКБ «Алмаз»)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 xml:space="preserve">Адрес: 196128, Санкт-Петербург, 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>ул. Варшавская, д. 50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>ИНН 7810537558, КПП 781001001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 xml:space="preserve">Северо-Западный банк ПАО «Сбербанк», 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>г. Санкт-Петербург, БИК 044030653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>Рас. сч. 40702810955160000770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 xml:space="preserve">Кор. сч. 30101810500000000653 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>ОГРН 1087847000010</w:t>
            </w:r>
          </w:p>
          <w:p w:rsidR="00067A53" w:rsidRPr="00067A53" w:rsidRDefault="00067A53" w:rsidP="00067A53">
            <w:pPr>
              <w:keepLines/>
              <w:spacing w:line="240" w:lineRule="auto"/>
              <w:ind w:firstLine="0"/>
              <w:contextualSpacing/>
              <w:rPr>
                <w:rFonts w:eastAsia="Calibri"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>ОКПО 07500958, ОКВЭД 73.10</w:t>
            </w:r>
          </w:p>
          <w:p w:rsidR="009E0414" w:rsidRPr="00FA5854" w:rsidRDefault="00067A53" w:rsidP="00B35B17">
            <w:pPr>
              <w:keepNext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  <w:r w:rsidRPr="00067A53">
              <w:rPr>
                <w:rFonts w:eastAsia="Calibri"/>
                <w:sz w:val="22"/>
                <w:szCs w:val="22"/>
              </w:rPr>
              <w:t>Тел. (812) 369-</w:t>
            </w:r>
            <w:r w:rsidR="00B35B17">
              <w:rPr>
                <w:rFonts w:eastAsia="Calibri"/>
                <w:sz w:val="22"/>
                <w:szCs w:val="22"/>
              </w:rPr>
              <w:t>48-10</w:t>
            </w:r>
          </w:p>
        </w:tc>
        <w:tc>
          <w:tcPr>
            <w:tcW w:w="4394" w:type="dxa"/>
          </w:tcPr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b/>
                <w:snapToGrid/>
                <w:sz w:val="22"/>
                <w:szCs w:val="22"/>
                <w:lang w:eastAsia="en-US"/>
              </w:rPr>
              <w:t>Исполнитель: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>Адрес местонахождения: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Почтовый адрес: 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ИНН    КПП  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>Банковские реквизиты: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ОКПО, ОКВЭД  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>ОКТМО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ОГРН 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 xml:space="preserve"> 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>Тел., факс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rFonts w:eastAsia="Calibri"/>
                <w:snapToGrid/>
                <w:sz w:val="22"/>
                <w:szCs w:val="22"/>
                <w:lang w:eastAsia="en-US"/>
              </w:rPr>
            </w:pPr>
            <w:r w:rsidRPr="00FA5854">
              <w:rPr>
                <w:rFonts w:eastAsia="Calibri"/>
                <w:snapToGrid/>
                <w:sz w:val="22"/>
                <w:szCs w:val="22"/>
                <w:lang w:eastAsia="en-US"/>
              </w:rPr>
              <w:t>Адрес эл. почты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snapToGrid/>
                <w:sz w:val="22"/>
                <w:szCs w:val="22"/>
              </w:rPr>
            </w:pPr>
          </w:p>
        </w:tc>
      </w:tr>
    </w:tbl>
    <w:p w:rsidR="009E0414" w:rsidRPr="00FA5854" w:rsidRDefault="009E0414" w:rsidP="009E0414">
      <w:pPr>
        <w:keepNext/>
        <w:spacing w:line="240" w:lineRule="auto"/>
        <w:ind w:firstLine="0"/>
        <w:rPr>
          <w:b/>
          <w:snapToGrid/>
          <w:sz w:val="22"/>
          <w:szCs w:val="22"/>
        </w:rPr>
      </w:pPr>
    </w:p>
    <w:p w:rsidR="009E0414" w:rsidRPr="00FA5854" w:rsidRDefault="009E0414" w:rsidP="009E0414">
      <w:pPr>
        <w:keepNext/>
        <w:spacing w:line="240" w:lineRule="auto"/>
        <w:jc w:val="center"/>
        <w:rPr>
          <w:b/>
          <w:snapToGrid/>
          <w:sz w:val="22"/>
          <w:szCs w:val="22"/>
        </w:rPr>
      </w:pPr>
    </w:p>
    <w:p w:rsidR="009E0414" w:rsidRPr="00FA5854" w:rsidRDefault="009E0414" w:rsidP="009E0414">
      <w:pPr>
        <w:keepNext/>
        <w:spacing w:line="240" w:lineRule="auto"/>
        <w:jc w:val="center"/>
        <w:rPr>
          <w:b/>
          <w:snapToGrid/>
          <w:sz w:val="22"/>
          <w:szCs w:val="22"/>
        </w:rPr>
      </w:pPr>
      <w:r w:rsidRPr="00FA5854">
        <w:rPr>
          <w:b/>
          <w:snapToGrid/>
          <w:sz w:val="22"/>
          <w:szCs w:val="22"/>
        </w:rPr>
        <w:t>14. ПОДПИСИ СТОРОН</w:t>
      </w:r>
    </w:p>
    <w:p w:rsidR="009E0414" w:rsidRPr="00FA5854" w:rsidRDefault="009E0414" w:rsidP="009E0414">
      <w:pPr>
        <w:keepNext/>
        <w:spacing w:line="240" w:lineRule="auto"/>
        <w:jc w:val="center"/>
        <w:rPr>
          <w:b/>
          <w:snapToGrid/>
          <w:sz w:val="22"/>
          <w:szCs w:val="22"/>
        </w:rPr>
      </w:pPr>
    </w:p>
    <w:tbl>
      <w:tblPr>
        <w:tblW w:w="10556" w:type="dxa"/>
        <w:tblInd w:w="108" w:type="dxa"/>
        <w:tblLook w:val="01E0" w:firstRow="1" w:lastRow="1" w:firstColumn="1" w:lastColumn="1" w:noHBand="0" w:noVBand="0"/>
      </w:tblPr>
      <w:tblGrid>
        <w:gridCol w:w="5529"/>
        <w:gridCol w:w="5027"/>
      </w:tblGrid>
      <w:tr w:rsidR="009E0414" w:rsidRPr="00FA5854" w:rsidTr="00C43D38">
        <w:tc>
          <w:tcPr>
            <w:tcW w:w="5529" w:type="dxa"/>
          </w:tcPr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Заказчик: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______________________/______________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М.П.</w:t>
            </w:r>
          </w:p>
        </w:tc>
        <w:tc>
          <w:tcPr>
            <w:tcW w:w="5027" w:type="dxa"/>
          </w:tcPr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Исполнитель: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________________________/______________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М.П.</w:t>
            </w:r>
          </w:p>
        </w:tc>
      </w:tr>
    </w:tbl>
    <w:p w:rsidR="009E0414" w:rsidRPr="00FA5854" w:rsidRDefault="009E0414" w:rsidP="009E0414">
      <w:pPr>
        <w:keepNext/>
        <w:spacing w:line="240" w:lineRule="auto"/>
        <w:ind w:firstLine="0"/>
        <w:jc w:val="right"/>
        <w:rPr>
          <w:snapToGrid/>
          <w:sz w:val="22"/>
          <w:szCs w:val="22"/>
        </w:rPr>
      </w:pPr>
    </w:p>
    <w:p w:rsidR="009E0414" w:rsidRPr="00FA5854" w:rsidRDefault="009E0414" w:rsidP="009E0414">
      <w:pPr>
        <w:keepNext/>
        <w:spacing w:line="240" w:lineRule="auto"/>
        <w:ind w:firstLine="0"/>
        <w:jc w:val="right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br w:type="page"/>
      </w:r>
      <w:r w:rsidRPr="00FA5854">
        <w:rPr>
          <w:snapToGrid/>
          <w:sz w:val="22"/>
          <w:szCs w:val="22"/>
        </w:rPr>
        <w:lastRenderedPageBreak/>
        <w:t>Приложение № 1 к Договору № __________________________________</w:t>
      </w:r>
    </w:p>
    <w:p w:rsidR="009E0414" w:rsidRPr="00FA5854" w:rsidRDefault="009E0414" w:rsidP="009E0414">
      <w:pPr>
        <w:keepNext/>
        <w:keepLines/>
        <w:spacing w:line="240" w:lineRule="auto"/>
        <w:ind w:firstLine="0"/>
        <w:jc w:val="right"/>
        <w:rPr>
          <w:snapToGrid/>
          <w:sz w:val="22"/>
          <w:szCs w:val="22"/>
        </w:rPr>
      </w:pPr>
    </w:p>
    <w:p w:rsidR="009E0414" w:rsidRPr="00FA5854" w:rsidRDefault="009E0414" w:rsidP="009E0414">
      <w:pPr>
        <w:keepNext/>
        <w:spacing w:line="240" w:lineRule="auto"/>
        <w:ind w:firstLine="0"/>
        <w:jc w:val="center"/>
        <w:rPr>
          <w:b/>
          <w:snapToGrid/>
          <w:sz w:val="22"/>
          <w:szCs w:val="22"/>
        </w:rPr>
      </w:pPr>
    </w:p>
    <w:p w:rsidR="009E0414" w:rsidRPr="00FA5854" w:rsidRDefault="009E0414" w:rsidP="009E0414">
      <w:pPr>
        <w:keepNext/>
        <w:spacing w:line="240" w:lineRule="auto"/>
        <w:ind w:firstLine="0"/>
        <w:jc w:val="center"/>
        <w:rPr>
          <w:b/>
          <w:snapToGrid/>
          <w:sz w:val="22"/>
          <w:szCs w:val="22"/>
        </w:rPr>
      </w:pPr>
    </w:p>
    <w:p w:rsidR="009E0414" w:rsidRDefault="009E0414" w:rsidP="009E0414">
      <w:pPr>
        <w:ind w:right="-284"/>
        <w:jc w:val="center"/>
        <w:rPr>
          <w:b/>
          <w:sz w:val="22"/>
          <w:szCs w:val="22"/>
          <w:u w:val="single"/>
        </w:rPr>
      </w:pPr>
    </w:p>
    <w:p w:rsidR="009E0414" w:rsidRDefault="009E0414" w:rsidP="009E0414">
      <w:pPr>
        <w:ind w:right="-284"/>
        <w:jc w:val="center"/>
        <w:rPr>
          <w:b/>
          <w:sz w:val="22"/>
          <w:szCs w:val="22"/>
          <w:u w:val="single"/>
        </w:rPr>
      </w:pPr>
    </w:p>
    <w:p w:rsidR="009E0414" w:rsidRPr="00FA5854" w:rsidRDefault="009E0414" w:rsidP="009E0414">
      <w:pPr>
        <w:ind w:right="-284" w:firstLine="0"/>
        <w:jc w:val="center"/>
        <w:rPr>
          <w:b/>
          <w:sz w:val="22"/>
          <w:szCs w:val="22"/>
        </w:rPr>
      </w:pPr>
      <w:r w:rsidRPr="00FA5854">
        <w:rPr>
          <w:b/>
          <w:sz w:val="22"/>
          <w:szCs w:val="22"/>
        </w:rPr>
        <w:t>Техническое задание</w:t>
      </w:r>
    </w:p>
    <w:p w:rsidR="009E0414" w:rsidRPr="00FA5854" w:rsidRDefault="00650BA2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  <w:r>
        <w:rPr>
          <w:i/>
          <w:snapToGrid/>
          <w:sz w:val="22"/>
          <w:szCs w:val="22"/>
        </w:rPr>
        <w:t>(в соответствии с Техническим заданием, приведенном в приложении № 2 к документации о закупке)</w:t>
      </w:r>
    </w:p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</w:p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</w:p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</w:p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02"/>
        <w:gridCol w:w="5028"/>
      </w:tblGrid>
      <w:tr w:rsidR="009E0414" w:rsidRPr="00FA5854" w:rsidTr="00C43D38">
        <w:tc>
          <w:tcPr>
            <w:tcW w:w="5103" w:type="dxa"/>
          </w:tcPr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Заказчик: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АО «ЦМКБ «Алмаз»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______________________/______________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Исполнитель: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________________________/______________</w:t>
            </w:r>
          </w:p>
          <w:p w:rsidR="009E0414" w:rsidRPr="00FA5854" w:rsidRDefault="009E0414" w:rsidP="00C43D38">
            <w:pPr>
              <w:keepNext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FA5854">
              <w:rPr>
                <w:b/>
                <w:snapToGrid/>
                <w:sz w:val="22"/>
                <w:szCs w:val="22"/>
              </w:rPr>
              <w:t>М.П.</w:t>
            </w:r>
          </w:p>
        </w:tc>
      </w:tr>
    </w:tbl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</w:p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</w:p>
    <w:p w:rsidR="009E0414" w:rsidRPr="00FA5854" w:rsidRDefault="009E0414" w:rsidP="009E0414">
      <w:pPr>
        <w:keepNext/>
        <w:keepLines/>
        <w:spacing w:line="240" w:lineRule="auto"/>
        <w:ind w:firstLine="0"/>
        <w:jc w:val="center"/>
        <w:rPr>
          <w:i/>
          <w:snapToGrid/>
          <w:sz w:val="22"/>
          <w:szCs w:val="22"/>
        </w:rPr>
      </w:pPr>
    </w:p>
    <w:p w:rsidR="009E0414" w:rsidRPr="00FA5854" w:rsidRDefault="009E0414" w:rsidP="009E0414">
      <w:pPr>
        <w:keepNext/>
        <w:spacing w:line="240" w:lineRule="auto"/>
        <w:ind w:firstLine="0"/>
        <w:rPr>
          <w:sz w:val="22"/>
          <w:szCs w:val="22"/>
        </w:rPr>
      </w:pPr>
      <w:r w:rsidRPr="00FA5854">
        <w:rPr>
          <w:sz w:val="22"/>
          <w:szCs w:val="22"/>
        </w:rPr>
        <w:t xml:space="preserve"> </w:t>
      </w: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spacing w:before="0" w:after="0"/>
        <w:ind w:firstLine="567"/>
        <w:jc w:val="center"/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Default="009E0414" w:rsidP="009E0414">
      <w:pPr>
        <w:rPr>
          <w:sz w:val="22"/>
          <w:szCs w:val="22"/>
        </w:rPr>
      </w:pPr>
    </w:p>
    <w:p w:rsidR="009E0414" w:rsidRDefault="009E0414" w:rsidP="009E0414">
      <w:pPr>
        <w:rPr>
          <w:sz w:val="22"/>
          <w:szCs w:val="22"/>
        </w:rPr>
      </w:pPr>
    </w:p>
    <w:p w:rsidR="009E0414" w:rsidRDefault="009E0414" w:rsidP="009E0414">
      <w:pPr>
        <w:rPr>
          <w:sz w:val="22"/>
          <w:szCs w:val="22"/>
        </w:rPr>
      </w:pPr>
    </w:p>
    <w:p w:rsidR="009E0414" w:rsidRDefault="009E0414" w:rsidP="009E0414">
      <w:pPr>
        <w:rPr>
          <w:sz w:val="22"/>
          <w:szCs w:val="22"/>
        </w:rPr>
      </w:pPr>
    </w:p>
    <w:p w:rsidR="009E041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rPr>
          <w:sz w:val="22"/>
          <w:szCs w:val="22"/>
        </w:rPr>
      </w:pPr>
    </w:p>
    <w:p w:rsidR="009E0414" w:rsidRDefault="009E0414" w:rsidP="009E0414">
      <w:pPr>
        <w:pStyle w:val="20"/>
        <w:numPr>
          <w:ilvl w:val="0"/>
          <w:numId w:val="0"/>
        </w:numPr>
        <w:tabs>
          <w:tab w:val="left" w:pos="7980"/>
        </w:tabs>
        <w:spacing w:before="0" w:after="0"/>
        <w:ind w:firstLine="567"/>
        <w:rPr>
          <w:sz w:val="22"/>
          <w:szCs w:val="22"/>
        </w:rPr>
      </w:pPr>
    </w:p>
    <w:p w:rsidR="009E0414" w:rsidRPr="00FA5854" w:rsidRDefault="009E0414" w:rsidP="009E0414">
      <w:pPr>
        <w:pStyle w:val="20"/>
        <w:numPr>
          <w:ilvl w:val="0"/>
          <w:numId w:val="0"/>
        </w:numPr>
        <w:tabs>
          <w:tab w:val="left" w:pos="7980"/>
        </w:tabs>
        <w:spacing w:before="0" w:after="0"/>
        <w:ind w:firstLine="567"/>
        <w:rPr>
          <w:sz w:val="22"/>
          <w:szCs w:val="22"/>
        </w:rPr>
      </w:pPr>
      <w:r w:rsidRPr="00FA5854">
        <w:rPr>
          <w:sz w:val="22"/>
          <w:szCs w:val="22"/>
        </w:rPr>
        <w:tab/>
      </w:r>
    </w:p>
    <w:p w:rsidR="009E0414" w:rsidRPr="00FA5854" w:rsidRDefault="009E0414" w:rsidP="009E0414">
      <w:pPr>
        <w:rPr>
          <w:sz w:val="22"/>
          <w:szCs w:val="22"/>
        </w:rPr>
      </w:pPr>
    </w:p>
    <w:p w:rsidR="009E0414" w:rsidRPr="00FA5854" w:rsidRDefault="009E0414" w:rsidP="009E0414">
      <w:pPr>
        <w:jc w:val="right"/>
        <w:rPr>
          <w:snapToGrid/>
          <w:sz w:val="22"/>
          <w:szCs w:val="22"/>
        </w:rPr>
      </w:pPr>
      <w:r w:rsidRPr="00FA5854">
        <w:rPr>
          <w:snapToGrid/>
          <w:sz w:val="22"/>
          <w:szCs w:val="22"/>
        </w:rPr>
        <w:lastRenderedPageBreak/>
        <w:t>Приложение № 2 к Договору № _________________________</w:t>
      </w:r>
    </w:p>
    <w:p w:rsidR="009E0414" w:rsidRPr="00FA5854" w:rsidRDefault="009E0414" w:rsidP="009E0414">
      <w:pPr>
        <w:jc w:val="right"/>
        <w:rPr>
          <w:snapToGrid/>
          <w:sz w:val="22"/>
          <w:szCs w:val="22"/>
        </w:rPr>
      </w:pPr>
    </w:p>
    <w:p w:rsidR="002D6960" w:rsidRPr="005034FE" w:rsidRDefault="002D6960" w:rsidP="002D6960">
      <w:pPr>
        <w:keepNext/>
        <w:keepLines/>
        <w:spacing w:line="240" w:lineRule="auto"/>
        <w:ind w:firstLine="0"/>
        <w:jc w:val="center"/>
        <w:rPr>
          <w:snapToGrid/>
          <w:sz w:val="22"/>
          <w:szCs w:val="22"/>
        </w:rPr>
      </w:pPr>
      <w:r w:rsidRPr="005034FE">
        <w:rPr>
          <w:b/>
          <w:snapToGrid/>
          <w:sz w:val="22"/>
          <w:szCs w:val="22"/>
        </w:rPr>
        <w:t>Протокол согласования цены</w:t>
      </w:r>
      <w:r w:rsidRPr="005034FE">
        <w:rPr>
          <w:snapToGrid/>
          <w:sz w:val="22"/>
          <w:szCs w:val="22"/>
        </w:rPr>
        <w:t xml:space="preserve"> </w:t>
      </w:r>
    </w:p>
    <w:p w:rsidR="002D6960" w:rsidRDefault="002D6960" w:rsidP="002D6960">
      <w:pPr>
        <w:keepNext/>
        <w:spacing w:line="240" w:lineRule="auto"/>
        <w:jc w:val="center"/>
        <w:rPr>
          <w:b/>
          <w:snapToGrid/>
          <w:sz w:val="22"/>
          <w:szCs w:val="22"/>
        </w:rPr>
      </w:pPr>
      <w:r w:rsidRPr="005034FE">
        <w:rPr>
          <w:b/>
          <w:snapToGrid/>
          <w:sz w:val="22"/>
          <w:szCs w:val="22"/>
        </w:rPr>
        <w:t xml:space="preserve">на </w:t>
      </w:r>
      <w:r>
        <w:rPr>
          <w:b/>
          <w:snapToGrid/>
          <w:sz w:val="22"/>
          <w:szCs w:val="22"/>
        </w:rPr>
        <w:t xml:space="preserve">оказание услуг по проведению аттестационных испытаний объектов информатизации </w:t>
      </w:r>
    </w:p>
    <w:p w:rsidR="002D6960" w:rsidRPr="005034FE" w:rsidRDefault="002D6960" w:rsidP="002D6960">
      <w:pPr>
        <w:keepNext/>
        <w:spacing w:line="240" w:lineRule="auto"/>
        <w:jc w:val="center"/>
        <w:rPr>
          <w:snapToGrid/>
          <w:sz w:val="22"/>
          <w:szCs w:val="22"/>
        </w:rPr>
      </w:pPr>
      <w:r>
        <w:rPr>
          <w:b/>
          <w:snapToGrid/>
          <w:sz w:val="22"/>
          <w:szCs w:val="22"/>
        </w:rPr>
        <w:t>АО «ЦМКБ «Алмаз»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snapToGrid/>
          <w:sz w:val="22"/>
          <w:szCs w:val="22"/>
        </w:rPr>
      </w:pP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0"/>
        <w:jc w:val="left"/>
        <w:rPr>
          <w:rFonts w:eastAsia="Calibri"/>
          <w:b/>
          <w:bCs/>
          <w:snapToGrid/>
          <w:sz w:val="22"/>
          <w:szCs w:val="22"/>
        </w:rPr>
      </w:pPr>
      <w:r w:rsidRPr="005034FE">
        <w:rPr>
          <w:rFonts w:eastAsia="Calibri"/>
          <w:b/>
          <w:bCs/>
          <w:snapToGrid/>
          <w:sz w:val="22"/>
          <w:szCs w:val="22"/>
        </w:rPr>
        <w:t xml:space="preserve">г. Санкт-Петербург  </w:t>
      </w:r>
      <w:r w:rsidRPr="005034FE">
        <w:rPr>
          <w:rFonts w:eastAsia="Calibri"/>
          <w:b/>
          <w:bCs/>
          <w:snapToGrid/>
          <w:sz w:val="22"/>
          <w:szCs w:val="22"/>
        </w:rPr>
        <w:tab/>
      </w:r>
      <w:r w:rsidRPr="005034FE">
        <w:rPr>
          <w:rFonts w:eastAsia="Calibri"/>
          <w:b/>
          <w:bCs/>
          <w:snapToGrid/>
          <w:sz w:val="22"/>
          <w:szCs w:val="22"/>
        </w:rPr>
        <w:tab/>
      </w:r>
      <w:r w:rsidRPr="005034FE">
        <w:rPr>
          <w:rFonts w:eastAsia="Calibri"/>
          <w:b/>
          <w:bCs/>
          <w:snapToGrid/>
          <w:sz w:val="22"/>
          <w:szCs w:val="22"/>
        </w:rPr>
        <w:tab/>
      </w:r>
      <w:r w:rsidRPr="005034FE">
        <w:rPr>
          <w:rFonts w:eastAsia="Calibri"/>
          <w:b/>
          <w:bCs/>
          <w:snapToGrid/>
          <w:sz w:val="22"/>
          <w:szCs w:val="22"/>
        </w:rPr>
        <w:tab/>
      </w:r>
      <w:r w:rsidRPr="005034FE">
        <w:rPr>
          <w:rFonts w:eastAsia="Calibri"/>
          <w:b/>
          <w:bCs/>
          <w:snapToGrid/>
          <w:sz w:val="22"/>
          <w:szCs w:val="22"/>
        </w:rPr>
        <w:tab/>
      </w:r>
      <w:r w:rsidRPr="005034FE">
        <w:rPr>
          <w:rFonts w:eastAsia="Calibri"/>
          <w:b/>
          <w:bCs/>
          <w:snapToGrid/>
          <w:sz w:val="22"/>
          <w:szCs w:val="22"/>
        </w:rPr>
        <w:tab/>
      </w:r>
      <w:r w:rsidRPr="005034FE">
        <w:rPr>
          <w:rFonts w:eastAsia="Calibri"/>
          <w:b/>
          <w:bCs/>
          <w:snapToGrid/>
          <w:sz w:val="22"/>
          <w:szCs w:val="22"/>
        </w:rPr>
        <w:tab/>
        <w:t xml:space="preserve">                     </w:t>
      </w:r>
      <w:r>
        <w:rPr>
          <w:rFonts w:eastAsia="Calibri"/>
          <w:b/>
          <w:bCs/>
          <w:snapToGrid/>
          <w:sz w:val="22"/>
          <w:szCs w:val="22"/>
        </w:rPr>
        <w:t>«</w:t>
      </w:r>
      <w:r w:rsidRPr="005034FE">
        <w:rPr>
          <w:rFonts w:eastAsia="Calibri"/>
          <w:b/>
          <w:bCs/>
          <w:snapToGrid/>
          <w:sz w:val="22"/>
          <w:szCs w:val="22"/>
        </w:rPr>
        <w:t>___</w:t>
      </w:r>
      <w:r>
        <w:rPr>
          <w:rFonts w:eastAsia="Calibri"/>
          <w:b/>
          <w:bCs/>
          <w:snapToGrid/>
          <w:sz w:val="22"/>
          <w:szCs w:val="22"/>
        </w:rPr>
        <w:t>»</w:t>
      </w:r>
      <w:r w:rsidRPr="005034FE">
        <w:rPr>
          <w:rFonts w:eastAsia="Calibri"/>
          <w:b/>
          <w:bCs/>
          <w:snapToGrid/>
          <w:sz w:val="22"/>
          <w:szCs w:val="22"/>
        </w:rPr>
        <w:t>________ _20___ г.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  <w:r w:rsidRPr="005034FE">
        <w:rPr>
          <w:rFonts w:eastAsia="Calibri"/>
          <w:b/>
          <w:snapToGrid/>
          <w:sz w:val="22"/>
          <w:szCs w:val="22"/>
          <w:lang w:eastAsia="en-US" w:bidi="en-US"/>
        </w:rPr>
        <w:t>Акционерное общество «Центральное морское конструкторское бюро «Алмаз» (АО «ЦМКБ «Алмаз»),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 xml:space="preserve"> именуемое в дальнейшем </w:t>
      </w:r>
      <w:r w:rsidRPr="005034FE">
        <w:rPr>
          <w:rFonts w:eastAsia="Calibri"/>
          <w:b/>
          <w:snapToGrid/>
          <w:sz w:val="22"/>
          <w:szCs w:val="22"/>
          <w:lang w:eastAsia="en-US" w:bidi="en-US"/>
        </w:rPr>
        <w:t>«Заказчик»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 xml:space="preserve">, в лице ______________, действующего на основании ____________, с одной стороны, и ________________, действующий на основании ___________________, именуемое в дальнейшем </w:t>
      </w:r>
      <w:r w:rsidRPr="005034FE">
        <w:rPr>
          <w:rFonts w:eastAsia="Calibri"/>
          <w:b/>
          <w:snapToGrid/>
          <w:sz w:val="22"/>
          <w:szCs w:val="22"/>
          <w:lang w:eastAsia="en-US" w:bidi="en-US"/>
        </w:rPr>
        <w:t>«Исполнитель»</w:t>
      </w:r>
      <w:r w:rsidRPr="005034FE">
        <w:rPr>
          <w:rFonts w:eastAsia="Calibri"/>
          <w:snapToGrid/>
          <w:sz w:val="22"/>
          <w:szCs w:val="22"/>
          <w:lang w:eastAsia="en-US" w:bidi="en-US"/>
        </w:rPr>
        <w:t xml:space="preserve">, </w:t>
      </w:r>
      <w:r w:rsidRPr="005034FE">
        <w:rPr>
          <w:rFonts w:eastAsia="Calibri"/>
          <w:bCs/>
          <w:snapToGrid/>
          <w:sz w:val="22"/>
          <w:szCs w:val="22"/>
        </w:rPr>
        <w:t>с другой стороны, совместно именуемые «Стороны», подписали настоящий Протокол о следующем: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</w:p>
    <w:p w:rsidR="002D6960" w:rsidRPr="005034FE" w:rsidRDefault="002D6960" w:rsidP="002D6960">
      <w:pPr>
        <w:keepNext/>
        <w:spacing w:line="240" w:lineRule="auto"/>
        <w:rPr>
          <w:rFonts w:eastAsia="Calibri"/>
          <w:bCs/>
          <w:snapToGrid/>
          <w:sz w:val="22"/>
          <w:szCs w:val="22"/>
        </w:rPr>
      </w:pPr>
      <w:r w:rsidRPr="005034FE">
        <w:rPr>
          <w:rFonts w:eastAsia="Calibri"/>
          <w:bCs/>
          <w:snapToGrid/>
          <w:sz w:val="22"/>
          <w:szCs w:val="22"/>
        </w:rPr>
        <w:t xml:space="preserve">1. В соответствии с </w:t>
      </w:r>
      <w:hyperlink r:id="rId9" w:history="1">
        <w:r w:rsidRPr="005034FE">
          <w:rPr>
            <w:rFonts w:eastAsia="Calibri"/>
            <w:bCs/>
            <w:snapToGrid/>
            <w:sz w:val="22"/>
            <w:szCs w:val="22"/>
          </w:rPr>
          <w:t xml:space="preserve">п. </w:t>
        </w:r>
        <w:r>
          <w:rPr>
            <w:rFonts w:eastAsia="Calibri"/>
            <w:bCs/>
            <w:snapToGrid/>
            <w:sz w:val="22"/>
            <w:szCs w:val="22"/>
          </w:rPr>
          <w:t>3</w:t>
        </w:r>
        <w:r w:rsidRPr="005034FE">
          <w:rPr>
            <w:rFonts w:eastAsia="Calibri"/>
            <w:bCs/>
            <w:snapToGrid/>
            <w:sz w:val="22"/>
            <w:szCs w:val="22"/>
          </w:rPr>
          <w:t>.1</w:t>
        </w:r>
      </w:hyperlink>
      <w:r>
        <w:rPr>
          <w:rFonts w:eastAsia="Calibri"/>
          <w:bCs/>
          <w:snapToGrid/>
          <w:sz w:val="22"/>
          <w:szCs w:val="22"/>
        </w:rPr>
        <w:t xml:space="preserve"> Договора </w:t>
      </w:r>
      <w:r w:rsidRPr="002D6960">
        <w:rPr>
          <w:rFonts w:eastAsia="Calibri"/>
          <w:bCs/>
          <w:snapToGrid/>
          <w:sz w:val="22"/>
          <w:szCs w:val="22"/>
        </w:rPr>
        <w:t>на</w:t>
      </w:r>
      <w:r w:rsidRPr="002D6960">
        <w:rPr>
          <w:snapToGrid/>
          <w:sz w:val="22"/>
          <w:szCs w:val="22"/>
        </w:rPr>
        <w:t xml:space="preserve"> оказание услуг по проведению аттестационных испытаний объектов информатизации АО «ЦМКБ «Алмаз»</w:t>
      </w:r>
      <w:r>
        <w:rPr>
          <w:b/>
          <w:snapToGrid/>
          <w:sz w:val="22"/>
          <w:szCs w:val="22"/>
        </w:rPr>
        <w:t xml:space="preserve"> </w:t>
      </w:r>
      <w:r w:rsidRPr="005034FE">
        <w:rPr>
          <w:rFonts w:eastAsia="Calibri"/>
          <w:b/>
          <w:snapToGrid/>
          <w:sz w:val="22"/>
          <w:szCs w:val="22"/>
          <w:lang w:eastAsia="en-US" w:bidi="en-US"/>
        </w:rPr>
        <w:t xml:space="preserve"> </w:t>
      </w:r>
      <w:r w:rsidRPr="005034FE">
        <w:rPr>
          <w:rFonts w:eastAsia="Calibri"/>
          <w:bCs/>
          <w:snapToGrid/>
          <w:sz w:val="22"/>
          <w:szCs w:val="22"/>
        </w:rPr>
        <w:t>от «___»________ 20</w:t>
      </w:r>
      <w:r>
        <w:rPr>
          <w:rFonts w:eastAsia="Calibri"/>
          <w:bCs/>
          <w:snapToGrid/>
          <w:sz w:val="22"/>
          <w:szCs w:val="22"/>
        </w:rPr>
        <w:t>20</w:t>
      </w:r>
      <w:r w:rsidRPr="005034FE">
        <w:rPr>
          <w:rFonts w:eastAsia="Calibri"/>
          <w:bCs/>
          <w:snapToGrid/>
          <w:sz w:val="22"/>
          <w:szCs w:val="22"/>
        </w:rPr>
        <w:t xml:space="preserve"> г. № _______  (далее - Договор) Стороны согласовали стоимость </w:t>
      </w:r>
      <w:r>
        <w:rPr>
          <w:rFonts w:eastAsia="Calibri"/>
          <w:bCs/>
          <w:snapToGrid/>
          <w:sz w:val="22"/>
          <w:szCs w:val="22"/>
        </w:rPr>
        <w:t>оказания услуг</w:t>
      </w:r>
      <w:r w:rsidRPr="005034FE">
        <w:rPr>
          <w:rFonts w:eastAsia="Calibri"/>
          <w:bCs/>
          <w:snapToGrid/>
          <w:sz w:val="22"/>
          <w:szCs w:val="22"/>
        </w:rPr>
        <w:t xml:space="preserve"> (цену договора), которая составляет: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  <w:r w:rsidRPr="005034FE">
        <w:rPr>
          <w:rFonts w:eastAsia="Calibri"/>
          <w:bCs/>
          <w:snapToGrid/>
          <w:sz w:val="22"/>
          <w:szCs w:val="22"/>
        </w:rPr>
        <w:t>Цена без НДС -  ________ (____________________) рублей ___ коп.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  <w:r w:rsidRPr="005034FE">
        <w:rPr>
          <w:rFonts w:eastAsia="Calibri"/>
          <w:bCs/>
          <w:snapToGrid/>
          <w:sz w:val="22"/>
          <w:szCs w:val="22"/>
        </w:rPr>
        <w:t>НДС в размере 20 % - _______________ руб. ___ коп.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  <w:r w:rsidRPr="005034FE">
        <w:rPr>
          <w:rFonts w:eastAsia="Calibri"/>
          <w:bCs/>
          <w:snapToGrid/>
          <w:sz w:val="22"/>
          <w:szCs w:val="22"/>
        </w:rPr>
        <w:t>Всего с НДС - _______________ руб. __ коп.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snapToGrid/>
          <w:sz w:val="22"/>
          <w:szCs w:val="22"/>
        </w:rPr>
      </w:pPr>
      <w:r w:rsidRPr="005034FE">
        <w:rPr>
          <w:rFonts w:eastAsia="Calibri"/>
          <w:bCs/>
          <w:snapToGrid/>
          <w:sz w:val="22"/>
          <w:szCs w:val="22"/>
        </w:rPr>
        <w:t>2.</w:t>
      </w:r>
      <w:r w:rsidRPr="005034FE">
        <w:rPr>
          <w:rFonts w:eastAsia="Calibri"/>
          <w:snapToGrid/>
          <w:sz w:val="22"/>
          <w:szCs w:val="22"/>
        </w:rPr>
        <w:t xml:space="preserve"> Настоящий Протокол является основанием для проведения расчетов между Исполнителем и Заказчиком.</w:t>
      </w: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</w:p>
    <w:p w:rsidR="002D6960" w:rsidRPr="005034FE" w:rsidRDefault="002D6960" w:rsidP="002D6960">
      <w:pPr>
        <w:keepNext/>
        <w:autoSpaceDE w:val="0"/>
        <w:autoSpaceDN w:val="0"/>
        <w:adjustRightInd w:val="0"/>
        <w:spacing w:line="240" w:lineRule="auto"/>
        <w:ind w:firstLine="540"/>
        <w:rPr>
          <w:rFonts w:eastAsia="Calibri"/>
          <w:bCs/>
          <w:snapToGrid/>
          <w:sz w:val="22"/>
          <w:szCs w:val="22"/>
        </w:rPr>
      </w:pPr>
      <w:r w:rsidRPr="005034FE">
        <w:rPr>
          <w:rFonts w:eastAsia="Calibri"/>
          <w:bCs/>
          <w:snapToGrid/>
          <w:sz w:val="22"/>
          <w:szCs w:val="22"/>
        </w:rPr>
        <w:t>3. Настоящий Протокол составлен в двух экземплярах и является неотъемлемой частью Договора.</w:t>
      </w:r>
    </w:p>
    <w:p w:rsidR="002D6960" w:rsidRPr="005034FE" w:rsidRDefault="002D6960" w:rsidP="002D6960">
      <w:pPr>
        <w:keepNext/>
        <w:keepLines/>
        <w:spacing w:line="240" w:lineRule="auto"/>
        <w:ind w:firstLine="0"/>
        <w:jc w:val="center"/>
        <w:rPr>
          <w:snapToGrid/>
          <w:sz w:val="22"/>
          <w:szCs w:val="22"/>
        </w:rPr>
      </w:pPr>
    </w:p>
    <w:p w:rsidR="002D6960" w:rsidRPr="005034FE" w:rsidRDefault="002D6960" w:rsidP="002D6960">
      <w:pPr>
        <w:keepNext/>
        <w:keepLines/>
        <w:spacing w:line="240" w:lineRule="auto"/>
        <w:ind w:firstLine="0"/>
        <w:jc w:val="center"/>
        <w:rPr>
          <w:snapToGrid/>
          <w:sz w:val="22"/>
          <w:szCs w:val="22"/>
        </w:rPr>
      </w:pPr>
    </w:p>
    <w:p w:rsidR="002D6960" w:rsidRPr="005034FE" w:rsidRDefault="002D6960" w:rsidP="002D6960">
      <w:pPr>
        <w:keepNext/>
        <w:keepLines/>
        <w:spacing w:line="240" w:lineRule="auto"/>
        <w:ind w:firstLine="0"/>
        <w:jc w:val="center"/>
        <w:rPr>
          <w:snapToGrid/>
          <w:sz w:val="22"/>
          <w:szCs w:val="22"/>
        </w:rPr>
      </w:pPr>
    </w:p>
    <w:p w:rsidR="002D6960" w:rsidRPr="005034FE" w:rsidRDefault="002D6960" w:rsidP="002D6960">
      <w:pPr>
        <w:keepNext/>
        <w:keepLines/>
        <w:spacing w:line="240" w:lineRule="auto"/>
        <w:ind w:firstLine="0"/>
        <w:jc w:val="center"/>
        <w:rPr>
          <w:snapToGrid/>
          <w:sz w:val="22"/>
          <w:szCs w:val="22"/>
        </w:rPr>
      </w:pPr>
    </w:p>
    <w:p w:rsidR="002D6960" w:rsidRPr="005034FE" w:rsidRDefault="002D6960" w:rsidP="002D6960">
      <w:pPr>
        <w:keepNext/>
        <w:keepLines/>
        <w:spacing w:line="240" w:lineRule="auto"/>
        <w:ind w:firstLine="0"/>
        <w:jc w:val="center"/>
        <w:rPr>
          <w:snapToGrid/>
          <w:sz w:val="22"/>
          <w:szCs w:val="22"/>
        </w:rPr>
      </w:pPr>
    </w:p>
    <w:p w:rsidR="002D6960" w:rsidRPr="005034FE" w:rsidRDefault="002D6960" w:rsidP="002D6960">
      <w:pPr>
        <w:keepNext/>
        <w:keepLines/>
        <w:spacing w:line="240" w:lineRule="auto"/>
        <w:ind w:firstLine="0"/>
        <w:jc w:val="center"/>
        <w:rPr>
          <w:snapToGrid/>
          <w:sz w:val="22"/>
          <w:szCs w:val="22"/>
        </w:rPr>
      </w:pPr>
    </w:p>
    <w:tbl>
      <w:tblPr>
        <w:tblW w:w="10088" w:type="dxa"/>
        <w:tblInd w:w="108" w:type="dxa"/>
        <w:tblLook w:val="01E0" w:firstRow="1" w:lastRow="1" w:firstColumn="1" w:lastColumn="1" w:noHBand="0" w:noVBand="0"/>
      </w:tblPr>
      <w:tblGrid>
        <w:gridCol w:w="5065"/>
        <w:gridCol w:w="5023"/>
      </w:tblGrid>
      <w:tr w:rsidR="002D6960" w:rsidRPr="005034FE" w:rsidTr="00BA3E10">
        <w:tc>
          <w:tcPr>
            <w:tcW w:w="5065" w:type="dxa"/>
          </w:tcPr>
          <w:p w:rsidR="002D6960" w:rsidRPr="005034FE" w:rsidRDefault="002D6960" w:rsidP="00BA3E10">
            <w:pPr>
              <w:keepNext/>
              <w:keepLines/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napToGrid/>
                <w:sz w:val="22"/>
                <w:szCs w:val="22"/>
              </w:rPr>
            </w:pPr>
            <w:r w:rsidRPr="005034FE">
              <w:rPr>
                <w:b/>
                <w:snapToGrid/>
                <w:sz w:val="22"/>
                <w:szCs w:val="22"/>
              </w:rPr>
              <w:t>От Заказчика:</w:t>
            </w:r>
          </w:p>
          <w:p w:rsidR="002D6960" w:rsidRPr="005034FE" w:rsidRDefault="002D6960" w:rsidP="00BA3E10">
            <w:pPr>
              <w:keepNext/>
              <w:keepLines/>
              <w:tabs>
                <w:tab w:val="left" w:pos="6300"/>
              </w:tabs>
              <w:spacing w:line="240" w:lineRule="auto"/>
              <w:ind w:firstLine="0"/>
              <w:jc w:val="left"/>
              <w:outlineLvl w:val="0"/>
              <w:rPr>
                <w:snapToGrid/>
                <w:sz w:val="22"/>
                <w:szCs w:val="22"/>
              </w:rPr>
            </w:pPr>
          </w:p>
          <w:p w:rsidR="002D6960" w:rsidRPr="005034FE" w:rsidRDefault="002D6960" w:rsidP="00BA3E10">
            <w:pPr>
              <w:keepNext/>
              <w:keepLines/>
              <w:tabs>
                <w:tab w:val="left" w:pos="6300"/>
              </w:tabs>
              <w:spacing w:line="240" w:lineRule="auto"/>
              <w:ind w:firstLine="0"/>
              <w:jc w:val="left"/>
              <w:outlineLvl w:val="0"/>
              <w:rPr>
                <w:snapToGrid/>
                <w:sz w:val="22"/>
                <w:szCs w:val="22"/>
              </w:rPr>
            </w:pPr>
          </w:p>
          <w:p w:rsidR="002D6960" w:rsidRPr="005034FE" w:rsidRDefault="002D6960" w:rsidP="00BA3E10">
            <w:pPr>
              <w:keepNext/>
              <w:keepLines/>
              <w:tabs>
                <w:tab w:val="left" w:pos="6300"/>
              </w:tabs>
              <w:spacing w:line="240" w:lineRule="auto"/>
              <w:ind w:firstLine="0"/>
              <w:jc w:val="left"/>
              <w:outlineLvl w:val="0"/>
              <w:rPr>
                <w:snapToGrid/>
                <w:sz w:val="22"/>
                <w:szCs w:val="22"/>
              </w:rPr>
            </w:pP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034FE">
              <w:rPr>
                <w:snapToGrid/>
                <w:sz w:val="22"/>
                <w:szCs w:val="22"/>
              </w:rPr>
              <w:t>_______________________</w:t>
            </w: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034FE">
              <w:rPr>
                <w:snapToGrid/>
                <w:sz w:val="22"/>
                <w:szCs w:val="22"/>
              </w:rPr>
              <w:t xml:space="preserve">              (подпись)</w:t>
            </w: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034FE">
              <w:rPr>
                <w:snapToGrid/>
                <w:sz w:val="22"/>
                <w:szCs w:val="22"/>
              </w:rPr>
              <w:t>М.П.</w:t>
            </w:r>
          </w:p>
        </w:tc>
        <w:tc>
          <w:tcPr>
            <w:tcW w:w="5023" w:type="dxa"/>
          </w:tcPr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b/>
                <w:snapToGrid/>
                <w:sz w:val="22"/>
                <w:szCs w:val="22"/>
              </w:rPr>
            </w:pPr>
            <w:r w:rsidRPr="005034FE">
              <w:rPr>
                <w:b/>
                <w:snapToGrid/>
                <w:sz w:val="22"/>
                <w:szCs w:val="22"/>
              </w:rPr>
              <w:t>От Исполнителя:</w:t>
            </w: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034FE">
              <w:rPr>
                <w:snapToGrid/>
                <w:sz w:val="22"/>
                <w:szCs w:val="22"/>
              </w:rPr>
              <w:t>_______________________</w:t>
            </w: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034FE">
              <w:rPr>
                <w:snapToGrid/>
                <w:sz w:val="22"/>
                <w:szCs w:val="22"/>
              </w:rPr>
              <w:t xml:space="preserve">              (подпись)</w:t>
            </w:r>
          </w:p>
          <w:p w:rsidR="002D6960" w:rsidRPr="005034FE" w:rsidRDefault="002D6960" w:rsidP="00BA3E10">
            <w:pPr>
              <w:keepNext/>
              <w:keepLines/>
              <w:tabs>
                <w:tab w:val="left" w:pos="0"/>
                <w:tab w:val="left" w:pos="567"/>
              </w:tabs>
              <w:spacing w:line="240" w:lineRule="auto"/>
              <w:ind w:firstLine="0"/>
              <w:jc w:val="left"/>
              <w:rPr>
                <w:snapToGrid/>
                <w:sz w:val="22"/>
                <w:szCs w:val="22"/>
              </w:rPr>
            </w:pPr>
            <w:r w:rsidRPr="005034FE">
              <w:rPr>
                <w:snapToGrid/>
                <w:sz w:val="22"/>
                <w:szCs w:val="22"/>
              </w:rPr>
              <w:t>М.П.</w:t>
            </w:r>
          </w:p>
        </w:tc>
      </w:tr>
    </w:tbl>
    <w:p w:rsidR="002D6960" w:rsidRPr="005034FE" w:rsidRDefault="002D6960" w:rsidP="002D6960">
      <w:pPr>
        <w:keepNext/>
        <w:jc w:val="right"/>
        <w:rPr>
          <w:b/>
          <w:bCs/>
          <w:snapToGrid/>
          <w:sz w:val="22"/>
          <w:szCs w:val="22"/>
        </w:rPr>
      </w:pPr>
    </w:p>
    <w:p w:rsidR="00D86DB7" w:rsidRDefault="00D86DB7" w:rsidP="0016130C">
      <w:pPr>
        <w:rPr>
          <w:sz w:val="22"/>
          <w:szCs w:val="22"/>
          <w:lang w:eastAsia="en-US"/>
        </w:rPr>
      </w:pPr>
    </w:p>
    <w:sectPr w:rsidR="00D86DB7" w:rsidSect="00204D78">
      <w:footerReference w:type="default" r:id="rId10"/>
      <w:pgSz w:w="11906" w:h="16838"/>
      <w:pgMar w:top="568" w:right="850" w:bottom="426" w:left="1134" w:header="708" w:footer="3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CD" w:rsidRDefault="004976CD" w:rsidP="007176E3">
      <w:pPr>
        <w:spacing w:line="240" w:lineRule="auto"/>
      </w:pPr>
      <w:r>
        <w:separator/>
      </w:r>
    </w:p>
  </w:endnote>
  <w:endnote w:type="continuationSeparator" w:id="0">
    <w:p w:rsidR="004976CD" w:rsidRDefault="004976CD" w:rsidP="007176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?????? Pro W3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583730501"/>
      <w:docPartObj>
        <w:docPartGallery w:val="Page Numbers (Bottom of Page)"/>
        <w:docPartUnique/>
      </w:docPartObj>
    </w:sdtPr>
    <w:sdtEndPr/>
    <w:sdtContent>
      <w:p w:rsidR="00D86DB7" w:rsidRPr="00D86DB7" w:rsidRDefault="00D86DB7">
        <w:pPr>
          <w:pStyle w:val="ab"/>
          <w:jc w:val="center"/>
          <w:rPr>
            <w:sz w:val="22"/>
            <w:szCs w:val="22"/>
          </w:rPr>
        </w:pPr>
        <w:r w:rsidRPr="00D86DB7">
          <w:rPr>
            <w:sz w:val="22"/>
            <w:szCs w:val="22"/>
          </w:rPr>
          <w:fldChar w:fldCharType="begin"/>
        </w:r>
        <w:r w:rsidRPr="00D86DB7">
          <w:rPr>
            <w:sz w:val="22"/>
            <w:szCs w:val="22"/>
          </w:rPr>
          <w:instrText>PAGE   \* MERGEFORMAT</w:instrText>
        </w:r>
        <w:r w:rsidRPr="00D86DB7">
          <w:rPr>
            <w:sz w:val="22"/>
            <w:szCs w:val="22"/>
          </w:rPr>
          <w:fldChar w:fldCharType="separate"/>
        </w:r>
        <w:r w:rsidR="007866DB">
          <w:rPr>
            <w:noProof/>
            <w:sz w:val="22"/>
            <w:szCs w:val="22"/>
          </w:rPr>
          <w:t>2</w:t>
        </w:r>
        <w:r w:rsidRPr="00D86DB7">
          <w:rPr>
            <w:sz w:val="22"/>
            <w:szCs w:val="22"/>
          </w:rPr>
          <w:fldChar w:fldCharType="end"/>
        </w:r>
      </w:p>
    </w:sdtContent>
  </w:sdt>
  <w:p w:rsidR="00D86DB7" w:rsidRPr="00D86DB7" w:rsidRDefault="00D86DB7">
    <w:pPr>
      <w:pStyle w:val="a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CD" w:rsidRDefault="004976CD" w:rsidP="007176E3">
      <w:pPr>
        <w:spacing w:line="240" w:lineRule="auto"/>
      </w:pPr>
      <w:r>
        <w:separator/>
      </w:r>
    </w:p>
  </w:footnote>
  <w:footnote w:type="continuationSeparator" w:id="0">
    <w:p w:rsidR="004976CD" w:rsidRDefault="004976CD" w:rsidP="007176E3">
      <w:pPr>
        <w:spacing w:line="240" w:lineRule="auto"/>
      </w:pPr>
      <w:r>
        <w:continuationSeparator/>
      </w:r>
    </w:p>
  </w:footnote>
  <w:footnote w:id="1">
    <w:p w:rsidR="00BF4D4D" w:rsidRDefault="00BF4D4D" w:rsidP="00BF4D4D">
      <w:pPr>
        <w:pStyle w:val="a7"/>
      </w:pPr>
      <w:r>
        <w:rPr>
          <w:rStyle w:val="a6"/>
        </w:rPr>
        <w:footnoteRef/>
      </w:r>
      <w:r>
        <w:t xml:space="preserve"> Указываются реквизиты лицензии исполнителя – участника закупки, с которым будет заключен договор  </w:t>
      </w:r>
    </w:p>
  </w:footnote>
  <w:footnote w:id="2">
    <w:p w:rsidR="00BF4D4D" w:rsidRDefault="00BF4D4D" w:rsidP="00BF4D4D">
      <w:pPr>
        <w:pStyle w:val="a7"/>
      </w:pPr>
      <w:r>
        <w:rPr>
          <w:rStyle w:val="a6"/>
        </w:rPr>
        <w:footnoteRef/>
      </w:r>
      <w:r>
        <w:t xml:space="preserve"> Номер извещения о проведении запроса предложений, размещенного в единой информационной системе</w:t>
      </w:r>
    </w:p>
  </w:footnote>
  <w:footnote w:id="3">
    <w:p w:rsidR="00BF4D4D" w:rsidRDefault="00BF4D4D" w:rsidP="00BF4D4D">
      <w:pPr>
        <w:pStyle w:val="a7"/>
      </w:pPr>
      <w:r>
        <w:rPr>
          <w:rStyle w:val="a6"/>
        </w:rPr>
        <w:footnoteRef/>
      </w:r>
      <w:r>
        <w:t xml:space="preserve"> Номер извещения о проведении запроса предложений, присвоенное на ЭТП </w:t>
      </w:r>
    </w:p>
  </w:footnote>
  <w:footnote w:id="4">
    <w:p w:rsidR="00523EE7" w:rsidRDefault="00523EE7" w:rsidP="00523EE7">
      <w:pPr>
        <w:pStyle w:val="a7"/>
      </w:pPr>
      <w:r>
        <w:rPr>
          <w:rStyle w:val="a6"/>
        </w:rPr>
        <w:footnoteRef/>
      </w:r>
      <w:r>
        <w:t xml:space="preserve"> Указывается цена, предложенная участником закупки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540"/>
    <w:multiLevelType w:val="multilevel"/>
    <w:tmpl w:val="6876FD9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pStyle w:val="2"/>
      <w:lvlText w:val="%1.%2."/>
      <w:lvlJc w:val="left"/>
      <w:pPr>
        <w:ind w:left="6672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5E23068"/>
    <w:multiLevelType w:val="hybridMultilevel"/>
    <w:tmpl w:val="A97C88E8"/>
    <w:lvl w:ilvl="0" w:tplc="C53039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395C"/>
    <w:multiLevelType w:val="multilevel"/>
    <w:tmpl w:val="459828AA"/>
    <w:styleLink w:val="1111112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b/>
      </w:rPr>
    </w:lvl>
    <w:lvl w:ilvl="1">
      <w:start w:val="1"/>
      <w:numFmt w:val="decimal"/>
      <w:pStyle w:val="20"/>
      <w:lvlText w:val="%1.%2"/>
      <w:lvlJc w:val="left"/>
      <w:pPr>
        <w:tabs>
          <w:tab w:val="num" w:pos="1418"/>
        </w:tabs>
        <w:ind w:left="1418" w:hanging="113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348"/>
        </w:tabs>
        <w:ind w:left="1348" w:hanging="1134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>
      <w:start w:val="1"/>
      <w:numFmt w:val="russianLower"/>
      <w:pStyle w:val="a1"/>
      <w:lvlText w:val="%5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4">
      <w:lvl w:ilvl="4">
        <w:start w:val="1"/>
        <w:numFmt w:val="russianLower"/>
        <w:pStyle w:val="a1"/>
        <w:lvlText w:val="%5)"/>
        <w:lvlJc w:val="left"/>
        <w:pPr>
          <w:tabs>
            <w:tab w:val="num" w:pos="851"/>
          </w:tabs>
          <w:ind w:left="851" w:hanging="567"/>
        </w:pPr>
        <w:rPr>
          <w:rFonts w:hint="default"/>
          <w:b w:val="0"/>
          <w:i w:val="0"/>
          <w:color w:val="auto"/>
          <w:sz w:val="22"/>
          <w:szCs w:val="22"/>
        </w:rPr>
      </w:lvl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FCE"/>
    <w:rsid w:val="00024CF6"/>
    <w:rsid w:val="00067A53"/>
    <w:rsid w:val="00100BA8"/>
    <w:rsid w:val="0016130C"/>
    <w:rsid w:val="00204D78"/>
    <w:rsid w:val="002D0CB6"/>
    <w:rsid w:val="002D6960"/>
    <w:rsid w:val="00322F02"/>
    <w:rsid w:val="003A67FB"/>
    <w:rsid w:val="003B72EA"/>
    <w:rsid w:val="003C2880"/>
    <w:rsid w:val="003D557D"/>
    <w:rsid w:val="003D5C69"/>
    <w:rsid w:val="004339DF"/>
    <w:rsid w:val="004976CD"/>
    <w:rsid w:val="005203C0"/>
    <w:rsid w:val="00523EE7"/>
    <w:rsid w:val="00595DD4"/>
    <w:rsid w:val="00596C70"/>
    <w:rsid w:val="005E65E8"/>
    <w:rsid w:val="00650BA2"/>
    <w:rsid w:val="006C0D89"/>
    <w:rsid w:val="00711E3F"/>
    <w:rsid w:val="007176E3"/>
    <w:rsid w:val="007866DB"/>
    <w:rsid w:val="00821820"/>
    <w:rsid w:val="00825244"/>
    <w:rsid w:val="008C52A7"/>
    <w:rsid w:val="008D5797"/>
    <w:rsid w:val="008F0718"/>
    <w:rsid w:val="009E0414"/>
    <w:rsid w:val="00A56303"/>
    <w:rsid w:val="00B25EE7"/>
    <w:rsid w:val="00B35B17"/>
    <w:rsid w:val="00BF4D4D"/>
    <w:rsid w:val="00C00BE6"/>
    <w:rsid w:val="00C177E6"/>
    <w:rsid w:val="00C50D83"/>
    <w:rsid w:val="00C61AA4"/>
    <w:rsid w:val="00C67293"/>
    <w:rsid w:val="00CB3FFD"/>
    <w:rsid w:val="00D25907"/>
    <w:rsid w:val="00D7766F"/>
    <w:rsid w:val="00D86DB7"/>
    <w:rsid w:val="00DB0DB9"/>
    <w:rsid w:val="00DB7FCE"/>
    <w:rsid w:val="00DD00B2"/>
    <w:rsid w:val="00E33B92"/>
    <w:rsid w:val="00EF04CC"/>
    <w:rsid w:val="00F01433"/>
    <w:rsid w:val="00F05A2F"/>
    <w:rsid w:val="00F371AA"/>
    <w:rsid w:val="00F5191D"/>
    <w:rsid w:val="00FE3EB6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307B"/>
  <w15:docId w15:val="{CE5D941E-98D3-442C-A6D2-ECB7A812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176E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aliases w:val="Заголовок 1_стандарта,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h1,В1,I"/>
    <w:basedOn w:val="a2"/>
    <w:next w:val="a2"/>
    <w:link w:val="11"/>
    <w:uiPriority w:val="99"/>
    <w:qFormat/>
    <w:rsid w:val="007176E3"/>
    <w:pPr>
      <w:keepNext/>
      <w:keepLines/>
      <w:pageBreakBefore/>
      <w:numPr>
        <w:numId w:val="2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0">
    <w:name w:val="heading 2"/>
    <w:aliases w:val="2,22,A,A.B.C.,CHS,Gliederung2,H,H2,H2 Знак,H2-Heading 2,H21,H22,HD2,Header2,Heading 2 Hidden,Heading Indent No L2,Heading2,Level 2 Topic Heading,Major,Numbered text 3,RTC,h2,heading 2,heading2,iz2,l2,list 2,list2,Б2,Заголовок 21,Раздел Знак"/>
    <w:basedOn w:val="a2"/>
    <w:next w:val="a2"/>
    <w:link w:val="21"/>
    <w:uiPriority w:val="99"/>
    <w:qFormat/>
    <w:rsid w:val="007176E3"/>
    <w:pPr>
      <w:keepNext/>
      <w:numPr>
        <w:ilvl w:val="1"/>
        <w:numId w:val="2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Заголовок 1_стандарта Знак,Document Header1 Знак,H1 Знак1,H1 Знак Знак,Headi... Знак,Heading 1iz Знак,Б1 Знак,Б11 Знак,Введение... Знак,h1 Знак,В1 Знак,I Знак"/>
    <w:basedOn w:val="a3"/>
    <w:link w:val="10"/>
    <w:rsid w:val="007176E3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1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3"/>
    <w:link w:val="20"/>
    <w:rsid w:val="007176E3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footnote reference"/>
    <w:uiPriority w:val="99"/>
    <w:rsid w:val="007176E3"/>
    <w:rPr>
      <w:vertAlign w:val="superscript"/>
    </w:rPr>
  </w:style>
  <w:style w:type="paragraph" w:styleId="a7">
    <w:name w:val="footnote text"/>
    <w:aliases w:val=" Знак,Знак"/>
    <w:basedOn w:val="a2"/>
    <w:link w:val="a8"/>
    <w:uiPriority w:val="99"/>
    <w:rsid w:val="007176E3"/>
    <w:pPr>
      <w:spacing w:line="240" w:lineRule="auto"/>
    </w:pPr>
    <w:rPr>
      <w:sz w:val="20"/>
    </w:rPr>
  </w:style>
  <w:style w:type="character" w:customStyle="1" w:styleId="a8">
    <w:name w:val="Текст сноски Знак"/>
    <w:aliases w:val=" Знак Знак,Знак Знак"/>
    <w:basedOn w:val="a3"/>
    <w:link w:val="a7"/>
    <w:uiPriority w:val="99"/>
    <w:rsid w:val="007176E3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9">
    <w:name w:val="header"/>
    <w:basedOn w:val="a2"/>
    <w:link w:val="aa"/>
    <w:uiPriority w:val="99"/>
    <w:unhideWhenUsed/>
    <w:rsid w:val="007176E3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3"/>
    <w:link w:val="a9"/>
    <w:uiPriority w:val="99"/>
    <w:rsid w:val="007176E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b">
    <w:name w:val="footer"/>
    <w:basedOn w:val="a2"/>
    <w:link w:val="ac"/>
    <w:uiPriority w:val="99"/>
    <w:unhideWhenUsed/>
    <w:rsid w:val="007176E3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3"/>
    <w:link w:val="ab"/>
    <w:uiPriority w:val="99"/>
    <w:rsid w:val="007176E3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12">
    <w:name w:val="Обычный1"/>
    <w:rsid w:val="007176E3"/>
    <w:pPr>
      <w:widowControl w:val="0"/>
      <w:tabs>
        <w:tab w:val="left" w:pos="360"/>
      </w:tabs>
      <w:spacing w:after="0" w:line="240" w:lineRule="auto"/>
      <w:ind w:left="1304"/>
      <w:jc w:val="both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a">
    <w:name w:val="Пункт"/>
    <w:basedOn w:val="a2"/>
    <w:rsid w:val="007176E3"/>
    <w:pPr>
      <w:numPr>
        <w:ilvl w:val="2"/>
        <w:numId w:val="2"/>
      </w:numPr>
    </w:pPr>
  </w:style>
  <w:style w:type="paragraph" w:customStyle="1" w:styleId="a0">
    <w:name w:val="Подпункт"/>
    <w:basedOn w:val="a"/>
    <w:rsid w:val="007176E3"/>
    <w:pPr>
      <w:numPr>
        <w:ilvl w:val="3"/>
      </w:numPr>
    </w:pPr>
  </w:style>
  <w:style w:type="paragraph" w:customStyle="1" w:styleId="a1">
    <w:name w:val="Подподпункт"/>
    <w:basedOn w:val="a0"/>
    <w:rsid w:val="007176E3"/>
    <w:pPr>
      <w:numPr>
        <w:ilvl w:val="4"/>
      </w:numPr>
    </w:pPr>
  </w:style>
  <w:style w:type="numbering" w:customStyle="1" w:styleId="1111112">
    <w:name w:val="1 / 1.1 / 1.1.12"/>
    <w:basedOn w:val="a5"/>
    <w:next w:val="111111"/>
    <w:rsid w:val="007176E3"/>
    <w:pPr>
      <w:numPr>
        <w:numId w:val="3"/>
      </w:numPr>
    </w:pPr>
  </w:style>
  <w:style w:type="numbering" w:styleId="111111">
    <w:name w:val="Outline List 2"/>
    <w:basedOn w:val="a5"/>
    <w:uiPriority w:val="99"/>
    <w:semiHidden/>
    <w:unhideWhenUsed/>
    <w:rsid w:val="007176E3"/>
  </w:style>
  <w:style w:type="paragraph" w:styleId="ad">
    <w:name w:val="Balloon Text"/>
    <w:basedOn w:val="a2"/>
    <w:link w:val="ae"/>
    <w:uiPriority w:val="99"/>
    <w:semiHidden/>
    <w:unhideWhenUsed/>
    <w:rsid w:val="007176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3"/>
    <w:link w:val="ad"/>
    <w:uiPriority w:val="99"/>
    <w:semiHidden/>
    <w:rsid w:val="007176E3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Style8">
    <w:name w:val="Style8"/>
    <w:basedOn w:val="a2"/>
    <w:uiPriority w:val="99"/>
    <w:rsid w:val="007176E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eastAsiaTheme="minorEastAsia" w:hAnsi="Trebuchet MS"/>
      <w:snapToGrid/>
      <w:sz w:val="24"/>
      <w:szCs w:val="24"/>
    </w:rPr>
  </w:style>
  <w:style w:type="paragraph" w:customStyle="1" w:styleId="Style11">
    <w:name w:val="Style11"/>
    <w:basedOn w:val="a2"/>
    <w:uiPriority w:val="99"/>
    <w:rsid w:val="007176E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rebuchet MS" w:eastAsiaTheme="minorEastAsia" w:hAnsi="Trebuchet MS"/>
      <w:snapToGrid/>
      <w:sz w:val="24"/>
      <w:szCs w:val="24"/>
    </w:rPr>
  </w:style>
  <w:style w:type="character" w:customStyle="1" w:styleId="FontStyle25">
    <w:name w:val="Font Style25"/>
    <w:basedOn w:val="a3"/>
    <w:uiPriority w:val="99"/>
    <w:rsid w:val="007176E3"/>
    <w:rPr>
      <w:rFonts w:ascii="Times New Roman" w:hAnsi="Times New Roman" w:cs="Times New Roman"/>
      <w:color w:val="000000"/>
      <w:sz w:val="26"/>
      <w:szCs w:val="26"/>
    </w:rPr>
  </w:style>
  <w:style w:type="paragraph" w:styleId="22">
    <w:name w:val="Body Text Indent 2"/>
    <w:basedOn w:val="a2"/>
    <w:link w:val="23"/>
    <w:unhideWhenUsed/>
    <w:rsid w:val="009E041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9E041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">
    <w:name w:val="_нумер_4_ур"/>
    <w:basedOn w:val="3"/>
    <w:qFormat/>
    <w:rsid w:val="009E0414"/>
    <w:pPr>
      <w:numPr>
        <w:ilvl w:val="3"/>
      </w:numPr>
      <w:tabs>
        <w:tab w:val="num" w:pos="360"/>
        <w:tab w:val="num" w:pos="1134"/>
        <w:tab w:val="num" w:pos="1701"/>
      </w:tabs>
      <w:ind w:left="1701" w:hanging="1134"/>
    </w:pPr>
  </w:style>
  <w:style w:type="paragraph" w:customStyle="1" w:styleId="3">
    <w:name w:val="_нумер_3_ур"/>
    <w:basedOn w:val="2"/>
    <w:qFormat/>
    <w:rsid w:val="009E0414"/>
    <w:pPr>
      <w:numPr>
        <w:ilvl w:val="2"/>
      </w:numPr>
      <w:tabs>
        <w:tab w:val="num" w:pos="360"/>
        <w:tab w:val="num" w:pos="1134"/>
      </w:tabs>
      <w:ind w:left="1134" w:hanging="1134"/>
    </w:pPr>
  </w:style>
  <w:style w:type="paragraph" w:customStyle="1" w:styleId="2">
    <w:name w:val="_нумер_2_ур"/>
    <w:basedOn w:val="a2"/>
    <w:uiPriority w:val="99"/>
    <w:rsid w:val="009E0414"/>
    <w:pPr>
      <w:numPr>
        <w:ilvl w:val="1"/>
        <w:numId w:val="4"/>
      </w:numPr>
      <w:tabs>
        <w:tab w:val="num" w:pos="567"/>
      </w:tabs>
      <w:spacing w:line="240" w:lineRule="auto"/>
      <w:ind w:left="567" w:hanging="567"/>
    </w:pPr>
    <w:rPr>
      <w:rFonts w:ascii="Calibri" w:eastAsia="?????? Pro W3" w:hAnsi="Calibri"/>
      <w:snapToGrid/>
      <w:color w:val="000000"/>
      <w:sz w:val="24"/>
      <w:szCs w:val="24"/>
      <w:lang w:eastAsia="en-US"/>
    </w:rPr>
  </w:style>
  <w:style w:type="paragraph" w:customStyle="1" w:styleId="1">
    <w:name w:val="_Заголовок_1"/>
    <w:next w:val="a2"/>
    <w:rsid w:val="009E0414"/>
    <w:pPr>
      <w:keepNext/>
      <w:numPr>
        <w:numId w:val="4"/>
      </w:num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before="100" w:after="100" w:line="240" w:lineRule="auto"/>
      <w:jc w:val="center"/>
      <w:outlineLvl w:val="0"/>
    </w:pPr>
    <w:rPr>
      <w:rFonts w:ascii="Times New Roman" w:eastAsia="?????? Pro W3" w:hAnsi="Times New Roman" w:cs="Times New Roman"/>
      <w:color w:val="000000"/>
      <w:sz w:val="28"/>
      <w:szCs w:val="28"/>
      <w:lang w:eastAsia="ru-RU"/>
    </w:rPr>
  </w:style>
  <w:style w:type="paragraph" w:styleId="af">
    <w:name w:val="Subtitle"/>
    <w:basedOn w:val="a2"/>
    <w:link w:val="af0"/>
    <w:uiPriority w:val="99"/>
    <w:qFormat/>
    <w:rsid w:val="009E0414"/>
    <w:pPr>
      <w:spacing w:line="240" w:lineRule="auto"/>
      <w:ind w:firstLine="0"/>
      <w:jc w:val="center"/>
    </w:pPr>
    <w:rPr>
      <w:snapToGrid/>
    </w:rPr>
  </w:style>
  <w:style w:type="character" w:customStyle="1" w:styleId="af0">
    <w:name w:val="Подзаголовок Знак"/>
    <w:basedOn w:val="a3"/>
    <w:link w:val="af"/>
    <w:uiPriority w:val="99"/>
    <w:rsid w:val="009E04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c">
    <w:name w:val="pc"/>
    <w:basedOn w:val="a2"/>
    <w:uiPriority w:val="99"/>
    <w:rsid w:val="009E0414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paragraph" w:customStyle="1" w:styleId="NoSpacing3">
    <w:name w:val="No Spacing3"/>
    <w:link w:val="NoSpacingChar1"/>
    <w:uiPriority w:val="99"/>
    <w:rsid w:val="009E041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NoSpacing3"/>
    <w:uiPriority w:val="99"/>
    <w:locked/>
    <w:rsid w:val="009E041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9F76F30BD85011A3779D611C88B05A2CC55F7C4FA1C9D21D14453A3934B94E44AF5E180623977Dt6lD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8406DBDAD62D9EB45268CC6C2F2790AC7AEAA702C26EB005B53C67934194D2555AB19103E1CARBr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AAE1-902F-4F1D-A1C4-B5F7600E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ЦМКБ Алмаз</Company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35</cp:revision>
  <dcterms:created xsi:type="dcterms:W3CDTF">2020-06-02T15:28:00Z</dcterms:created>
  <dcterms:modified xsi:type="dcterms:W3CDTF">2020-08-19T11:56:00Z</dcterms:modified>
</cp:coreProperties>
</file>