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70" w:rsidRPr="00A94D7D" w:rsidRDefault="00B34770" w:rsidP="00A938EB">
      <w:pPr>
        <w:keepNext/>
        <w:keepLines/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  <w:r w:rsidRPr="00A94D7D">
        <w:rPr>
          <w:rFonts w:ascii="Times New Roman" w:eastAsia="Calibri" w:hAnsi="Times New Roman" w:cs="Times New Roman"/>
          <w:b/>
          <w:u w:val="single"/>
        </w:rPr>
        <w:t>Приложение № 2 к документации о закупке</w:t>
      </w:r>
    </w:p>
    <w:p w:rsidR="00B34770" w:rsidRPr="00A94D7D" w:rsidRDefault="00B34770" w:rsidP="00A938EB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46611" w:rsidRPr="00A94D7D" w:rsidRDefault="00F46611" w:rsidP="00A938EB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</w:p>
    <w:p w:rsidR="00B34770" w:rsidRPr="00A94D7D" w:rsidRDefault="00B34770" w:rsidP="00A938EB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  <w:r w:rsidRPr="00A94D7D">
        <w:rPr>
          <w:rFonts w:ascii="Times New Roman" w:eastAsia="Calibri" w:hAnsi="Times New Roman" w:cs="Times New Roman"/>
          <w:b/>
          <w:caps/>
        </w:rPr>
        <w:t>Техническое задание</w:t>
      </w:r>
    </w:p>
    <w:p w:rsidR="00E7140C" w:rsidRDefault="00E7140C" w:rsidP="00A938EB">
      <w:pPr>
        <w:keepNext/>
        <w:keepLines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94D7D">
        <w:rPr>
          <w:rFonts w:ascii="Times New Roman" w:eastAsia="Times New Roman" w:hAnsi="Times New Roman" w:cs="Times New Roman"/>
          <w:b/>
          <w:lang w:eastAsia="ru-RU"/>
        </w:rPr>
        <w:t xml:space="preserve">на </w:t>
      </w:r>
      <w:r w:rsidR="00782DD0" w:rsidRPr="00A94D7D">
        <w:rPr>
          <w:rFonts w:ascii="Times New Roman" w:eastAsia="Times New Roman" w:hAnsi="Times New Roman" w:cs="Times New Roman"/>
          <w:b/>
          <w:lang w:eastAsia="ru-RU"/>
        </w:rPr>
        <w:t xml:space="preserve">поставку </w:t>
      </w:r>
      <w:r w:rsidR="00A938EB" w:rsidRPr="00A94D7D">
        <w:rPr>
          <w:rFonts w:ascii="Times New Roman" w:hAnsi="Times New Roman" w:cs="Times New Roman"/>
          <w:b/>
        </w:rPr>
        <w:t>многофункционального копировально-множительного устройства</w:t>
      </w:r>
    </w:p>
    <w:p w:rsidR="007F63F9" w:rsidRPr="00A94D7D" w:rsidRDefault="007F63F9" w:rsidP="00A938EB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34770" w:rsidRPr="00A94D7D" w:rsidRDefault="00B34770" w:rsidP="00A938EB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</w:p>
    <w:p w:rsidR="00782DD0" w:rsidRPr="00A94D7D" w:rsidRDefault="00782DD0" w:rsidP="00A938EB">
      <w:pPr>
        <w:keepNext/>
        <w:keepLines/>
        <w:tabs>
          <w:tab w:val="left" w:pos="28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A94D7D">
        <w:rPr>
          <w:rFonts w:ascii="Times New Roman" w:eastAsia="Times New Roman" w:hAnsi="Times New Roman" w:cs="Times New Roman"/>
          <w:b/>
          <w:bCs/>
          <w:iCs/>
        </w:rPr>
        <w:t>1. Общие сведения</w:t>
      </w:r>
    </w:p>
    <w:p w:rsidR="00782DD0" w:rsidRPr="00A94D7D" w:rsidRDefault="00782DD0" w:rsidP="00A938EB">
      <w:pPr>
        <w:keepNext/>
        <w:keepLines/>
        <w:tabs>
          <w:tab w:val="left" w:pos="28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</w:rPr>
      </w:pPr>
    </w:p>
    <w:p w:rsidR="00782DD0" w:rsidRPr="00A94D7D" w:rsidRDefault="00F46611" w:rsidP="00A938EB">
      <w:pPr>
        <w:keepNext/>
        <w:keepLines/>
        <w:tabs>
          <w:tab w:val="left" w:pos="28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A94D7D">
        <w:rPr>
          <w:rFonts w:ascii="Times New Roman" w:eastAsia="Times New Roman" w:hAnsi="Times New Roman" w:cs="Times New Roman"/>
          <w:b/>
          <w:bCs/>
          <w:iCs/>
        </w:rPr>
        <w:t xml:space="preserve">1.1 </w:t>
      </w:r>
      <w:r w:rsidR="00782DD0" w:rsidRPr="00A94D7D">
        <w:rPr>
          <w:rFonts w:ascii="Times New Roman" w:eastAsia="Times New Roman" w:hAnsi="Times New Roman" w:cs="Times New Roman"/>
          <w:b/>
          <w:bCs/>
          <w:iCs/>
        </w:rPr>
        <w:t>Заказчик:</w:t>
      </w:r>
      <w:r w:rsidR="00782DD0" w:rsidRPr="00A94D7D">
        <w:rPr>
          <w:rFonts w:ascii="Times New Roman" w:eastAsia="Times New Roman" w:hAnsi="Times New Roman" w:cs="Times New Roman"/>
          <w:bCs/>
          <w:iCs/>
        </w:rPr>
        <w:t xml:space="preserve"> АО «Центральное морское конструкторское бюро «Алмаз»</w:t>
      </w:r>
      <w:r w:rsidRPr="00A94D7D">
        <w:rPr>
          <w:rFonts w:ascii="Times New Roman" w:eastAsia="Times New Roman" w:hAnsi="Times New Roman" w:cs="Times New Roman"/>
          <w:bCs/>
          <w:iCs/>
        </w:rPr>
        <w:t xml:space="preserve"> (АО «ЦМКБ «Алмаз»</w:t>
      </w:r>
      <w:r w:rsidR="00782DD0" w:rsidRPr="00A94D7D">
        <w:rPr>
          <w:rFonts w:ascii="Times New Roman" w:eastAsia="Times New Roman" w:hAnsi="Times New Roman" w:cs="Times New Roman"/>
          <w:bCs/>
          <w:iCs/>
        </w:rPr>
        <w:t>).</w:t>
      </w:r>
    </w:p>
    <w:p w:rsidR="00782DD0" w:rsidRPr="00A94D7D" w:rsidRDefault="00782DD0" w:rsidP="00A938EB">
      <w:pPr>
        <w:keepNext/>
        <w:keepLines/>
        <w:tabs>
          <w:tab w:val="left" w:pos="28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</w:p>
    <w:p w:rsidR="00A938EB" w:rsidRDefault="00F46611" w:rsidP="00A938EB">
      <w:pPr>
        <w:pStyle w:val="a"/>
        <w:keepLines/>
        <w:numPr>
          <w:ilvl w:val="0"/>
          <w:numId w:val="0"/>
        </w:numPr>
        <w:tabs>
          <w:tab w:val="clear" w:pos="1134"/>
          <w:tab w:val="left" w:pos="284"/>
        </w:tabs>
        <w:spacing w:before="0"/>
        <w:rPr>
          <w:rStyle w:val="100"/>
          <w:rFonts w:cs="Times New Roman"/>
          <w:i w:val="0"/>
          <w:iCs/>
          <w:sz w:val="22"/>
          <w:szCs w:val="22"/>
          <w:lang w:val="ru-RU"/>
        </w:rPr>
      </w:pPr>
      <w:r w:rsidRPr="00A94D7D">
        <w:rPr>
          <w:rFonts w:cs="Times New Roman"/>
          <w:b/>
          <w:sz w:val="22"/>
          <w:szCs w:val="22"/>
        </w:rPr>
        <w:t xml:space="preserve">1.2. </w:t>
      </w:r>
      <w:r w:rsidR="00A938EB" w:rsidRPr="00A94D7D">
        <w:rPr>
          <w:rFonts w:cs="Times New Roman"/>
          <w:b/>
          <w:sz w:val="22"/>
          <w:szCs w:val="22"/>
        </w:rPr>
        <w:t xml:space="preserve">Наименование товара: </w:t>
      </w:r>
      <w:r w:rsidR="00A938EB" w:rsidRPr="00A94D7D">
        <w:rPr>
          <w:rFonts w:cs="Times New Roman"/>
          <w:sz w:val="22"/>
          <w:szCs w:val="22"/>
        </w:rPr>
        <w:t xml:space="preserve">многофункциональное копировально-множительное </w:t>
      </w:r>
      <w:r w:rsidR="00A938EB" w:rsidRPr="007F63F9">
        <w:rPr>
          <w:rFonts w:cs="Times New Roman"/>
          <w:i/>
          <w:sz w:val="22"/>
          <w:szCs w:val="22"/>
        </w:rPr>
        <w:t>устройство</w:t>
      </w:r>
      <w:r w:rsidR="007F63F9" w:rsidRPr="007F63F9">
        <w:rPr>
          <w:rStyle w:val="100"/>
          <w:rFonts w:cs="Times New Roman"/>
          <w:i w:val="0"/>
          <w:iCs/>
          <w:sz w:val="22"/>
          <w:szCs w:val="22"/>
          <w:lang w:val="ru-RU"/>
        </w:rPr>
        <w:t xml:space="preserve"> </w:t>
      </w:r>
      <w:r w:rsidR="00A938EB" w:rsidRPr="007F63F9">
        <w:rPr>
          <w:rStyle w:val="100"/>
          <w:rFonts w:cs="Times New Roman"/>
          <w:i w:val="0"/>
          <w:iCs/>
          <w:sz w:val="22"/>
          <w:szCs w:val="22"/>
          <w:lang w:val="ru-RU"/>
        </w:rPr>
        <w:t>(далее - Товар).</w:t>
      </w:r>
    </w:p>
    <w:p w:rsidR="007F63F9" w:rsidRPr="007F63F9" w:rsidRDefault="007F63F9" w:rsidP="00A938EB">
      <w:pPr>
        <w:pStyle w:val="a"/>
        <w:keepLines/>
        <w:numPr>
          <w:ilvl w:val="0"/>
          <w:numId w:val="0"/>
        </w:numPr>
        <w:tabs>
          <w:tab w:val="clear" w:pos="1134"/>
          <w:tab w:val="left" w:pos="284"/>
        </w:tabs>
        <w:spacing w:before="0"/>
        <w:rPr>
          <w:rStyle w:val="100"/>
          <w:rFonts w:cs="Times New Roman"/>
          <w:i w:val="0"/>
          <w:iCs/>
          <w:sz w:val="22"/>
          <w:szCs w:val="22"/>
          <w:lang w:val="ru-RU"/>
        </w:rPr>
      </w:pPr>
    </w:p>
    <w:p w:rsidR="007F63F9" w:rsidRDefault="007F63F9" w:rsidP="00A938EB">
      <w:pPr>
        <w:pStyle w:val="a"/>
        <w:keepLines/>
        <w:numPr>
          <w:ilvl w:val="0"/>
          <w:numId w:val="0"/>
        </w:numPr>
        <w:tabs>
          <w:tab w:val="clear" w:pos="1134"/>
          <w:tab w:val="left" w:pos="284"/>
        </w:tabs>
        <w:spacing w:before="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1.3. К</w:t>
      </w:r>
      <w:r w:rsidRPr="00A94D7D">
        <w:rPr>
          <w:rFonts w:cs="Times New Roman"/>
          <w:b/>
          <w:sz w:val="22"/>
          <w:szCs w:val="22"/>
        </w:rPr>
        <w:t>оличество</w:t>
      </w:r>
      <w:r>
        <w:rPr>
          <w:rFonts w:cs="Times New Roman"/>
          <w:b/>
          <w:sz w:val="22"/>
          <w:szCs w:val="22"/>
        </w:rPr>
        <w:t xml:space="preserve"> товара: 1 комплект.</w:t>
      </w:r>
    </w:p>
    <w:p w:rsidR="007F63F9" w:rsidRPr="00A94D7D" w:rsidRDefault="007F63F9" w:rsidP="007F63F9">
      <w:pPr>
        <w:pStyle w:val="a"/>
        <w:numPr>
          <w:ilvl w:val="0"/>
          <w:numId w:val="0"/>
        </w:numPr>
        <w:tabs>
          <w:tab w:val="clear" w:pos="1134"/>
          <w:tab w:val="left" w:pos="284"/>
        </w:tabs>
        <w:spacing w:before="0"/>
        <w:rPr>
          <w:rStyle w:val="100"/>
          <w:rFonts w:cs="Times New Roman"/>
          <w:b w:val="0"/>
          <w:i w:val="0"/>
          <w:sz w:val="22"/>
          <w:szCs w:val="22"/>
          <w:lang w:val="ru-RU"/>
        </w:rPr>
      </w:pPr>
    </w:p>
    <w:p w:rsidR="007F63F9" w:rsidRDefault="007F63F9" w:rsidP="007F63F9">
      <w:pPr>
        <w:keepNext/>
        <w:tabs>
          <w:tab w:val="left" w:pos="0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/>
          <w:bCs/>
          <w:iCs/>
        </w:rPr>
        <w:t>1.4</w:t>
      </w:r>
      <w:r w:rsidRPr="00782DD0">
        <w:rPr>
          <w:rFonts w:ascii="Times New Roman" w:eastAsia="Calibri" w:hAnsi="Times New Roman" w:cs="Times New Roman"/>
          <w:b/>
          <w:bCs/>
          <w:iCs/>
        </w:rPr>
        <w:t>. Срок поставки и установки товара:</w:t>
      </w:r>
      <w:r w:rsidRPr="00782DD0">
        <w:rPr>
          <w:rFonts w:ascii="Times New Roman" w:eastAsia="Calibri" w:hAnsi="Times New Roman" w:cs="Times New Roman"/>
          <w:bCs/>
          <w:iCs/>
        </w:rPr>
        <w:t xml:space="preserve"> </w:t>
      </w:r>
    </w:p>
    <w:p w:rsidR="007F63F9" w:rsidRPr="00782DD0" w:rsidRDefault="007F63F9" w:rsidP="007F63F9">
      <w:pPr>
        <w:keepNext/>
        <w:tabs>
          <w:tab w:val="left" w:pos="0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>1.4.1. Н</w:t>
      </w:r>
      <w:r w:rsidRPr="00782DD0">
        <w:rPr>
          <w:rFonts w:ascii="Times New Roman" w:eastAsia="Calibri" w:hAnsi="Times New Roman" w:cs="Times New Roman"/>
          <w:bCs/>
          <w:iCs/>
        </w:rPr>
        <w:t xml:space="preserve">ачало – со дня подписания договора; окончание не позднее </w:t>
      </w:r>
      <w:r>
        <w:rPr>
          <w:rFonts w:ascii="Times New Roman" w:eastAsia="Calibri" w:hAnsi="Times New Roman" w:cs="Times New Roman"/>
          <w:bCs/>
          <w:iCs/>
        </w:rPr>
        <w:t>30</w:t>
      </w:r>
      <w:r w:rsidRPr="00782DD0">
        <w:rPr>
          <w:rFonts w:ascii="Times New Roman" w:eastAsia="Calibri" w:hAnsi="Times New Roman" w:cs="Times New Roman"/>
          <w:bCs/>
          <w:iCs/>
        </w:rPr>
        <w:t xml:space="preserve"> </w:t>
      </w:r>
      <w:r>
        <w:rPr>
          <w:rFonts w:ascii="Times New Roman" w:eastAsia="Calibri" w:hAnsi="Times New Roman" w:cs="Times New Roman"/>
          <w:bCs/>
          <w:iCs/>
        </w:rPr>
        <w:t>декабря</w:t>
      </w:r>
      <w:r w:rsidRPr="00782DD0">
        <w:rPr>
          <w:rFonts w:ascii="Times New Roman" w:eastAsia="Calibri" w:hAnsi="Times New Roman" w:cs="Times New Roman"/>
          <w:bCs/>
          <w:iCs/>
        </w:rPr>
        <w:t xml:space="preserve"> 2020 года.</w:t>
      </w:r>
    </w:p>
    <w:p w:rsidR="007F63F9" w:rsidRDefault="007F63F9" w:rsidP="007F63F9">
      <w:pPr>
        <w:keepNext/>
        <w:tabs>
          <w:tab w:val="left" w:pos="0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>1.4.2. Конкретный срок поставки товара Поставщик согласовывает с ответственным лицом Заказчика не позднее чем за 3 (три) рабочих дня до даты планируемой поставки.</w:t>
      </w:r>
    </w:p>
    <w:p w:rsidR="007F63F9" w:rsidRDefault="007F63F9" w:rsidP="007F63F9">
      <w:pPr>
        <w:keepNext/>
        <w:tabs>
          <w:tab w:val="left" w:pos="0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>1.4.3. Срок установки (монтажа) и ввода в эксплуатацию оборудования устанавливается по согласованию с Заказчиком.</w:t>
      </w:r>
    </w:p>
    <w:p w:rsidR="007F63F9" w:rsidRPr="00782DD0" w:rsidRDefault="007F63F9" w:rsidP="007F63F9">
      <w:pPr>
        <w:keepNext/>
        <w:tabs>
          <w:tab w:val="left" w:pos="0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Cs/>
          <w:iCs/>
        </w:rPr>
      </w:pPr>
    </w:p>
    <w:p w:rsidR="007F63F9" w:rsidRPr="00782DD0" w:rsidRDefault="007F63F9" w:rsidP="007F63F9">
      <w:pPr>
        <w:keepNext/>
        <w:tabs>
          <w:tab w:val="left" w:pos="28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</w:rPr>
        <w:t>1.5</w:t>
      </w:r>
      <w:r w:rsidRPr="00782DD0">
        <w:rPr>
          <w:rFonts w:ascii="Times New Roman" w:eastAsia="Times New Roman" w:hAnsi="Times New Roman" w:cs="Times New Roman"/>
          <w:b/>
          <w:bCs/>
          <w:iCs/>
        </w:rPr>
        <w:t>. Место и условия доставки</w:t>
      </w:r>
      <w:r w:rsidRPr="00782DD0">
        <w:rPr>
          <w:rFonts w:ascii="Times New Roman" w:eastAsia="Times New Roman" w:hAnsi="Times New Roman" w:cs="Times New Roman"/>
          <w:bCs/>
          <w:iCs/>
        </w:rPr>
        <w:t>: г. Санкт-Петербург, ул. Варшавская, дом 50.</w:t>
      </w:r>
    </w:p>
    <w:p w:rsidR="007F63F9" w:rsidRPr="00782DD0" w:rsidRDefault="007F63F9" w:rsidP="007F63F9">
      <w:pPr>
        <w:keepNext/>
        <w:tabs>
          <w:tab w:val="left" w:pos="28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782DD0">
        <w:rPr>
          <w:rFonts w:ascii="Times New Roman" w:eastAsia="Times New Roman" w:hAnsi="Times New Roman" w:cs="Times New Roman"/>
          <w:bCs/>
          <w:iCs/>
        </w:rPr>
        <w:t>Здание с ограниченным допуском.</w:t>
      </w:r>
    </w:p>
    <w:p w:rsidR="007F63F9" w:rsidRPr="00782DD0" w:rsidRDefault="007F63F9" w:rsidP="007F63F9">
      <w:pPr>
        <w:keepNext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2DD0">
        <w:rPr>
          <w:rFonts w:ascii="Times New Roman" w:eastAsia="Times New Roman" w:hAnsi="Times New Roman" w:cs="Times New Roman"/>
          <w:lang w:eastAsia="ru-RU"/>
        </w:rPr>
        <w:t>Проход в здание только по пропускам, оформленным на основании паспортов Российской Федерации.</w:t>
      </w:r>
    </w:p>
    <w:p w:rsidR="007F63F9" w:rsidRDefault="007F63F9" w:rsidP="007F63F9">
      <w:pPr>
        <w:keepNext/>
        <w:autoSpaceDE w:val="0"/>
        <w:autoSpaceDN w:val="0"/>
        <w:adjustRightInd w:val="0"/>
        <w:spacing w:after="0" w:line="25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782DD0">
        <w:rPr>
          <w:rFonts w:ascii="Times New Roman" w:eastAsia="Times New Roman" w:hAnsi="Times New Roman" w:cs="Times New Roman"/>
          <w:lang w:eastAsia="ru-RU"/>
        </w:rPr>
        <w:t>Доставка Товара, все виды погрузо-разгрузочных работ, осуществляются Поставщиком собственным силами или привлеченным транспортом за свой счет, с соблюдением условий, обеспечивающих сохранность Товара при его перевозке.</w:t>
      </w:r>
    </w:p>
    <w:p w:rsidR="007F63F9" w:rsidRPr="00782DD0" w:rsidRDefault="007F63F9" w:rsidP="007F63F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2DD0">
        <w:rPr>
          <w:rFonts w:ascii="Times New Roman" w:eastAsia="Times New Roman" w:hAnsi="Times New Roman" w:cs="Times New Roman"/>
          <w:lang w:eastAsia="ru-RU"/>
        </w:rPr>
        <w:t>Доставка Товара по почте не предусмотрена.</w:t>
      </w:r>
    </w:p>
    <w:p w:rsidR="00A938EB" w:rsidRPr="00A94D7D" w:rsidRDefault="00A938EB" w:rsidP="00A938EB">
      <w:pPr>
        <w:pStyle w:val="1"/>
        <w:keepLines/>
        <w:tabs>
          <w:tab w:val="left" w:pos="284"/>
          <w:tab w:val="left" w:pos="567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A938EB" w:rsidRPr="00A94D7D" w:rsidRDefault="00A938EB" w:rsidP="00A938EB">
      <w:pPr>
        <w:pStyle w:val="1"/>
        <w:keepLines/>
        <w:tabs>
          <w:tab w:val="left" w:pos="284"/>
          <w:tab w:val="left" w:pos="567"/>
        </w:tabs>
        <w:spacing w:before="0" w:after="0"/>
        <w:rPr>
          <w:rFonts w:ascii="Times New Roman" w:hAnsi="Times New Roman"/>
          <w:sz w:val="22"/>
          <w:szCs w:val="22"/>
        </w:rPr>
      </w:pPr>
      <w:r w:rsidRPr="00A94D7D">
        <w:rPr>
          <w:rFonts w:ascii="Times New Roman" w:hAnsi="Times New Roman"/>
          <w:sz w:val="22"/>
          <w:szCs w:val="22"/>
        </w:rPr>
        <w:t>2. Требования к товару, являющегося предметом закупки</w:t>
      </w:r>
    </w:p>
    <w:p w:rsidR="00A938EB" w:rsidRPr="00A94D7D" w:rsidRDefault="00A938EB" w:rsidP="00A938EB">
      <w:pPr>
        <w:pStyle w:val="a"/>
        <w:keepLines/>
        <w:numPr>
          <w:ilvl w:val="0"/>
          <w:numId w:val="0"/>
        </w:numPr>
        <w:tabs>
          <w:tab w:val="clear" w:pos="1134"/>
          <w:tab w:val="left" w:pos="284"/>
          <w:tab w:val="left" w:pos="567"/>
        </w:tabs>
        <w:spacing w:before="0"/>
        <w:rPr>
          <w:rFonts w:cs="Times New Roman"/>
          <w:b/>
          <w:sz w:val="22"/>
          <w:szCs w:val="22"/>
        </w:rPr>
      </w:pPr>
    </w:p>
    <w:p w:rsidR="00A938EB" w:rsidRDefault="00A938EB" w:rsidP="007F63F9">
      <w:pPr>
        <w:pStyle w:val="af"/>
        <w:keepNext/>
        <w:keepLines/>
        <w:spacing w:after="0" w:line="240" w:lineRule="auto"/>
        <w:jc w:val="both"/>
        <w:rPr>
          <w:b/>
          <w:sz w:val="22"/>
          <w:szCs w:val="22"/>
        </w:rPr>
      </w:pPr>
      <w:r w:rsidRPr="00A94D7D">
        <w:rPr>
          <w:b/>
          <w:sz w:val="22"/>
          <w:szCs w:val="22"/>
        </w:rPr>
        <w:t>2.1. Требования к комплектации оборудования и к техническим (функциональным) характеристикам:</w:t>
      </w:r>
    </w:p>
    <w:p w:rsidR="007F63F9" w:rsidRPr="00A94D7D" w:rsidRDefault="007F63F9" w:rsidP="007F63F9">
      <w:pPr>
        <w:pStyle w:val="af"/>
        <w:keepNext/>
        <w:keepLines/>
        <w:spacing w:after="0" w:line="240" w:lineRule="auto"/>
        <w:jc w:val="both"/>
        <w:rPr>
          <w:b/>
          <w:sz w:val="22"/>
          <w:szCs w:val="22"/>
        </w:rPr>
      </w:pP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8"/>
        <w:gridCol w:w="5711"/>
        <w:gridCol w:w="3530"/>
      </w:tblGrid>
      <w:tr w:rsidR="00A938EB" w:rsidRPr="00A94D7D" w:rsidTr="00674FEC">
        <w:trPr>
          <w:trHeight w:val="249"/>
          <w:jc w:val="center"/>
        </w:trPr>
        <w:tc>
          <w:tcPr>
            <w:tcW w:w="758" w:type="dxa"/>
            <w:vAlign w:val="center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 xml:space="preserve">№ </w:t>
            </w:r>
            <w:r w:rsidR="00D20E32">
              <w:rPr>
                <w:rFonts w:ascii="Times New Roman" w:hAnsi="Times New Roman" w:cs="Times New Roman"/>
                <w:bCs/>
              </w:rPr>
              <w:t>№</w:t>
            </w:r>
            <w:r w:rsidRPr="00A94D7D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5711" w:type="dxa"/>
            <w:vAlign w:val="center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Параметры</w:t>
            </w:r>
          </w:p>
        </w:tc>
        <w:tc>
          <w:tcPr>
            <w:tcW w:w="3530" w:type="dxa"/>
            <w:vAlign w:val="center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Характеристики</w:t>
            </w:r>
          </w:p>
        </w:tc>
      </w:tr>
      <w:tr w:rsidR="00A938EB" w:rsidRPr="00A94D7D" w:rsidTr="00674FEC">
        <w:trPr>
          <w:trHeight w:val="316"/>
          <w:jc w:val="center"/>
        </w:trPr>
        <w:tc>
          <w:tcPr>
            <w:tcW w:w="9999" w:type="dxa"/>
            <w:gridSpan w:val="3"/>
            <w:vAlign w:val="center"/>
          </w:tcPr>
          <w:p w:rsidR="00A938EB" w:rsidRPr="00A94D7D" w:rsidRDefault="00A938EB" w:rsidP="00A938EB">
            <w:pPr>
              <w:keepNext/>
              <w:keepLines/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4D7D">
              <w:rPr>
                <w:rFonts w:ascii="Times New Roman" w:hAnsi="Times New Roman" w:cs="Times New Roman"/>
                <w:b/>
                <w:bCs/>
              </w:rPr>
              <w:t>Общие характеристики</w:t>
            </w:r>
          </w:p>
        </w:tc>
      </w:tr>
      <w:tr w:rsidR="00A938EB" w:rsidRPr="00A94D7D" w:rsidTr="007F63F9">
        <w:trPr>
          <w:trHeight w:val="520"/>
          <w:jc w:val="center"/>
        </w:trPr>
        <w:tc>
          <w:tcPr>
            <w:tcW w:w="758" w:type="dxa"/>
          </w:tcPr>
          <w:p w:rsidR="00A938EB" w:rsidRPr="00A94D7D" w:rsidRDefault="00A938EB" w:rsidP="00D20E32">
            <w:pPr>
              <w:keepNext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711" w:type="dxa"/>
          </w:tcPr>
          <w:p w:rsidR="00A938EB" w:rsidRPr="00A94D7D" w:rsidRDefault="00A938EB" w:rsidP="00D20E32">
            <w:pPr>
              <w:keepNext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Монохромный лазерный цифровой копир – принтер – сканер</w:t>
            </w:r>
          </w:p>
        </w:tc>
        <w:tc>
          <w:tcPr>
            <w:tcW w:w="3530" w:type="dxa"/>
          </w:tcPr>
          <w:p w:rsidR="00A938EB" w:rsidRPr="00A94D7D" w:rsidRDefault="007F63F9" w:rsidP="00D20E3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наличие</w:t>
            </w:r>
          </w:p>
        </w:tc>
      </w:tr>
      <w:tr w:rsidR="00A938EB" w:rsidRPr="00A94D7D" w:rsidTr="007F63F9">
        <w:trPr>
          <w:trHeight w:val="520"/>
          <w:jc w:val="center"/>
        </w:trPr>
        <w:tc>
          <w:tcPr>
            <w:tcW w:w="758" w:type="dxa"/>
          </w:tcPr>
          <w:p w:rsidR="00A938EB" w:rsidRPr="00A94D7D" w:rsidRDefault="00A938EB" w:rsidP="00D20E32">
            <w:pPr>
              <w:keepNext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711" w:type="dxa"/>
          </w:tcPr>
          <w:p w:rsidR="00A938EB" w:rsidRPr="00A94D7D" w:rsidRDefault="00A938EB" w:rsidP="00D20E32">
            <w:pPr>
              <w:keepNext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Сенсорный цветной дисплей, диагональю не менее 10.4 дюймов</w:t>
            </w:r>
          </w:p>
        </w:tc>
        <w:tc>
          <w:tcPr>
            <w:tcW w:w="3530" w:type="dxa"/>
          </w:tcPr>
          <w:p w:rsidR="00A938EB" w:rsidRPr="00A94D7D" w:rsidRDefault="007F63F9" w:rsidP="00D20E3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наличие</w:t>
            </w:r>
          </w:p>
        </w:tc>
      </w:tr>
      <w:tr w:rsidR="00A938EB" w:rsidRPr="00A94D7D" w:rsidTr="007F63F9">
        <w:trPr>
          <w:trHeight w:val="520"/>
          <w:jc w:val="center"/>
        </w:trPr>
        <w:tc>
          <w:tcPr>
            <w:tcW w:w="758" w:type="dxa"/>
          </w:tcPr>
          <w:p w:rsidR="00A938EB" w:rsidRPr="00A94D7D" w:rsidRDefault="00A938EB" w:rsidP="00D20E32">
            <w:pPr>
              <w:keepNext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711" w:type="dxa"/>
          </w:tcPr>
          <w:p w:rsidR="00A938EB" w:rsidRPr="00A94D7D" w:rsidRDefault="00A938EB" w:rsidP="00D20E32">
            <w:pPr>
              <w:keepNext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highlight w:val="green"/>
              </w:rPr>
            </w:pPr>
            <w:r w:rsidRPr="00A94D7D">
              <w:rPr>
                <w:rFonts w:ascii="Times New Roman" w:hAnsi="Times New Roman" w:cs="Times New Roman"/>
                <w:bCs/>
              </w:rPr>
              <w:t xml:space="preserve">Скорость копирования/печати формата А4 не менее, копий/мин </w:t>
            </w:r>
          </w:p>
        </w:tc>
        <w:tc>
          <w:tcPr>
            <w:tcW w:w="3530" w:type="dxa"/>
          </w:tcPr>
          <w:p w:rsidR="00A938EB" w:rsidRPr="00A94D7D" w:rsidRDefault="00A938EB" w:rsidP="00D20E3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green"/>
              </w:rPr>
            </w:pPr>
            <w:r w:rsidRPr="00A94D7D">
              <w:rPr>
                <w:rFonts w:ascii="Times New Roman" w:hAnsi="Times New Roman" w:cs="Times New Roman"/>
                <w:bCs/>
                <w:lang w:val="en-US"/>
              </w:rPr>
              <w:t>10</w:t>
            </w:r>
            <w:r w:rsidRPr="00A94D7D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938EB" w:rsidRPr="00A94D7D" w:rsidTr="007F63F9">
        <w:trPr>
          <w:trHeight w:val="520"/>
          <w:jc w:val="center"/>
        </w:trPr>
        <w:tc>
          <w:tcPr>
            <w:tcW w:w="758" w:type="dxa"/>
          </w:tcPr>
          <w:p w:rsidR="00A938EB" w:rsidRPr="00A94D7D" w:rsidRDefault="00A938EB" w:rsidP="00D20E32">
            <w:pPr>
              <w:keepNext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711" w:type="dxa"/>
          </w:tcPr>
          <w:p w:rsidR="00A938EB" w:rsidRPr="00A94D7D" w:rsidRDefault="00A938EB" w:rsidP="00D20E32">
            <w:pPr>
              <w:keepNext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Скорость копирования/печати формата А3 не менее, копий/мин</w:t>
            </w:r>
          </w:p>
        </w:tc>
        <w:tc>
          <w:tcPr>
            <w:tcW w:w="3530" w:type="dxa"/>
          </w:tcPr>
          <w:p w:rsidR="00A938EB" w:rsidRPr="00A94D7D" w:rsidRDefault="00A938EB" w:rsidP="00D20E3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4D7D">
              <w:rPr>
                <w:rFonts w:ascii="Times New Roman" w:hAnsi="Times New Roman" w:cs="Times New Roman"/>
                <w:bCs/>
                <w:lang w:val="en-US"/>
              </w:rPr>
              <w:t>50</w:t>
            </w:r>
          </w:p>
        </w:tc>
      </w:tr>
      <w:tr w:rsidR="00A938EB" w:rsidRPr="00A94D7D" w:rsidTr="007F63F9">
        <w:trPr>
          <w:trHeight w:val="152"/>
          <w:jc w:val="center"/>
        </w:trPr>
        <w:tc>
          <w:tcPr>
            <w:tcW w:w="758" w:type="dxa"/>
          </w:tcPr>
          <w:p w:rsidR="00A938EB" w:rsidRPr="00A94D7D" w:rsidRDefault="00A938EB" w:rsidP="00D20E32">
            <w:pPr>
              <w:keepNext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711" w:type="dxa"/>
          </w:tcPr>
          <w:p w:rsidR="00A938EB" w:rsidRPr="00A94D7D" w:rsidRDefault="00A938EB" w:rsidP="00D20E32">
            <w:pPr>
              <w:keepNext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highlight w:val="green"/>
              </w:rPr>
            </w:pPr>
            <w:r w:rsidRPr="00A94D7D">
              <w:rPr>
                <w:rFonts w:ascii="Times New Roman" w:hAnsi="Times New Roman" w:cs="Times New Roman"/>
                <w:bCs/>
              </w:rPr>
              <w:t>Возможность замены тонера и добавление бумаги без прерывания процесса печати</w:t>
            </w:r>
          </w:p>
        </w:tc>
        <w:tc>
          <w:tcPr>
            <w:tcW w:w="3530" w:type="dxa"/>
          </w:tcPr>
          <w:p w:rsidR="00A938EB" w:rsidRPr="00A94D7D" w:rsidRDefault="00A938EB" w:rsidP="00D20E3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green"/>
              </w:rPr>
            </w:pPr>
            <w:r w:rsidRPr="00A94D7D">
              <w:rPr>
                <w:rFonts w:ascii="Times New Roman" w:hAnsi="Times New Roman" w:cs="Times New Roman"/>
                <w:bCs/>
              </w:rPr>
              <w:t>Обязательна</w:t>
            </w:r>
          </w:p>
        </w:tc>
      </w:tr>
      <w:tr w:rsidR="00A938EB" w:rsidRPr="00A94D7D" w:rsidTr="007F63F9">
        <w:trPr>
          <w:trHeight w:val="152"/>
          <w:jc w:val="center"/>
        </w:trPr>
        <w:tc>
          <w:tcPr>
            <w:tcW w:w="758" w:type="dxa"/>
          </w:tcPr>
          <w:p w:rsidR="00A938EB" w:rsidRPr="00A94D7D" w:rsidRDefault="00A938EB" w:rsidP="00D20E32">
            <w:pPr>
              <w:keepNext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711" w:type="dxa"/>
          </w:tcPr>
          <w:p w:rsidR="00A938EB" w:rsidRDefault="00A938EB" w:rsidP="00D20E32">
            <w:pPr>
              <w:keepNext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Рекомендованная ежемесячная нагрузка, А4, не менее</w:t>
            </w:r>
          </w:p>
          <w:p w:rsidR="00D20E32" w:rsidRPr="00A94D7D" w:rsidRDefault="00D20E32" w:rsidP="00D20E32">
            <w:pPr>
              <w:keepNext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30" w:type="dxa"/>
          </w:tcPr>
          <w:p w:rsidR="00A938EB" w:rsidRPr="00A94D7D" w:rsidRDefault="00A938EB" w:rsidP="00D20E3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700 тыс. отп./мес.</w:t>
            </w:r>
          </w:p>
        </w:tc>
      </w:tr>
      <w:tr w:rsidR="00A938EB" w:rsidRPr="00A94D7D" w:rsidTr="00D20E32">
        <w:trPr>
          <w:trHeight w:val="368"/>
          <w:jc w:val="center"/>
        </w:trPr>
        <w:tc>
          <w:tcPr>
            <w:tcW w:w="758" w:type="dxa"/>
          </w:tcPr>
          <w:p w:rsidR="00A938EB" w:rsidRPr="00A94D7D" w:rsidRDefault="00A938EB" w:rsidP="00D20E32">
            <w:pPr>
              <w:keepNext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711" w:type="dxa"/>
          </w:tcPr>
          <w:p w:rsidR="00A938EB" w:rsidRPr="00A94D7D" w:rsidRDefault="00A938EB" w:rsidP="00D20E32">
            <w:pPr>
              <w:keepNext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Максимальная ежемесячная нагрузка, А4, не менее</w:t>
            </w:r>
          </w:p>
        </w:tc>
        <w:tc>
          <w:tcPr>
            <w:tcW w:w="3530" w:type="dxa"/>
          </w:tcPr>
          <w:p w:rsidR="00A938EB" w:rsidRPr="00A94D7D" w:rsidRDefault="00A938EB" w:rsidP="00D20E3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2.5 млн. отп./мес.</w:t>
            </w:r>
          </w:p>
        </w:tc>
      </w:tr>
      <w:tr w:rsidR="00A938EB" w:rsidRPr="00A94D7D" w:rsidTr="00D20E32">
        <w:trPr>
          <w:trHeight w:val="401"/>
          <w:jc w:val="center"/>
        </w:trPr>
        <w:tc>
          <w:tcPr>
            <w:tcW w:w="758" w:type="dxa"/>
          </w:tcPr>
          <w:p w:rsidR="00A938EB" w:rsidRPr="00A94D7D" w:rsidRDefault="00A938EB" w:rsidP="00D20E32">
            <w:pPr>
              <w:keepNext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711" w:type="dxa"/>
          </w:tcPr>
          <w:p w:rsidR="00A938EB" w:rsidRPr="00A94D7D" w:rsidRDefault="00A938EB" w:rsidP="00D20E32">
            <w:pPr>
              <w:keepNext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Минимальный формат бумаги</w:t>
            </w:r>
          </w:p>
        </w:tc>
        <w:tc>
          <w:tcPr>
            <w:tcW w:w="3530" w:type="dxa"/>
          </w:tcPr>
          <w:p w:rsidR="00A938EB" w:rsidRPr="00A94D7D" w:rsidRDefault="00A938EB" w:rsidP="00D20E3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100 мм x 148 мм</w:t>
            </w:r>
          </w:p>
        </w:tc>
      </w:tr>
      <w:tr w:rsidR="00A938EB" w:rsidRPr="00A94D7D" w:rsidTr="00D20E32">
        <w:trPr>
          <w:trHeight w:val="421"/>
          <w:jc w:val="center"/>
        </w:trPr>
        <w:tc>
          <w:tcPr>
            <w:tcW w:w="758" w:type="dxa"/>
          </w:tcPr>
          <w:p w:rsidR="00A938EB" w:rsidRPr="00A94D7D" w:rsidRDefault="00A938EB" w:rsidP="00D20E32">
            <w:pPr>
              <w:keepNext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711" w:type="dxa"/>
          </w:tcPr>
          <w:p w:rsidR="00A938EB" w:rsidRPr="00A94D7D" w:rsidRDefault="00A938EB" w:rsidP="00D20E32">
            <w:pPr>
              <w:keepNext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 xml:space="preserve">Максимальный формат бумаги </w:t>
            </w:r>
          </w:p>
        </w:tc>
        <w:tc>
          <w:tcPr>
            <w:tcW w:w="3530" w:type="dxa"/>
          </w:tcPr>
          <w:p w:rsidR="00A938EB" w:rsidRPr="00A94D7D" w:rsidRDefault="00A938EB" w:rsidP="00D20E3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 xml:space="preserve">330 мм x </w:t>
            </w:r>
            <w:r w:rsidRPr="00A94D7D">
              <w:rPr>
                <w:rFonts w:ascii="Times New Roman" w:hAnsi="Times New Roman" w:cs="Times New Roman"/>
                <w:bCs/>
                <w:lang w:val="en-US"/>
              </w:rPr>
              <w:t>660</w:t>
            </w:r>
            <w:r w:rsidRPr="00A94D7D">
              <w:rPr>
                <w:rFonts w:ascii="Times New Roman" w:hAnsi="Times New Roman" w:cs="Times New Roman"/>
                <w:bCs/>
              </w:rPr>
              <w:t xml:space="preserve"> мм</w:t>
            </w:r>
          </w:p>
        </w:tc>
      </w:tr>
      <w:tr w:rsidR="00A938EB" w:rsidRPr="00A94D7D" w:rsidTr="007F63F9">
        <w:trPr>
          <w:trHeight w:val="520"/>
          <w:jc w:val="center"/>
        </w:trPr>
        <w:tc>
          <w:tcPr>
            <w:tcW w:w="758" w:type="dxa"/>
          </w:tcPr>
          <w:p w:rsidR="00A938EB" w:rsidRPr="00A94D7D" w:rsidRDefault="00A938EB" w:rsidP="00D20E32">
            <w:pPr>
              <w:keepNext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711" w:type="dxa"/>
          </w:tcPr>
          <w:p w:rsidR="00A938EB" w:rsidRPr="00A94D7D" w:rsidRDefault="00A938EB" w:rsidP="00D20E32">
            <w:pPr>
              <w:keepNext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Русифицированный интерфейс сенсорного дисплея</w:t>
            </w:r>
          </w:p>
        </w:tc>
        <w:tc>
          <w:tcPr>
            <w:tcW w:w="3530" w:type="dxa"/>
          </w:tcPr>
          <w:p w:rsidR="00A938EB" w:rsidRPr="00A94D7D" w:rsidRDefault="00A938EB" w:rsidP="00D20E3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Обязательно</w:t>
            </w:r>
          </w:p>
        </w:tc>
      </w:tr>
      <w:tr w:rsidR="00A938EB" w:rsidRPr="00A94D7D" w:rsidTr="007F63F9">
        <w:trPr>
          <w:trHeight w:val="520"/>
          <w:jc w:val="center"/>
        </w:trPr>
        <w:tc>
          <w:tcPr>
            <w:tcW w:w="758" w:type="dxa"/>
          </w:tcPr>
          <w:p w:rsidR="00A938EB" w:rsidRPr="00A94D7D" w:rsidRDefault="00A938EB" w:rsidP="00D20E32">
            <w:pPr>
              <w:keepNext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711" w:type="dxa"/>
          </w:tcPr>
          <w:p w:rsidR="00A938EB" w:rsidRPr="00A94D7D" w:rsidRDefault="00A938EB" w:rsidP="00D20E32">
            <w:pPr>
              <w:keepNext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 xml:space="preserve">Наличие дуплексного автоматического податчика документов </w:t>
            </w:r>
          </w:p>
        </w:tc>
        <w:tc>
          <w:tcPr>
            <w:tcW w:w="3530" w:type="dxa"/>
          </w:tcPr>
          <w:p w:rsidR="00A938EB" w:rsidRPr="00A94D7D" w:rsidRDefault="00A938EB" w:rsidP="00D20E3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Обязательно</w:t>
            </w:r>
          </w:p>
        </w:tc>
      </w:tr>
      <w:tr w:rsidR="00A938EB" w:rsidRPr="00A94D7D" w:rsidTr="007F63F9">
        <w:trPr>
          <w:trHeight w:val="437"/>
          <w:jc w:val="center"/>
        </w:trPr>
        <w:tc>
          <w:tcPr>
            <w:tcW w:w="758" w:type="dxa"/>
          </w:tcPr>
          <w:p w:rsidR="00A938EB" w:rsidRPr="00A94D7D" w:rsidRDefault="00A938EB" w:rsidP="00D20E32">
            <w:pPr>
              <w:keepNext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lastRenderedPageBreak/>
              <w:t>12</w:t>
            </w:r>
          </w:p>
        </w:tc>
        <w:tc>
          <w:tcPr>
            <w:tcW w:w="5711" w:type="dxa"/>
          </w:tcPr>
          <w:p w:rsidR="00A938EB" w:rsidRPr="00A94D7D" w:rsidRDefault="00A938EB" w:rsidP="00D20E32">
            <w:pPr>
              <w:keepNext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  <w:highlight w:val="green"/>
              </w:rPr>
            </w:pPr>
            <w:r w:rsidRPr="00A94D7D">
              <w:rPr>
                <w:rFonts w:ascii="Times New Roman" w:hAnsi="Times New Roman" w:cs="Times New Roman"/>
                <w:bCs/>
              </w:rPr>
              <w:t xml:space="preserve">Емкость автоматического податчика не менее, листов </w:t>
            </w:r>
          </w:p>
        </w:tc>
        <w:tc>
          <w:tcPr>
            <w:tcW w:w="3530" w:type="dxa"/>
          </w:tcPr>
          <w:p w:rsidR="00A938EB" w:rsidRPr="00A94D7D" w:rsidRDefault="00A938EB" w:rsidP="00D20E3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highlight w:val="green"/>
              </w:rPr>
            </w:pPr>
            <w:r w:rsidRPr="00A94D7D">
              <w:rPr>
                <w:rFonts w:ascii="Times New Roman" w:hAnsi="Times New Roman" w:cs="Times New Roman"/>
                <w:bCs/>
              </w:rPr>
              <w:t>250</w:t>
            </w:r>
          </w:p>
        </w:tc>
      </w:tr>
      <w:tr w:rsidR="00A938EB" w:rsidRPr="00A94D7D" w:rsidTr="00D20E32">
        <w:trPr>
          <w:trHeight w:val="400"/>
          <w:jc w:val="center"/>
        </w:trPr>
        <w:tc>
          <w:tcPr>
            <w:tcW w:w="758" w:type="dxa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711" w:type="dxa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Двустороннее копирование/печать (безлотковое)</w:t>
            </w:r>
          </w:p>
        </w:tc>
        <w:tc>
          <w:tcPr>
            <w:tcW w:w="3530" w:type="dxa"/>
          </w:tcPr>
          <w:p w:rsidR="00A938EB" w:rsidRPr="00A94D7D" w:rsidRDefault="00A938EB" w:rsidP="00A938E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Обязательно</w:t>
            </w:r>
          </w:p>
        </w:tc>
      </w:tr>
      <w:tr w:rsidR="00A938EB" w:rsidRPr="00A94D7D" w:rsidTr="007F63F9">
        <w:trPr>
          <w:trHeight w:val="182"/>
          <w:jc w:val="center"/>
        </w:trPr>
        <w:tc>
          <w:tcPr>
            <w:tcW w:w="758" w:type="dxa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711" w:type="dxa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 xml:space="preserve">Запас бумаги в поставляемой конфигурации (листов А4), не менее </w:t>
            </w:r>
          </w:p>
        </w:tc>
        <w:tc>
          <w:tcPr>
            <w:tcW w:w="3530" w:type="dxa"/>
          </w:tcPr>
          <w:p w:rsidR="00A938EB" w:rsidRPr="00A94D7D" w:rsidRDefault="00A938EB" w:rsidP="00A938E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8 000 листов</w:t>
            </w:r>
          </w:p>
        </w:tc>
      </w:tr>
      <w:tr w:rsidR="00A938EB" w:rsidRPr="00A94D7D" w:rsidTr="00D20E32">
        <w:trPr>
          <w:trHeight w:val="455"/>
          <w:jc w:val="center"/>
        </w:trPr>
        <w:tc>
          <w:tcPr>
            <w:tcW w:w="758" w:type="dxa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711" w:type="dxa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Наличие жесткого диска, объемом не менее</w:t>
            </w:r>
          </w:p>
        </w:tc>
        <w:tc>
          <w:tcPr>
            <w:tcW w:w="3530" w:type="dxa"/>
          </w:tcPr>
          <w:p w:rsidR="00A938EB" w:rsidRPr="00A94D7D" w:rsidRDefault="00A938EB" w:rsidP="00A938E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  <w:lang w:val="en-US"/>
              </w:rPr>
              <w:t>320</w:t>
            </w:r>
            <w:r w:rsidRPr="00A94D7D">
              <w:rPr>
                <w:rFonts w:ascii="Times New Roman" w:hAnsi="Times New Roman" w:cs="Times New Roman"/>
                <w:bCs/>
              </w:rPr>
              <w:t xml:space="preserve"> Гб</w:t>
            </w:r>
          </w:p>
        </w:tc>
      </w:tr>
      <w:tr w:rsidR="00A938EB" w:rsidRPr="00A94D7D" w:rsidTr="007F63F9">
        <w:trPr>
          <w:trHeight w:val="182"/>
          <w:jc w:val="center"/>
        </w:trPr>
        <w:tc>
          <w:tcPr>
            <w:tcW w:w="758" w:type="dxa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711" w:type="dxa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highlight w:val="lightGray"/>
              </w:rPr>
            </w:pPr>
            <w:r w:rsidRPr="00A94D7D">
              <w:rPr>
                <w:rFonts w:ascii="Times New Roman" w:hAnsi="Times New Roman" w:cs="Times New Roman"/>
                <w:bCs/>
              </w:rPr>
              <w:t xml:space="preserve">Размер хранилища для документов на встроенном </w:t>
            </w:r>
            <w:r w:rsidRPr="00A94D7D">
              <w:rPr>
                <w:rFonts w:ascii="Times New Roman" w:hAnsi="Times New Roman" w:cs="Times New Roman"/>
                <w:bCs/>
                <w:lang w:val="en-US"/>
              </w:rPr>
              <w:t>HDD</w:t>
            </w:r>
            <w:r w:rsidRPr="00A94D7D">
              <w:rPr>
                <w:rFonts w:ascii="Times New Roman" w:hAnsi="Times New Roman" w:cs="Times New Roman"/>
                <w:bCs/>
              </w:rPr>
              <w:t>, не менее</w:t>
            </w:r>
          </w:p>
        </w:tc>
        <w:tc>
          <w:tcPr>
            <w:tcW w:w="3530" w:type="dxa"/>
          </w:tcPr>
          <w:p w:rsidR="00A938EB" w:rsidRPr="00A94D7D" w:rsidRDefault="00A938EB" w:rsidP="00A938E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lightGray"/>
              </w:rPr>
            </w:pPr>
            <w:r w:rsidRPr="00A94D7D">
              <w:rPr>
                <w:rFonts w:ascii="Times New Roman" w:hAnsi="Times New Roman" w:cs="Times New Roman"/>
                <w:bCs/>
              </w:rPr>
              <w:t>14.6 Гб</w:t>
            </w:r>
          </w:p>
        </w:tc>
      </w:tr>
      <w:tr w:rsidR="00A938EB" w:rsidRPr="00A94D7D" w:rsidTr="007F63F9">
        <w:trPr>
          <w:trHeight w:val="180"/>
          <w:jc w:val="center"/>
        </w:trPr>
        <w:tc>
          <w:tcPr>
            <w:tcW w:w="758" w:type="dxa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5711" w:type="dxa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Плотность бумаги (от не более до не менее) и емкость лотков (не менее)</w:t>
            </w:r>
          </w:p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30" w:type="dxa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 xml:space="preserve">Лоток 1: 1100 листов (210 </w:t>
            </w:r>
            <w:r w:rsidRPr="00A94D7D">
              <w:rPr>
                <w:rFonts w:ascii="Times New Roman" w:hAnsi="Times New Roman" w:cs="Times New Roman"/>
                <w:bCs/>
                <w:lang w:val="en-US"/>
              </w:rPr>
              <w:t>x</w:t>
            </w:r>
            <w:r w:rsidRPr="00A94D7D">
              <w:rPr>
                <w:rFonts w:ascii="Times New Roman" w:hAnsi="Times New Roman" w:cs="Times New Roman"/>
                <w:bCs/>
              </w:rPr>
              <w:t xml:space="preserve"> 297 мм/A4), 52 – 216 г/м2;</w:t>
            </w:r>
          </w:p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 xml:space="preserve">Лоток 2: 1600 листов (210 </w:t>
            </w:r>
            <w:r w:rsidRPr="00A94D7D">
              <w:rPr>
                <w:rFonts w:ascii="Times New Roman" w:hAnsi="Times New Roman" w:cs="Times New Roman"/>
                <w:bCs/>
                <w:lang w:val="en-US"/>
              </w:rPr>
              <w:t>x</w:t>
            </w:r>
            <w:r w:rsidRPr="00A94D7D">
              <w:rPr>
                <w:rFonts w:ascii="Times New Roman" w:hAnsi="Times New Roman" w:cs="Times New Roman"/>
                <w:bCs/>
              </w:rPr>
              <w:t xml:space="preserve"> 97 мм/A4), 52 – 216 г/м2;</w:t>
            </w:r>
          </w:p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Лоток 3 - 4: на 550 листов каждый (от 140 x 182 мм(A5) до 330 x 488 мм (SRA3)), 52 – 216 г/м2;</w:t>
            </w:r>
          </w:p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Лоток 5 – Обходной лоток: 250 листов (от 100 x 148 мм до 330 x 660 мм; от 52 до 350 г/м2)</w:t>
            </w:r>
          </w:p>
        </w:tc>
      </w:tr>
      <w:tr w:rsidR="00A938EB" w:rsidRPr="00A94D7D" w:rsidTr="00D20E32">
        <w:trPr>
          <w:trHeight w:val="349"/>
          <w:jc w:val="center"/>
        </w:trPr>
        <w:tc>
          <w:tcPr>
            <w:tcW w:w="758" w:type="dxa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5711" w:type="dxa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Наличие интерпозера, не менее</w:t>
            </w:r>
          </w:p>
        </w:tc>
        <w:tc>
          <w:tcPr>
            <w:tcW w:w="3530" w:type="dxa"/>
          </w:tcPr>
          <w:p w:rsidR="00A938EB" w:rsidRPr="00A94D7D" w:rsidRDefault="00A938EB" w:rsidP="00A938E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4D7D">
              <w:rPr>
                <w:rFonts w:ascii="Times New Roman" w:hAnsi="Times New Roman" w:cs="Times New Roman"/>
                <w:bCs/>
              </w:rPr>
              <w:t>250 листов</w:t>
            </w:r>
          </w:p>
        </w:tc>
      </w:tr>
      <w:tr w:rsidR="00A938EB" w:rsidRPr="00A94D7D" w:rsidTr="007F63F9">
        <w:trPr>
          <w:trHeight w:val="180"/>
          <w:jc w:val="center"/>
        </w:trPr>
        <w:tc>
          <w:tcPr>
            <w:tcW w:w="758" w:type="dxa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5711" w:type="dxa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Многопозиционное степлирование одной или двумя скрепками до 100 листов</w:t>
            </w:r>
          </w:p>
        </w:tc>
        <w:tc>
          <w:tcPr>
            <w:tcW w:w="3530" w:type="dxa"/>
          </w:tcPr>
          <w:p w:rsidR="00A938EB" w:rsidRPr="00A94D7D" w:rsidRDefault="00A938EB" w:rsidP="00A938E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4D7D">
              <w:rPr>
                <w:rFonts w:ascii="Times New Roman" w:hAnsi="Times New Roman" w:cs="Times New Roman"/>
                <w:bCs/>
              </w:rPr>
              <w:t>Обязательно</w:t>
            </w:r>
          </w:p>
        </w:tc>
      </w:tr>
      <w:tr w:rsidR="00A938EB" w:rsidRPr="00A94D7D" w:rsidTr="00D20E32">
        <w:trPr>
          <w:trHeight w:val="320"/>
          <w:jc w:val="center"/>
        </w:trPr>
        <w:tc>
          <w:tcPr>
            <w:tcW w:w="758" w:type="dxa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711" w:type="dxa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Емкость выходных лотков, не менее</w:t>
            </w:r>
          </w:p>
        </w:tc>
        <w:tc>
          <w:tcPr>
            <w:tcW w:w="3530" w:type="dxa"/>
          </w:tcPr>
          <w:p w:rsidR="00A938EB" w:rsidRPr="00A94D7D" w:rsidRDefault="00A938EB" w:rsidP="00A938E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  <w:lang w:val="en-US"/>
              </w:rPr>
              <w:t>3 500</w:t>
            </w:r>
            <w:r w:rsidRPr="00A94D7D">
              <w:rPr>
                <w:rFonts w:ascii="Times New Roman" w:hAnsi="Times New Roman" w:cs="Times New Roman"/>
                <w:bCs/>
              </w:rPr>
              <w:t xml:space="preserve"> листов А4</w:t>
            </w:r>
          </w:p>
        </w:tc>
      </w:tr>
      <w:tr w:rsidR="00A938EB" w:rsidRPr="00A94D7D" w:rsidTr="00D20E32">
        <w:trPr>
          <w:trHeight w:val="409"/>
          <w:jc w:val="center"/>
        </w:trPr>
        <w:tc>
          <w:tcPr>
            <w:tcW w:w="758" w:type="dxa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5711" w:type="dxa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Оперативная память, не менее</w:t>
            </w:r>
          </w:p>
        </w:tc>
        <w:tc>
          <w:tcPr>
            <w:tcW w:w="3530" w:type="dxa"/>
          </w:tcPr>
          <w:p w:rsidR="00A938EB" w:rsidRPr="00A94D7D" w:rsidRDefault="00A938EB" w:rsidP="00A938E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A94D7D">
              <w:rPr>
                <w:rFonts w:ascii="Times New Roman" w:hAnsi="Times New Roman" w:cs="Times New Roman"/>
                <w:bCs/>
              </w:rPr>
              <w:t xml:space="preserve"> Гб </w:t>
            </w:r>
          </w:p>
        </w:tc>
      </w:tr>
      <w:tr w:rsidR="00A938EB" w:rsidRPr="00A94D7D" w:rsidTr="00D20E32">
        <w:trPr>
          <w:trHeight w:val="428"/>
          <w:jc w:val="center"/>
        </w:trPr>
        <w:tc>
          <w:tcPr>
            <w:tcW w:w="758" w:type="dxa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5711" w:type="dxa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Процессор, не менее</w:t>
            </w:r>
          </w:p>
        </w:tc>
        <w:tc>
          <w:tcPr>
            <w:tcW w:w="3530" w:type="dxa"/>
          </w:tcPr>
          <w:p w:rsidR="00A938EB" w:rsidRPr="00A94D7D" w:rsidRDefault="00A938EB" w:rsidP="00A938E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1.6 ГГц</w:t>
            </w:r>
          </w:p>
        </w:tc>
      </w:tr>
      <w:tr w:rsidR="00A938EB" w:rsidRPr="00A94D7D" w:rsidTr="007F63F9">
        <w:trPr>
          <w:trHeight w:val="266"/>
          <w:jc w:val="center"/>
        </w:trPr>
        <w:tc>
          <w:tcPr>
            <w:tcW w:w="758" w:type="dxa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5711" w:type="dxa"/>
          </w:tcPr>
          <w:p w:rsidR="00A938EB" w:rsidRPr="00A94D7D" w:rsidRDefault="00A938EB" w:rsidP="00A938E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A94D7D">
              <w:rPr>
                <w:rFonts w:ascii="Times New Roman" w:hAnsi="Times New Roman" w:cs="Times New Roman"/>
              </w:rPr>
              <w:t>Размеры печатного модуля (Ширина х Глубина х Высота) в каждом измерении, не более, мм</w:t>
            </w:r>
          </w:p>
        </w:tc>
        <w:tc>
          <w:tcPr>
            <w:tcW w:w="3530" w:type="dxa"/>
          </w:tcPr>
          <w:p w:rsidR="00A938EB" w:rsidRPr="00A94D7D" w:rsidRDefault="00A938EB" w:rsidP="00A938E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val="en-US"/>
              </w:rPr>
            </w:pPr>
            <w:r w:rsidRPr="00A94D7D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A94D7D">
              <w:rPr>
                <w:rFonts w:ascii="Times New Roman" w:hAnsi="Times New Roman" w:cs="Times New Roman"/>
                <w:bCs/>
              </w:rPr>
              <w:t xml:space="preserve">300 x </w:t>
            </w:r>
            <w:r w:rsidRPr="00A94D7D">
              <w:rPr>
                <w:rFonts w:ascii="Times New Roman" w:hAnsi="Times New Roman" w:cs="Times New Roman"/>
                <w:bCs/>
                <w:lang w:val="en-US"/>
              </w:rPr>
              <w:t>850</w:t>
            </w:r>
            <w:r w:rsidRPr="00A94D7D">
              <w:rPr>
                <w:rFonts w:ascii="Times New Roman" w:hAnsi="Times New Roman" w:cs="Times New Roman"/>
                <w:bCs/>
              </w:rPr>
              <w:t xml:space="preserve"> x </w:t>
            </w:r>
            <w:r w:rsidRPr="00A94D7D">
              <w:rPr>
                <w:rFonts w:ascii="Times New Roman" w:hAnsi="Times New Roman" w:cs="Times New Roman"/>
                <w:bCs/>
                <w:lang w:val="en-US"/>
              </w:rPr>
              <w:t>1500</w:t>
            </w:r>
          </w:p>
        </w:tc>
      </w:tr>
      <w:tr w:rsidR="00A938EB" w:rsidRPr="00A94D7D" w:rsidTr="007F63F9">
        <w:trPr>
          <w:trHeight w:val="520"/>
          <w:jc w:val="center"/>
        </w:trPr>
        <w:tc>
          <w:tcPr>
            <w:tcW w:w="758" w:type="dxa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5711" w:type="dxa"/>
          </w:tcPr>
          <w:p w:rsidR="00A938EB" w:rsidRPr="00A94D7D" w:rsidRDefault="00A938EB" w:rsidP="00A938E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A94D7D">
              <w:rPr>
                <w:rFonts w:ascii="Times New Roman" w:hAnsi="Times New Roman" w:cs="Times New Roman"/>
              </w:rPr>
              <w:t>Вес печатного модуля без упаковки, не более</w:t>
            </w:r>
          </w:p>
        </w:tc>
        <w:tc>
          <w:tcPr>
            <w:tcW w:w="3530" w:type="dxa"/>
          </w:tcPr>
          <w:p w:rsidR="00A938EB" w:rsidRPr="00A94D7D" w:rsidRDefault="00A938EB" w:rsidP="00A938E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300</w:t>
            </w:r>
            <w:r w:rsidRPr="00A94D7D">
              <w:rPr>
                <w:rFonts w:ascii="Times New Roman" w:hAnsi="Times New Roman" w:cs="Times New Roman"/>
              </w:rPr>
              <w:t xml:space="preserve"> кг</w:t>
            </w:r>
          </w:p>
        </w:tc>
      </w:tr>
      <w:tr w:rsidR="00A938EB" w:rsidRPr="00A94D7D" w:rsidTr="007F63F9">
        <w:trPr>
          <w:trHeight w:val="520"/>
          <w:jc w:val="center"/>
        </w:trPr>
        <w:tc>
          <w:tcPr>
            <w:tcW w:w="758" w:type="dxa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5711" w:type="dxa"/>
          </w:tcPr>
          <w:p w:rsidR="00A938EB" w:rsidRPr="00A94D7D" w:rsidRDefault="00A938EB" w:rsidP="00A938E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A94D7D">
              <w:rPr>
                <w:rFonts w:ascii="Times New Roman" w:hAnsi="Times New Roman" w:cs="Times New Roman"/>
              </w:rPr>
              <w:t>Наличие встроенного контроллера печати и копирования</w:t>
            </w:r>
          </w:p>
        </w:tc>
        <w:tc>
          <w:tcPr>
            <w:tcW w:w="3530" w:type="dxa"/>
          </w:tcPr>
          <w:p w:rsidR="00A938EB" w:rsidRPr="00A94D7D" w:rsidRDefault="00A938EB" w:rsidP="00A938E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Обязательно</w:t>
            </w:r>
            <w:r w:rsidRPr="00A94D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38EB" w:rsidRPr="00A94D7D" w:rsidTr="007F63F9">
        <w:trPr>
          <w:trHeight w:val="520"/>
          <w:jc w:val="center"/>
        </w:trPr>
        <w:tc>
          <w:tcPr>
            <w:tcW w:w="758" w:type="dxa"/>
            <w:shd w:val="clear" w:color="auto" w:fill="auto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5711" w:type="dxa"/>
          </w:tcPr>
          <w:p w:rsidR="00A938EB" w:rsidRPr="00A94D7D" w:rsidRDefault="00A938EB" w:rsidP="00A938E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A94D7D">
              <w:rPr>
                <w:rFonts w:ascii="Times New Roman" w:hAnsi="Times New Roman" w:cs="Times New Roman"/>
              </w:rPr>
              <w:t>Наличие поддержки клиентских сред</w:t>
            </w:r>
          </w:p>
        </w:tc>
        <w:tc>
          <w:tcPr>
            <w:tcW w:w="3530" w:type="dxa"/>
          </w:tcPr>
          <w:p w:rsidR="00A938EB" w:rsidRPr="00A94D7D" w:rsidRDefault="00A938EB" w:rsidP="00A938E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 xml:space="preserve">Windows 7.0 и выше, </w:t>
            </w:r>
            <w:r w:rsidRPr="00A94D7D">
              <w:rPr>
                <w:rFonts w:ascii="Times New Roman" w:hAnsi="Times New Roman" w:cs="Times New Roman"/>
                <w:bCs/>
                <w:lang w:val="en-US"/>
              </w:rPr>
              <w:t>Mac</w:t>
            </w:r>
            <w:r w:rsidRPr="00A94D7D">
              <w:rPr>
                <w:rFonts w:ascii="Times New Roman" w:hAnsi="Times New Roman" w:cs="Times New Roman"/>
                <w:bCs/>
              </w:rPr>
              <w:t xml:space="preserve"> </w:t>
            </w:r>
            <w:r w:rsidRPr="00A94D7D">
              <w:rPr>
                <w:rFonts w:ascii="Times New Roman" w:hAnsi="Times New Roman" w:cs="Times New Roman"/>
                <w:bCs/>
                <w:lang w:val="en-US"/>
              </w:rPr>
              <w:t>OS</w:t>
            </w:r>
            <w:r w:rsidRPr="00A94D7D">
              <w:rPr>
                <w:rFonts w:ascii="Times New Roman" w:hAnsi="Times New Roman" w:cs="Times New Roman"/>
                <w:bCs/>
              </w:rPr>
              <w:t xml:space="preserve"> 10.13 и выше, </w:t>
            </w:r>
            <w:r w:rsidRPr="00A94D7D">
              <w:rPr>
                <w:rFonts w:ascii="Times New Roman" w:hAnsi="Times New Roman" w:cs="Times New Roman"/>
                <w:bCs/>
                <w:lang w:val="en-US"/>
              </w:rPr>
              <w:t>Unix</w:t>
            </w:r>
            <w:r w:rsidRPr="00A94D7D">
              <w:rPr>
                <w:rFonts w:ascii="Times New Roman" w:hAnsi="Times New Roman" w:cs="Times New Roman"/>
                <w:bCs/>
              </w:rPr>
              <w:t xml:space="preserve">, </w:t>
            </w:r>
            <w:r w:rsidRPr="00A94D7D">
              <w:rPr>
                <w:rFonts w:ascii="Times New Roman" w:hAnsi="Times New Roman" w:cs="Times New Roman"/>
                <w:bCs/>
                <w:lang w:val="en-US"/>
              </w:rPr>
              <w:t>Linux</w:t>
            </w:r>
            <w:r w:rsidRPr="00A94D7D">
              <w:rPr>
                <w:rFonts w:ascii="Times New Roman" w:hAnsi="Times New Roman" w:cs="Times New Roman"/>
                <w:bCs/>
              </w:rPr>
              <w:t xml:space="preserve">, </w:t>
            </w:r>
            <w:r w:rsidRPr="00A94D7D">
              <w:rPr>
                <w:rFonts w:ascii="Times New Roman" w:hAnsi="Times New Roman" w:cs="Times New Roman"/>
                <w:bCs/>
                <w:lang w:val="en-US"/>
              </w:rPr>
              <w:t>Novell</w:t>
            </w:r>
            <w:r w:rsidRPr="00A94D7D">
              <w:rPr>
                <w:rFonts w:ascii="Times New Roman" w:hAnsi="Times New Roman" w:cs="Times New Roman"/>
                <w:bCs/>
              </w:rPr>
              <w:t xml:space="preserve">, </w:t>
            </w:r>
            <w:r w:rsidRPr="00A94D7D">
              <w:rPr>
                <w:rFonts w:ascii="Times New Roman" w:hAnsi="Times New Roman" w:cs="Times New Roman"/>
                <w:bCs/>
                <w:lang w:val="en-US"/>
              </w:rPr>
              <w:t>Citrix</w:t>
            </w:r>
          </w:p>
        </w:tc>
      </w:tr>
      <w:tr w:rsidR="00A938EB" w:rsidRPr="005A73B2" w:rsidTr="007F63F9">
        <w:trPr>
          <w:trHeight w:val="520"/>
          <w:jc w:val="center"/>
        </w:trPr>
        <w:tc>
          <w:tcPr>
            <w:tcW w:w="758" w:type="dxa"/>
            <w:shd w:val="clear" w:color="auto" w:fill="auto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5711" w:type="dxa"/>
          </w:tcPr>
          <w:p w:rsidR="00A938EB" w:rsidRPr="00A94D7D" w:rsidRDefault="00A938EB" w:rsidP="00A938E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A94D7D">
              <w:rPr>
                <w:rFonts w:ascii="Times New Roman" w:hAnsi="Times New Roman" w:cs="Times New Roman"/>
              </w:rPr>
              <w:t>Наличие поддержки языков описания страниц и форматов данных</w:t>
            </w:r>
          </w:p>
        </w:tc>
        <w:tc>
          <w:tcPr>
            <w:tcW w:w="3530" w:type="dxa"/>
          </w:tcPr>
          <w:p w:rsidR="00A938EB" w:rsidRPr="00A94D7D" w:rsidRDefault="00A938EB" w:rsidP="00A938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94D7D">
              <w:rPr>
                <w:rFonts w:ascii="Times New Roman" w:hAnsi="Times New Roman" w:cs="Times New Roman"/>
                <w:lang w:val="en-US"/>
              </w:rPr>
              <w:t>PDF, XPS®, PCL® 6, HP-GL2, TIFF, JPEG, Adobe® PostScript® 3™</w:t>
            </w:r>
          </w:p>
        </w:tc>
      </w:tr>
      <w:tr w:rsidR="00A938EB" w:rsidRPr="00A94D7D" w:rsidTr="007F63F9">
        <w:trPr>
          <w:trHeight w:val="520"/>
          <w:jc w:val="center"/>
        </w:trPr>
        <w:tc>
          <w:tcPr>
            <w:tcW w:w="758" w:type="dxa"/>
            <w:shd w:val="clear" w:color="auto" w:fill="auto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5711" w:type="dxa"/>
          </w:tcPr>
          <w:p w:rsidR="00A938EB" w:rsidRPr="00A94D7D" w:rsidRDefault="00A938EB" w:rsidP="00A938E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A94D7D">
              <w:rPr>
                <w:rFonts w:ascii="Times New Roman" w:hAnsi="Times New Roman" w:cs="Times New Roman"/>
              </w:rPr>
              <w:t>Функции защиты данных</w:t>
            </w:r>
          </w:p>
        </w:tc>
        <w:tc>
          <w:tcPr>
            <w:tcW w:w="3530" w:type="dxa"/>
          </w:tcPr>
          <w:p w:rsidR="00A938EB" w:rsidRPr="00A94D7D" w:rsidRDefault="00A938EB" w:rsidP="00A938EB">
            <w:pPr>
              <w:pStyle w:val="Pa12"/>
              <w:keepNext/>
              <w:keepLines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94D7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Режим защищенной печати, защита файлов </w:t>
            </w:r>
            <w:r w:rsidRPr="00A94D7D">
              <w:rPr>
                <w:rFonts w:ascii="Times New Roman" w:hAnsi="Times New Roman"/>
                <w:sz w:val="22"/>
                <w:szCs w:val="22"/>
                <w:lang w:val="en-US" w:eastAsia="en-US"/>
              </w:rPr>
              <w:t>PDF</w:t>
            </w:r>
            <w:r w:rsidRPr="00A94D7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паролем, </w:t>
            </w:r>
            <w:r w:rsidRPr="00A94D7D">
              <w:rPr>
                <w:rFonts w:ascii="Times New Roman" w:hAnsi="Times New Roman"/>
                <w:sz w:val="22"/>
                <w:szCs w:val="22"/>
                <w:lang w:val="en-US" w:eastAsia="en-US"/>
              </w:rPr>
              <w:t>FIPS</w:t>
            </w:r>
            <w:r w:rsidRPr="00A94D7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140-2, </w:t>
            </w:r>
            <w:r w:rsidRPr="00A94D7D">
              <w:rPr>
                <w:rFonts w:ascii="Times New Roman" w:hAnsi="Times New Roman"/>
                <w:sz w:val="22"/>
                <w:szCs w:val="22"/>
                <w:lang w:val="en-US" w:eastAsia="en-US"/>
              </w:rPr>
              <w:t>IPsec</w:t>
            </w:r>
            <w:r w:rsidRPr="00A94D7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r w:rsidRPr="00A94D7D">
              <w:rPr>
                <w:rFonts w:ascii="Times New Roman" w:hAnsi="Times New Roman"/>
                <w:sz w:val="22"/>
                <w:szCs w:val="22"/>
                <w:lang w:val="en-US" w:eastAsia="en-US"/>
              </w:rPr>
              <w:t>SNMP</w:t>
            </w:r>
            <w:r w:rsidRPr="00A94D7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3.0, </w:t>
            </w:r>
            <w:r w:rsidRPr="00A94D7D">
              <w:rPr>
                <w:rFonts w:ascii="Times New Roman" w:hAnsi="Times New Roman"/>
                <w:sz w:val="22"/>
                <w:szCs w:val="22"/>
                <w:lang w:val="en-US" w:eastAsia="en-US"/>
              </w:rPr>
              <w:t>TLS</w:t>
            </w:r>
            <w:r w:rsidRPr="00A94D7D">
              <w:rPr>
                <w:rFonts w:ascii="Times New Roman" w:hAnsi="Times New Roman"/>
                <w:sz w:val="22"/>
                <w:szCs w:val="22"/>
                <w:lang w:eastAsia="en-US"/>
              </w:rPr>
              <w:t>/</w:t>
            </w:r>
            <w:r w:rsidRPr="00A94D7D">
              <w:rPr>
                <w:rFonts w:ascii="Times New Roman" w:hAnsi="Times New Roman"/>
                <w:sz w:val="22"/>
                <w:szCs w:val="22"/>
                <w:lang w:val="en-US" w:eastAsia="en-US"/>
              </w:rPr>
              <w:t>SSL</w:t>
            </w:r>
            <w:r w:rsidRPr="00A94D7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перезапись изображений, шифрование данных на жестком диске, удаленная идентификация при помощи </w:t>
            </w:r>
            <w:r w:rsidRPr="00A94D7D">
              <w:rPr>
                <w:rFonts w:ascii="Times New Roman" w:hAnsi="Times New Roman"/>
                <w:sz w:val="22"/>
                <w:szCs w:val="22"/>
                <w:lang w:val="en-US" w:eastAsia="en-US"/>
              </w:rPr>
              <w:t>LDAP</w:t>
            </w:r>
            <w:r w:rsidRPr="00A94D7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r w:rsidRPr="00A94D7D">
              <w:rPr>
                <w:rFonts w:ascii="Times New Roman" w:hAnsi="Times New Roman"/>
                <w:sz w:val="22"/>
                <w:szCs w:val="22"/>
                <w:lang w:val="en-US" w:eastAsia="en-US"/>
              </w:rPr>
              <w:t>SMB</w:t>
            </w:r>
            <w:r w:rsidRPr="00A94D7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или </w:t>
            </w:r>
            <w:r w:rsidRPr="00A94D7D">
              <w:rPr>
                <w:rFonts w:ascii="Times New Roman" w:hAnsi="Times New Roman"/>
                <w:sz w:val="22"/>
                <w:szCs w:val="22"/>
                <w:lang w:val="en-US" w:eastAsia="en-US"/>
              </w:rPr>
              <w:t>Kerberos</w:t>
            </w:r>
            <w:r w:rsidRPr="00A94D7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r w:rsidRPr="00A94D7D">
              <w:rPr>
                <w:rFonts w:ascii="Times New Roman" w:hAnsi="Times New Roman"/>
                <w:sz w:val="22"/>
                <w:szCs w:val="22"/>
                <w:lang w:val="en-US" w:eastAsia="en-US"/>
              </w:rPr>
              <w:t>CaC</w:t>
            </w:r>
            <w:r w:rsidRPr="00A94D7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/ </w:t>
            </w:r>
            <w:r w:rsidRPr="00A94D7D">
              <w:rPr>
                <w:rFonts w:ascii="Times New Roman" w:hAnsi="Times New Roman"/>
                <w:sz w:val="22"/>
                <w:szCs w:val="22"/>
                <w:lang w:val="en-US" w:eastAsia="en-US"/>
              </w:rPr>
              <w:t>PIV</w:t>
            </w:r>
            <w:r w:rsidRPr="00A94D7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 механизм идентификации с помощью смарт-карты </w:t>
            </w:r>
            <w:r w:rsidRPr="00A94D7D">
              <w:rPr>
                <w:rFonts w:ascii="Times New Roman" w:hAnsi="Times New Roman"/>
                <w:sz w:val="22"/>
                <w:szCs w:val="22"/>
                <w:lang w:val="en-US" w:eastAsia="en-US"/>
              </w:rPr>
              <w:t>SIPRnet</w:t>
            </w:r>
            <w:r w:rsidRPr="00A94D7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r w:rsidRPr="00A94D7D">
              <w:rPr>
                <w:rFonts w:ascii="Times New Roman" w:hAnsi="Times New Roman"/>
                <w:sz w:val="22"/>
                <w:szCs w:val="22"/>
              </w:rPr>
              <w:t>шифрование с использованием ключа 256 бит</w:t>
            </w:r>
            <w:r w:rsidRPr="00A94D7D">
              <w:rPr>
                <w:rStyle w:val="A8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938EB" w:rsidRPr="00A94D7D" w:rsidTr="007F63F9">
        <w:trPr>
          <w:trHeight w:val="520"/>
          <w:jc w:val="center"/>
        </w:trPr>
        <w:tc>
          <w:tcPr>
            <w:tcW w:w="758" w:type="dxa"/>
            <w:shd w:val="clear" w:color="auto" w:fill="auto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5711" w:type="dxa"/>
          </w:tcPr>
          <w:p w:rsidR="00A938EB" w:rsidRPr="00A94D7D" w:rsidRDefault="00A938EB" w:rsidP="00A938E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A94D7D">
              <w:rPr>
                <w:rFonts w:ascii="Times New Roman" w:hAnsi="Times New Roman" w:cs="Times New Roman"/>
              </w:rPr>
              <w:t>Максимальная потребляемая мощность, не более</w:t>
            </w:r>
          </w:p>
        </w:tc>
        <w:tc>
          <w:tcPr>
            <w:tcW w:w="3530" w:type="dxa"/>
          </w:tcPr>
          <w:p w:rsidR="00A938EB" w:rsidRPr="00A94D7D" w:rsidRDefault="00A938EB" w:rsidP="00A938E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  <w:lang w:val="en-US"/>
              </w:rPr>
              <w:t xml:space="preserve">2.3 </w:t>
            </w:r>
            <w:r w:rsidRPr="00A94D7D">
              <w:rPr>
                <w:rFonts w:ascii="Times New Roman" w:hAnsi="Times New Roman" w:cs="Times New Roman"/>
                <w:bCs/>
              </w:rPr>
              <w:t>кВт</w:t>
            </w:r>
          </w:p>
        </w:tc>
      </w:tr>
      <w:tr w:rsidR="00A938EB" w:rsidRPr="00A94D7D" w:rsidTr="007F63F9">
        <w:trPr>
          <w:trHeight w:val="520"/>
          <w:jc w:val="center"/>
        </w:trPr>
        <w:tc>
          <w:tcPr>
            <w:tcW w:w="758" w:type="dxa"/>
            <w:shd w:val="clear" w:color="auto" w:fill="auto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94D7D">
              <w:rPr>
                <w:rFonts w:ascii="Times New Roman" w:hAnsi="Times New Roman" w:cs="Times New Roman"/>
                <w:bCs/>
                <w:color w:val="000000" w:themeColor="text1"/>
              </w:rPr>
              <w:t>30</w:t>
            </w:r>
          </w:p>
        </w:tc>
        <w:tc>
          <w:tcPr>
            <w:tcW w:w="5711" w:type="dxa"/>
          </w:tcPr>
          <w:p w:rsidR="00A938EB" w:rsidRPr="00A94D7D" w:rsidRDefault="00A938EB" w:rsidP="00A938E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94D7D">
              <w:rPr>
                <w:rFonts w:ascii="Times New Roman" w:hAnsi="Times New Roman" w:cs="Times New Roman"/>
                <w:color w:val="000000" w:themeColor="text1"/>
              </w:rPr>
              <w:t>Время прогрева, не более</w:t>
            </w:r>
          </w:p>
        </w:tc>
        <w:tc>
          <w:tcPr>
            <w:tcW w:w="3530" w:type="dxa"/>
          </w:tcPr>
          <w:p w:rsidR="00A938EB" w:rsidRPr="00A94D7D" w:rsidRDefault="00A938EB" w:rsidP="00A938E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A94D7D">
              <w:rPr>
                <w:rFonts w:ascii="Times New Roman" w:hAnsi="Times New Roman" w:cs="Times New Roman"/>
                <w:bCs/>
                <w:color w:val="000000" w:themeColor="text1"/>
              </w:rPr>
              <w:t>300 сек</w:t>
            </w:r>
            <w:r w:rsidRPr="00A94D7D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.</w:t>
            </w:r>
          </w:p>
        </w:tc>
      </w:tr>
      <w:tr w:rsidR="00A938EB" w:rsidRPr="00A94D7D" w:rsidTr="007F63F9">
        <w:trPr>
          <w:trHeight w:val="192"/>
          <w:jc w:val="center"/>
        </w:trPr>
        <w:tc>
          <w:tcPr>
            <w:tcW w:w="9999" w:type="dxa"/>
            <w:gridSpan w:val="3"/>
          </w:tcPr>
          <w:p w:rsidR="00A938EB" w:rsidRPr="00A94D7D" w:rsidRDefault="00A938EB" w:rsidP="00A938EB">
            <w:pPr>
              <w:keepNext/>
              <w:keepLines/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4D7D">
              <w:rPr>
                <w:rFonts w:ascii="Times New Roman" w:hAnsi="Times New Roman" w:cs="Times New Roman"/>
                <w:b/>
                <w:bCs/>
              </w:rPr>
              <w:t>Копир</w:t>
            </w:r>
          </w:p>
        </w:tc>
      </w:tr>
      <w:tr w:rsidR="00A938EB" w:rsidRPr="00A94D7D" w:rsidTr="007F63F9">
        <w:trPr>
          <w:trHeight w:val="58"/>
          <w:jc w:val="center"/>
        </w:trPr>
        <w:tc>
          <w:tcPr>
            <w:tcW w:w="758" w:type="dxa"/>
          </w:tcPr>
          <w:p w:rsidR="00A938EB" w:rsidRPr="00A94D7D" w:rsidRDefault="00A938EB" w:rsidP="00A938E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D7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11" w:type="dxa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 xml:space="preserve">Разрешение копирования не менее, </w:t>
            </w:r>
            <w:r w:rsidRPr="00A94D7D">
              <w:rPr>
                <w:rFonts w:ascii="Times New Roman" w:hAnsi="Times New Roman" w:cs="Times New Roman"/>
                <w:bCs/>
                <w:lang w:val="en-US"/>
              </w:rPr>
              <w:t>dpi</w:t>
            </w:r>
            <w:r w:rsidRPr="00A94D7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530" w:type="dxa"/>
          </w:tcPr>
          <w:p w:rsidR="00A938EB" w:rsidRPr="00A94D7D" w:rsidRDefault="00A938EB" w:rsidP="00A938E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 xml:space="preserve">600х600  </w:t>
            </w:r>
          </w:p>
        </w:tc>
      </w:tr>
      <w:tr w:rsidR="00A938EB" w:rsidRPr="00A94D7D" w:rsidTr="007F63F9">
        <w:trPr>
          <w:trHeight w:val="520"/>
          <w:jc w:val="center"/>
        </w:trPr>
        <w:tc>
          <w:tcPr>
            <w:tcW w:w="758" w:type="dxa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5711" w:type="dxa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Однократное сканирование оригиналов при копировании</w:t>
            </w:r>
          </w:p>
        </w:tc>
        <w:tc>
          <w:tcPr>
            <w:tcW w:w="3530" w:type="dxa"/>
          </w:tcPr>
          <w:p w:rsidR="00A938EB" w:rsidRPr="00A94D7D" w:rsidRDefault="00A938EB" w:rsidP="00A938EB">
            <w:pPr>
              <w:keepNext/>
              <w:keepLines/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Обязательно</w:t>
            </w:r>
          </w:p>
        </w:tc>
      </w:tr>
      <w:tr w:rsidR="00A938EB" w:rsidRPr="00A94D7D" w:rsidTr="007F63F9">
        <w:trPr>
          <w:trHeight w:val="237"/>
          <w:jc w:val="center"/>
        </w:trPr>
        <w:tc>
          <w:tcPr>
            <w:tcW w:w="758" w:type="dxa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5711" w:type="dxa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Время вывода первой копии со стекла экспонирования, не более, сек</w:t>
            </w:r>
          </w:p>
        </w:tc>
        <w:tc>
          <w:tcPr>
            <w:tcW w:w="3530" w:type="dxa"/>
          </w:tcPr>
          <w:p w:rsidR="00A938EB" w:rsidRPr="00A94D7D" w:rsidRDefault="00A938EB" w:rsidP="00A938EB">
            <w:pPr>
              <w:keepNext/>
              <w:keepLines/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bCs/>
                <w:color w:val="FF0000"/>
                <w:lang w:val="en-US"/>
              </w:rPr>
            </w:pPr>
            <w:r w:rsidRPr="00A94D7D">
              <w:rPr>
                <w:rFonts w:ascii="Times New Roman" w:hAnsi="Times New Roman" w:cs="Times New Roman"/>
                <w:bCs/>
              </w:rPr>
              <w:t>2.1</w:t>
            </w:r>
          </w:p>
        </w:tc>
      </w:tr>
      <w:tr w:rsidR="00A938EB" w:rsidRPr="00A94D7D" w:rsidTr="007F63F9">
        <w:trPr>
          <w:trHeight w:val="237"/>
          <w:jc w:val="center"/>
        </w:trPr>
        <w:tc>
          <w:tcPr>
            <w:tcW w:w="758" w:type="dxa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5711" w:type="dxa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Масштабирование не хуже, %% (шаг %)</w:t>
            </w:r>
          </w:p>
        </w:tc>
        <w:tc>
          <w:tcPr>
            <w:tcW w:w="3530" w:type="dxa"/>
          </w:tcPr>
          <w:p w:rsidR="00A938EB" w:rsidRPr="00A94D7D" w:rsidRDefault="00A938EB" w:rsidP="00A938EB">
            <w:pPr>
              <w:keepNext/>
              <w:keepLines/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25-400 (1)</w:t>
            </w:r>
          </w:p>
        </w:tc>
      </w:tr>
      <w:tr w:rsidR="00A938EB" w:rsidRPr="00A94D7D" w:rsidTr="007F63F9">
        <w:trPr>
          <w:trHeight w:val="124"/>
          <w:jc w:val="center"/>
        </w:trPr>
        <w:tc>
          <w:tcPr>
            <w:tcW w:w="9999" w:type="dxa"/>
            <w:gridSpan w:val="3"/>
          </w:tcPr>
          <w:p w:rsidR="00A938EB" w:rsidRPr="00A94D7D" w:rsidRDefault="00A938EB" w:rsidP="00A938EB">
            <w:pPr>
              <w:keepNext/>
              <w:keepLines/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4D7D">
              <w:rPr>
                <w:rFonts w:ascii="Times New Roman" w:hAnsi="Times New Roman" w:cs="Times New Roman"/>
                <w:b/>
                <w:bCs/>
              </w:rPr>
              <w:lastRenderedPageBreak/>
              <w:t>Принтер</w:t>
            </w:r>
          </w:p>
        </w:tc>
      </w:tr>
      <w:tr w:rsidR="00A938EB" w:rsidRPr="00A94D7D" w:rsidTr="007F63F9">
        <w:trPr>
          <w:trHeight w:val="58"/>
          <w:jc w:val="center"/>
        </w:trPr>
        <w:tc>
          <w:tcPr>
            <w:tcW w:w="758" w:type="dxa"/>
          </w:tcPr>
          <w:p w:rsidR="00A938EB" w:rsidRPr="00A94D7D" w:rsidRDefault="00A938EB" w:rsidP="00A938E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D7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711" w:type="dxa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 xml:space="preserve">Разрешение печати не менее, </w:t>
            </w:r>
            <w:r w:rsidRPr="00A94D7D">
              <w:rPr>
                <w:rFonts w:ascii="Times New Roman" w:hAnsi="Times New Roman" w:cs="Times New Roman"/>
                <w:bCs/>
                <w:lang w:val="en-US"/>
              </w:rPr>
              <w:t>dpi</w:t>
            </w:r>
            <w:r w:rsidRPr="00A94D7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530" w:type="dxa"/>
          </w:tcPr>
          <w:p w:rsidR="00A938EB" w:rsidRPr="00A94D7D" w:rsidRDefault="00A938EB" w:rsidP="00A938E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4D7D">
              <w:rPr>
                <w:rFonts w:ascii="Times New Roman" w:hAnsi="Times New Roman" w:cs="Times New Roman"/>
                <w:bCs/>
              </w:rPr>
              <w:t xml:space="preserve">2400 х 2400 </w:t>
            </w:r>
          </w:p>
        </w:tc>
      </w:tr>
      <w:tr w:rsidR="00A938EB" w:rsidRPr="00A94D7D" w:rsidTr="007F63F9">
        <w:trPr>
          <w:trHeight w:val="226"/>
          <w:jc w:val="center"/>
        </w:trPr>
        <w:tc>
          <w:tcPr>
            <w:tcW w:w="758" w:type="dxa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5711" w:type="dxa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Точность приводки с лицевой и оборотной стороны, не более</w:t>
            </w:r>
          </w:p>
        </w:tc>
        <w:tc>
          <w:tcPr>
            <w:tcW w:w="3530" w:type="dxa"/>
          </w:tcPr>
          <w:p w:rsidR="00A938EB" w:rsidRPr="00A94D7D" w:rsidRDefault="00A938EB" w:rsidP="00A938EB">
            <w:pPr>
              <w:keepNext/>
              <w:keepLines/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4D7D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="00D20E32">
              <w:rPr>
                <w:rFonts w:ascii="Times New Roman" w:hAnsi="Times New Roman" w:cs="Times New Roman"/>
                <w:bCs/>
              </w:rPr>
              <w:t>,</w:t>
            </w:r>
            <w:r w:rsidRPr="00A94D7D">
              <w:rPr>
                <w:rFonts w:ascii="Times New Roman" w:hAnsi="Times New Roman" w:cs="Times New Roman"/>
                <w:bCs/>
                <w:lang w:val="en-US"/>
              </w:rPr>
              <w:t>8 мм</w:t>
            </w:r>
          </w:p>
        </w:tc>
      </w:tr>
      <w:tr w:rsidR="00A938EB" w:rsidRPr="00A94D7D" w:rsidTr="007F63F9">
        <w:trPr>
          <w:trHeight w:val="126"/>
          <w:jc w:val="center"/>
        </w:trPr>
        <w:tc>
          <w:tcPr>
            <w:tcW w:w="9999" w:type="dxa"/>
            <w:gridSpan w:val="3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4D7D">
              <w:rPr>
                <w:rFonts w:ascii="Times New Roman" w:hAnsi="Times New Roman" w:cs="Times New Roman"/>
                <w:b/>
                <w:bCs/>
              </w:rPr>
              <w:t>Сканер</w:t>
            </w:r>
          </w:p>
        </w:tc>
      </w:tr>
      <w:tr w:rsidR="00A938EB" w:rsidRPr="00A94D7D" w:rsidTr="00D20E32">
        <w:trPr>
          <w:trHeight w:val="384"/>
          <w:jc w:val="center"/>
        </w:trPr>
        <w:tc>
          <w:tcPr>
            <w:tcW w:w="758" w:type="dxa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5711" w:type="dxa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Цветное и монохромное сканирование</w:t>
            </w:r>
          </w:p>
        </w:tc>
        <w:tc>
          <w:tcPr>
            <w:tcW w:w="3530" w:type="dxa"/>
          </w:tcPr>
          <w:p w:rsidR="00A938EB" w:rsidRPr="00A94D7D" w:rsidRDefault="00A938EB" w:rsidP="00A938EB">
            <w:pPr>
              <w:keepNext/>
              <w:keepLines/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</w:rPr>
              <w:t>Обязательно</w:t>
            </w:r>
          </w:p>
        </w:tc>
      </w:tr>
      <w:tr w:rsidR="00A938EB" w:rsidRPr="00A94D7D" w:rsidTr="007F63F9">
        <w:trPr>
          <w:trHeight w:val="192"/>
          <w:jc w:val="center"/>
        </w:trPr>
        <w:tc>
          <w:tcPr>
            <w:tcW w:w="758" w:type="dxa"/>
            <w:tcBorders>
              <w:bottom w:val="single" w:sz="4" w:space="0" w:color="auto"/>
            </w:tcBorders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5711" w:type="dxa"/>
            <w:tcBorders>
              <w:bottom w:val="single" w:sz="4" w:space="0" w:color="auto"/>
            </w:tcBorders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94D7D">
              <w:rPr>
                <w:rFonts w:ascii="Times New Roman" w:hAnsi="Times New Roman" w:cs="Times New Roman"/>
              </w:rPr>
              <w:t xml:space="preserve">Оптическое разрешение не менее 600 x 600 </w:t>
            </w:r>
            <w:r w:rsidRPr="00A94D7D">
              <w:rPr>
                <w:rFonts w:ascii="Times New Roman" w:hAnsi="Times New Roman" w:cs="Times New Roman"/>
                <w:lang w:val="en-US"/>
              </w:rPr>
              <w:t>dpi</w:t>
            </w:r>
            <w:r w:rsidRPr="00A94D7D">
              <w:rPr>
                <w:rFonts w:ascii="Times New Roman" w:hAnsi="Times New Roman" w:cs="Times New Roman"/>
              </w:rPr>
              <w:t>, с глубиной цвета - не менее 8 бит на точку (256 оттенков)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A938EB" w:rsidRPr="00A94D7D" w:rsidRDefault="00A938EB" w:rsidP="00A938EB">
            <w:pPr>
              <w:keepNext/>
              <w:keepLines/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</w:rPr>
            </w:pPr>
            <w:r w:rsidRPr="00A94D7D">
              <w:rPr>
                <w:rFonts w:ascii="Times New Roman" w:hAnsi="Times New Roman" w:cs="Times New Roman"/>
              </w:rPr>
              <w:t>Обязательно</w:t>
            </w:r>
          </w:p>
        </w:tc>
      </w:tr>
      <w:tr w:rsidR="00A938EB" w:rsidRPr="00A94D7D" w:rsidTr="007F63F9">
        <w:trPr>
          <w:trHeight w:val="192"/>
          <w:jc w:val="center"/>
        </w:trPr>
        <w:tc>
          <w:tcPr>
            <w:tcW w:w="758" w:type="dxa"/>
            <w:tcBorders>
              <w:bottom w:val="single" w:sz="4" w:space="0" w:color="auto"/>
            </w:tcBorders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5711" w:type="dxa"/>
            <w:tcBorders>
              <w:bottom w:val="single" w:sz="4" w:space="0" w:color="auto"/>
            </w:tcBorders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94D7D">
              <w:rPr>
                <w:rFonts w:ascii="Times New Roman" w:hAnsi="Times New Roman" w:cs="Times New Roman"/>
              </w:rPr>
              <w:t xml:space="preserve">Скорость цветного сканирования в двустороннем режиме  не менее, изображений/мин 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A938EB" w:rsidRPr="00A94D7D" w:rsidRDefault="00A938EB" w:rsidP="00A938EB">
            <w:pPr>
              <w:keepNext/>
              <w:keepLines/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4D7D">
              <w:rPr>
                <w:rFonts w:ascii="Times New Roman" w:hAnsi="Times New Roman" w:cs="Times New Roman"/>
                <w:lang w:val="en-US"/>
              </w:rPr>
              <w:t>270</w:t>
            </w:r>
          </w:p>
        </w:tc>
      </w:tr>
      <w:tr w:rsidR="00A938EB" w:rsidRPr="00A94D7D" w:rsidTr="007F63F9">
        <w:trPr>
          <w:trHeight w:val="192"/>
          <w:jc w:val="center"/>
        </w:trPr>
        <w:tc>
          <w:tcPr>
            <w:tcW w:w="758" w:type="dxa"/>
            <w:tcBorders>
              <w:bottom w:val="single" w:sz="4" w:space="0" w:color="auto"/>
            </w:tcBorders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711" w:type="dxa"/>
            <w:tcBorders>
              <w:bottom w:val="single" w:sz="4" w:space="0" w:color="auto"/>
            </w:tcBorders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94D7D">
              <w:rPr>
                <w:rFonts w:ascii="Times New Roman" w:hAnsi="Times New Roman" w:cs="Times New Roman"/>
              </w:rPr>
              <w:t>Скорость цветного сканирования в одностороннем режиме, не менее, изображений/мин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A938EB" w:rsidRPr="00A94D7D" w:rsidRDefault="00A938EB" w:rsidP="00A938EB">
            <w:pPr>
              <w:keepNext/>
              <w:keepLines/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94D7D">
              <w:rPr>
                <w:rFonts w:ascii="Times New Roman" w:hAnsi="Times New Roman" w:cs="Times New Roman"/>
                <w:lang w:val="en-US"/>
              </w:rPr>
              <w:t>135</w:t>
            </w:r>
          </w:p>
        </w:tc>
      </w:tr>
      <w:tr w:rsidR="00A938EB" w:rsidRPr="00A94D7D" w:rsidTr="00D20E32">
        <w:trPr>
          <w:trHeight w:val="297"/>
          <w:jc w:val="center"/>
        </w:trPr>
        <w:tc>
          <w:tcPr>
            <w:tcW w:w="758" w:type="dxa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5711" w:type="dxa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Тип сканера</w:t>
            </w:r>
          </w:p>
        </w:tc>
        <w:tc>
          <w:tcPr>
            <w:tcW w:w="3530" w:type="dxa"/>
          </w:tcPr>
          <w:p w:rsidR="00A938EB" w:rsidRPr="00A94D7D" w:rsidRDefault="00A938EB" w:rsidP="00A938EB">
            <w:pPr>
              <w:keepNext/>
              <w:keepLines/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</w:rPr>
              <w:t>Планшетный</w:t>
            </w:r>
          </w:p>
        </w:tc>
      </w:tr>
      <w:tr w:rsidR="00A938EB" w:rsidRPr="00A94D7D" w:rsidTr="00D20E32">
        <w:trPr>
          <w:trHeight w:val="402"/>
          <w:jc w:val="center"/>
        </w:trPr>
        <w:tc>
          <w:tcPr>
            <w:tcW w:w="758" w:type="dxa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5711" w:type="dxa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Функция сканирования в электронную почту</w:t>
            </w:r>
          </w:p>
        </w:tc>
        <w:tc>
          <w:tcPr>
            <w:tcW w:w="3530" w:type="dxa"/>
          </w:tcPr>
          <w:p w:rsidR="00A938EB" w:rsidRPr="00A94D7D" w:rsidRDefault="00A938EB" w:rsidP="00A938EB">
            <w:pPr>
              <w:keepNext/>
              <w:keepLines/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</w:rPr>
            </w:pPr>
            <w:r w:rsidRPr="00A94D7D">
              <w:rPr>
                <w:rFonts w:ascii="Times New Roman" w:hAnsi="Times New Roman" w:cs="Times New Roman"/>
              </w:rPr>
              <w:t>Обязательно</w:t>
            </w:r>
          </w:p>
        </w:tc>
      </w:tr>
      <w:tr w:rsidR="00A938EB" w:rsidRPr="00A94D7D" w:rsidTr="00D20E32">
        <w:trPr>
          <w:trHeight w:val="421"/>
          <w:jc w:val="center"/>
        </w:trPr>
        <w:tc>
          <w:tcPr>
            <w:tcW w:w="758" w:type="dxa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5711" w:type="dxa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Функция сетевого сканирования</w:t>
            </w:r>
          </w:p>
        </w:tc>
        <w:tc>
          <w:tcPr>
            <w:tcW w:w="3530" w:type="dxa"/>
          </w:tcPr>
          <w:p w:rsidR="00A938EB" w:rsidRPr="00A94D7D" w:rsidRDefault="00A938EB" w:rsidP="00A938EB">
            <w:pPr>
              <w:keepNext/>
              <w:keepLines/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</w:rPr>
            </w:pPr>
            <w:r w:rsidRPr="00A94D7D">
              <w:rPr>
                <w:rFonts w:ascii="Times New Roman" w:hAnsi="Times New Roman" w:cs="Times New Roman"/>
              </w:rPr>
              <w:t>Обязательно</w:t>
            </w:r>
          </w:p>
        </w:tc>
      </w:tr>
      <w:tr w:rsidR="00A938EB" w:rsidRPr="00A94D7D" w:rsidTr="00D20E32">
        <w:trPr>
          <w:trHeight w:val="413"/>
          <w:jc w:val="center"/>
        </w:trPr>
        <w:tc>
          <w:tcPr>
            <w:tcW w:w="758" w:type="dxa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5711" w:type="dxa"/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 xml:space="preserve">Сканирование на </w:t>
            </w:r>
            <w:r w:rsidRPr="00A94D7D">
              <w:rPr>
                <w:rFonts w:ascii="Times New Roman" w:hAnsi="Times New Roman" w:cs="Times New Roman"/>
                <w:bCs/>
                <w:lang w:val="en-US"/>
              </w:rPr>
              <w:t xml:space="preserve">USB </w:t>
            </w:r>
            <w:r w:rsidRPr="00A94D7D">
              <w:rPr>
                <w:rFonts w:ascii="Times New Roman" w:hAnsi="Times New Roman" w:cs="Times New Roman"/>
                <w:bCs/>
              </w:rPr>
              <w:t>носитель</w:t>
            </w:r>
          </w:p>
        </w:tc>
        <w:tc>
          <w:tcPr>
            <w:tcW w:w="3530" w:type="dxa"/>
          </w:tcPr>
          <w:p w:rsidR="00A938EB" w:rsidRPr="00A94D7D" w:rsidRDefault="00A938EB" w:rsidP="00A938EB">
            <w:pPr>
              <w:keepNext/>
              <w:keepLines/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4D7D">
              <w:rPr>
                <w:rFonts w:ascii="Times New Roman" w:hAnsi="Times New Roman" w:cs="Times New Roman"/>
              </w:rPr>
              <w:t>Обязательно</w:t>
            </w:r>
          </w:p>
        </w:tc>
      </w:tr>
      <w:tr w:rsidR="00A938EB" w:rsidRPr="00A94D7D" w:rsidTr="007F63F9">
        <w:trPr>
          <w:trHeight w:val="158"/>
          <w:jc w:val="center"/>
        </w:trPr>
        <w:tc>
          <w:tcPr>
            <w:tcW w:w="758" w:type="dxa"/>
            <w:tcBorders>
              <w:bottom w:val="single" w:sz="4" w:space="0" w:color="auto"/>
            </w:tcBorders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5711" w:type="dxa"/>
            <w:tcBorders>
              <w:bottom w:val="single" w:sz="4" w:space="0" w:color="auto"/>
            </w:tcBorders>
          </w:tcPr>
          <w:p w:rsidR="00A938EB" w:rsidRPr="00A94D7D" w:rsidRDefault="00A938EB" w:rsidP="00A938EB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  <w:bCs/>
              </w:rPr>
              <w:t>Диапазон плотностей носителей сканируемых  документов при полноцветном двустороннем сканировании, от не более, до не менее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A938EB" w:rsidRPr="00A94D7D" w:rsidRDefault="00A938EB" w:rsidP="00A938EB">
            <w:pPr>
              <w:keepNext/>
              <w:keepLines/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4D7D">
              <w:rPr>
                <w:rFonts w:ascii="Times New Roman" w:hAnsi="Times New Roman" w:cs="Times New Roman"/>
                <w:bCs/>
                <w:lang w:val="en-US"/>
              </w:rPr>
              <w:t xml:space="preserve">52 </w:t>
            </w:r>
            <w:r w:rsidRPr="00A94D7D">
              <w:rPr>
                <w:rFonts w:ascii="Times New Roman" w:hAnsi="Times New Roman" w:cs="Times New Roman"/>
                <w:bCs/>
              </w:rPr>
              <w:t>-</w:t>
            </w:r>
            <w:r w:rsidRPr="00A94D7D">
              <w:rPr>
                <w:rFonts w:ascii="Times New Roman" w:hAnsi="Times New Roman" w:cs="Times New Roman"/>
                <w:bCs/>
                <w:lang w:val="en-US"/>
              </w:rPr>
              <w:t xml:space="preserve"> 200 г/м2  </w:t>
            </w:r>
          </w:p>
        </w:tc>
      </w:tr>
    </w:tbl>
    <w:p w:rsidR="00A938EB" w:rsidRPr="00A94D7D" w:rsidRDefault="00A938EB" w:rsidP="00A938EB">
      <w:pPr>
        <w:keepNext/>
        <w:keepLines/>
        <w:spacing w:after="0" w:line="240" w:lineRule="auto"/>
        <w:rPr>
          <w:rFonts w:ascii="Times New Roman" w:hAnsi="Times New Roman" w:cs="Times New Roman"/>
        </w:rPr>
      </w:pPr>
    </w:p>
    <w:p w:rsidR="00A938EB" w:rsidRPr="00A94D7D" w:rsidRDefault="00A938EB" w:rsidP="00A938EB">
      <w:pPr>
        <w:pStyle w:val="a"/>
        <w:keepLines/>
        <w:numPr>
          <w:ilvl w:val="0"/>
          <w:numId w:val="0"/>
        </w:numPr>
        <w:tabs>
          <w:tab w:val="clear" w:pos="1134"/>
          <w:tab w:val="left" w:pos="284"/>
          <w:tab w:val="left" w:pos="426"/>
        </w:tabs>
        <w:spacing w:before="0"/>
        <w:rPr>
          <w:rFonts w:cs="Times New Roman"/>
          <w:b/>
          <w:sz w:val="22"/>
          <w:szCs w:val="22"/>
        </w:rPr>
      </w:pPr>
      <w:r w:rsidRPr="00A94D7D">
        <w:rPr>
          <w:rFonts w:cs="Times New Roman"/>
          <w:b/>
          <w:sz w:val="22"/>
          <w:szCs w:val="22"/>
        </w:rPr>
        <w:t>2.2. Требования к качеству и безопасности товара:</w:t>
      </w:r>
    </w:p>
    <w:p w:rsidR="00A938EB" w:rsidRPr="00A94D7D" w:rsidRDefault="00A938EB" w:rsidP="00A938EB">
      <w:pPr>
        <w:pStyle w:val="a"/>
        <w:keepLines/>
        <w:numPr>
          <w:ilvl w:val="0"/>
          <w:numId w:val="0"/>
        </w:numPr>
        <w:tabs>
          <w:tab w:val="clear" w:pos="1134"/>
          <w:tab w:val="left" w:pos="284"/>
          <w:tab w:val="left" w:pos="426"/>
        </w:tabs>
        <w:spacing w:before="0"/>
        <w:rPr>
          <w:rFonts w:cs="Times New Roman"/>
          <w:sz w:val="22"/>
          <w:szCs w:val="22"/>
        </w:rPr>
      </w:pPr>
      <w:r w:rsidRPr="00A94D7D">
        <w:rPr>
          <w:rFonts w:cs="Times New Roman"/>
          <w:sz w:val="22"/>
          <w:szCs w:val="22"/>
        </w:rPr>
        <w:t>2.2.1. Качественные характеристики поставляемого Товара должны соответствовать показателям оригинального товара завода-изготовителя.</w:t>
      </w:r>
    </w:p>
    <w:p w:rsidR="00A938EB" w:rsidRPr="00A94D7D" w:rsidRDefault="00A938EB" w:rsidP="00A938EB">
      <w:pPr>
        <w:pStyle w:val="a"/>
        <w:keepLines/>
        <w:numPr>
          <w:ilvl w:val="0"/>
          <w:numId w:val="0"/>
        </w:numPr>
        <w:tabs>
          <w:tab w:val="clear" w:pos="1134"/>
          <w:tab w:val="left" w:pos="284"/>
          <w:tab w:val="left" w:pos="426"/>
        </w:tabs>
        <w:spacing w:before="0"/>
        <w:rPr>
          <w:rFonts w:cs="Times New Roman"/>
          <w:sz w:val="22"/>
          <w:szCs w:val="22"/>
        </w:rPr>
      </w:pPr>
      <w:r w:rsidRPr="00A94D7D">
        <w:rPr>
          <w:rFonts w:cs="Times New Roman"/>
          <w:color w:val="000000"/>
          <w:sz w:val="22"/>
          <w:szCs w:val="22"/>
        </w:rPr>
        <w:t>2.2.2. Поставляемый Товар должен быть безопасным для жизни, здоровья людей, имущества Заказчика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№52-ФЗ «О санитарно-эпидемиологическом благополучии населения».</w:t>
      </w:r>
    </w:p>
    <w:p w:rsidR="00A938EB" w:rsidRPr="00A94D7D" w:rsidRDefault="00A938EB" w:rsidP="00A938EB">
      <w:pPr>
        <w:pStyle w:val="a"/>
        <w:keepLines/>
        <w:numPr>
          <w:ilvl w:val="0"/>
          <w:numId w:val="0"/>
        </w:numPr>
        <w:tabs>
          <w:tab w:val="clear" w:pos="1134"/>
          <w:tab w:val="left" w:pos="284"/>
          <w:tab w:val="left" w:pos="426"/>
        </w:tabs>
        <w:spacing w:before="0"/>
        <w:rPr>
          <w:rFonts w:cs="Times New Roman"/>
          <w:sz w:val="22"/>
          <w:szCs w:val="22"/>
        </w:rPr>
      </w:pPr>
      <w:r w:rsidRPr="00A94D7D">
        <w:rPr>
          <w:rFonts w:cs="Times New Roman"/>
          <w:color w:val="000000"/>
          <w:sz w:val="22"/>
          <w:szCs w:val="22"/>
        </w:rPr>
        <w:t>2.2.3. Поставляемый Товар, подлежащий обязательной сертификации, должен иметь сертификат соответствия и знак соответствия, выданные уполномоченным органом.</w:t>
      </w:r>
    </w:p>
    <w:p w:rsidR="00A938EB" w:rsidRPr="00A94D7D" w:rsidRDefault="00A938EB" w:rsidP="00A938EB">
      <w:pPr>
        <w:pStyle w:val="a"/>
        <w:keepLines/>
        <w:numPr>
          <w:ilvl w:val="0"/>
          <w:numId w:val="0"/>
        </w:numPr>
        <w:tabs>
          <w:tab w:val="clear" w:pos="1134"/>
          <w:tab w:val="left" w:pos="284"/>
          <w:tab w:val="left" w:pos="426"/>
        </w:tabs>
        <w:spacing w:before="0"/>
        <w:rPr>
          <w:rFonts w:cs="Times New Roman"/>
          <w:sz w:val="22"/>
          <w:szCs w:val="22"/>
        </w:rPr>
      </w:pPr>
      <w:r w:rsidRPr="00A94D7D">
        <w:rPr>
          <w:rFonts w:cs="Times New Roman"/>
          <w:color w:val="000000"/>
          <w:sz w:val="22"/>
          <w:szCs w:val="22"/>
        </w:rPr>
        <w:t>2.2.4. 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:rsidR="00A938EB" w:rsidRPr="00A94D7D" w:rsidRDefault="00A938EB" w:rsidP="00A938EB">
      <w:pPr>
        <w:pStyle w:val="a"/>
        <w:keepLines/>
        <w:numPr>
          <w:ilvl w:val="0"/>
          <w:numId w:val="0"/>
        </w:numPr>
        <w:tabs>
          <w:tab w:val="clear" w:pos="1134"/>
          <w:tab w:val="left" w:pos="284"/>
          <w:tab w:val="left" w:pos="567"/>
        </w:tabs>
        <w:spacing w:before="0"/>
        <w:rPr>
          <w:rFonts w:cs="Times New Roman"/>
          <w:color w:val="000000"/>
          <w:sz w:val="22"/>
          <w:szCs w:val="22"/>
        </w:rPr>
      </w:pPr>
      <w:r w:rsidRPr="00A94D7D">
        <w:rPr>
          <w:rFonts w:cs="Times New Roman"/>
          <w:color w:val="000000"/>
          <w:sz w:val="22"/>
          <w:szCs w:val="22"/>
        </w:rPr>
        <w:t>Год выпуска Товара: 2020</w:t>
      </w:r>
      <w:r w:rsidR="00A94D7D" w:rsidRPr="00A94D7D">
        <w:rPr>
          <w:rFonts w:cs="Times New Roman"/>
          <w:color w:val="000000"/>
          <w:sz w:val="22"/>
          <w:szCs w:val="22"/>
        </w:rPr>
        <w:t xml:space="preserve"> </w:t>
      </w:r>
      <w:r w:rsidRPr="00A94D7D">
        <w:rPr>
          <w:rFonts w:cs="Times New Roman"/>
          <w:color w:val="000000"/>
          <w:sz w:val="22"/>
          <w:szCs w:val="22"/>
        </w:rPr>
        <w:t>г.</w:t>
      </w:r>
    </w:p>
    <w:p w:rsidR="00A938EB" w:rsidRPr="00A94D7D" w:rsidRDefault="00A938EB" w:rsidP="00A938EB">
      <w:pPr>
        <w:pStyle w:val="a"/>
        <w:keepLines/>
        <w:numPr>
          <w:ilvl w:val="0"/>
          <w:numId w:val="0"/>
        </w:numPr>
        <w:tabs>
          <w:tab w:val="clear" w:pos="1134"/>
          <w:tab w:val="left" w:pos="284"/>
          <w:tab w:val="left" w:pos="567"/>
        </w:tabs>
        <w:spacing w:before="0"/>
        <w:rPr>
          <w:rFonts w:cs="Times New Roman"/>
          <w:color w:val="000000"/>
          <w:sz w:val="22"/>
          <w:szCs w:val="22"/>
        </w:rPr>
      </w:pPr>
    </w:p>
    <w:p w:rsidR="00A938EB" w:rsidRPr="00A94D7D" w:rsidRDefault="00A938EB" w:rsidP="00A938EB">
      <w:pPr>
        <w:pStyle w:val="a"/>
        <w:keepLines/>
        <w:numPr>
          <w:ilvl w:val="0"/>
          <w:numId w:val="0"/>
        </w:numPr>
        <w:tabs>
          <w:tab w:val="clear" w:pos="1134"/>
          <w:tab w:val="left" w:pos="284"/>
          <w:tab w:val="left" w:pos="567"/>
        </w:tabs>
        <w:spacing w:before="0"/>
        <w:rPr>
          <w:rFonts w:cs="Times New Roman"/>
          <w:b/>
          <w:sz w:val="22"/>
          <w:szCs w:val="22"/>
        </w:rPr>
      </w:pPr>
      <w:r w:rsidRPr="00A94D7D">
        <w:rPr>
          <w:rFonts w:cs="Times New Roman"/>
          <w:b/>
          <w:sz w:val="22"/>
          <w:szCs w:val="22"/>
        </w:rPr>
        <w:t>3. Требования к техническим, функциональным характеристикам (потребительским свойствам) товара, к габаритам (размерам) товара:</w:t>
      </w:r>
    </w:p>
    <w:p w:rsidR="00A938EB" w:rsidRPr="00A94D7D" w:rsidRDefault="00A938EB" w:rsidP="00A938EB">
      <w:pPr>
        <w:pStyle w:val="a"/>
        <w:keepLines/>
        <w:numPr>
          <w:ilvl w:val="0"/>
          <w:numId w:val="0"/>
        </w:numPr>
        <w:tabs>
          <w:tab w:val="clear" w:pos="1134"/>
          <w:tab w:val="left" w:pos="284"/>
          <w:tab w:val="left" w:pos="567"/>
          <w:tab w:val="left" w:pos="900"/>
        </w:tabs>
        <w:spacing w:before="0"/>
        <w:rPr>
          <w:rFonts w:cs="Times New Roman"/>
          <w:sz w:val="22"/>
          <w:szCs w:val="22"/>
        </w:rPr>
      </w:pPr>
      <w:r w:rsidRPr="00A94D7D">
        <w:rPr>
          <w:rFonts w:cs="Times New Roman"/>
          <w:sz w:val="22"/>
          <w:szCs w:val="22"/>
        </w:rPr>
        <w:t>3.1. Потребительские свойства поставляемого товара должны соответствовать функциональным свойствам, указанным в п.2.1 настоящего Технического задания.</w:t>
      </w:r>
    </w:p>
    <w:p w:rsidR="00A938EB" w:rsidRPr="00A94D7D" w:rsidRDefault="00A938EB" w:rsidP="00A938EB">
      <w:pPr>
        <w:pStyle w:val="a"/>
        <w:keepLines/>
        <w:numPr>
          <w:ilvl w:val="0"/>
          <w:numId w:val="0"/>
        </w:numPr>
        <w:tabs>
          <w:tab w:val="clear" w:pos="1134"/>
          <w:tab w:val="left" w:pos="284"/>
          <w:tab w:val="left" w:pos="567"/>
          <w:tab w:val="left" w:pos="900"/>
        </w:tabs>
        <w:spacing w:before="0"/>
        <w:rPr>
          <w:rFonts w:cs="Times New Roman"/>
          <w:color w:val="000000"/>
          <w:sz w:val="22"/>
          <w:szCs w:val="22"/>
        </w:rPr>
      </w:pPr>
      <w:r w:rsidRPr="00A94D7D">
        <w:rPr>
          <w:rFonts w:cs="Times New Roman"/>
          <w:sz w:val="22"/>
          <w:szCs w:val="22"/>
        </w:rPr>
        <w:t xml:space="preserve">3.2. Поставляемый Товар должен обеспечивать предусмотренную производителем функциональность оборудования и требования, предусмотренные в гарантии на оборудование. </w:t>
      </w:r>
    </w:p>
    <w:p w:rsidR="00A938EB" w:rsidRDefault="00A938EB" w:rsidP="00A938EB">
      <w:pPr>
        <w:pStyle w:val="a"/>
        <w:keepLines/>
        <w:numPr>
          <w:ilvl w:val="0"/>
          <w:numId w:val="0"/>
        </w:numPr>
        <w:tabs>
          <w:tab w:val="clear" w:pos="1134"/>
          <w:tab w:val="left" w:pos="284"/>
          <w:tab w:val="left" w:pos="567"/>
          <w:tab w:val="left" w:pos="900"/>
        </w:tabs>
        <w:spacing w:before="0"/>
        <w:rPr>
          <w:rFonts w:cs="Times New Roman"/>
          <w:color w:val="000000"/>
          <w:sz w:val="22"/>
          <w:szCs w:val="22"/>
        </w:rPr>
      </w:pPr>
      <w:r w:rsidRPr="00A94D7D">
        <w:rPr>
          <w:rFonts w:cs="Times New Roman"/>
          <w:color w:val="000000"/>
          <w:sz w:val="22"/>
          <w:szCs w:val="22"/>
        </w:rPr>
        <w:t>3.3.</w:t>
      </w:r>
      <w:r w:rsidR="007F63F9">
        <w:rPr>
          <w:rFonts w:cs="Times New Roman"/>
          <w:color w:val="000000"/>
          <w:sz w:val="22"/>
          <w:szCs w:val="22"/>
        </w:rPr>
        <w:t xml:space="preserve"> </w:t>
      </w:r>
      <w:r w:rsidRPr="00A94D7D">
        <w:rPr>
          <w:rFonts w:cs="Times New Roman"/>
          <w:color w:val="000000"/>
          <w:sz w:val="22"/>
          <w:szCs w:val="22"/>
        </w:rPr>
        <w:t>Поставляемое по настоящему Техническому заданию оборудование должно быть сконфигурированным и настроенным Поставщиком в соответствии с требованиями Заказчика</w:t>
      </w:r>
      <w:r w:rsidR="007F63F9">
        <w:rPr>
          <w:rFonts w:cs="Times New Roman"/>
          <w:color w:val="000000"/>
          <w:sz w:val="22"/>
          <w:szCs w:val="22"/>
        </w:rPr>
        <w:t>.</w:t>
      </w:r>
    </w:p>
    <w:p w:rsidR="007F63F9" w:rsidRPr="00A94D7D" w:rsidRDefault="007F63F9" w:rsidP="00A938EB">
      <w:pPr>
        <w:pStyle w:val="a"/>
        <w:keepLines/>
        <w:numPr>
          <w:ilvl w:val="0"/>
          <w:numId w:val="0"/>
        </w:numPr>
        <w:tabs>
          <w:tab w:val="clear" w:pos="1134"/>
          <w:tab w:val="left" w:pos="284"/>
          <w:tab w:val="left" w:pos="567"/>
          <w:tab w:val="left" w:pos="900"/>
        </w:tabs>
        <w:spacing w:before="0"/>
        <w:rPr>
          <w:rFonts w:cs="Times New Roman"/>
          <w:color w:val="000000"/>
          <w:sz w:val="22"/>
          <w:szCs w:val="22"/>
        </w:rPr>
      </w:pPr>
    </w:p>
    <w:p w:rsidR="00A938EB" w:rsidRPr="00A94D7D" w:rsidRDefault="00A938EB" w:rsidP="00A938EB">
      <w:pPr>
        <w:pStyle w:val="af"/>
        <w:keepNext/>
        <w:keepLines/>
        <w:spacing w:after="0" w:line="240" w:lineRule="auto"/>
        <w:jc w:val="both"/>
        <w:rPr>
          <w:b/>
          <w:sz w:val="22"/>
          <w:szCs w:val="22"/>
        </w:rPr>
      </w:pPr>
      <w:r w:rsidRPr="00A94D7D">
        <w:rPr>
          <w:b/>
          <w:sz w:val="22"/>
          <w:szCs w:val="22"/>
        </w:rPr>
        <w:t>4. Требования к таре и упаковке товара:</w:t>
      </w:r>
    </w:p>
    <w:p w:rsidR="00A938EB" w:rsidRPr="00A94D7D" w:rsidRDefault="00A938EB" w:rsidP="00A938EB">
      <w:pPr>
        <w:pStyle w:val="af"/>
        <w:keepNext/>
        <w:keepLines/>
        <w:spacing w:after="0" w:line="240" w:lineRule="auto"/>
        <w:jc w:val="both"/>
        <w:rPr>
          <w:sz w:val="22"/>
          <w:szCs w:val="22"/>
        </w:rPr>
      </w:pPr>
      <w:r w:rsidRPr="00A94D7D">
        <w:rPr>
          <w:sz w:val="22"/>
          <w:szCs w:val="22"/>
        </w:rPr>
        <w:t>4.1. Поставщик обязан передать Заказчику Товар в таре и (или) упаковке, обеспечивающей сохранность товаров такого рода при обычных условиях хранения и транспортировки.</w:t>
      </w:r>
    </w:p>
    <w:p w:rsidR="00A938EB" w:rsidRPr="00A94D7D" w:rsidRDefault="00A938EB" w:rsidP="00A938EB">
      <w:pPr>
        <w:pStyle w:val="af"/>
        <w:keepNext/>
        <w:keepLines/>
        <w:spacing w:after="0" w:line="240" w:lineRule="auto"/>
        <w:jc w:val="both"/>
        <w:rPr>
          <w:sz w:val="22"/>
          <w:szCs w:val="22"/>
        </w:rPr>
      </w:pPr>
      <w:r w:rsidRPr="00A94D7D">
        <w:rPr>
          <w:sz w:val="22"/>
          <w:szCs w:val="22"/>
        </w:rPr>
        <w:t>4.2. Упаковка и маркировка Товара должна соответствовать требованиям ГОСТа, импортный товар - международным стандартам упаковки.</w:t>
      </w:r>
    </w:p>
    <w:p w:rsidR="00A938EB" w:rsidRPr="00A94D7D" w:rsidRDefault="00A938EB" w:rsidP="00A938EB">
      <w:pPr>
        <w:pStyle w:val="11"/>
        <w:keepNext/>
        <w:keepLines/>
        <w:tabs>
          <w:tab w:val="left" w:pos="540"/>
        </w:tabs>
        <w:jc w:val="both"/>
        <w:rPr>
          <w:rFonts w:ascii="Times New Roman" w:hAnsi="Times New Roman"/>
          <w:sz w:val="22"/>
          <w:szCs w:val="22"/>
        </w:rPr>
      </w:pPr>
      <w:r w:rsidRPr="00A94D7D">
        <w:rPr>
          <w:rFonts w:ascii="Times New Roman" w:hAnsi="Times New Roman"/>
          <w:sz w:val="22"/>
          <w:szCs w:val="22"/>
        </w:rPr>
        <w:t>4.3. Упаковка должна обеспечивать сохранность товара при транспортировке, погрузо-разгрузочных работах к конечному месту доставки и при необходимости в последующем хранении.</w:t>
      </w:r>
    </w:p>
    <w:p w:rsidR="00A938EB" w:rsidRPr="00A94D7D" w:rsidRDefault="00A938EB" w:rsidP="00A938EB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  <w:r w:rsidRPr="00A94D7D">
        <w:rPr>
          <w:rFonts w:ascii="Times New Roman" w:hAnsi="Times New Roman" w:cs="Times New Roman"/>
        </w:rPr>
        <w:t xml:space="preserve">4.4. В комплект поставки должны быть включены все необходимые интерфейсные шнуры, соединительные кабели и кабели питания; необходимые для работы оборудования, а так же комплект эксплуатационных документов (руководство пользователя, руководство по эксплуатации, гарантийный талон) на русском языке. </w:t>
      </w:r>
    </w:p>
    <w:p w:rsidR="00A938EB" w:rsidRPr="00A94D7D" w:rsidRDefault="00A938EB" w:rsidP="00A938EB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94D7D">
        <w:rPr>
          <w:rFonts w:ascii="Times New Roman" w:hAnsi="Times New Roman" w:cs="Times New Roman"/>
        </w:rPr>
        <w:t>4.5. Функциональные и качественные характеристики Товара должны подтверждаться документами производителя Товара, регистрационными сертификатами (свидетельствами).</w:t>
      </w:r>
    </w:p>
    <w:p w:rsidR="00A938EB" w:rsidRPr="00A94D7D" w:rsidRDefault="00A938EB" w:rsidP="00A938EB">
      <w:pPr>
        <w:pStyle w:val="af0"/>
        <w:keepNext/>
        <w:keepLines/>
        <w:spacing w:after="0"/>
        <w:jc w:val="both"/>
        <w:rPr>
          <w:b/>
          <w:bCs/>
          <w:sz w:val="22"/>
          <w:szCs w:val="22"/>
        </w:rPr>
      </w:pPr>
      <w:r w:rsidRPr="00A94D7D">
        <w:rPr>
          <w:sz w:val="22"/>
          <w:szCs w:val="22"/>
        </w:rPr>
        <w:t>4.6</w:t>
      </w:r>
      <w:r w:rsidRPr="00A94D7D">
        <w:rPr>
          <w:b/>
          <w:sz w:val="22"/>
          <w:szCs w:val="22"/>
        </w:rPr>
        <w:t xml:space="preserve">. </w:t>
      </w:r>
      <w:r w:rsidRPr="00A94D7D">
        <w:rPr>
          <w:sz w:val="22"/>
          <w:szCs w:val="22"/>
        </w:rPr>
        <w:t>Поставляемое оборудование</w:t>
      </w:r>
      <w:r w:rsidRPr="00A94D7D">
        <w:rPr>
          <w:b/>
          <w:bCs/>
          <w:sz w:val="22"/>
          <w:szCs w:val="22"/>
        </w:rPr>
        <w:t xml:space="preserve"> </w:t>
      </w:r>
      <w:r w:rsidRPr="00A94D7D">
        <w:rPr>
          <w:bCs/>
          <w:sz w:val="22"/>
          <w:szCs w:val="22"/>
        </w:rPr>
        <w:t>и его основные составные части должны быть изготовлены в заявленной стране производителя Товара.</w:t>
      </w:r>
      <w:r w:rsidRPr="00A94D7D">
        <w:rPr>
          <w:b/>
          <w:bCs/>
          <w:sz w:val="22"/>
          <w:szCs w:val="22"/>
        </w:rPr>
        <w:t xml:space="preserve">  </w:t>
      </w:r>
    </w:p>
    <w:p w:rsidR="00A938EB" w:rsidRPr="00A94D7D" w:rsidRDefault="00A938EB" w:rsidP="00A938EB">
      <w:pPr>
        <w:pStyle w:val="af"/>
        <w:keepNext/>
        <w:keepLines/>
        <w:spacing w:after="0" w:line="240" w:lineRule="auto"/>
        <w:jc w:val="both"/>
        <w:rPr>
          <w:sz w:val="22"/>
          <w:szCs w:val="22"/>
        </w:rPr>
      </w:pPr>
    </w:p>
    <w:p w:rsidR="00A938EB" w:rsidRPr="00A94D7D" w:rsidRDefault="00A938EB" w:rsidP="00A938EB">
      <w:pPr>
        <w:pStyle w:val="af"/>
        <w:keepNext/>
        <w:keepLines/>
        <w:spacing w:after="0" w:line="240" w:lineRule="auto"/>
        <w:jc w:val="both"/>
        <w:rPr>
          <w:b/>
          <w:sz w:val="22"/>
          <w:szCs w:val="22"/>
        </w:rPr>
      </w:pPr>
      <w:r w:rsidRPr="00A94D7D">
        <w:rPr>
          <w:b/>
          <w:sz w:val="22"/>
          <w:szCs w:val="22"/>
        </w:rPr>
        <w:t>5. Требования к отгрузке и доставке товара:</w:t>
      </w:r>
    </w:p>
    <w:p w:rsidR="00A938EB" w:rsidRPr="00A94D7D" w:rsidRDefault="00A938EB" w:rsidP="00A938EB">
      <w:pPr>
        <w:pStyle w:val="af"/>
        <w:keepNext/>
        <w:keepLines/>
        <w:spacing w:after="0" w:line="240" w:lineRule="auto"/>
        <w:jc w:val="both"/>
        <w:rPr>
          <w:sz w:val="22"/>
          <w:szCs w:val="22"/>
        </w:rPr>
      </w:pPr>
      <w:r w:rsidRPr="00A94D7D">
        <w:rPr>
          <w:sz w:val="22"/>
          <w:szCs w:val="22"/>
        </w:rPr>
        <w:t>5.1. Порядок погрузки-разгрузки и транспортировки должны исключать возможность механических повреждений поставляемого оборудования.</w:t>
      </w:r>
    </w:p>
    <w:p w:rsidR="00A938EB" w:rsidRPr="00A94D7D" w:rsidRDefault="00A938EB" w:rsidP="00A938EB">
      <w:pPr>
        <w:pStyle w:val="af"/>
        <w:keepNext/>
        <w:keepLines/>
        <w:spacing w:after="0" w:line="240" w:lineRule="auto"/>
        <w:jc w:val="both"/>
        <w:rPr>
          <w:sz w:val="22"/>
          <w:szCs w:val="22"/>
        </w:rPr>
      </w:pPr>
      <w:r w:rsidRPr="00A94D7D">
        <w:rPr>
          <w:sz w:val="22"/>
          <w:szCs w:val="22"/>
        </w:rPr>
        <w:t xml:space="preserve">5.2. Поставка Товара осуществляется Поставщиком путём отгрузки в помещение, указанное Заказчиком. </w:t>
      </w:r>
    </w:p>
    <w:p w:rsidR="00A938EB" w:rsidRPr="00A94D7D" w:rsidRDefault="00A938EB" w:rsidP="00A938EB">
      <w:pPr>
        <w:pStyle w:val="af"/>
        <w:keepNext/>
        <w:keepLines/>
        <w:spacing w:after="0" w:line="240" w:lineRule="auto"/>
        <w:jc w:val="both"/>
        <w:rPr>
          <w:sz w:val="22"/>
          <w:szCs w:val="22"/>
        </w:rPr>
      </w:pPr>
      <w:r w:rsidRPr="00A94D7D">
        <w:rPr>
          <w:sz w:val="22"/>
          <w:szCs w:val="22"/>
        </w:rPr>
        <w:t>5.3. Доставка Товара осуществляется транспортом и за счет Поставщика.</w:t>
      </w:r>
    </w:p>
    <w:p w:rsidR="00A938EB" w:rsidRPr="00A94D7D" w:rsidRDefault="00A938EB" w:rsidP="00A938EB">
      <w:pPr>
        <w:pStyle w:val="af"/>
        <w:keepNext/>
        <w:keepLines/>
        <w:spacing w:after="0" w:line="240" w:lineRule="auto"/>
        <w:jc w:val="both"/>
        <w:rPr>
          <w:sz w:val="22"/>
          <w:szCs w:val="22"/>
        </w:rPr>
      </w:pPr>
      <w:r w:rsidRPr="00A94D7D">
        <w:rPr>
          <w:sz w:val="22"/>
          <w:szCs w:val="22"/>
        </w:rPr>
        <w:t>5.4. Все такелажные работы, связанные с поставкой Товара, осуществляются силами и за счет Поставщика.</w:t>
      </w:r>
    </w:p>
    <w:p w:rsidR="00A938EB" w:rsidRPr="00A94D7D" w:rsidRDefault="00A938EB" w:rsidP="00A938EB">
      <w:pPr>
        <w:pStyle w:val="af"/>
        <w:keepNext/>
        <w:keepLines/>
        <w:spacing w:after="0" w:line="240" w:lineRule="auto"/>
        <w:jc w:val="both"/>
        <w:rPr>
          <w:sz w:val="22"/>
          <w:szCs w:val="22"/>
        </w:rPr>
      </w:pPr>
    </w:p>
    <w:p w:rsidR="00A938EB" w:rsidRPr="00A94D7D" w:rsidRDefault="00A938EB" w:rsidP="00A938E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94D7D">
        <w:rPr>
          <w:rFonts w:ascii="Times New Roman" w:hAnsi="Times New Roman" w:cs="Times New Roman"/>
          <w:b/>
        </w:rPr>
        <w:t>6.Требования к установке Товара:</w:t>
      </w:r>
    </w:p>
    <w:p w:rsidR="00A938EB" w:rsidRPr="00A94D7D" w:rsidRDefault="00A938EB" w:rsidP="00A938EB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  <w:r w:rsidRPr="00A94D7D">
        <w:rPr>
          <w:rFonts w:ascii="Times New Roman" w:hAnsi="Times New Roman" w:cs="Times New Roman"/>
        </w:rPr>
        <w:t>6.1. Установка, монтаж оборудования производится в помещении Заказчика работниками Поставщика, обладающие соответствующей квалификацией и опытом.</w:t>
      </w:r>
    </w:p>
    <w:p w:rsidR="00A938EB" w:rsidRPr="00A94D7D" w:rsidRDefault="00A938EB" w:rsidP="00A938EB">
      <w:pPr>
        <w:pStyle w:val="af"/>
        <w:keepNext/>
        <w:keepLines/>
        <w:spacing w:after="0" w:line="240" w:lineRule="auto"/>
        <w:jc w:val="both"/>
        <w:rPr>
          <w:sz w:val="22"/>
          <w:szCs w:val="22"/>
        </w:rPr>
      </w:pPr>
      <w:r w:rsidRPr="00A94D7D">
        <w:rPr>
          <w:sz w:val="22"/>
          <w:szCs w:val="22"/>
        </w:rPr>
        <w:t>6.2. Ввод в эксплуатацию Товара подтверждается проведением тестирования работы оборудования с проверкой его функциональных возможностей.</w:t>
      </w:r>
    </w:p>
    <w:p w:rsidR="00A938EB" w:rsidRPr="00A94D7D" w:rsidRDefault="00A938EB" w:rsidP="00A938EB">
      <w:pPr>
        <w:pStyle w:val="af"/>
        <w:keepNext/>
        <w:keepLines/>
        <w:spacing w:after="0" w:line="240" w:lineRule="auto"/>
        <w:jc w:val="both"/>
        <w:rPr>
          <w:sz w:val="22"/>
          <w:szCs w:val="22"/>
        </w:rPr>
      </w:pPr>
      <w:r w:rsidRPr="00A94D7D">
        <w:rPr>
          <w:sz w:val="22"/>
          <w:szCs w:val="22"/>
        </w:rPr>
        <w:t>6.3. По итогам проведенного тестирования представителями Поставщик</w:t>
      </w:r>
      <w:r w:rsidR="006D16F1">
        <w:rPr>
          <w:sz w:val="22"/>
          <w:szCs w:val="22"/>
        </w:rPr>
        <w:t xml:space="preserve">а и Заказчика составляется акт </w:t>
      </w:r>
      <w:r w:rsidRPr="00A94D7D">
        <w:rPr>
          <w:sz w:val="22"/>
          <w:szCs w:val="22"/>
        </w:rPr>
        <w:t>ввода в эксплуатацию.</w:t>
      </w:r>
    </w:p>
    <w:p w:rsidR="00A938EB" w:rsidRPr="00A94D7D" w:rsidRDefault="00A938EB" w:rsidP="00A938EB">
      <w:pPr>
        <w:pStyle w:val="af"/>
        <w:keepNext/>
        <w:keepLines/>
        <w:spacing w:after="0" w:line="240" w:lineRule="auto"/>
        <w:jc w:val="both"/>
        <w:rPr>
          <w:sz w:val="22"/>
          <w:szCs w:val="22"/>
        </w:rPr>
      </w:pPr>
      <w:r w:rsidRPr="00A94D7D">
        <w:rPr>
          <w:sz w:val="22"/>
          <w:szCs w:val="22"/>
        </w:rPr>
        <w:t>6.4. Все расходы, связанные с проведением проверки, монтажом, установкой, транспортировкой, погрузочно-разгрузочными работы, должны быть включены в цену Товара.</w:t>
      </w:r>
    </w:p>
    <w:p w:rsidR="00A938EB" w:rsidRPr="00A94D7D" w:rsidRDefault="00A938EB" w:rsidP="00A938EB">
      <w:pPr>
        <w:pStyle w:val="af"/>
        <w:keepNext/>
        <w:keepLines/>
        <w:spacing w:after="0" w:line="240" w:lineRule="auto"/>
        <w:jc w:val="both"/>
        <w:rPr>
          <w:sz w:val="22"/>
          <w:szCs w:val="22"/>
        </w:rPr>
      </w:pPr>
      <w:r w:rsidRPr="00A94D7D">
        <w:rPr>
          <w:sz w:val="22"/>
          <w:szCs w:val="22"/>
        </w:rPr>
        <w:t>6.5. Все работы и услуги по транспортировке, установке (вводу в эксплуатацию) Поставщик выполняет собственными силами и за свой счёт.</w:t>
      </w:r>
    </w:p>
    <w:p w:rsidR="00A938EB" w:rsidRPr="00A94D7D" w:rsidRDefault="00A938EB" w:rsidP="00A938EB">
      <w:pPr>
        <w:pStyle w:val="af"/>
        <w:keepNext/>
        <w:keepLines/>
        <w:spacing w:after="0" w:line="240" w:lineRule="auto"/>
        <w:jc w:val="both"/>
        <w:rPr>
          <w:sz w:val="22"/>
          <w:szCs w:val="22"/>
        </w:rPr>
      </w:pPr>
    </w:p>
    <w:p w:rsidR="00A938EB" w:rsidRPr="00A94D7D" w:rsidRDefault="00A938EB" w:rsidP="00A938EB">
      <w:pPr>
        <w:pStyle w:val="af"/>
        <w:keepNext/>
        <w:keepLines/>
        <w:spacing w:after="0" w:line="240" w:lineRule="auto"/>
        <w:jc w:val="both"/>
        <w:rPr>
          <w:b/>
          <w:sz w:val="22"/>
          <w:szCs w:val="22"/>
        </w:rPr>
      </w:pPr>
      <w:r w:rsidRPr="00A94D7D">
        <w:rPr>
          <w:b/>
          <w:sz w:val="22"/>
          <w:szCs w:val="22"/>
        </w:rPr>
        <w:t>7. Требования, связанные с определением соответствия поставляемого товара потребностям Заказчика (приёмка товара):</w:t>
      </w:r>
    </w:p>
    <w:p w:rsidR="00A938EB" w:rsidRDefault="00A938EB" w:rsidP="00A938EB">
      <w:pPr>
        <w:pStyle w:val="af"/>
        <w:keepNext/>
        <w:keepLines/>
        <w:spacing w:after="0" w:line="240" w:lineRule="auto"/>
        <w:jc w:val="both"/>
        <w:rPr>
          <w:sz w:val="22"/>
          <w:szCs w:val="22"/>
        </w:rPr>
      </w:pPr>
      <w:r w:rsidRPr="00A94D7D">
        <w:rPr>
          <w:sz w:val="22"/>
          <w:szCs w:val="22"/>
        </w:rPr>
        <w:t>7.1. Приемка Товара осуществляется ответственными представителями Заказчика с проверкой количества, комплектности и соответствия технических (функциональных) характеристик, целостности предусмотренных товарных знаков, маркировок, стикеров, соответствия идентификационных номеров на товаре и упаковке, отсутствия повреждений на товаре и упаковке.</w:t>
      </w:r>
    </w:p>
    <w:p w:rsidR="00C45AE7" w:rsidRPr="00EE60F5" w:rsidRDefault="00C45AE7" w:rsidP="00C45AE7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Pr="00EE60F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Факт отгрузки Поставщиком Товара </w:t>
      </w:r>
      <w:r w:rsidRPr="00EE60F5">
        <w:rPr>
          <w:rFonts w:ascii="Times New Roman" w:hAnsi="Times New Roman" w:cs="Times New Roman"/>
        </w:rPr>
        <w:t>подтверждается подписанием Заказчиком товарной накладной.</w:t>
      </w:r>
    </w:p>
    <w:p w:rsidR="00A938EB" w:rsidRPr="00A94D7D" w:rsidRDefault="00A938EB" w:rsidP="00A938EB">
      <w:pPr>
        <w:pStyle w:val="af"/>
        <w:keepNext/>
        <w:keepLines/>
        <w:spacing w:after="0" w:line="240" w:lineRule="auto"/>
        <w:jc w:val="both"/>
        <w:rPr>
          <w:sz w:val="22"/>
          <w:szCs w:val="22"/>
        </w:rPr>
      </w:pPr>
      <w:r w:rsidRPr="00A94D7D">
        <w:rPr>
          <w:sz w:val="22"/>
          <w:szCs w:val="22"/>
        </w:rPr>
        <w:t>7.</w:t>
      </w:r>
      <w:r w:rsidR="00C45AE7">
        <w:rPr>
          <w:sz w:val="22"/>
          <w:szCs w:val="22"/>
        </w:rPr>
        <w:t>3</w:t>
      </w:r>
      <w:r w:rsidRPr="00A94D7D">
        <w:rPr>
          <w:sz w:val="22"/>
          <w:szCs w:val="22"/>
        </w:rPr>
        <w:t>. Поставщик осуществляет монтаж, пуско-наладку, подключение оборудования к сети, настройку.</w:t>
      </w:r>
    </w:p>
    <w:p w:rsidR="00A938EB" w:rsidRDefault="00C45AE7" w:rsidP="00A938EB">
      <w:pPr>
        <w:pStyle w:val="af"/>
        <w:keepNext/>
        <w:keepLines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7.4</w:t>
      </w:r>
      <w:r w:rsidR="00A938EB" w:rsidRPr="00A94D7D">
        <w:rPr>
          <w:sz w:val="22"/>
          <w:szCs w:val="22"/>
        </w:rPr>
        <w:t>. Поставщик проводит демонстрацию работоспособности поставленного товара. Соответствие поставленного товара подтверждается подписанием Заказчиком акта о приеме (проверке работоспособности) товара.</w:t>
      </w:r>
    </w:p>
    <w:p w:rsidR="00C45AE7" w:rsidRPr="00EE60F5" w:rsidRDefault="00C45AE7" w:rsidP="00C45AE7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</w:t>
      </w:r>
      <w:r w:rsidRPr="00EE60F5">
        <w:rPr>
          <w:rFonts w:ascii="Times New Roman" w:hAnsi="Times New Roman" w:cs="Times New Roman"/>
        </w:rPr>
        <w:t>. Заказчик оставляет за собой право пров</w:t>
      </w:r>
      <w:r>
        <w:rPr>
          <w:rFonts w:ascii="Times New Roman" w:hAnsi="Times New Roman" w:cs="Times New Roman"/>
        </w:rPr>
        <w:t>ести</w:t>
      </w:r>
      <w:r w:rsidRPr="00EE60F5">
        <w:rPr>
          <w:rFonts w:ascii="Times New Roman" w:hAnsi="Times New Roman" w:cs="Times New Roman"/>
        </w:rPr>
        <w:t xml:space="preserve"> проверку Товара в авторизированных сервисных центрах производителя или в организациях, официально уполномоченных для проведения независимой экспертизы, на предмет выявления возможной поставки некачественного Товара.</w:t>
      </w:r>
    </w:p>
    <w:p w:rsidR="00C45AE7" w:rsidRPr="00EE60F5" w:rsidRDefault="00C45AE7" w:rsidP="00C45AE7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7.6</w:t>
      </w:r>
      <w:r w:rsidRPr="00EE60F5">
        <w:rPr>
          <w:rFonts w:ascii="Times New Roman" w:hAnsi="Times New Roman" w:cs="Times New Roman"/>
        </w:rPr>
        <w:t>. Заказчик имеет право отправить Товар в соответствующие организации для проведения спецпроверок и специсследований. В случае выявления несоответствия технических, функциональных, качественных либо комплектации поставляемого Товара требованиям, указанным в сопроводительных документах на Товар, Товар подлежит возврату Поставщику.</w:t>
      </w:r>
    </w:p>
    <w:p w:rsidR="00A938EB" w:rsidRPr="00A94D7D" w:rsidRDefault="00A938EB" w:rsidP="00A938EB">
      <w:pPr>
        <w:pStyle w:val="af"/>
        <w:keepNext/>
        <w:keepLines/>
        <w:spacing w:after="0" w:line="240" w:lineRule="auto"/>
        <w:jc w:val="both"/>
        <w:rPr>
          <w:sz w:val="22"/>
          <w:szCs w:val="22"/>
        </w:rPr>
      </w:pPr>
      <w:r w:rsidRPr="00A94D7D">
        <w:rPr>
          <w:sz w:val="22"/>
          <w:szCs w:val="22"/>
        </w:rPr>
        <w:t>7.</w:t>
      </w:r>
      <w:r w:rsidR="00C45AE7">
        <w:rPr>
          <w:sz w:val="22"/>
          <w:szCs w:val="22"/>
        </w:rPr>
        <w:t>7</w:t>
      </w:r>
      <w:r w:rsidRPr="00A94D7D">
        <w:rPr>
          <w:sz w:val="22"/>
          <w:szCs w:val="22"/>
        </w:rPr>
        <w:t xml:space="preserve">. В случае мотивированного отказа Заказчика от принятия поставленного товара, Поставщик обязан устранить все отмеченные недостатки за свой счет в течение </w:t>
      </w:r>
      <w:r w:rsidR="00C45AE7">
        <w:rPr>
          <w:sz w:val="22"/>
          <w:szCs w:val="22"/>
        </w:rPr>
        <w:t>2 (двух) рабочих дней</w:t>
      </w:r>
      <w:r w:rsidRPr="00A94D7D">
        <w:rPr>
          <w:sz w:val="22"/>
          <w:szCs w:val="22"/>
        </w:rPr>
        <w:t xml:space="preserve"> после получения от Заказчика уведомления об отказе от принятия товара.</w:t>
      </w:r>
    </w:p>
    <w:p w:rsidR="00A938EB" w:rsidRPr="00A94D7D" w:rsidRDefault="00A938EB" w:rsidP="00A938EB">
      <w:pPr>
        <w:pStyle w:val="61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i w:val="0"/>
        </w:rPr>
      </w:pPr>
      <w:r w:rsidRPr="00A94D7D">
        <w:rPr>
          <w:rFonts w:ascii="Times New Roman" w:hAnsi="Times New Roman" w:cs="Times New Roman"/>
          <w:i w:val="0"/>
        </w:rPr>
        <w:t>7.</w:t>
      </w:r>
      <w:r w:rsidR="00C45AE7">
        <w:rPr>
          <w:rFonts w:ascii="Times New Roman" w:hAnsi="Times New Roman" w:cs="Times New Roman"/>
          <w:i w:val="0"/>
        </w:rPr>
        <w:t>8</w:t>
      </w:r>
      <w:r w:rsidRPr="00A94D7D">
        <w:rPr>
          <w:rFonts w:ascii="Times New Roman" w:hAnsi="Times New Roman" w:cs="Times New Roman"/>
          <w:i w:val="0"/>
        </w:rPr>
        <w:t>. Поставщик должен представить сертификат производителя о возможности обслуживания оборудования данного типа и подтвердить свои полномочия письмом от производителя о возможности совершения данной сделки.</w:t>
      </w:r>
    </w:p>
    <w:p w:rsidR="00A938EB" w:rsidRDefault="00A938EB" w:rsidP="00A938EB">
      <w:pPr>
        <w:pStyle w:val="af0"/>
        <w:keepNext/>
        <w:keepLines/>
        <w:tabs>
          <w:tab w:val="left" w:pos="360"/>
        </w:tabs>
        <w:spacing w:after="0"/>
        <w:rPr>
          <w:b/>
          <w:caps/>
          <w:sz w:val="22"/>
          <w:szCs w:val="22"/>
        </w:rPr>
      </w:pPr>
    </w:p>
    <w:p w:rsidR="00A938EB" w:rsidRPr="00A94D7D" w:rsidRDefault="00A938EB" w:rsidP="00A938EB">
      <w:pPr>
        <w:pStyle w:val="af"/>
        <w:keepNext/>
        <w:keepLines/>
        <w:spacing w:after="0" w:line="240" w:lineRule="auto"/>
        <w:jc w:val="both"/>
        <w:rPr>
          <w:b/>
          <w:sz w:val="22"/>
          <w:szCs w:val="22"/>
        </w:rPr>
      </w:pPr>
      <w:r w:rsidRPr="00A94D7D">
        <w:rPr>
          <w:b/>
          <w:sz w:val="22"/>
          <w:szCs w:val="22"/>
        </w:rPr>
        <w:t>8. Требования к гарантийным обязательствам:</w:t>
      </w:r>
    </w:p>
    <w:p w:rsidR="00A938EB" w:rsidRDefault="00A938EB" w:rsidP="006D16F1">
      <w:pPr>
        <w:pStyle w:val="af0"/>
        <w:keepNext/>
        <w:keepLines/>
        <w:tabs>
          <w:tab w:val="left" w:pos="360"/>
        </w:tabs>
        <w:spacing w:after="0"/>
        <w:jc w:val="both"/>
        <w:rPr>
          <w:sz w:val="22"/>
          <w:szCs w:val="22"/>
        </w:rPr>
      </w:pPr>
      <w:r w:rsidRPr="00A94D7D">
        <w:rPr>
          <w:sz w:val="22"/>
          <w:szCs w:val="22"/>
        </w:rPr>
        <w:t xml:space="preserve">8.1. Гарантийный срок на поставляемый Товар должен составлять </w:t>
      </w:r>
      <w:r w:rsidR="006D16F1">
        <w:rPr>
          <w:sz w:val="22"/>
          <w:szCs w:val="22"/>
        </w:rPr>
        <w:t xml:space="preserve">не менее 36 месяцев со дня ввода в эксплуатацию и включать гарантийный </w:t>
      </w:r>
      <w:r w:rsidRPr="00A94D7D">
        <w:rPr>
          <w:sz w:val="22"/>
          <w:szCs w:val="22"/>
        </w:rPr>
        <w:t>срок, установленн</w:t>
      </w:r>
      <w:r w:rsidR="006D16F1">
        <w:rPr>
          <w:sz w:val="22"/>
          <w:szCs w:val="22"/>
        </w:rPr>
        <w:t>ый</w:t>
      </w:r>
      <w:r w:rsidRPr="00A94D7D">
        <w:rPr>
          <w:sz w:val="22"/>
          <w:szCs w:val="22"/>
        </w:rPr>
        <w:t xml:space="preserve"> производителем Товара.</w:t>
      </w:r>
    </w:p>
    <w:p w:rsidR="006D16F1" w:rsidRPr="00A94D7D" w:rsidRDefault="006D16F1" w:rsidP="006D16F1">
      <w:pPr>
        <w:pStyle w:val="af0"/>
        <w:keepNext/>
        <w:keepLines/>
        <w:tabs>
          <w:tab w:val="left" w:pos="36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Гарантийный срок указывается на гарантийном талоне, выданном Поставщиком.</w:t>
      </w:r>
    </w:p>
    <w:p w:rsidR="00A938EB" w:rsidRPr="00A94D7D" w:rsidRDefault="00A938EB" w:rsidP="006D16F1">
      <w:pPr>
        <w:keepNext/>
        <w:keepLines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pacing w:val="1"/>
        </w:rPr>
      </w:pPr>
      <w:r w:rsidRPr="00A94D7D">
        <w:rPr>
          <w:rFonts w:ascii="Times New Roman" w:hAnsi="Times New Roman" w:cs="Times New Roman"/>
          <w:bCs/>
          <w:spacing w:val="1"/>
        </w:rPr>
        <w:t>8.2. Гарантийное обслуживание поставленного Товара в период действия гарантийного срока должно осуществляться без затрат со стороны Заказчика.</w:t>
      </w:r>
    </w:p>
    <w:p w:rsidR="00A938EB" w:rsidRPr="00A94D7D" w:rsidRDefault="00A938EB" w:rsidP="006D16F1">
      <w:pPr>
        <w:pStyle w:val="21"/>
        <w:keepNext/>
        <w:keepLines/>
        <w:widowControl/>
        <w:tabs>
          <w:tab w:val="left" w:pos="360"/>
          <w:tab w:val="left" w:pos="851"/>
        </w:tabs>
        <w:rPr>
          <w:rFonts w:cs="Times New Roman"/>
          <w:sz w:val="22"/>
          <w:szCs w:val="22"/>
        </w:rPr>
      </w:pPr>
      <w:r w:rsidRPr="00A94D7D">
        <w:rPr>
          <w:rFonts w:cs="Times New Roman"/>
          <w:sz w:val="22"/>
          <w:szCs w:val="22"/>
        </w:rPr>
        <w:t>8.3. Весь поставляемый Товар должен соответствовать требованиям законодательства, в том числе:</w:t>
      </w:r>
    </w:p>
    <w:p w:rsidR="00A938EB" w:rsidRPr="00A94D7D" w:rsidRDefault="00A938EB" w:rsidP="006D16F1">
      <w:pPr>
        <w:pStyle w:val="21"/>
        <w:keepNext/>
        <w:keepLines/>
        <w:widowControl/>
        <w:numPr>
          <w:ilvl w:val="0"/>
          <w:numId w:val="4"/>
        </w:numPr>
        <w:tabs>
          <w:tab w:val="clear" w:pos="1620"/>
          <w:tab w:val="left" w:pos="360"/>
          <w:tab w:val="left" w:pos="851"/>
          <w:tab w:val="num" w:pos="1260"/>
        </w:tabs>
        <w:ind w:left="0" w:firstLine="0"/>
        <w:rPr>
          <w:rFonts w:cs="Times New Roman"/>
          <w:sz w:val="22"/>
          <w:szCs w:val="22"/>
        </w:rPr>
      </w:pPr>
      <w:r w:rsidRPr="00A94D7D">
        <w:rPr>
          <w:rFonts w:cs="Times New Roman"/>
          <w:sz w:val="22"/>
          <w:szCs w:val="22"/>
        </w:rPr>
        <w:t xml:space="preserve">Федеральный закон от 27 декабря 2002 № 184-ФЗ «О техническом регулировании» </w:t>
      </w:r>
    </w:p>
    <w:p w:rsidR="00A938EB" w:rsidRPr="00A94D7D" w:rsidRDefault="00A938EB" w:rsidP="006D16F1">
      <w:pPr>
        <w:pStyle w:val="21"/>
        <w:keepNext/>
        <w:keepLines/>
        <w:widowControl/>
        <w:numPr>
          <w:ilvl w:val="0"/>
          <w:numId w:val="4"/>
        </w:numPr>
        <w:tabs>
          <w:tab w:val="clear" w:pos="1620"/>
          <w:tab w:val="left" w:pos="360"/>
          <w:tab w:val="left" w:pos="851"/>
          <w:tab w:val="num" w:pos="1260"/>
        </w:tabs>
        <w:ind w:left="0" w:firstLine="0"/>
        <w:rPr>
          <w:rFonts w:cs="Times New Roman"/>
          <w:sz w:val="22"/>
          <w:szCs w:val="22"/>
        </w:rPr>
      </w:pPr>
      <w:r w:rsidRPr="00A94D7D">
        <w:rPr>
          <w:rFonts w:cs="Times New Roman"/>
          <w:sz w:val="22"/>
          <w:szCs w:val="22"/>
        </w:rPr>
        <w:t>Федеральный Закон от 30 марта 1999 года № 52-ФЗ «О санитарно-эпидемиологическом благополучии населения».</w:t>
      </w:r>
    </w:p>
    <w:p w:rsidR="00A938EB" w:rsidRPr="00A94D7D" w:rsidRDefault="00A938EB" w:rsidP="00D20E32">
      <w:pPr>
        <w:pStyle w:val="21"/>
        <w:keepNext/>
        <w:keepLines/>
        <w:widowControl/>
        <w:numPr>
          <w:ilvl w:val="0"/>
          <w:numId w:val="4"/>
        </w:numPr>
        <w:tabs>
          <w:tab w:val="clear" w:pos="1620"/>
          <w:tab w:val="left" w:pos="360"/>
          <w:tab w:val="left" w:pos="851"/>
          <w:tab w:val="num" w:pos="1260"/>
        </w:tabs>
        <w:ind w:left="0" w:firstLine="0"/>
        <w:rPr>
          <w:rFonts w:cs="Times New Roman"/>
          <w:sz w:val="22"/>
          <w:szCs w:val="22"/>
        </w:rPr>
      </w:pPr>
      <w:r w:rsidRPr="00A94D7D">
        <w:rPr>
          <w:rFonts w:cs="Times New Roman"/>
          <w:sz w:val="22"/>
          <w:szCs w:val="22"/>
        </w:rPr>
        <w:t>Постановление Правительства РФ от 13.08.1997 № 1013 «Об утверждении перечня товаров, подлежащих обязательной сертификации, и перечня работ и услуг, подлежащих обязательной сертификации».</w:t>
      </w:r>
    </w:p>
    <w:p w:rsidR="00A938EB" w:rsidRPr="00A94D7D" w:rsidRDefault="00A938EB" w:rsidP="00D20E32">
      <w:pPr>
        <w:keepNext/>
        <w:keepLines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94D7D">
        <w:rPr>
          <w:rFonts w:ascii="Times New Roman" w:hAnsi="Times New Roman" w:cs="Times New Roman"/>
        </w:rPr>
        <w:t>8.4. Выполнение гарантийных обязательств должно осуществляться авторизованными сервисными центрами (далее - АСЦ) производителя поставляемого оборудования. На весь период гарантийного срока эксплуатации все необходимые работы по транспортировке оборудования до АСЦ и обратно осуществляется силами Поставщика.</w:t>
      </w:r>
    </w:p>
    <w:p w:rsidR="00A938EB" w:rsidRPr="00A94D7D" w:rsidRDefault="00A938EB" w:rsidP="00D20E32">
      <w:pPr>
        <w:keepNext/>
        <w:keepLines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94D7D">
        <w:rPr>
          <w:rFonts w:ascii="Times New Roman" w:hAnsi="Times New Roman" w:cs="Times New Roman"/>
        </w:rPr>
        <w:t>8.5. Требования по гарантийному обслуживанию Товара (без дополнительных расходов со стороны Заказчика):</w:t>
      </w:r>
    </w:p>
    <w:p w:rsidR="00A938EB" w:rsidRPr="00A94D7D" w:rsidRDefault="00A938EB" w:rsidP="00D20E32">
      <w:pPr>
        <w:keepNext/>
        <w:keepLines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94D7D">
        <w:rPr>
          <w:rFonts w:ascii="Times New Roman" w:hAnsi="Times New Roman" w:cs="Times New Roman"/>
        </w:rPr>
        <w:t xml:space="preserve">8.5.1. Выполнение необходимых профилактических работ. </w:t>
      </w:r>
    </w:p>
    <w:p w:rsidR="00A938EB" w:rsidRPr="00A94D7D" w:rsidRDefault="00A938EB" w:rsidP="00D20E32">
      <w:pPr>
        <w:pStyle w:val="61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i w:val="0"/>
        </w:rPr>
      </w:pPr>
      <w:r w:rsidRPr="00A94D7D">
        <w:rPr>
          <w:rFonts w:ascii="Times New Roman" w:hAnsi="Times New Roman" w:cs="Times New Roman"/>
          <w:i w:val="0"/>
        </w:rPr>
        <w:t>8.5.2. Обеспечение восстановления работоспособности Товара по вызову Заказчика в т</w:t>
      </w:r>
      <w:r w:rsidR="006D16F1">
        <w:rPr>
          <w:rFonts w:ascii="Times New Roman" w:hAnsi="Times New Roman" w:cs="Times New Roman"/>
          <w:i w:val="0"/>
        </w:rPr>
        <w:t>ечение 6</w:t>
      </w:r>
      <w:r w:rsidRPr="00A94D7D">
        <w:rPr>
          <w:rFonts w:ascii="Times New Roman" w:hAnsi="Times New Roman" w:cs="Times New Roman"/>
          <w:i w:val="0"/>
        </w:rPr>
        <w:t xml:space="preserve"> часов.</w:t>
      </w:r>
    </w:p>
    <w:p w:rsidR="00A938EB" w:rsidRPr="00A94D7D" w:rsidRDefault="00A938EB" w:rsidP="00D20E32">
      <w:pPr>
        <w:keepNext/>
        <w:keepLines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94D7D">
        <w:rPr>
          <w:rFonts w:ascii="Times New Roman" w:hAnsi="Times New Roman" w:cs="Times New Roman"/>
        </w:rPr>
        <w:t xml:space="preserve">8.5.3. Устранение неисправности по гарантийному случаю без замены комплектующих узлов и деталей – в течение </w:t>
      </w:r>
      <w:r w:rsidR="006D16F1">
        <w:rPr>
          <w:rFonts w:ascii="Times New Roman" w:hAnsi="Times New Roman" w:cs="Times New Roman"/>
        </w:rPr>
        <w:t>3</w:t>
      </w:r>
      <w:r w:rsidR="00C45AE7">
        <w:rPr>
          <w:rFonts w:ascii="Times New Roman" w:hAnsi="Times New Roman" w:cs="Times New Roman"/>
        </w:rPr>
        <w:t xml:space="preserve"> (трех)</w:t>
      </w:r>
      <w:r w:rsidRPr="00A94D7D">
        <w:rPr>
          <w:rFonts w:ascii="Times New Roman" w:hAnsi="Times New Roman" w:cs="Times New Roman"/>
        </w:rPr>
        <w:t xml:space="preserve"> </w:t>
      </w:r>
      <w:r w:rsidR="006D16F1">
        <w:rPr>
          <w:rFonts w:ascii="Times New Roman" w:hAnsi="Times New Roman" w:cs="Times New Roman"/>
        </w:rPr>
        <w:t xml:space="preserve">рабочих </w:t>
      </w:r>
      <w:r w:rsidRPr="00A94D7D">
        <w:rPr>
          <w:rFonts w:ascii="Times New Roman" w:hAnsi="Times New Roman" w:cs="Times New Roman"/>
        </w:rPr>
        <w:t>дней;</w:t>
      </w:r>
    </w:p>
    <w:p w:rsidR="00A938EB" w:rsidRPr="006D16F1" w:rsidRDefault="00A938EB" w:rsidP="00D20E32">
      <w:pPr>
        <w:keepNext/>
        <w:keepLines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D16F1">
        <w:rPr>
          <w:rFonts w:ascii="Times New Roman" w:hAnsi="Times New Roman" w:cs="Times New Roman"/>
        </w:rPr>
        <w:t xml:space="preserve">8.5.4. Устранение неисправности при замене комплектующих узлов и деталей - не более 10 (десяти) дней. </w:t>
      </w:r>
    </w:p>
    <w:p w:rsidR="00A938EB" w:rsidRPr="006D16F1" w:rsidRDefault="00A938EB" w:rsidP="00D20E32">
      <w:pPr>
        <w:pStyle w:val="61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Cs/>
          <w:i w:val="0"/>
          <w:spacing w:val="1"/>
        </w:rPr>
      </w:pPr>
      <w:r w:rsidRPr="006D16F1">
        <w:rPr>
          <w:rFonts w:ascii="Times New Roman" w:hAnsi="Times New Roman" w:cs="Times New Roman"/>
          <w:i w:val="0"/>
        </w:rPr>
        <w:t xml:space="preserve">8.5.5. </w:t>
      </w:r>
      <w:r w:rsidRPr="006D16F1">
        <w:rPr>
          <w:rFonts w:ascii="Times New Roman" w:hAnsi="Times New Roman" w:cs="Times New Roman"/>
          <w:bCs/>
          <w:i w:val="0"/>
          <w:spacing w:val="1"/>
        </w:rPr>
        <w:t xml:space="preserve">При выполнении ремонтных работ сроком более 30 дней, гарантийный срок продлевается на соответствующий срок. </w:t>
      </w:r>
    </w:p>
    <w:p w:rsidR="00A938EB" w:rsidRPr="006D16F1" w:rsidRDefault="00A938EB" w:rsidP="00D20E32">
      <w:pPr>
        <w:pStyle w:val="af"/>
        <w:keepNext/>
        <w:keepLines/>
        <w:spacing w:after="0" w:line="240" w:lineRule="auto"/>
        <w:jc w:val="both"/>
        <w:rPr>
          <w:sz w:val="22"/>
          <w:szCs w:val="22"/>
        </w:rPr>
      </w:pPr>
    </w:p>
    <w:p w:rsidR="00A938EB" w:rsidRPr="00A94D7D" w:rsidRDefault="00A938EB" w:rsidP="00AF3B1F">
      <w:pPr>
        <w:pStyle w:val="61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i w:val="0"/>
        </w:rPr>
      </w:pPr>
      <w:r w:rsidRPr="00A94D7D">
        <w:rPr>
          <w:rFonts w:ascii="Times New Roman" w:hAnsi="Times New Roman" w:cs="Times New Roman"/>
          <w:b/>
          <w:i w:val="0"/>
        </w:rPr>
        <w:t>9. Дополнительные условия:</w:t>
      </w:r>
    </w:p>
    <w:p w:rsidR="00A938EB" w:rsidRDefault="00A938EB" w:rsidP="00AF3B1F">
      <w:pPr>
        <w:pStyle w:val="61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i w:val="0"/>
        </w:rPr>
      </w:pPr>
      <w:r w:rsidRPr="00A94D7D">
        <w:rPr>
          <w:rFonts w:ascii="Times New Roman" w:hAnsi="Times New Roman" w:cs="Times New Roman"/>
          <w:i w:val="0"/>
        </w:rPr>
        <w:t>9.1. Поставщик по факту поставки и установки оборудова</w:t>
      </w:r>
      <w:r w:rsidR="00AF3B1F">
        <w:rPr>
          <w:rFonts w:ascii="Times New Roman" w:hAnsi="Times New Roman" w:cs="Times New Roman"/>
          <w:i w:val="0"/>
        </w:rPr>
        <w:t xml:space="preserve">ния проводит </w:t>
      </w:r>
      <w:r w:rsidR="00AF3B1F" w:rsidRPr="006D16F1">
        <w:rPr>
          <w:rFonts w:ascii="Times New Roman" w:hAnsi="Times New Roman" w:cs="Times New Roman"/>
          <w:i w:val="0"/>
        </w:rPr>
        <w:t>инструктаж</w:t>
      </w:r>
      <w:r w:rsidRPr="006D16F1">
        <w:rPr>
          <w:rFonts w:ascii="Times New Roman" w:hAnsi="Times New Roman" w:cs="Times New Roman"/>
          <w:i w:val="0"/>
        </w:rPr>
        <w:t xml:space="preserve"> двух операторов Заказчика в объеме не менее 3-х часов.  </w:t>
      </w:r>
    </w:p>
    <w:p w:rsidR="00D20E32" w:rsidRPr="006D16F1" w:rsidRDefault="00D20E32" w:rsidP="00AF3B1F">
      <w:pPr>
        <w:pStyle w:val="61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i w:val="0"/>
        </w:rPr>
      </w:pPr>
    </w:p>
    <w:p w:rsidR="00C45AE7" w:rsidRPr="00782DD0" w:rsidRDefault="00C45AE7" w:rsidP="00C45AE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10.</w:t>
      </w:r>
      <w:r w:rsidRPr="00782DD0">
        <w:rPr>
          <w:rFonts w:ascii="Times New Roman" w:eastAsia="Times New Roman" w:hAnsi="Times New Roman" w:cs="Times New Roman"/>
          <w:b/>
          <w:lang w:eastAsia="ru-RU"/>
        </w:rPr>
        <w:t xml:space="preserve"> Требования к документации, сопровождающей поставку товара:</w:t>
      </w:r>
    </w:p>
    <w:p w:rsidR="00C45AE7" w:rsidRPr="00782DD0" w:rsidRDefault="00C45AE7" w:rsidP="00C45AE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782DD0">
        <w:rPr>
          <w:rFonts w:ascii="Times New Roman" w:eastAsia="Times New Roman" w:hAnsi="Times New Roman" w:cs="Times New Roman"/>
          <w:lang w:eastAsia="ru-RU"/>
        </w:rPr>
        <w:t>.1. Техническая (сопроводительная) документация, сертификаты, паспорт изготовителя, установленные для товара данного рода на русском языке (если предусмотрены производителем).</w:t>
      </w:r>
    </w:p>
    <w:p w:rsidR="00C45AE7" w:rsidRPr="00782DD0" w:rsidRDefault="00C45AE7" w:rsidP="00C45AE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782DD0">
        <w:rPr>
          <w:rFonts w:ascii="Times New Roman" w:eastAsia="Times New Roman" w:hAnsi="Times New Roman" w:cs="Times New Roman"/>
          <w:lang w:eastAsia="ru-RU"/>
        </w:rPr>
        <w:t>.2. Товарная накладная.</w:t>
      </w:r>
    </w:p>
    <w:p w:rsidR="00C45AE7" w:rsidRDefault="00C45AE7" w:rsidP="00C45AE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782DD0">
        <w:rPr>
          <w:rFonts w:ascii="Times New Roman" w:eastAsia="Times New Roman" w:hAnsi="Times New Roman" w:cs="Times New Roman"/>
          <w:lang w:eastAsia="ru-RU"/>
        </w:rPr>
        <w:t>.3. Счёт (счёт-фактура).</w:t>
      </w:r>
    </w:p>
    <w:p w:rsidR="00226A46" w:rsidRPr="00782DD0" w:rsidRDefault="00226A46" w:rsidP="00C45AE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10.4. </w:t>
      </w:r>
      <w:r w:rsidRPr="00A94D7D">
        <w:rPr>
          <w:rFonts w:ascii="Times New Roman" w:eastAsia="Calibri" w:hAnsi="Times New Roman" w:cs="Times New Roman"/>
        </w:rPr>
        <w:t>Акт ввода в эксплуатацию</w:t>
      </w:r>
    </w:p>
    <w:p w:rsidR="00C45AE7" w:rsidRPr="00782DD0" w:rsidRDefault="00C45AE7" w:rsidP="00C45AE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226A46">
        <w:rPr>
          <w:rFonts w:ascii="Times New Roman" w:eastAsia="Times New Roman" w:hAnsi="Times New Roman" w:cs="Times New Roman"/>
          <w:lang w:eastAsia="ru-RU"/>
        </w:rPr>
        <w:t>.5</w:t>
      </w:r>
      <w:r w:rsidRPr="00782DD0">
        <w:rPr>
          <w:rFonts w:ascii="Times New Roman" w:eastAsia="Times New Roman" w:hAnsi="Times New Roman" w:cs="Times New Roman"/>
          <w:lang w:eastAsia="ru-RU"/>
        </w:rPr>
        <w:t xml:space="preserve">. Акт </w:t>
      </w:r>
      <w:r>
        <w:rPr>
          <w:rFonts w:ascii="Times New Roman" w:eastAsia="Times New Roman" w:hAnsi="Times New Roman" w:cs="Times New Roman"/>
          <w:lang w:eastAsia="ru-RU"/>
        </w:rPr>
        <w:t>приемки -</w:t>
      </w:r>
      <w:r w:rsidRPr="00782DD0">
        <w:rPr>
          <w:rFonts w:ascii="Times New Roman" w:eastAsia="Times New Roman" w:hAnsi="Times New Roman" w:cs="Times New Roman"/>
          <w:lang w:eastAsia="ru-RU"/>
        </w:rPr>
        <w:t>приемки товара.</w:t>
      </w:r>
    </w:p>
    <w:p w:rsidR="00C45AE7" w:rsidRDefault="00C45AE7" w:rsidP="00A94D7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45AE7" w:rsidRDefault="00C45AE7" w:rsidP="00A94D7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4D7D" w:rsidRPr="00A94D7D" w:rsidRDefault="005519DA" w:rsidP="00A94D7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4D7D">
        <w:rPr>
          <w:rFonts w:ascii="Times New Roman" w:eastAsia="Times New Roman" w:hAnsi="Times New Roman" w:cs="Times New Roman"/>
          <w:lang w:eastAsia="ru-RU"/>
        </w:rPr>
        <w:t>Приложения:</w:t>
      </w:r>
    </w:p>
    <w:p w:rsidR="00A94D7D" w:rsidRPr="00A94D7D" w:rsidRDefault="005519DA" w:rsidP="00A94D7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4D7D">
        <w:rPr>
          <w:rFonts w:ascii="Times New Roman" w:eastAsia="Calibri" w:hAnsi="Times New Roman" w:cs="Times New Roman"/>
        </w:rPr>
        <w:t>Приложение № 1 «</w:t>
      </w:r>
      <w:r w:rsidR="00A94D7D" w:rsidRPr="00A94D7D">
        <w:rPr>
          <w:rFonts w:ascii="Times New Roman" w:eastAsia="Calibri" w:hAnsi="Times New Roman" w:cs="Times New Roman"/>
        </w:rPr>
        <w:t>Форма Акта ввода в эксплуатацию</w:t>
      </w:r>
      <w:r w:rsidRPr="00A94D7D">
        <w:rPr>
          <w:rFonts w:ascii="Times New Roman" w:eastAsia="Calibri" w:hAnsi="Times New Roman" w:cs="Times New Roman"/>
        </w:rPr>
        <w:t>».</w:t>
      </w:r>
    </w:p>
    <w:p w:rsidR="005519DA" w:rsidRPr="00A94D7D" w:rsidRDefault="005519DA" w:rsidP="00A938E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4D7D">
        <w:rPr>
          <w:rFonts w:ascii="Times New Roman" w:eastAsia="Calibri" w:hAnsi="Times New Roman" w:cs="Times New Roman"/>
        </w:rPr>
        <w:t>Приложение № 2 «</w:t>
      </w:r>
      <w:r w:rsidR="00A94D7D" w:rsidRPr="00A94D7D">
        <w:rPr>
          <w:rFonts w:ascii="Times New Roman" w:eastAsia="Calibri" w:hAnsi="Times New Roman" w:cs="Times New Roman"/>
        </w:rPr>
        <w:t>Форма Акта приемки-передачи товара</w:t>
      </w:r>
      <w:r w:rsidRPr="00A94D7D">
        <w:rPr>
          <w:rFonts w:ascii="Times New Roman" w:eastAsia="Calibri" w:hAnsi="Times New Roman" w:cs="Times New Roman"/>
        </w:rPr>
        <w:t>».</w:t>
      </w:r>
    </w:p>
    <w:p w:rsidR="005519DA" w:rsidRDefault="005519DA" w:rsidP="00A938EB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20E32" w:rsidRPr="00A94D7D" w:rsidRDefault="00D20E32" w:rsidP="00A938EB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519DA" w:rsidRPr="00A94D7D" w:rsidRDefault="005519DA" w:rsidP="00A938EB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</w:rPr>
      </w:pPr>
      <w:r w:rsidRPr="00A94D7D">
        <w:rPr>
          <w:rFonts w:ascii="Times New Roman" w:eastAsia="Calibri" w:hAnsi="Times New Roman" w:cs="Times New Roman"/>
          <w:b/>
        </w:rPr>
        <w:t>Инициатор закупки:</w:t>
      </w:r>
    </w:p>
    <w:p w:rsidR="00A94D7D" w:rsidRPr="00A94D7D" w:rsidRDefault="00A94D7D" w:rsidP="00A94D7D">
      <w:pPr>
        <w:keepNext/>
        <w:keepLines/>
        <w:rPr>
          <w:rFonts w:ascii="Times New Roman" w:hAnsi="Times New Roman" w:cs="Times New Roman"/>
          <w:b/>
        </w:rPr>
      </w:pPr>
      <w:r w:rsidRPr="00A94D7D">
        <w:rPr>
          <w:rFonts w:ascii="Times New Roman" w:hAnsi="Times New Roman" w:cs="Times New Roman"/>
          <w:b/>
        </w:rPr>
        <w:t>Начальник 15 отдела</w:t>
      </w:r>
      <w:r w:rsidRPr="00A94D7D">
        <w:rPr>
          <w:rFonts w:ascii="Times New Roman" w:hAnsi="Times New Roman" w:cs="Times New Roman"/>
          <w:b/>
        </w:rPr>
        <w:tab/>
      </w:r>
      <w:r w:rsidRPr="00A94D7D">
        <w:rPr>
          <w:rFonts w:ascii="Times New Roman" w:hAnsi="Times New Roman" w:cs="Times New Roman"/>
          <w:b/>
        </w:rPr>
        <w:tab/>
      </w:r>
      <w:r w:rsidRPr="00A94D7D">
        <w:rPr>
          <w:rFonts w:ascii="Times New Roman" w:hAnsi="Times New Roman" w:cs="Times New Roman"/>
          <w:b/>
        </w:rPr>
        <w:tab/>
      </w:r>
      <w:r w:rsidRPr="00A94D7D">
        <w:rPr>
          <w:rFonts w:ascii="Times New Roman" w:hAnsi="Times New Roman" w:cs="Times New Roman"/>
          <w:b/>
        </w:rPr>
        <w:tab/>
      </w:r>
      <w:r w:rsidRPr="00A94D7D">
        <w:rPr>
          <w:rFonts w:ascii="Times New Roman" w:hAnsi="Times New Roman" w:cs="Times New Roman"/>
          <w:b/>
        </w:rPr>
        <w:tab/>
      </w:r>
      <w:r w:rsidRPr="00A94D7D">
        <w:rPr>
          <w:rFonts w:ascii="Times New Roman" w:hAnsi="Times New Roman" w:cs="Times New Roman"/>
          <w:b/>
        </w:rPr>
        <w:tab/>
      </w:r>
      <w:r w:rsidR="00D20E32">
        <w:rPr>
          <w:rFonts w:ascii="Times New Roman" w:hAnsi="Times New Roman" w:cs="Times New Roman"/>
          <w:b/>
        </w:rPr>
        <w:tab/>
      </w:r>
      <w:r w:rsidRPr="00A94D7D">
        <w:rPr>
          <w:rFonts w:ascii="Times New Roman" w:hAnsi="Times New Roman" w:cs="Times New Roman"/>
          <w:b/>
        </w:rPr>
        <w:tab/>
        <w:t>Ю.Е.</w:t>
      </w:r>
      <w:r>
        <w:rPr>
          <w:rFonts w:ascii="Times New Roman" w:hAnsi="Times New Roman" w:cs="Times New Roman"/>
          <w:b/>
        </w:rPr>
        <w:t xml:space="preserve"> </w:t>
      </w:r>
      <w:r w:rsidRPr="00A94D7D">
        <w:rPr>
          <w:rFonts w:ascii="Times New Roman" w:hAnsi="Times New Roman" w:cs="Times New Roman"/>
          <w:b/>
        </w:rPr>
        <w:t>Никитин</w:t>
      </w:r>
    </w:p>
    <w:p w:rsidR="005519DA" w:rsidRPr="00A94D7D" w:rsidRDefault="005519DA" w:rsidP="00A938E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D16F1" w:rsidRDefault="006D16F1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5519DA" w:rsidRPr="00A938EB" w:rsidRDefault="005519DA" w:rsidP="00A938EB">
      <w:pPr>
        <w:keepNext/>
        <w:keepLine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A938EB">
        <w:rPr>
          <w:rFonts w:ascii="Times New Roman" w:eastAsia="Times New Roman" w:hAnsi="Times New Roman" w:cs="Times New Roman"/>
          <w:lang w:eastAsia="ru-RU"/>
        </w:rPr>
        <w:t>Приложение № 1 к Техническому заданию</w:t>
      </w:r>
    </w:p>
    <w:p w:rsidR="005519DA" w:rsidRPr="00A938EB" w:rsidRDefault="005519DA" w:rsidP="00A938EB">
      <w:pPr>
        <w:keepNext/>
        <w:keepLines/>
        <w:tabs>
          <w:tab w:val="left" w:pos="34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19DA" w:rsidRPr="00A938EB" w:rsidRDefault="005519DA" w:rsidP="00A938EB">
      <w:pPr>
        <w:keepNext/>
        <w:keepLines/>
        <w:tabs>
          <w:tab w:val="left" w:pos="346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A938EB">
        <w:rPr>
          <w:rFonts w:ascii="Times New Roman" w:eastAsia="Times New Roman" w:hAnsi="Times New Roman" w:cs="Times New Roman"/>
          <w:b/>
          <w:i/>
          <w:lang w:eastAsia="ru-RU"/>
        </w:rPr>
        <w:t>Форма</w:t>
      </w:r>
    </w:p>
    <w:p w:rsidR="00A94D7D" w:rsidRPr="00A94D7D" w:rsidRDefault="00A94D7D" w:rsidP="00A94D7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4D7D">
        <w:rPr>
          <w:rFonts w:ascii="Times New Roman" w:hAnsi="Times New Roman" w:cs="Times New Roman"/>
          <w:b/>
        </w:rPr>
        <w:t>АКТ № ______</w:t>
      </w:r>
    </w:p>
    <w:p w:rsidR="00A94D7D" w:rsidRPr="00A94D7D" w:rsidRDefault="00A94D7D" w:rsidP="00A94D7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4D7D">
        <w:rPr>
          <w:rFonts w:ascii="Times New Roman" w:hAnsi="Times New Roman" w:cs="Times New Roman"/>
          <w:b/>
        </w:rPr>
        <w:t>о проведении пуско-наладочных работ оборудования</w:t>
      </w:r>
    </w:p>
    <w:p w:rsidR="00A94D7D" w:rsidRPr="00A94D7D" w:rsidRDefault="00A94D7D" w:rsidP="00A94D7D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</w:p>
    <w:p w:rsidR="00A94D7D" w:rsidRPr="00A94D7D" w:rsidRDefault="00A94D7D" w:rsidP="00A94D7D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4D7D">
        <w:rPr>
          <w:rFonts w:ascii="Times New Roman" w:eastAsia="Calibri" w:hAnsi="Times New Roman" w:cs="Times New Roman"/>
        </w:rPr>
        <w:t>г. Санкт-Петербург</w:t>
      </w:r>
      <w:r w:rsidRPr="00A94D7D">
        <w:rPr>
          <w:rFonts w:ascii="Times New Roman" w:eastAsia="Calibri" w:hAnsi="Times New Roman" w:cs="Times New Roman"/>
        </w:rPr>
        <w:tab/>
      </w:r>
      <w:r w:rsidRPr="00A94D7D">
        <w:rPr>
          <w:rFonts w:ascii="Times New Roman" w:eastAsia="Calibri" w:hAnsi="Times New Roman" w:cs="Times New Roman"/>
        </w:rPr>
        <w:tab/>
        <w:t xml:space="preserve">                                   </w:t>
      </w:r>
      <w:r w:rsidRPr="00A94D7D">
        <w:rPr>
          <w:rFonts w:ascii="Times New Roman" w:eastAsia="Calibri" w:hAnsi="Times New Roman" w:cs="Times New Roman"/>
        </w:rPr>
        <w:tab/>
      </w:r>
      <w:r w:rsidRPr="00A94D7D">
        <w:rPr>
          <w:rFonts w:ascii="Times New Roman" w:eastAsia="Calibri" w:hAnsi="Times New Roman" w:cs="Times New Roman"/>
        </w:rPr>
        <w:tab/>
        <w:t xml:space="preserve">          </w:t>
      </w:r>
      <w:r w:rsidRPr="00A94D7D">
        <w:rPr>
          <w:rFonts w:ascii="Times New Roman" w:eastAsia="Calibri" w:hAnsi="Times New Roman" w:cs="Times New Roman"/>
        </w:rPr>
        <w:tab/>
        <w:t xml:space="preserve">       «____» _________ 20</w:t>
      </w:r>
      <w:r>
        <w:rPr>
          <w:rFonts w:ascii="Times New Roman" w:eastAsia="Calibri" w:hAnsi="Times New Roman" w:cs="Times New Roman"/>
        </w:rPr>
        <w:t>2</w:t>
      </w:r>
      <w:r w:rsidRPr="00A94D7D">
        <w:rPr>
          <w:rFonts w:ascii="Times New Roman" w:eastAsia="Calibri" w:hAnsi="Times New Roman" w:cs="Times New Roman"/>
        </w:rPr>
        <w:t>___г.</w:t>
      </w:r>
    </w:p>
    <w:p w:rsidR="00A94D7D" w:rsidRPr="00A94D7D" w:rsidRDefault="00A94D7D" w:rsidP="00A94D7D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94D7D" w:rsidRPr="00A94D7D" w:rsidRDefault="00A94D7D" w:rsidP="00A94D7D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94D7D" w:rsidRPr="00A94D7D" w:rsidRDefault="00A94D7D" w:rsidP="00A94D7D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94D7D">
        <w:rPr>
          <w:rFonts w:ascii="Times New Roman" w:hAnsi="Times New Roman" w:cs="Times New Roman"/>
          <w:b/>
        </w:rPr>
        <w:t>Акционерное общество «Центральное морское конструкторское бюро «Алмаз»</w:t>
      </w:r>
      <w:r w:rsidRPr="00A94D7D">
        <w:rPr>
          <w:rFonts w:ascii="Times New Roman" w:hAnsi="Times New Roman" w:cs="Times New Roman"/>
        </w:rPr>
        <w:t xml:space="preserve"> (АО «ЦМКБ «Алмаз»), именуемое в дальнейшем </w:t>
      </w:r>
      <w:r w:rsidRPr="00A94D7D">
        <w:rPr>
          <w:rFonts w:ascii="Times New Roman" w:hAnsi="Times New Roman" w:cs="Times New Roman"/>
          <w:b/>
        </w:rPr>
        <w:t>«Заказчик»</w:t>
      </w:r>
      <w:r w:rsidRPr="00A94D7D">
        <w:rPr>
          <w:rFonts w:ascii="Times New Roman" w:hAnsi="Times New Roman" w:cs="Times New Roman"/>
        </w:rPr>
        <w:t xml:space="preserve">, в лице ________________________________, действующего на основании _________________________, с одной стороны, и ____________________________________, именуемое в дальнейшем </w:t>
      </w:r>
      <w:r w:rsidRPr="00A94D7D">
        <w:rPr>
          <w:rFonts w:ascii="Times New Roman" w:hAnsi="Times New Roman" w:cs="Times New Roman"/>
          <w:b/>
        </w:rPr>
        <w:t>«Поставщик»</w:t>
      </w:r>
      <w:r w:rsidRPr="00A94D7D">
        <w:rPr>
          <w:rFonts w:ascii="Times New Roman" w:hAnsi="Times New Roman" w:cs="Times New Roman"/>
        </w:rPr>
        <w:t>, в лице ______________________, действующего на основании _________________, с другой стороны, совместно именуемые в дальнейшем «Стороны» и по отдельности «Сторона», составили настоящий Акт о нижеследующем:</w:t>
      </w:r>
    </w:p>
    <w:p w:rsidR="00A94D7D" w:rsidRPr="00A94D7D" w:rsidRDefault="00A94D7D" w:rsidP="00A94D7D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A94D7D" w:rsidRPr="00A94D7D" w:rsidRDefault="00A94D7D" w:rsidP="00A94D7D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94D7D">
        <w:rPr>
          <w:rFonts w:ascii="Times New Roman" w:hAnsi="Times New Roman" w:cs="Times New Roman"/>
        </w:rPr>
        <w:t xml:space="preserve">1. В соответствии с п. __ Договора между Сторонами № _________от «___» _________ 20__ года Поставщиком _____________________  </w:t>
      </w:r>
      <w:r>
        <w:rPr>
          <w:rFonts w:ascii="Times New Roman" w:hAnsi="Times New Roman" w:cs="Times New Roman"/>
        </w:rPr>
        <w:t xml:space="preserve"> </w:t>
      </w:r>
      <w:r w:rsidRPr="00A94D7D">
        <w:rPr>
          <w:rFonts w:ascii="Times New Roman" w:hAnsi="Times New Roman" w:cs="Times New Roman"/>
        </w:rPr>
        <w:t>проведены работы по у</w:t>
      </w:r>
      <w:r w:rsidR="00813F69">
        <w:rPr>
          <w:rFonts w:ascii="Times New Roman" w:hAnsi="Times New Roman" w:cs="Times New Roman"/>
        </w:rPr>
        <w:t>становке и вводу в эксплуатацию</w:t>
      </w:r>
      <w:r w:rsidRPr="00A94D7D">
        <w:rPr>
          <w:rFonts w:ascii="Times New Roman" w:hAnsi="Times New Roman" w:cs="Times New Roman"/>
        </w:rPr>
        <w:t>:</w:t>
      </w:r>
    </w:p>
    <w:p w:rsidR="00A94D7D" w:rsidRPr="00A94D7D" w:rsidRDefault="00A94D7D" w:rsidP="00A94D7D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</w:p>
    <w:p w:rsidR="00A94D7D" w:rsidRPr="00A94D7D" w:rsidRDefault="00A94D7D" w:rsidP="00A94D7D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2"/>
        <w:gridCol w:w="5066"/>
      </w:tblGrid>
      <w:tr w:rsidR="00A94D7D" w:rsidRPr="00A94D7D" w:rsidTr="00674FEC">
        <w:tc>
          <w:tcPr>
            <w:tcW w:w="5140" w:type="dxa"/>
            <w:shd w:val="clear" w:color="auto" w:fill="auto"/>
          </w:tcPr>
          <w:p w:rsidR="00A94D7D" w:rsidRPr="00A94D7D" w:rsidRDefault="00A94D7D" w:rsidP="00A94D7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D7D">
              <w:rPr>
                <w:rFonts w:ascii="Times New Roman" w:hAnsi="Times New Roman" w:cs="Times New Roman"/>
              </w:rPr>
              <w:t>Модель оборудования</w:t>
            </w:r>
          </w:p>
        </w:tc>
        <w:tc>
          <w:tcPr>
            <w:tcW w:w="5140" w:type="dxa"/>
            <w:shd w:val="clear" w:color="auto" w:fill="auto"/>
          </w:tcPr>
          <w:p w:rsidR="00A94D7D" w:rsidRPr="00A94D7D" w:rsidRDefault="00A94D7D" w:rsidP="00A94D7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94D7D">
              <w:rPr>
                <w:rFonts w:ascii="Times New Roman" w:hAnsi="Times New Roman" w:cs="Times New Roman"/>
              </w:rPr>
              <w:t>Серийный номер</w:t>
            </w:r>
          </w:p>
        </w:tc>
      </w:tr>
      <w:tr w:rsidR="00A94D7D" w:rsidRPr="00A94D7D" w:rsidTr="00674FEC">
        <w:tc>
          <w:tcPr>
            <w:tcW w:w="5140" w:type="dxa"/>
            <w:shd w:val="clear" w:color="auto" w:fill="auto"/>
          </w:tcPr>
          <w:p w:rsidR="00A94D7D" w:rsidRPr="00A94D7D" w:rsidRDefault="00A94D7D" w:rsidP="00A94D7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shd w:val="clear" w:color="auto" w:fill="auto"/>
          </w:tcPr>
          <w:p w:rsidR="00A94D7D" w:rsidRPr="00A94D7D" w:rsidRDefault="00A94D7D" w:rsidP="00A94D7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4D7D" w:rsidRPr="00A94D7D" w:rsidRDefault="00A94D7D" w:rsidP="00A94D7D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</w:p>
    <w:p w:rsidR="00A94D7D" w:rsidRPr="00A94D7D" w:rsidRDefault="00A94D7D" w:rsidP="00A94D7D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  <w:r w:rsidRPr="00A94D7D">
        <w:rPr>
          <w:rFonts w:ascii="Times New Roman" w:hAnsi="Times New Roman" w:cs="Times New Roman"/>
        </w:rPr>
        <w:t>Произведена демонстрация основных режимов работы аппаратов, а также вводный инструктаж операторов в количестве _________ человек.</w:t>
      </w:r>
    </w:p>
    <w:p w:rsidR="00A94D7D" w:rsidRPr="00A94D7D" w:rsidRDefault="00A94D7D" w:rsidP="00A94D7D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</w:p>
    <w:p w:rsidR="00A94D7D" w:rsidRDefault="00A94D7D" w:rsidP="00A94D7D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  <w:r w:rsidRPr="00A94D7D">
        <w:rPr>
          <w:rFonts w:ascii="Times New Roman" w:hAnsi="Times New Roman" w:cs="Times New Roman"/>
        </w:rPr>
        <w:t>Представитель ЗАКАЗЧИКА _____________________________ с условиями гарантии ознакомлен, замечаний к работе оборудования не имеет.</w:t>
      </w:r>
    </w:p>
    <w:p w:rsidR="005A73B2" w:rsidRDefault="005A73B2" w:rsidP="00A94D7D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</w:p>
    <w:p w:rsidR="00A94D7D" w:rsidRPr="00A94D7D" w:rsidRDefault="00A94D7D" w:rsidP="00A94D7D">
      <w:pPr>
        <w:keepNext/>
        <w:keepLines/>
        <w:tabs>
          <w:tab w:val="left" w:pos="3415"/>
          <w:tab w:val="left" w:pos="686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94D7D" w:rsidRPr="00A94D7D" w:rsidRDefault="00A94D7D" w:rsidP="00A94D7D">
      <w:pPr>
        <w:keepNext/>
        <w:keepLines/>
        <w:tabs>
          <w:tab w:val="left" w:pos="3415"/>
          <w:tab w:val="left" w:pos="686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820"/>
        <w:gridCol w:w="5245"/>
      </w:tblGrid>
      <w:tr w:rsidR="00A94D7D" w:rsidRPr="00A94D7D" w:rsidTr="00674FEC">
        <w:tc>
          <w:tcPr>
            <w:tcW w:w="4820" w:type="dxa"/>
          </w:tcPr>
          <w:p w:rsidR="00A94D7D" w:rsidRPr="00A94D7D" w:rsidRDefault="00A94D7D" w:rsidP="00A94D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4D7D">
              <w:rPr>
                <w:rFonts w:ascii="Times New Roman" w:hAnsi="Times New Roman" w:cs="Times New Roman"/>
                <w:b/>
              </w:rPr>
              <w:t>Заказчик:</w:t>
            </w:r>
          </w:p>
          <w:p w:rsidR="00A94D7D" w:rsidRPr="00A94D7D" w:rsidRDefault="00A94D7D" w:rsidP="00A94D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4D7D">
              <w:rPr>
                <w:rFonts w:ascii="Times New Roman" w:hAnsi="Times New Roman" w:cs="Times New Roman"/>
                <w:b/>
              </w:rPr>
              <w:t>_____________________ /____________________/</w:t>
            </w:r>
          </w:p>
          <w:p w:rsidR="00A94D7D" w:rsidRPr="00A94D7D" w:rsidRDefault="00A94D7D" w:rsidP="00A94D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94D7D">
              <w:rPr>
                <w:rFonts w:ascii="Times New Roman" w:hAnsi="Times New Roman" w:cs="Times New Roman"/>
                <w:i/>
              </w:rPr>
              <w:t>Подпись                              Фамилия, инициалы</w:t>
            </w:r>
          </w:p>
          <w:p w:rsidR="00A94D7D" w:rsidRPr="00A94D7D" w:rsidRDefault="00A94D7D" w:rsidP="00A94D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D7D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245" w:type="dxa"/>
          </w:tcPr>
          <w:p w:rsidR="00A94D7D" w:rsidRPr="00A94D7D" w:rsidRDefault="00A94D7D" w:rsidP="00A94D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4D7D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A94D7D" w:rsidRPr="00A94D7D" w:rsidRDefault="00A94D7D" w:rsidP="00A94D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4D7D">
              <w:rPr>
                <w:rFonts w:ascii="Times New Roman" w:hAnsi="Times New Roman" w:cs="Times New Roman"/>
                <w:b/>
              </w:rPr>
              <w:t xml:space="preserve">______________________/ ____________________/              </w:t>
            </w:r>
          </w:p>
          <w:p w:rsidR="00A94D7D" w:rsidRPr="00A94D7D" w:rsidRDefault="00A94D7D" w:rsidP="00A94D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94D7D">
              <w:rPr>
                <w:rFonts w:ascii="Times New Roman" w:hAnsi="Times New Roman" w:cs="Times New Roman"/>
                <w:i/>
              </w:rPr>
              <w:t>Подпись                               Фамилия, инициалы</w:t>
            </w:r>
          </w:p>
          <w:p w:rsidR="00A94D7D" w:rsidRPr="00A94D7D" w:rsidRDefault="00A94D7D" w:rsidP="00A94D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D7D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A94D7D" w:rsidRPr="00A94D7D" w:rsidRDefault="00A94D7D" w:rsidP="00A94D7D">
      <w:pPr>
        <w:keepNext/>
        <w:keepLines/>
        <w:tabs>
          <w:tab w:val="left" w:pos="3415"/>
          <w:tab w:val="left" w:pos="686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94D7D" w:rsidRPr="00A94D7D" w:rsidRDefault="00A94D7D" w:rsidP="00A94D7D">
      <w:pPr>
        <w:keepNext/>
        <w:keepLines/>
        <w:tabs>
          <w:tab w:val="left" w:pos="3415"/>
          <w:tab w:val="left" w:pos="686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94D7D" w:rsidRPr="00A94D7D" w:rsidRDefault="00A94D7D" w:rsidP="00A94D7D">
      <w:pPr>
        <w:keepNext/>
        <w:keepLines/>
        <w:tabs>
          <w:tab w:val="left" w:pos="3415"/>
          <w:tab w:val="left" w:pos="686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94D7D" w:rsidRPr="00A94D7D" w:rsidRDefault="00A94D7D" w:rsidP="00A94D7D">
      <w:pPr>
        <w:keepNext/>
        <w:keepLines/>
        <w:tabs>
          <w:tab w:val="left" w:pos="3415"/>
          <w:tab w:val="left" w:pos="686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94D7D" w:rsidRDefault="00A94D7D" w:rsidP="00A94D7D">
      <w:pPr>
        <w:keepNext/>
        <w:spacing w:line="240" w:lineRule="auto"/>
        <w:jc w:val="right"/>
        <w:rPr>
          <w:b/>
        </w:rPr>
      </w:pPr>
    </w:p>
    <w:p w:rsidR="00DF3C1C" w:rsidRPr="00A938EB" w:rsidRDefault="00A94D7D" w:rsidP="00A94D7D">
      <w:pPr>
        <w:keepNext/>
        <w:keepLine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b/>
        </w:rPr>
        <w:br w:type="page"/>
      </w:r>
      <w:r w:rsidR="00DF3C1C" w:rsidRPr="00A938EB">
        <w:rPr>
          <w:rFonts w:ascii="Times New Roman" w:hAnsi="Times New Roman" w:cs="Times New Roman"/>
        </w:rPr>
        <w:t>Приложение № 2 к Техническому заданию</w:t>
      </w:r>
    </w:p>
    <w:p w:rsidR="00DF3C1C" w:rsidRPr="00A938EB" w:rsidRDefault="00DF3C1C" w:rsidP="00A938EB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</w:p>
    <w:p w:rsidR="00DF3C1C" w:rsidRPr="00A938EB" w:rsidRDefault="00DF3C1C" w:rsidP="00A938EB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938EB">
        <w:rPr>
          <w:rFonts w:ascii="Times New Roman" w:hAnsi="Times New Roman" w:cs="Times New Roman"/>
          <w:b/>
          <w:i/>
        </w:rPr>
        <w:t>Форма</w:t>
      </w:r>
    </w:p>
    <w:p w:rsidR="00A94D7D" w:rsidRPr="00A94D7D" w:rsidRDefault="00A94D7D" w:rsidP="00A94D7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4D7D">
        <w:rPr>
          <w:rFonts w:ascii="Times New Roman" w:hAnsi="Times New Roman" w:cs="Times New Roman"/>
          <w:b/>
        </w:rPr>
        <w:t>АКТ</w:t>
      </w:r>
    </w:p>
    <w:p w:rsidR="00A94D7D" w:rsidRPr="00A94D7D" w:rsidRDefault="00A94D7D" w:rsidP="00A94D7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4D7D">
        <w:rPr>
          <w:rFonts w:ascii="Times New Roman" w:hAnsi="Times New Roman" w:cs="Times New Roman"/>
          <w:b/>
        </w:rPr>
        <w:t>приема-передачи товара</w:t>
      </w:r>
    </w:p>
    <w:p w:rsidR="00A94D7D" w:rsidRPr="00A94D7D" w:rsidRDefault="00A94D7D" w:rsidP="00A94D7D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5"/>
        </w:rPr>
      </w:pPr>
      <w:r w:rsidRPr="00A94D7D">
        <w:rPr>
          <w:rFonts w:ascii="Times New Roman" w:hAnsi="Times New Roman" w:cs="Times New Roman"/>
          <w:b/>
          <w:spacing w:val="-5"/>
        </w:rPr>
        <w:t>к Договору № ___ от «___» _______________ 20___ года</w:t>
      </w:r>
    </w:p>
    <w:p w:rsidR="00A94D7D" w:rsidRPr="00A94D7D" w:rsidRDefault="00A94D7D" w:rsidP="00A94D7D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5"/>
        </w:rPr>
      </w:pPr>
    </w:p>
    <w:p w:rsidR="00A94D7D" w:rsidRPr="00A94D7D" w:rsidRDefault="00A94D7D" w:rsidP="00A94D7D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4D7D">
        <w:rPr>
          <w:rFonts w:ascii="Times New Roman" w:eastAsia="Calibri" w:hAnsi="Times New Roman" w:cs="Times New Roman"/>
        </w:rPr>
        <w:t>г. Санкт-Петербург</w:t>
      </w:r>
      <w:r w:rsidRPr="00A94D7D">
        <w:rPr>
          <w:rFonts w:ascii="Times New Roman" w:eastAsia="Calibri" w:hAnsi="Times New Roman" w:cs="Times New Roman"/>
        </w:rPr>
        <w:tab/>
      </w:r>
      <w:r w:rsidRPr="00A94D7D">
        <w:rPr>
          <w:rFonts w:ascii="Times New Roman" w:eastAsia="Calibri" w:hAnsi="Times New Roman" w:cs="Times New Roman"/>
        </w:rPr>
        <w:tab/>
        <w:t xml:space="preserve">                                   </w:t>
      </w:r>
      <w:r w:rsidRPr="00A94D7D">
        <w:rPr>
          <w:rFonts w:ascii="Times New Roman" w:eastAsia="Calibri" w:hAnsi="Times New Roman" w:cs="Times New Roman"/>
        </w:rPr>
        <w:tab/>
      </w:r>
      <w:r w:rsidRPr="00A94D7D">
        <w:rPr>
          <w:rFonts w:ascii="Times New Roman" w:eastAsia="Calibri" w:hAnsi="Times New Roman" w:cs="Times New Roman"/>
        </w:rPr>
        <w:tab/>
        <w:t xml:space="preserve">           </w:t>
      </w:r>
      <w:r>
        <w:rPr>
          <w:rFonts w:ascii="Times New Roman" w:eastAsia="Calibri" w:hAnsi="Times New Roman" w:cs="Times New Roman"/>
        </w:rPr>
        <w:t xml:space="preserve">            «____» _________ 202</w:t>
      </w:r>
      <w:r w:rsidRPr="00A94D7D">
        <w:rPr>
          <w:rFonts w:ascii="Times New Roman" w:eastAsia="Calibri" w:hAnsi="Times New Roman" w:cs="Times New Roman"/>
        </w:rPr>
        <w:t>____г.</w:t>
      </w:r>
    </w:p>
    <w:p w:rsidR="00A94D7D" w:rsidRPr="00A94D7D" w:rsidRDefault="00A94D7D" w:rsidP="00A94D7D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94D7D" w:rsidRPr="00A94D7D" w:rsidRDefault="00A94D7D" w:rsidP="00A94D7D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94D7D">
        <w:rPr>
          <w:rFonts w:ascii="Times New Roman" w:hAnsi="Times New Roman" w:cs="Times New Roman"/>
          <w:b/>
        </w:rPr>
        <w:t>Акционерное общество «Центральное морское конструкторское бюро «Алмаз»</w:t>
      </w:r>
      <w:r w:rsidRPr="00A94D7D">
        <w:rPr>
          <w:rFonts w:ascii="Times New Roman" w:hAnsi="Times New Roman" w:cs="Times New Roman"/>
        </w:rPr>
        <w:t xml:space="preserve"> (АО «ЦМКБ «Алмаз»), именуемое в дальнейшем </w:t>
      </w:r>
      <w:r w:rsidRPr="00A94D7D">
        <w:rPr>
          <w:rFonts w:ascii="Times New Roman" w:hAnsi="Times New Roman" w:cs="Times New Roman"/>
          <w:b/>
        </w:rPr>
        <w:t>«Заказчик»</w:t>
      </w:r>
      <w:r w:rsidRPr="00A94D7D">
        <w:rPr>
          <w:rFonts w:ascii="Times New Roman" w:hAnsi="Times New Roman" w:cs="Times New Roman"/>
        </w:rPr>
        <w:t xml:space="preserve">, в лице ________________________________, действующего на основании _____________________________, с одной стороны, и ____________________________________, именуемое в дальнейшем </w:t>
      </w:r>
      <w:r w:rsidRPr="00A94D7D">
        <w:rPr>
          <w:rFonts w:ascii="Times New Roman" w:hAnsi="Times New Roman" w:cs="Times New Roman"/>
          <w:b/>
        </w:rPr>
        <w:t>«Поставщик»</w:t>
      </w:r>
      <w:r w:rsidRPr="00A94D7D">
        <w:rPr>
          <w:rFonts w:ascii="Times New Roman" w:hAnsi="Times New Roman" w:cs="Times New Roman"/>
        </w:rPr>
        <w:t>, в лице ______________________, действующего на основании _________________, с другой стороны, совместно именуемые в дальнейшем «Стороны» и по отдельности «Сторона», составили настоящий Акт о нижеследующем:</w:t>
      </w:r>
    </w:p>
    <w:p w:rsidR="00A94D7D" w:rsidRPr="00A94D7D" w:rsidRDefault="00A94D7D" w:rsidP="00A94D7D">
      <w:pPr>
        <w:keepNext/>
        <w:keepLines/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</w:rPr>
      </w:pPr>
    </w:p>
    <w:p w:rsidR="00A94D7D" w:rsidRPr="00A94D7D" w:rsidRDefault="00A94D7D" w:rsidP="00A94D7D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94D7D">
        <w:rPr>
          <w:rFonts w:ascii="Times New Roman" w:hAnsi="Times New Roman" w:cs="Times New Roman"/>
        </w:rPr>
        <w:t>1. В соответствии с п. __ Договора между Сторонами № _________от «___» _________ 20__ года Поставщик передал, а Заказчик принял товар: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1134"/>
        <w:gridCol w:w="1417"/>
        <w:gridCol w:w="1134"/>
        <w:gridCol w:w="1134"/>
        <w:gridCol w:w="1559"/>
        <w:gridCol w:w="1134"/>
        <w:gridCol w:w="1134"/>
      </w:tblGrid>
      <w:tr w:rsidR="00A94D7D" w:rsidRPr="00A94D7D" w:rsidTr="00A94D7D">
        <w:trPr>
          <w:trHeight w:val="990"/>
        </w:trPr>
        <w:tc>
          <w:tcPr>
            <w:tcW w:w="426" w:type="dxa"/>
          </w:tcPr>
          <w:p w:rsidR="00A94D7D" w:rsidRPr="00A94D7D" w:rsidRDefault="00A94D7D" w:rsidP="00A94D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A94D7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276" w:type="dxa"/>
          </w:tcPr>
          <w:p w:rsidR="00A94D7D" w:rsidRPr="00A94D7D" w:rsidRDefault="001A5248" w:rsidP="00A94D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hyperlink r:id="rId8" w:history="1">
              <w:r w:rsidR="00A94D7D" w:rsidRPr="00A94D7D">
                <w:rPr>
                  <w:rFonts w:ascii="Times New Roman" w:hAnsi="Times New Roman" w:cs="Times New Roman"/>
                  <w:spacing w:val="-20"/>
                  <w:sz w:val="20"/>
                  <w:szCs w:val="20"/>
                </w:rPr>
                <w:t>Наименование товара</w:t>
              </w:r>
            </w:hyperlink>
          </w:p>
        </w:tc>
        <w:tc>
          <w:tcPr>
            <w:tcW w:w="1134" w:type="dxa"/>
          </w:tcPr>
          <w:p w:rsidR="00A94D7D" w:rsidRPr="00A94D7D" w:rsidRDefault="00A94D7D" w:rsidP="00A94D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A94D7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Страна происхождения товара</w:t>
            </w:r>
          </w:p>
        </w:tc>
        <w:tc>
          <w:tcPr>
            <w:tcW w:w="1417" w:type="dxa"/>
          </w:tcPr>
          <w:p w:rsidR="00A94D7D" w:rsidRPr="00A94D7D" w:rsidRDefault="00A94D7D" w:rsidP="00A94D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A94D7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Реквизиты  товарной накладной</w:t>
            </w:r>
          </w:p>
          <w:p w:rsidR="00A94D7D" w:rsidRPr="00A94D7D" w:rsidRDefault="00A94D7D" w:rsidP="00A94D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A94D7D"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  <w:t>(по которой была отгрузка товара)</w:t>
            </w:r>
          </w:p>
        </w:tc>
        <w:tc>
          <w:tcPr>
            <w:tcW w:w="1134" w:type="dxa"/>
          </w:tcPr>
          <w:p w:rsidR="00A94D7D" w:rsidRPr="00A94D7D" w:rsidRDefault="00A94D7D" w:rsidP="00A94D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A94D7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Кол-во товара,</w:t>
            </w:r>
          </w:p>
          <w:p w:rsidR="00A94D7D" w:rsidRPr="00A94D7D" w:rsidRDefault="00A94D7D" w:rsidP="00A94D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A94D7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поставленного Поставщиком</w:t>
            </w:r>
          </w:p>
        </w:tc>
        <w:tc>
          <w:tcPr>
            <w:tcW w:w="1134" w:type="dxa"/>
          </w:tcPr>
          <w:p w:rsidR="00A94D7D" w:rsidRPr="00A94D7D" w:rsidRDefault="00A94D7D" w:rsidP="00A94D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A94D7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Цена за ед. товара,</w:t>
            </w:r>
          </w:p>
          <w:p w:rsidR="00A94D7D" w:rsidRPr="00A94D7D" w:rsidRDefault="00A94D7D" w:rsidP="00A94D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A94D7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в т.ч.</w:t>
            </w:r>
          </w:p>
          <w:p w:rsidR="00A94D7D" w:rsidRPr="00A94D7D" w:rsidRDefault="003057BA" w:rsidP="00A94D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НДС 20</w:t>
            </w:r>
            <w:r w:rsidR="00A94D7D" w:rsidRPr="00A94D7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%, руб.</w:t>
            </w:r>
          </w:p>
        </w:tc>
        <w:tc>
          <w:tcPr>
            <w:tcW w:w="1559" w:type="dxa"/>
          </w:tcPr>
          <w:p w:rsidR="00A94D7D" w:rsidRPr="00A94D7D" w:rsidRDefault="00A94D7D" w:rsidP="00A94D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A94D7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Стоимость товара, поставленного Поставщиком,</w:t>
            </w:r>
          </w:p>
          <w:p w:rsidR="00A94D7D" w:rsidRPr="00A94D7D" w:rsidRDefault="003057BA" w:rsidP="00A94D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в т.ч. НДС 20</w:t>
            </w:r>
            <w:r w:rsidR="00A94D7D" w:rsidRPr="00A94D7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%, руб.</w:t>
            </w:r>
          </w:p>
        </w:tc>
        <w:tc>
          <w:tcPr>
            <w:tcW w:w="1134" w:type="dxa"/>
          </w:tcPr>
          <w:p w:rsidR="00A94D7D" w:rsidRPr="00A94D7D" w:rsidRDefault="00A94D7D" w:rsidP="00A94D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A94D7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Кол-во товара,</w:t>
            </w:r>
          </w:p>
          <w:p w:rsidR="00A94D7D" w:rsidRPr="00A94D7D" w:rsidRDefault="00A94D7D" w:rsidP="00A94D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A94D7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принятого Заказчиком</w:t>
            </w:r>
          </w:p>
        </w:tc>
        <w:tc>
          <w:tcPr>
            <w:tcW w:w="1134" w:type="dxa"/>
          </w:tcPr>
          <w:p w:rsidR="00A94D7D" w:rsidRPr="00A94D7D" w:rsidRDefault="00A94D7D" w:rsidP="00A94D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A94D7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Стоимость товара, принятого Заказчиком, </w:t>
            </w:r>
          </w:p>
          <w:p w:rsidR="00A94D7D" w:rsidRPr="00A94D7D" w:rsidRDefault="003057BA" w:rsidP="00A94D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в т.ч. НДС 20 </w:t>
            </w:r>
            <w:r w:rsidR="00A94D7D" w:rsidRPr="00A94D7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%, руб.</w:t>
            </w:r>
          </w:p>
        </w:tc>
      </w:tr>
      <w:tr w:rsidR="00A94D7D" w:rsidRPr="00A94D7D" w:rsidTr="00674FEC">
        <w:trPr>
          <w:trHeight w:val="167"/>
        </w:trPr>
        <w:tc>
          <w:tcPr>
            <w:tcW w:w="426" w:type="dxa"/>
            <w:vAlign w:val="center"/>
          </w:tcPr>
          <w:p w:rsidR="00A94D7D" w:rsidRPr="00A94D7D" w:rsidRDefault="00A94D7D" w:rsidP="00A94D7D">
            <w:pPr>
              <w:keepNext/>
              <w:keepLines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</w:rPr>
            </w:pPr>
            <w:r w:rsidRPr="00A94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A94D7D" w:rsidRPr="00A94D7D" w:rsidRDefault="00A94D7D" w:rsidP="00A94D7D">
            <w:pPr>
              <w:keepNext/>
              <w:keepLines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4D7D" w:rsidRPr="00A94D7D" w:rsidRDefault="00A94D7D" w:rsidP="00A94D7D">
            <w:pPr>
              <w:keepNext/>
              <w:keepLines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94D7D" w:rsidRPr="00A94D7D" w:rsidRDefault="00A94D7D" w:rsidP="00A94D7D">
            <w:pPr>
              <w:keepNext/>
              <w:keepLines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4D7D" w:rsidRPr="00A94D7D" w:rsidRDefault="00A94D7D" w:rsidP="00A94D7D">
            <w:pPr>
              <w:keepNext/>
              <w:keepLines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4D7D" w:rsidRPr="00A94D7D" w:rsidRDefault="00A94D7D" w:rsidP="00A94D7D">
            <w:pPr>
              <w:keepNext/>
              <w:keepLines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94D7D" w:rsidRPr="00A94D7D" w:rsidRDefault="00A94D7D" w:rsidP="00A94D7D">
            <w:pPr>
              <w:keepNext/>
              <w:keepLines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4D7D" w:rsidRPr="00A94D7D" w:rsidRDefault="00A94D7D" w:rsidP="00A94D7D">
            <w:pPr>
              <w:keepNext/>
              <w:keepLines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4D7D" w:rsidRPr="00A94D7D" w:rsidRDefault="00A94D7D" w:rsidP="00A94D7D">
            <w:pPr>
              <w:keepNext/>
              <w:keepLines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4D7D" w:rsidRPr="00A94D7D" w:rsidTr="00674FEC">
        <w:tc>
          <w:tcPr>
            <w:tcW w:w="426" w:type="dxa"/>
            <w:vAlign w:val="center"/>
          </w:tcPr>
          <w:p w:rsidR="00A94D7D" w:rsidRPr="00A94D7D" w:rsidRDefault="00A94D7D" w:rsidP="00A94D7D">
            <w:pPr>
              <w:keepNext/>
              <w:keepLines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</w:rPr>
            </w:pPr>
            <w:r w:rsidRPr="00A94D7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76" w:type="dxa"/>
            <w:vAlign w:val="center"/>
          </w:tcPr>
          <w:p w:rsidR="00A94D7D" w:rsidRPr="00A94D7D" w:rsidRDefault="00A94D7D" w:rsidP="00A94D7D">
            <w:pPr>
              <w:keepNext/>
              <w:keepLines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4D7D" w:rsidRPr="00A94D7D" w:rsidRDefault="00A94D7D" w:rsidP="00A94D7D">
            <w:pPr>
              <w:keepNext/>
              <w:keepLines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94D7D" w:rsidRPr="00A94D7D" w:rsidRDefault="00A94D7D" w:rsidP="00A94D7D">
            <w:pPr>
              <w:keepNext/>
              <w:keepLines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4D7D" w:rsidRPr="00A94D7D" w:rsidRDefault="00A94D7D" w:rsidP="00A94D7D">
            <w:pPr>
              <w:keepNext/>
              <w:keepLines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4D7D" w:rsidRPr="00A94D7D" w:rsidRDefault="00A94D7D" w:rsidP="00A94D7D">
            <w:pPr>
              <w:keepNext/>
              <w:keepLines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94D7D" w:rsidRPr="00A94D7D" w:rsidRDefault="00A94D7D" w:rsidP="00A94D7D">
            <w:pPr>
              <w:keepNext/>
              <w:keepLines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4D7D" w:rsidRPr="00A94D7D" w:rsidRDefault="00A94D7D" w:rsidP="00A94D7D">
            <w:pPr>
              <w:keepNext/>
              <w:keepLines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4D7D" w:rsidRPr="00A94D7D" w:rsidRDefault="00A94D7D" w:rsidP="00A94D7D">
            <w:pPr>
              <w:keepNext/>
              <w:keepLines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4D7D" w:rsidRPr="00A94D7D" w:rsidRDefault="00A94D7D" w:rsidP="00A94D7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94D7D" w:rsidRPr="00A94D7D" w:rsidRDefault="00A94D7D" w:rsidP="00A94D7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4D7D">
        <w:rPr>
          <w:rFonts w:ascii="Times New Roman" w:hAnsi="Times New Roman" w:cs="Times New Roman"/>
        </w:rPr>
        <w:t>2. Адрес доставки Товара: г. Санкт-Петербург, ул. Варшавская, д. 50.</w:t>
      </w:r>
    </w:p>
    <w:p w:rsidR="00A94D7D" w:rsidRDefault="00A94D7D" w:rsidP="00A94D7D">
      <w:pPr>
        <w:keepNext/>
        <w:keepLines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4D7D">
        <w:rPr>
          <w:rFonts w:ascii="Times New Roman" w:hAnsi="Times New Roman" w:cs="Times New Roman"/>
        </w:rPr>
        <w:t xml:space="preserve">3. Поставщик осуществил поставку </w:t>
      </w:r>
      <w:r w:rsidRPr="00A94D7D">
        <w:rPr>
          <w:rFonts w:ascii="Times New Roman" w:hAnsi="Times New Roman" w:cs="Times New Roman"/>
          <w:spacing w:val="5"/>
        </w:rPr>
        <w:t xml:space="preserve">Товара, включая транспортировку, погрузочно-разгрузочные работы, а также оказал сопутствующие </w:t>
      </w:r>
      <w:r w:rsidRPr="00A94D7D">
        <w:rPr>
          <w:rFonts w:ascii="Times New Roman" w:hAnsi="Times New Roman" w:cs="Times New Roman"/>
        </w:rPr>
        <w:t>установке услуги: сборку, монтаж, пуско-наладку, проведение инструктажа работникам Заказчика по приемам работы и правилам обслужив</w:t>
      </w:r>
      <w:r>
        <w:rPr>
          <w:rFonts w:ascii="Times New Roman" w:hAnsi="Times New Roman" w:cs="Times New Roman"/>
        </w:rPr>
        <w:t>ания оборудования</w:t>
      </w:r>
      <w:r w:rsidRPr="00A94D7D">
        <w:rPr>
          <w:rFonts w:ascii="Times New Roman" w:hAnsi="Times New Roman" w:cs="Times New Roman"/>
        </w:rPr>
        <w:t>.</w:t>
      </w:r>
    </w:p>
    <w:p w:rsidR="00D2257D" w:rsidRPr="00A94D7D" w:rsidRDefault="00D2257D" w:rsidP="00A94D7D">
      <w:pPr>
        <w:keepNext/>
        <w:keepLines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5"/>
        </w:rPr>
      </w:pPr>
    </w:p>
    <w:p w:rsidR="00A94D7D" w:rsidRPr="00A94D7D" w:rsidRDefault="00A94D7D" w:rsidP="00A94D7D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  <w:r w:rsidRPr="00A94D7D">
        <w:rPr>
          <w:rFonts w:ascii="Times New Roman" w:hAnsi="Times New Roman" w:cs="Times New Roman"/>
        </w:rPr>
        <w:t>4. Вместе с товаром Поставщик передал документы:</w:t>
      </w:r>
    </w:p>
    <w:p w:rsidR="00A94D7D" w:rsidRPr="00A94D7D" w:rsidRDefault="00A94D7D" w:rsidP="00A94D7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94D7D">
        <w:rPr>
          <w:rFonts w:ascii="Times New Roman" w:hAnsi="Times New Roman" w:cs="Times New Roman"/>
          <w:i/>
        </w:rPr>
        <w:t>- товарную накладную ____ экз.</w:t>
      </w:r>
    </w:p>
    <w:p w:rsidR="00A94D7D" w:rsidRPr="00A94D7D" w:rsidRDefault="00A94D7D" w:rsidP="00A94D7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94D7D">
        <w:rPr>
          <w:rFonts w:ascii="Times New Roman" w:hAnsi="Times New Roman" w:cs="Times New Roman"/>
          <w:i/>
        </w:rPr>
        <w:t>- ___________________________</w:t>
      </w:r>
    </w:p>
    <w:p w:rsidR="00A94D7D" w:rsidRPr="00A94D7D" w:rsidRDefault="00A94D7D" w:rsidP="00A94D7D">
      <w:pPr>
        <w:keepNext/>
        <w:keepLines/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94D7D">
        <w:rPr>
          <w:rFonts w:ascii="Times New Roman" w:hAnsi="Times New Roman" w:cs="Times New Roman"/>
        </w:rPr>
        <w:t>5. При приемке Товара Заказчиком было установлено:</w:t>
      </w:r>
    </w:p>
    <w:p w:rsidR="00A94D7D" w:rsidRPr="00A94D7D" w:rsidRDefault="00A94D7D" w:rsidP="00A94D7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4D7D">
        <w:rPr>
          <w:rFonts w:ascii="Times New Roman" w:hAnsi="Times New Roman" w:cs="Times New Roman"/>
        </w:rPr>
        <w:t>Количество товара - ________________________ (</w:t>
      </w:r>
      <w:r w:rsidRPr="00A94D7D">
        <w:rPr>
          <w:rFonts w:ascii="Times New Roman" w:hAnsi="Times New Roman" w:cs="Times New Roman"/>
          <w:i/>
        </w:rPr>
        <w:t>соответствует / не соответствует)</w:t>
      </w:r>
      <w:r w:rsidRPr="00A94D7D">
        <w:rPr>
          <w:rFonts w:ascii="Times New Roman" w:hAnsi="Times New Roman" w:cs="Times New Roman"/>
        </w:rPr>
        <w:t>.</w:t>
      </w:r>
    </w:p>
    <w:p w:rsidR="00A94D7D" w:rsidRPr="00A94D7D" w:rsidRDefault="00A94D7D" w:rsidP="00A94D7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4D7D">
        <w:rPr>
          <w:rFonts w:ascii="Times New Roman" w:hAnsi="Times New Roman" w:cs="Times New Roman"/>
        </w:rPr>
        <w:t>Год выпуска товара - _______________________ (</w:t>
      </w:r>
      <w:r w:rsidRPr="00A94D7D">
        <w:rPr>
          <w:rFonts w:ascii="Times New Roman" w:hAnsi="Times New Roman" w:cs="Times New Roman"/>
          <w:i/>
        </w:rPr>
        <w:t>соответствует / не соответствует)</w:t>
      </w:r>
      <w:r w:rsidRPr="00A94D7D">
        <w:rPr>
          <w:rFonts w:ascii="Times New Roman" w:hAnsi="Times New Roman" w:cs="Times New Roman"/>
        </w:rPr>
        <w:t>.</w:t>
      </w:r>
    </w:p>
    <w:p w:rsidR="00A94D7D" w:rsidRPr="00A94D7D" w:rsidRDefault="00A94D7D" w:rsidP="00A94D7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4D7D">
        <w:rPr>
          <w:rFonts w:ascii="Times New Roman" w:hAnsi="Times New Roman" w:cs="Times New Roman"/>
        </w:rPr>
        <w:t>Страна происхождения - ____________________ (</w:t>
      </w:r>
      <w:r w:rsidRPr="00A94D7D">
        <w:rPr>
          <w:rFonts w:ascii="Times New Roman" w:hAnsi="Times New Roman" w:cs="Times New Roman"/>
          <w:i/>
        </w:rPr>
        <w:t>соответствует / не соответствует</w:t>
      </w:r>
      <w:r w:rsidRPr="00A94D7D">
        <w:rPr>
          <w:rFonts w:ascii="Times New Roman" w:hAnsi="Times New Roman" w:cs="Times New Roman"/>
        </w:rPr>
        <w:t>).</w:t>
      </w:r>
    </w:p>
    <w:p w:rsidR="00A94D7D" w:rsidRPr="00A94D7D" w:rsidRDefault="00A94D7D" w:rsidP="00A94D7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4D7D">
        <w:rPr>
          <w:rFonts w:ascii="Times New Roman" w:hAnsi="Times New Roman" w:cs="Times New Roman"/>
        </w:rPr>
        <w:t>Характеристики Товара - ______________________ (</w:t>
      </w:r>
      <w:r w:rsidRPr="00A94D7D">
        <w:rPr>
          <w:rFonts w:ascii="Times New Roman" w:hAnsi="Times New Roman" w:cs="Times New Roman"/>
          <w:i/>
        </w:rPr>
        <w:t>соответствует / не соответствует)</w:t>
      </w:r>
      <w:r w:rsidRPr="00A94D7D">
        <w:rPr>
          <w:rFonts w:ascii="Times New Roman" w:hAnsi="Times New Roman" w:cs="Times New Roman"/>
        </w:rPr>
        <w:t xml:space="preserve"> </w:t>
      </w:r>
    </w:p>
    <w:p w:rsidR="00A94D7D" w:rsidRDefault="00A94D7D" w:rsidP="00A94D7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4D7D">
        <w:rPr>
          <w:rFonts w:ascii="Times New Roman" w:hAnsi="Times New Roman" w:cs="Times New Roman"/>
        </w:rPr>
        <w:t>Спецификации к договору.</w:t>
      </w:r>
    </w:p>
    <w:p w:rsidR="00A94D7D" w:rsidRPr="00A94D7D" w:rsidRDefault="00A94D7D" w:rsidP="00A94D7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A94D7D">
        <w:rPr>
          <w:rFonts w:ascii="Times New Roman" w:hAnsi="Times New Roman" w:cs="Times New Roman"/>
          <w:lang w:eastAsia="ar-SA"/>
        </w:rPr>
        <w:t>6. Настоящий Акт составлен на русском языке в двух экземплярах по одному экземпляру для каждой из Сторон.</w:t>
      </w:r>
    </w:p>
    <w:p w:rsidR="00A94D7D" w:rsidRDefault="00A94D7D" w:rsidP="00A94D7D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  <w:r w:rsidRPr="00A94D7D">
        <w:rPr>
          <w:rFonts w:ascii="Times New Roman" w:hAnsi="Times New Roman" w:cs="Times New Roman"/>
        </w:rPr>
        <w:t xml:space="preserve">Подлежит оплате: </w:t>
      </w:r>
      <w:r w:rsidRPr="00A94D7D">
        <w:rPr>
          <w:rFonts w:ascii="Times New Roman" w:hAnsi="Times New Roman" w:cs="Times New Roman"/>
          <w:spacing w:val="-5"/>
        </w:rPr>
        <w:t xml:space="preserve">__________ </w:t>
      </w:r>
      <w:r w:rsidRPr="00A94D7D">
        <w:rPr>
          <w:rFonts w:ascii="Times New Roman" w:hAnsi="Times New Roman" w:cs="Times New Roman"/>
          <w:iCs/>
        </w:rPr>
        <w:t>(________________) руб. _____ коп.</w:t>
      </w:r>
      <w:r w:rsidR="00F10BF4">
        <w:rPr>
          <w:rFonts w:ascii="Times New Roman" w:hAnsi="Times New Roman" w:cs="Times New Roman"/>
        </w:rPr>
        <w:t xml:space="preserve">, в т.ч. НДС 20 </w:t>
      </w:r>
      <w:r w:rsidRPr="00A94D7D">
        <w:rPr>
          <w:rFonts w:ascii="Times New Roman" w:hAnsi="Times New Roman" w:cs="Times New Roman"/>
        </w:rPr>
        <w:t>%: _________</w:t>
      </w:r>
    </w:p>
    <w:p w:rsidR="00F10BF4" w:rsidRDefault="00F10BF4" w:rsidP="00A94D7D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</w:p>
    <w:p w:rsidR="00F10BF4" w:rsidRPr="00A94D7D" w:rsidRDefault="00F10BF4" w:rsidP="00A94D7D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</w:p>
    <w:p w:rsidR="00A94D7D" w:rsidRPr="00A94D7D" w:rsidRDefault="00A94D7D" w:rsidP="00A94D7D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820"/>
        <w:gridCol w:w="5245"/>
      </w:tblGrid>
      <w:tr w:rsidR="00A94D7D" w:rsidRPr="00A94D7D" w:rsidTr="00674FEC">
        <w:tc>
          <w:tcPr>
            <w:tcW w:w="4820" w:type="dxa"/>
          </w:tcPr>
          <w:p w:rsidR="00A94D7D" w:rsidRPr="00A94D7D" w:rsidRDefault="00A94D7D" w:rsidP="00A94D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4D7D">
              <w:rPr>
                <w:rFonts w:ascii="Times New Roman" w:hAnsi="Times New Roman" w:cs="Times New Roman"/>
                <w:b/>
              </w:rPr>
              <w:t>Заказчик:</w:t>
            </w:r>
          </w:p>
          <w:p w:rsidR="00A94D7D" w:rsidRPr="00A94D7D" w:rsidRDefault="00A94D7D" w:rsidP="00A94D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4D7D">
              <w:rPr>
                <w:rFonts w:ascii="Times New Roman" w:hAnsi="Times New Roman" w:cs="Times New Roman"/>
                <w:b/>
              </w:rPr>
              <w:t>_____________________ /____________________/</w:t>
            </w:r>
          </w:p>
          <w:p w:rsidR="00A94D7D" w:rsidRPr="00A94D7D" w:rsidRDefault="00A94D7D" w:rsidP="00A94D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94D7D">
              <w:rPr>
                <w:rFonts w:ascii="Times New Roman" w:hAnsi="Times New Roman" w:cs="Times New Roman"/>
                <w:i/>
              </w:rPr>
              <w:t>Подпись                              Фамилия, инициалы</w:t>
            </w:r>
          </w:p>
          <w:p w:rsidR="00A94D7D" w:rsidRPr="00A94D7D" w:rsidRDefault="00A94D7D" w:rsidP="00A94D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D7D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245" w:type="dxa"/>
          </w:tcPr>
          <w:p w:rsidR="00A94D7D" w:rsidRPr="00A94D7D" w:rsidRDefault="00A94D7D" w:rsidP="00A94D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4D7D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A94D7D" w:rsidRPr="00A94D7D" w:rsidRDefault="00A94D7D" w:rsidP="00A94D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4D7D">
              <w:rPr>
                <w:rFonts w:ascii="Times New Roman" w:hAnsi="Times New Roman" w:cs="Times New Roman"/>
                <w:b/>
              </w:rPr>
              <w:t xml:space="preserve">______________________/ ____________________/              </w:t>
            </w:r>
          </w:p>
          <w:p w:rsidR="00A94D7D" w:rsidRPr="00A94D7D" w:rsidRDefault="00A94D7D" w:rsidP="00A94D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94D7D">
              <w:rPr>
                <w:rFonts w:ascii="Times New Roman" w:hAnsi="Times New Roman" w:cs="Times New Roman"/>
                <w:i/>
              </w:rPr>
              <w:t>Подпись                               Фамилия, инициалы</w:t>
            </w:r>
          </w:p>
          <w:p w:rsidR="00A94D7D" w:rsidRPr="00A94D7D" w:rsidRDefault="00A94D7D" w:rsidP="00A94D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D7D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A94D7D" w:rsidRPr="00A94D7D" w:rsidRDefault="00A94D7D" w:rsidP="00A94D7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94D7D">
        <w:rPr>
          <w:rFonts w:ascii="Times New Roman" w:hAnsi="Times New Roman" w:cs="Times New Roman"/>
        </w:rPr>
        <w:t xml:space="preserve">-* </w:t>
      </w:r>
      <w:r w:rsidRPr="00A94D7D">
        <w:rPr>
          <w:rFonts w:ascii="Times New Roman" w:hAnsi="Times New Roman" w:cs="Times New Roman"/>
          <w:i/>
        </w:rPr>
        <w:t>необходимо указать перечень передаваемых с товаром документов: сертификаты качества, паспорта, инструкции, гарантийные талоны</w:t>
      </w:r>
    </w:p>
    <w:sectPr w:rsidR="00A94D7D" w:rsidRPr="00A94D7D" w:rsidSect="002370B0">
      <w:footerReference w:type="default" r:id="rId9"/>
      <w:pgSz w:w="11906" w:h="16838"/>
      <w:pgMar w:top="567" w:right="850" w:bottom="709" w:left="1134" w:header="426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19B" w:rsidRDefault="005A319B" w:rsidP="002370B0">
      <w:pPr>
        <w:spacing w:after="0" w:line="240" w:lineRule="auto"/>
      </w:pPr>
      <w:r>
        <w:separator/>
      </w:r>
    </w:p>
  </w:endnote>
  <w:endnote w:type="continuationSeparator" w:id="0">
    <w:p w:rsidR="005A319B" w:rsidRDefault="005A319B" w:rsidP="0023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erox Sans Light">
    <w:altName w:val="Calibri"/>
    <w:charset w:val="CC"/>
    <w:family w:val="auto"/>
    <w:pitch w:val="variable"/>
    <w:sig w:usb0="A00002AF" w:usb1="5000204A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65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370B0" w:rsidRPr="002370B0" w:rsidRDefault="002370B0" w:rsidP="002370B0">
        <w:pPr>
          <w:pStyle w:val="a7"/>
          <w:jc w:val="center"/>
          <w:rPr>
            <w:rFonts w:ascii="Times New Roman" w:hAnsi="Times New Roman" w:cs="Times New Roman"/>
          </w:rPr>
        </w:pPr>
        <w:r w:rsidRPr="002370B0">
          <w:rPr>
            <w:rFonts w:ascii="Times New Roman" w:hAnsi="Times New Roman" w:cs="Times New Roman"/>
          </w:rPr>
          <w:fldChar w:fldCharType="begin"/>
        </w:r>
        <w:r w:rsidRPr="002370B0">
          <w:rPr>
            <w:rFonts w:ascii="Times New Roman" w:hAnsi="Times New Roman" w:cs="Times New Roman"/>
          </w:rPr>
          <w:instrText>PAGE   \* MERGEFORMAT</w:instrText>
        </w:r>
        <w:r w:rsidRPr="002370B0">
          <w:rPr>
            <w:rFonts w:ascii="Times New Roman" w:hAnsi="Times New Roman" w:cs="Times New Roman"/>
          </w:rPr>
          <w:fldChar w:fldCharType="separate"/>
        </w:r>
        <w:r w:rsidR="001A5248">
          <w:rPr>
            <w:rFonts w:ascii="Times New Roman" w:hAnsi="Times New Roman" w:cs="Times New Roman"/>
            <w:noProof/>
          </w:rPr>
          <w:t>7</w:t>
        </w:r>
        <w:r w:rsidRPr="002370B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19B" w:rsidRDefault="005A319B" w:rsidP="002370B0">
      <w:pPr>
        <w:spacing w:after="0" w:line="240" w:lineRule="auto"/>
      </w:pPr>
      <w:r>
        <w:separator/>
      </w:r>
    </w:p>
  </w:footnote>
  <w:footnote w:type="continuationSeparator" w:id="0">
    <w:p w:rsidR="005A319B" w:rsidRDefault="005A319B" w:rsidP="00237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EEE"/>
    <w:multiLevelType w:val="multilevel"/>
    <w:tmpl w:val="3E603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234F4E8D"/>
    <w:multiLevelType w:val="multilevel"/>
    <w:tmpl w:val="9274DEA2"/>
    <w:lvl w:ilvl="0">
      <w:start w:val="1"/>
      <w:numFmt w:val="decimal"/>
      <w:lvlText w:val="%1."/>
      <w:lvlJc w:val="left"/>
      <w:pPr>
        <w:ind w:left="5880" w:hanging="360"/>
      </w:pPr>
      <w:rPr>
        <w:rFonts w:cs="Times New Roman"/>
      </w:r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0F3118C"/>
    <w:multiLevelType w:val="hybridMultilevel"/>
    <w:tmpl w:val="AA2A9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AA6515"/>
    <w:multiLevelType w:val="hybridMultilevel"/>
    <w:tmpl w:val="0956ABA8"/>
    <w:lvl w:ilvl="0" w:tplc="B0B0E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2F6A5A"/>
    <w:multiLevelType w:val="hybridMultilevel"/>
    <w:tmpl w:val="B08210C6"/>
    <w:lvl w:ilvl="0" w:tplc="9F32B50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CC929B9E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7F5EBDC0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E09C4A98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9549D98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62CA3D06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5EEA642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BE7E5F3A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8982C956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70"/>
    <w:rsid w:val="0007609B"/>
    <w:rsid w:val="000D2F80"/>
    <w:rsid w:val="000D582B"/>
    <w:rsid w:val="000E5CDB"/>
    <w:rsid w:val="00127004"/>
    <w:rsid w:val="001361AD"/>
    <w:rsid w:val="001A1F3F"/>
    <w:rsid w:val="001A5248"/>
    <w:rsid w:val="00203A73"/>
    <w:rsid w:val="00226A46"/>
    <w:rsid w:val="00234DC0"/>
    <w:rsid w:val="002370B0"/>
    <w:rsid w:val="00275703"/>
    <w:rsid w:val="002919A7"/>
    <w:rsid w:val="003057BA"/>
    <w:rsid w:val="0032377E"/>
    <w:rsid w:val="003700EF"/>
    <w:rsid w:val="003B5153"/>
    <w:rsid w:val="003E5113"/>
    <w:rsid w:val="004968E6"/>
    <w:rsid w:val="004B63CE"/>
    <w:rsid w:val="004B657B"/>
    <w:rsid w:val="004C2360"/>
    <w:rsid w:val="0053363B"/>
    <w:rsid w:val="005519DA"/>
    <w:rsid w:val="00553EC6"/>
    <w:rsid w:val="005723B7"/>
    <w:rsid w:val="005A319B"/>
    <w:rsid w:val="005A73B2"/>
    <w:rsid w:val="00691AD9"/>
    <w:rsid w:val="0069409C"/>
    <w:rsid w:val="00696470"/>
    <w:rsid w:val="006C1346"/>
    <w:rsid w:val="006D16F1"/>
    <w:rsid w:val="00723495"/>
    <w:rsid w:val="00782DD0"/>
    <w:rsid w:val="00792E94"/>
    <w:rsid w:val="007A17A1"/>
    <w:rsid w:val="007C0F68"/>
    <w:rsid w:val="007C7E8F"/>
    <w:rsid w:val="007F2FA0"/>
    <w:rsid w:val="007F4417"/>
    <w:rsid w:val="007F63F9"/>
    <w:rsid w:val="00813F69"/>
    <w:rsid w:val="0082104E"/>
    <w:rsid w:val="0084548E"/>
    <w:rsid w:val="00865DB1"/>
    <w:rsid w:val="00A20038"/>
    <w:rsid w:val="00A8222E"/>
    <w:rsid w:val="00A938EB"/>
    <w:rsid w:val="00A94D7D"/>
    <w:rsid w:val="00AF3B1F"/>
    <w:rsid w:val="00B01471"/>
    <w:rsid w:val="00B239C9"/>
    <w:rsid w:val="00B34770"/>
    <w:rsid w:val="00B37683"/>
    <w:rsid w:val="00BE6C8B"/>
    <w:rsid w:val="00C43265"/>
    <w:rsid w:val="00C44860"/>
    <w:rsid w:val="00C45AE7"/>
    <w:rsid w:val="00CE04C5"/>
    <w:rsid w:val="00D20E32"/>
    <w:rsid w:val="00D2257D"/>
    <w:rsid w:val="00DC0E3D"/>
    <w:rsid w:val="00DF3C1C"/>
    <w:rsid w:val="00E25F4D"/>
    <w:rsid w:val="00E42AC4"/>
    <w:rsid w:val="00E521CD"/>
    <w:rsid w:val="00E7140C"/>
    <w:rsid w:val="00EE6886"/>
    <w:rsid w:val="00F0474C"/>
    <w:rsid w:val="00F10BF4"/>
    <w:rsid w:val="00F23FEE"/>
    <w:rsid w:val="00F363C5"/>
    <w:rsid w:val="00F44EA9"/>
    <w:rsid w:val="00F46611"/>
    <w:rsid w:val="00F77D37"/>
    <w:rsid w:val="00F96B0D"/>
    <w:rsid w:val="00FA56A6"/>
    <w:rsid w:val="00FB69C2"/>
    <w:rsid w:val="00FC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02D4"/>
  <w15:docId w15:val="{1268A5DB-4B4F-468B-8FD5-3EB730B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938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93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1361AD"/>
    <w:rPr>
      <w:b/>
      <w:bCs/>
    </w:rPr>
  </w:style>
  <w:style w:type="paragraph" w:styleId="a5">
    <w:name w:val="header"/>
    <w:basedOn w:val="a0"/>
    <w:link w:val="a6"/>
    <w:uiPriority w:val="99"/>
    <w:unhideWhenUsed/>
    <w:rsid w:val="00237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2370B0"/>
  </w:style>
  <w:style w:type="paragraph" w:styleId="a7">
    <w:name w:val="footer"/>
    <w:basedOn w:val="a0"/>
    <w:link w:val="a8"/>
    <w:uiPriority w:val="99"/>
    <w:unhideWhenUsed/>
    <w:rsid w:val="00237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2370B0"/>
  </w:style>
  <w:style w:type="table" w:styleId="a9">
    <w:name w:val="Table Grid"/>
    <w:basedOn w:val="a2"/>
    <w:uiPriority w:val="59"/>
    <w:rsid w:val="00E714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0"/>
    <w:uiPriority w:val="34"/>
    <w:qFormat/>
    <w:rsid w:val="00F46611"/>
    <w:pPr>
      <w:ind w:left="720"/>
      <w:contextualSpacing/>
    </w:pPr>
  </w:style>
  <w:style w:type="paragraph" w:styleId="ab">
    <w:name w:val="footnote text"/>
    <w:basedOn w:val="a0"/>
    <w:link w:val="ac"/>
    <w:uiPriority w:val="99"/>
    <w:semiHidden/>
    <w:unhideWhenUsed/>
    <w:rsid w:val="00DF3C1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DF3C1C"/>
    <w:rPr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DF3C1C"/>
    <w:rPr>
      <w:vertAlign w:val="superscript"/>
    </w:rPr>
  </w:style>
  <w:style w:type="character" w:customStyle="1" w:styleId="10">
    <w:name w:val="Заголовок 1 Знак"/>
    <w:basedOn w:val="a1"/>
    <w:link w:val="1"/>
    <w:rsid w:val="00A938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a12">
    <w:name w:val="Pa12"/>
    <w:basedOn w:val="a0"/>
    <w:next w:val="a0"/>
    <w:uiPriority w:val="99"/>
    <w:rsid w:val="00A938EB"/>
    <w:pPr>
      <w:autoSpaceDE w:val="0"/>
      <w:autoSpaceDN w:val="0"/>
      <w:adjustRightInd w:val="0"/>
      <w:spacing w:after="0" w:line="141" w:lineRule="atLeast"/>
    </w:pPr>
    <w:rPr>
      <w:rFonts w:ascii="Xerox Sans Light" w:eastAsia="Times New Roman" w:hAnsi="Xerox Sans Light" w:cs="Times New Roman"/>
      <w:sz w:val="24"/>
      <w:szCs w:val="24"/>
      <w:lang w:eastAsia="ru-RU"/>
    </w:rPr>
  </w:style>
  <w:style w:type="character" w:customStyle="1" w:styleId="A80">
    <w:name w:val="A8"/>
    <w:uiPriority w:val="99"/>
    <w:rsid w:val="00A938EB"/>
    <w:rPr>
      <w:rFonts w:cs="Xerox Sans Light"/>
      <w:color w:val="000000"/>
    </w:rPr>
  </w:style>
  <w:style w:type="paragraph" w:customStyle="1" w:styleId="a">
    <w:name w:val="Пункты"/>
    <w:basedOn w:val="2"/>
    <w:link w:val="ae"/>
    <w:uiPriority w:val="99"/>
    <w:rsid w:val="00A938EB"/>
    <w:pPr>
      <w:keepLines w:val="0"/>
      <w:numPr>
        <w:ilvl w:val="1"/>
        <w:numId w:val="3"/>
      </w:numPr>
      <w:tabs>
        <w:tab w:val="left" w:pos="1134"/>
      </w:tabs>
      <w:spacing w:before="120" w:line="240" w:lineRule="auto"/>
      <w:ind w:firstLine="567"/>
      <w:jc w:val="both"/>
    </w:pPr>
    <w:rPr>
      <w:rFonts w:ascii="Times New Roman" w:eastAsia="Times New Roman" w:hAnsi="Times New Roman" w:cs="Arial"/>
      <w:bCs/>
      <w:iCs/>
      <w:color w:val="auto"/>
      <w:sz w:val="24"/>
      <w:szCs w:val="28"/>
      <w:lang w:eastAsia="ru-RU"/>
    </w:rPr>
  </w:style>
  <w:style w:type="character" w:customStyle="1" w:styleId="ae">
    <w:name w:val="Пункты Знак"/>
    <w:link w:val="a"/>
    <w:uiPriority w:val="99"/>
    <w:locked/>
    <w:rsid w:val="00A938EB"/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character" w:customStyle="1" w:styleId="4">
    <w:name w:val="Основной текст (4)"/>
    <w:uiPriority w:val="99"/>
    <w:rsid w:val="00A938EB"/>
    <w:rPr>
      <w:rFonts w:ascii="Times New Roman" w:hAnsi="Times New Roman" w:cs="Times New Roman"/>
      <w:i/>
      <w:iCs/>
      <w:spacing w:val="0"/>
      <w:sz w:val="23"/>
      <w:szCs w:val="23"/>
    </w:rPr>
  </w:style>
  <w:style w:type="paragraph" w:styleId="af">
    <w:name w:val="Normal (Web)"/>
    <w:basedOn w:val="a0"/>
    <w:uiPriority w:val="99"/>
    <w:rsid w:val="00A938E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Подпись к таблице + 10"/>
    <w:aliases w:val="5 pt2,Полужирный,Не курсив"/>
    <w:rsid w:val="00A938EB"/>
    <w:rPr>
      <w:b/>
      <w:bCs/>
      <w:i/>
      <w:iCs/>
      <w:sz w:val="21"/>
      <w:szCs w:val="21"/>
      <w:lang w:val="en-US" w:eastAsia="en-US" w:bidi="ar-SA"/>
    </w:rPr>
  </w:style>
  <w:style w:type="paragraph" w:styleId="af0">
    <w:name w:val="Body Text"/>
    <w:basedOn w:val="a0"/>
    <w:link w:val="af1"/>
    <w:rsid w:val="00A938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1"/>
    <w:link w:val="af0"/>
    <w:rsid w:val="00A93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1"/>
    <w:rsid w:val="00A938EB"/>
    <w:rPr>
      <w:i/>
      <w:iCs/>
      <w:shd w:val="clear" w:color="auto" w:fill="FFFFFF"/>
    </w:rPr>
  </w:style>
  <w:style w:type="paragraph" w:customStyle="1" w:styleId="61">
    <w:name w:val="Основной текст (6)1"/>
    <w:basedOn w:val="a0"/>
    <w:link w:val="6"/>
    <w:rsid w:val="00A938EB"/>
    <w:pPr>
      <w:shd w:val="clear" w:color="auto" w:fill="FFFFFF"/>
      <w:spacing w:before="300" w:after="180" w:line="240" w:lineRule="atLeast"/>
    </w:pPr>
    <w:rPr>
      <w:i/>
      <w:iCs/>
    </w:rPr>
  </w:style>
  <w:style w:type="paragraph" w:customStyle="1" w:styleId="11">
    <w:name w:val="Обычный1"/>
    <w:rsid w:val="00A938EB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21">
    <w:name w:val="Основной текст 21"/>
    <w:basedOn w:val="a0"/>
    <w:rsid w:val="00A938EB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938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akt-priema-peredachi-tova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49C91-3660-45BC-8339-80E12B38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17610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dcterms:created xsi:type="dcterms:W3CDTF">2020-05-25T07:54:00Z</dcterms:created>
  <dcterms:modified xsi:type="dcterms:W3CDTF">2020-11-20T11:46:00Z</dcterms:modified>
</cp:coreProperties>
</file>